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F61E" w14:textId="21A7BF95" w:rsidR="00710F39" w:rsidRPr="00C03B53" w:rsidRDefault="00710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B5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C03B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03B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C03B53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C03B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</w:t>
      </w:r>
    </w:p>
    <w:p w14:paraId="4D50D577" w14:textId="5FD918D6" w:rsidR="00710F39" w:rsidRPr="00C03B53" w:rsidRDefault="00710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B53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C03B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03B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269AA65B" w14:textId="634AFBAA" w:rsidR="00710F39" w:rsidRPr="00C03B53" w:rsidRDefault="00710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B5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76AB2" wp14:editId="1A48389C">
                <wp:simplePos x="0" y="0"/>
                <wp:positionH relativeFrom="column">
                  <wp:posOffset>-939800</wp:posOffset>
                </wp:positionH>
                <wp:positionV relativeFrom="paragraph">
                  <wp:posOffset>254000</wp:posOffset>
                </wp:positionV>
                <wp:extent cx="9582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BB8D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pt,20pt" to="680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C03B53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STATISTIKA KELAS A REG B1</w:t>
      </w:r>
    </w:p>
    <w:p w14:paraId="11BB36BE" w14:textId="562FD045" w:rsidR="00710F39" w:rsidRPr="00C03B53" w:rsidRDefault="00710F39">
      <w:pPr>
        <w:rPr>
          <w:rFonts w:ascii="Times New Roman" w:hAnsi="Times New Roman" w:cs="Times New Roman"/>
          <w:lang w:val="en-US"/>
        </w:rPr>
      </w:pPr>
    </w:p>
    <w:p w14:paraId="0355B838" w14:textId="51363BE6" w:rsidR="00710F39" w:rsidRPr="00C03B53" w:rsidRDefault="00710F3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Uji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Hipotesis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cabang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Ilmu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Statistika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Inferensial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dipergunakan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menguji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kebenaran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suatu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pernyataan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secara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statistik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menarik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kesimpulan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apakah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menerima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menolak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pernyataan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tersebut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Pernyataan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ataupun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asumsi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sementara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  yang</w:t>
      </w:r>
      <w:proofErr w:type="gram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dibuat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diuji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kebenarannya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tersebut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dinamakan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Hipotesis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(Hypothesis) 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Hipotesa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. Tujuan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Uji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Hipotesis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menetapkan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suatu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dasar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sehingga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dapat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mengumpulkan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bukti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berupa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data-data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menentukan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keputusan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apakah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menolak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menerima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kebenaran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pernyataan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asumsi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telah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dibuat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. Uji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Hipotesis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juga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dapat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memberikan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kepercayaan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diri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pengambilan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 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keputusan</w:t>
      </w:r>
      <w:proofErr w:type="spellEnd"/>
      <w:proofErr w:type="gram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  yang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bersifat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Objektif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8A4B442" w14:textId="335090B2" w:rsidR="00710F39" w:rsidRPr="00C03B53" w:rsidRDefault="00710F39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Contoh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Pernyataan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Hipotesis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harus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diuji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kebenarannya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antara</w:t>
      </w:r>
      <w:proofErr w:type="spellEnd"/>
      <w:r w:rsidRPr="00C03B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C03B53">
        <w:rPr>
          <w:rFonts w:ascii="Times New Roman" w:hAnsi="Times New Roman" w:cs="Times New Roman"/>
          <w:color w:val="000000"/>
          <w:shd w:val="clear" w:color="auto" w:fill="FFFFFF"/>
        </w:rPr>
        <w:t>lain :</w:t>
      </w:r>
      <w:proofErr w:type="gramEnd"/>
    </w:p>
    <w:p w14:paraId="4E32DD60" w14:textId="77777777" w:rsidR="00710F39" w:rsidRPr="00710F39" w:rsidRDefault="00710F39" w:rsidP="00710F3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Mesin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Solder 1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baik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Mesin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Solder 2</w:t>
      </w:r>
    </w:p>
    <w:p w14:paraId="10638B0A" w14:textId="77777777" w:rsidR="00710F39" w:rsidRPr="00710F39" w:rsidRDefault="00710F39" w:rsidP="00710F3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Metode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baru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menghasilkan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Output yang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tinggi</w:t>
      </w:r>
      <w:proofErr w:type="spellEnd"/>
    </w:p>
    <w:p w14:paraId="55D9A5F8" w14:textId="77777777" w:rsidR="00710F39" w:rsidRPr="00710F39" w:rsidRDefault="00710F39" w:rsidP="00710F3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Bahan Kimia yang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baru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aman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</w:p>
    <w:p w14:paraId="73E4A115" w14:textId="77777777" w:rsidR="00710F39" w:rsidRPr="00710F39" w:rsidRDefault="00710F39" w:rsidP="00710F3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Pengambilan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Keputusan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uji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Hipotesis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dihadapi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dua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kemungkinan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kesalahan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yaitu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:</w:t>
      </w:r>
      <w:proofErr w:type="gramEnd"/>
    </w:p>
    <w:p w14:paraId="2504A71B" w14:textId="77777777" w:rsidR="00710F39" w:rsidRPr="00710F39" w:rsidRDefault="00710F39" w:rsidP="00710F3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Kesalahan</w:t>
      </w:r>
      <w:proofErr w:type="spellEnd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Tipe</w:t>
      </w:r>
      <w:proofErr w:type="spellEnd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I (Type I Error)</w:t>
      </w:r>
    </w:p>
    <w:p w14:paraId="3E8B6FAE" w14:textId="77777777" w:rsidR="00710F39" w:rsidRPr="00710F39" w:rsidRDefault="00710F39" w:rsidP="00710F3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Kesalahan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diperbuat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apabila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menolak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Hipotesis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yang pada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hakikatnya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adalah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benar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Probabilitas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Kesalahan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Tipe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I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ini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biasanya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disebut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Alpha Risk (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Resiko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Alpha). Alpha Risk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dilambangkan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simbol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α.</w:t>
      </w:r>
    </w:p>
    <w:p w14:paraId="06483AE2" w14:textId="77777777" w:rsidR="00710F39" w:rsidRPr="00710F39" w:rsidRDefault="00710F39" w:rsidP="00710F3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Kesalahan</w:t>
      </w:r>
      <w:proofErr w:type="spellEnd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Tipe</w:t>
      </w:r>
      <w:proofErr w:type="spellEnd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II (Type II Error)</w:t>
      </w:r>
    </w:p>
    <w:p w14:paraId="1C07AD52" w14:textId="77777777" w:rsidR="00710F39" w:rsidRPr="00710F39" w:rsidRDefault="00710F39" w:rsidP="00710F3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Kesalahan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diperbuat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apabila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menerima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Hipotesis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yang pada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hakikatnya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adalah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Salah.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Probabilitas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KesalahanTipe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II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ini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biasanya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disebut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Beta Risk (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Resiko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Beta). Beta Risk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dilambangkan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simbol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β</w:t>
      </w:r>
    </w:p>
    <w:p w14:paraId="6D90E59F" w14:textId="77777777" w:rsidR="00710F39" w:rsidRPr="00710F39" w:rsidRDefault="00710F39" w:rsidP="00710F3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Dalam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Pengujian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Hipotesis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diperlukan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membuat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2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pernyataan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Hipotesis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yaitu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:</w:t>
      </w:r>
      <w:proofErr w:type="gramEnd"/>
    </w:p>
    <w:p w14:paraId="6AC605DC" w14:textId="77777777" w:rsidR="00710F39" w:rsidRPr="00710F39" w:rsidRDefault="00710F39" w:rsidP="00710F3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Pernyataan</w:t>
      </w:r>
      <w:proofErr w:type="spellEnd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Hipotesis</w:t>
      </w:r>
      <w:proofErr w:type="spellEnd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Nol (H</w:t>
      </w:r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t>0</w:t>
      </w:r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)</w:t>
      </w:r>
    </w:p>
    <w:p w14:paraId="49DBC7ED" w14:textId="77777777" w:rsidR="00710F39" w:rsidRPr="00710F39" w:rsidRDefault="00710F39" w:rsidP="00710F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Pernyataan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diasumsikan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benar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kecuali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ada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bukti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kuat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untuk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membantahnya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F91A472" w14:textId="77777777" w:rsidR="00710F39" w:rsidRPr="00710F39" w:rsidRDefault="00710F39" w:rsidP="00710F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Selalu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mengandung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pernyataan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“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sama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”, “Tidak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ada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pengaruh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”, “Tidak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perbedaan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>”</w:t>
      </w:r>
    </w:p>
    <w:p w14:paraId="615E589E" w14:textId="77777777" w:rsidR="00710F39" w:rsidRPr="00710F39" w:rsidRDefault="00710F39" w:rsidP="00710F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Dilambangkan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H</w:t>
      </w:r>
      <w:r w:rsidRPr="00710F39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US"/>
        </w:rPr>
        <w:t>0</w:t>
      </w:r>
    </w:p>
    <w:p w14:paraId="7B7A8FDE" w14:textId="77777777" w:rsidR="00710F39" w:rsidRPr="00710F39" w:rsidRDefault="00710F39" w:rsidP="00710F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Contoh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:</w:t>
      </w:r>
      <w:proofErr w:type="gram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H0 : μ1 = μ2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atau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H0 : μ1 ≥ μ2</w:t>
      </w:r>
    </w:p>
    <w:p w14:paraId="27EE3C20" w14:textId="77777777" w:rsidR="00710F39" w:rsidRPr="00710F39" w:rsidRDefault="00710F39" w:rsidP="00710F3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Pernyataan</w:t>
      </w:r>
      <w:proofErr w:type="spellEnd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Hipotesis</w:t>
      </w:r>
      <w:proofErr w:type="spellEnd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Alternatif</w:t>
      </w:r>
      <w:proofErr w:type="spellEnd"/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(H</w:t>
      </w:r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t>1</w:t>
      </w:r>
      <w:r w:rsidRPr="00710F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)</w:t>
      </w:r>
    </w:p>
    <w:p w14:paraId="7985507E" w14:textId="77777777" w:rsidR="00710F39" w:rsidRPr="00710F39" w:rsidRDefault="00710F39" w:rsidP="00710F3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Pernyataan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dinyatakan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benar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jika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Hipotesis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Nol (H</w:t>
      </w:r>
      <w:r w:rsidRPr="00710F39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US"/>
        </w:rPr>
        <w:t>0</w:t>
      </w:r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berhasil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ditolak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A6DECCF" w14:textId="77777777" w:rsidR="00710F39" w:rsidRPr="00710F39" w:rsidRDefault="00710F39" w:rsidP="00710F3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Dilambangkan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H</w:t>
      </w:r>
      <w:r w:rsidRPr="00710F39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US"/>
        </w:rPr>
        <w:t>1</w:t>
      </w:r>
      <w:r w:rsidRPr="00710F39">
        <w:rPr>
          <w:rFonts w:ascii="Times New Roman" w:eastAsia="Times New Roman" w:hAnsi="Times New Roman" w:cs="Times New Roman"/>
          <w:color w:val="000000"/>
          <w:lang w:val="en-US"/>
        </w:rPr>
        <w:t> 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atau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H</w:t>
      </w:r>
      <w:r w:rsidRPr="00710F39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US"/>
        </w:rPr>
        <w:t>A</w:t>
      </w:r>
    </w:p>
    <w:p w14:paraId="36227E91" w14:textId="77777777" w:rsidR="00710F39" w:rsidRPr="00710F39" w:rsidRDefault="00710F39" w:rsidP="00710F3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Contoh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H</w:t>
      </w:r>
      <w:proofErr w:type="gram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1 :</w:t>
      </w:r>
      <w:proofErr w:type="gram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μ1 ≠  μ2 </w:t>
      </w:r>
      <w:proofErr w:type="spellStart"/>
      <w:r w:rsidRPr="00710F39">
        <w:rPr>
          <w:rFonts w:ascii="Times New Roman" w:eastAsia="Times New Roman" w:hAnsi="Times New Roman" w:cs="Times New Roman"/>
          <w:color w:val="000000"/>
          <w:lang w:val="en-US"/>
        </w:rPr>
        <w:t>atau</w:t>
      </w:r>
      <w:proofErr w:type="spellEnd"/>
      <w:r w:rsidRPr="00710F39">
        <w:rPr>
          <w:rFonts w:ascii="Times New Roman" w:eastAsia="Times New Roman" w:hAnsi="Times New Roman" w:cs="Times New Roman"/>
          <w:color w:val="000000"/>
          <w:lang w:val="en-US"/>
        </w:rPr>
        <w:t xml:space="preserve"> H1 : μ1 &gt; μ2</w:t>
      </w:r>
    </w:p>
    <w:p w14:paraId="34CBD8FA" w14:textId="351187D6" w:rsidR="00710F39" w:rsidRPr="00C03B53" w:rsidRDefault="00710F3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</w:p>
    <w:p w14:paraId="699825F7" w14:textId="77777777" w:rsidR="00C03B53" w:rsidRPr="00C03B53" w:rsidRDefault="00C03B53" w:rsidP="00C03B53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</w:p>
    <w:p w14:paraId="45CAE393" w14:textId="2B334984" w:rsidR="00C03B53" w:rsidRPr="00C03B53" w:rsidRDefault="00C03B53" w:rsidP="00C03B53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lastRenderedPageBreak/>
        <w:t xml:space="preserve">Jenis-Jenis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Statistik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Uji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Hipotesis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yang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sering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digunakan</w:t>
      </w:r>
      <w:proofErr w:type="spellEnd"/>
    </w:p>
    <w:p w14:paraId="13895C4A" w14:textId="77777777" w:rsidR="00C03B53" w:rsidRPr="00C03B53" w:rsidRDefault="00C03B53" w:rsidP="00C03B53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 sample z test (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Pengujian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z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satu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sample)</w:t>
      </w:r>
    </w:p>
    <w:p w14:paraId="17A64D37" w14:textId="77777777" w:rsidR="00C03B53" w:rsidRPr="00C03B53" w:rsidRDefault="00C03B53" w:rsidP="00C03B5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1 sample z test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digunakan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jika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data sample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melebihi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30 (n &gt; 30) dan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Simpangan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Baku (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Standar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Deviasi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diketahui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.</w:t>
      </w: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Silakan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lihat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Tabel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untuk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Rumus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1 sample z test</w:t>
      </w:r>
    </w:p>
    <w:p w14:paraId="61ECF1A6" w14:textId="77777777" w:rsidR="00C03B53" w:rsidRPr="00C03B53" w:rsidRDefault="00C03B53" w:rsidP="00C03B53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 sample t test (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Pengujian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t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satu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sampel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)</w:t>
      </w:r>
    </w:p>
    <w:p w14:paraId="59FF4FC2" w14:textId="77777777" w:rsidR="00C03B53" w:rsidRPr="00C03B53" w:rsidRDefault="00C03B53" w:rsidP="00C03B5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1 sample t test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digunakan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apabila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data sample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kurang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dari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30 (n &lt; 30) dan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Simpangan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Baku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tidak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diketahui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.</w:t>
      </w: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Silakan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lihat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Tabel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untuk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Rumus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1 sample t test.</w:t>
      </w:r>
    </w:p>
    <w:p w14:paraId="32A3B93E" w14:textId="77777777" w:rsidR="00C03B53" w:rsidRPr="00C03B53" w:rsidRDefault="00C03B53" w:rsidP="00C03B53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 sample t test (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Pengujian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t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dua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sampel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)</w:t>
      </w:r>
    </w:p>
    <w:p w14:paraId="4E064B5A" w14:textId="77777777" w:rsidR="00C03B53" w:rsidRPr="00C03B53" w:rsidRDefault="00C03B53" w:rsidP="00C03B5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2 sample t test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digunakan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apabila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ingin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membandingkan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2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sampel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data.</w:t>
      </w: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Silakan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lihat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Tabel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untuk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Rumus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2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sampel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t test.</w:t>
      </w:r>
    </w:p>
    <w:p w14:paraId="62858EA4" w14:textId="77777777" w:rsidR="00C03B53" w:rsidRPr="00C03B53" w:rsidRDefault="00C03B53" w:rsidP="00C03B53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Pair t test (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Pengujian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pasangan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t)</w:t>
      </w:r>
    </w:p>
    <w:p w14:paraId="38BE0657" w14:textId="77777777" w:rsidR="00C03B53" w:rsidRPr="00C03B53" w:rsidRDefault="00C03B53" w:rsidP="00C03B5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Pair t test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digunakan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apabila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ingin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membanding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2 pasang data.</w:t>
      </w: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Silakan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lihat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Tabel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untuk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Rumus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Pair t test</w:t>
      </w:r>
    </w:p>
    <w:p w14:paraId="6D060C7F" w14:textId="77777777" w:rsidR="00C03B53" w:rsidRPr="00C03B53" w:rsidRDefault="00C03B53" w:rsidP="00C03B53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 Proportion test (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PengujianProporsi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1 (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satu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)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sampel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)</w:t>
      </w:r>
    </w:p>
    <w:p w14:paraId="1C1A5CA0" w14:textId="77777777" w:rsidR="00C03B53" w:rsidRPr="00C03B53" w:rsidRDefault="00C03B53" w:rsidP="00C03B5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1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Propostion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test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digunakan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untuk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menguji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Proporsi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pada 1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populasi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Silakan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lihat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Tabel  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untuk</w:t>
      </w:r>
      <w:proofErr w:type="spellEnd"/>
      <w:proofErr w:type="gram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Rumus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1 Proportion test</w:t>
      </w:r>
    </w:p>
    <w:p w14:paraId="3A601C99" w14:textId="77777777" w:rsidR="00C03B53" w:rsidRPr="00C03B53" w:rsidRDefault="00C03B53" w:rsidP="00C03B53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 Proportion test (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PengujianProporsi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2 (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dua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) </w:t>
      </w:r>
      <w:proofErr w:type="spellStart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sampel</w:t>
      </w:r>
      <w:proofErr w:type="spellEnd"/>
      <w:r w:rsidRPr="00C03B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)</w:t>
      </w:r>
    </w:p>
    <w:p w14:paraId="1435F572" w14:textId="77777777" w:rsidR="00C03B53" w:rsidRPr="00C03B53" w:rsidRDefault="00C03B53" w:rsidP="00C03B5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2 Proportion test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digunakan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untuk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menguji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Perbanding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Proporsi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2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populasi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Silakan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lihat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Tabel 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untuk</w:t>
      </w:r>
      <w:proofErr w:type="spellEnd"/>
      <w:proofErr w:type="gram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Rumus</w:t>
      </w:r>
      <w:proofErr w:type="spellEnd"/>
      <w:r w:rsidRPr="00C03B5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1 Proportion test</w:t>
      </w:r>
    </w:p>
    <w:p w14:paraId="7C94FB00" w14:textId="77777777" w:rsidR="00C03B53" w:rsidRPr="00C03B53" w:rsidRDefault="00C03B53">
      <w:pPr>
        <w:rPr>
          <w:rFonts w:ascii="Times New Roman" w:hAnsi="Times New Roman" w:cs="Times New Roman"/>
          <w:lang w:val="en-US"/>
        </w:rPr>
      </w:pPr>
    </w:p>
    <w:sectPr w:rsidR="00C03B53" w:rsidRPr="00C03B53" w:rsidSect="00710F39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3CDB"/>
    <w:multiLevelType w:val="multilevel"/>
    <w:tmpl w:val="BBEE4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54167"/>
    <w:multiLevelType w:val="multilevel"/>
    <w:tmpl w:val="A2E81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52424"/>
    <w:multiLevelType w:val="multilevel"/>
    <w:tmpl w:val="506A7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020628">
    <w:abstractNumId w:val="1"/>
  </w:num>
  <w:num w:numId="2" w16cid:durableId="431779254">
    <w:abstractNumId w:val="2"/>
  </w:num>
  <w:num w:numId="3" w16cid:durableId="71068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39"/>
    <w:rsid w:val="00240C6B"/>
    <w:rsid w:val="00710F39"/>
    <w:rsid w:val="00C03B53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F157"/>
  <w15:chartTrackingRefBased/>
  <w15:docId w15:val="{C9AC2A12-1ABD-486F-AA3C-A1A1375A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03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10F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3B5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03B5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C0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2022-06-13T11:19:00Z</dcterms:created>
  <dcterms:modified xsi:type="dcterms:W3CDTF">2022-06-13T11:28:00Z</dcterms:modified>
</cp:coreProperties>
</file>