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DE3" w:rsidRDefault="00167DE3" w:rsidP="00167DE3">
      <w:pPr>
        <w:pStyle w:val="Heading1"/>
        <w:shd w:val="clear" w:color="auto" w:fill="FFFFFF"/>
        <w:spacing w:before="300" w:after="150"/>
        <w:rPr>
          <w:rFonts w:ascii="Verdana" w:hAnsi="Verdana"/>
          <w:b w:val="0"/>
          <w:bCs w:val="0"/>
        </w:rPr>
      </w:pPr>
      <w:r>
        <w:rPr>
          <w:rFonts w:ascii="Verdana" w:hAnsi="Verdana"/>
          <w:b w:val="0"/>
          <w:bCs w:val="0"/>
        </w:rPr>
        <w:t xml:space="preserve">AT&amp;T </w:t>
      </w:r>
      <w:proofErr w:type="spellStart"/>
      <w:r>
        <w:rPr>
          <w:rFonts w:ascii="Verdana" w:hAnsi="Verdana"/>
          <w:b w:val="0"/>
          <w:bCs w:val="0"/>
        </w:rPr>
        <w:t>BusinessDirect</w:t>
      </w:r>
      <w:proofErr w:type="spellEnd"/>
      <w:r>
        <w:rPr>
          <w:rFonts w:ascii="Verdana" w:hAnsi="Verdana"/>
          <w:b w:val="0"/>
          <w:bCs w:val="0"/>
          <w:sz w:val="12"/>
          <w:szCs w:val="12"/>
          <w:vertAlign w:val="superscript"/>
        </w:rPr>
        <w:t>®</w:t>
      </w:r>
      <w:r>
        <w:rPr>
          <w:rFonts w:ascii="Verdana" w:hAnsi="Verdana"/>
          <w:b w:val="0"/>
          <w:bCs w:val="0"/>
        </w:rPr>
        <w:t xml:space="preserve"> | Premier </w:t>
      </w:r>
    </w:p>
    <w:p w:rsidR="00167DE3" w:rsidRDefault="00167DE3" w:rsidP="00167DE3">
      <w:pPr>
        <w:shd w:val="clear" w:color="auto" w:fill="FFFFFF"/>
        <w:rPr>
          <w:rFonts w:ascii="Verdana" w:hAnsi="Verdana"/>
          <w:color w:val="666666"/>
          <w:sz w:val="17"/>
          <w:szCs w:val="17"/>
        </w:rPr>
      </w:pPr>
      <w:r>
        <w:rPr>
          <w:rFonts w:ascii="Verdana" w:hAnsi="Verdana"/>
          <w:color w:val="666666"/>
          <w:sz w:val="17"/>
          <w:szCs w:val="17"/>
        </w:rPr>
        <w:t>&lt;div class="</w:t>
      </w:r>
      <w:proofErr w:type="spellStart"/>
      <w:r>
        <w:rPr>
          <w:rFonts w:ascii="Verdana" w:hAnsi="Verdana"/>
          <w:color w:val="666666"/>
          <w:sz w:val="17"/>
          <w:szCs w:val="17"/>
        </w:rPr>
        <w:t>informational_message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"&gt; </w:t>
      </w:r>
      <w:proofErr w:type="spellStart"/>
      <w:r>
        <w:rPr>
          <w:rFonts w:ascii="Verdana" w:hAnsi="Verdana"/>
          <w:color w:val="666666"/>
          <w:sz w:val="17"/>
          <w:szCs w:val="17"/>
        </w:rPr>
        <w:t>AT&amp;amp</w:t>
      </w:r>
      <w:proofErr w:type="gramStart"/>
      <w:r>
        <w:rPr>
          <w:rFonts w:ascii="Verdana" w:hAnsi="Verdana"/>
          <w:color w:val="666666"/>
          <w:sz w:val="17"/>
          <w:szCs w:val="17"/>
        </w:rPr>
        <w:t>;T</w:t>
      </w:r>
      <w:proofErr w:type="spellEnd"/>
      <w:proofErr w:type="gramEnd"/>
      <w:r>
        <w:rPr>
          <w:rFonts w:ascii="Verdana" w:hAnsi="Verdana"/>
          <w:color w:val="666666"/>
          <w:sz w:val="17"/>
          <w:szCs w:val="17"/>
        </w:rPr>
        <w:t xml:space="preserve"> Premier requires that you enable JavaScript in your web browser to use this web site. Please consult your web browser's help to enable JavaScript before you use </w:t>
      </w:r>
      <w:proofErr w:type="spellStart"/>
      <w:r>
        <w:rPr>
          <w:rFonts w:ascii="Verdana" w:hAnsi="Verdana"/>
          <w:color w:val="666666"/>
          <w:sz w:val="17"/>
          <w:szCs w:val="17"/>
        </w:rPr>
        <w:t>AT&amp;amp</w:t>
      </w:r>
      <w:proofErr w:type="gramStart"/>
      <w:r>
        <w:rPr>
          <w:rFonts w:ascii="Verdana" w:hAnsi="Verdana"/>
          <w:color w:val="666666"/>
          <w:sz w:val="17"/>
          <w:szCs w:val="17"/>
        </w:rPr>
        <w:t>;T</w:t>
      </w:r>
      <w:proofErr w:type="spellEnd"/>
      <w:proofErr w:type="gramEnd"/>
      <w:r>
        <w:rPr>
          <w:rFonts w:ascii="Verdana" w:hAnsi="Verdana"/>
          <w:color w:val="666666"/>
          <w:sz w:val="17"/>
          <w:szCs w:val="17"/>
        </w:rPr>
        <w:t xml:space="preserve"> Premier. &lt;/div&gt; </w:t>
      </w:r>
    </w:p>
    <w:p w:rsidR="00167DE3" w:rsidRDefault="00167DE3" w:rsidP="00167DE3">
      <w:pPr>
        <w:shd w:val="clear" w:color="auto" w:fill="ECF7FD"/>
        <w:rPr>
          <w:rFonts w:ascii="Verdana" w:hAnsi="Verdana"/>
          <w:vanish/>
          <w:color w:val="666666"/>
          <w:sz w:val="17"/>
          <w:szCs w:val="17"/>
        </w:rPr>
      </w:pPr>
      <w:r>
        <w:rPr>
          <w:rFonts w:ascii="Verdana" w:hAnsi="Verdana"/>
          <w:vanish/>
          <w:color w:val="666666"/>
          <w:sz w:val="17"/>
          <w:szCs w:val="17"/>
        </w:rPr>
        <w:t xml:space="preserve">A rate plan will be available to you, only if, you select an iPhone while shopping. </w:t>
      </w:r>
    </w:p>
    <w:p w:rsidR="00167DE3" w:rsidRDefault="00167DE3" w:rsidP="00167D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Calibri"/>
          <w:b/>
          <w:bCs/>
          <w:color w:val="666666"/>
          <w:sz w:val="24"/>
          <w:szCs w:val="24"/>
        </w:rPr>
      </w:pPr>
      <w:r>
        <w:rPr>
          <w:rFonts w:ascii="Times New Roman" w:eastAsia="Times New Roman" w:hAnsi="Times New Roman" w:cs="Calibri"/>
          <w:b/>
          <w:bCs/>
          <w:color w:val="666666"/>
          <w:sz w:val="24"/>
          <w:szCs w:val="24"/>
          <w:u w:val="single"/>
        </w:rPr>
        <w:t>Thank You and Welcome to the Deloitte Premier Website</w:t>
      </w:r>
      <w:r>
        <w:rPr>
          <w:rFonts w:ascii="Times New Roman" w:eastAsia="Times New Roman" w:hAnsi="Times New Roman" w:cs="Calibri"/>
          <w:color w:val="666666"/>
          <w:sz w:val="24"/>
          <w:szCs w:val="24"/>
        </w:rPr>
        <w:br/>
      </w:r>
      <w:r>
        <w:rPr>
          <w:rFonts w:ascii="Times New Roman" w:eastAsia="Times New Roman" w:hAnsi="Times New Roman" w:cs="Calibri"/>
          <w:b/>
          <w:bCs/>
          <w:color w:val="666666"/>
          <w:sz w:val="24"/>
          <w:szCs w:val="24"/>
          <w:highlight w:val="cyan"/>
        </w:rPr>
        <w:t>PLEASE READ INSTRUCTIONS BELOW COMPLETELY</w:t>
      </w:r>
    </w:p>
    <w:p w:rsidR="00167DE3" w:rsidRDefault="00167DE3" w:rsidP="00167D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Calibri"/>
          <w:color w:val="FF0000"/>
          <w:sz w:val="24"/>
          <w:szCs w:val="24"/>
        </w:rPr>
      </w:pPr>
      <w:r>
        <w:rPr>
          <w:rFonts w:ascii="Times New Roman" w:eastAsia="Times New Roman" w:hAnsi="Times New Roman" w:cs="Calibri"/>
          <w:b/>
          <w:color w:val="666666"/>
          <w:sz w:val="24"/>
          <w:szCs w:val="24"/>
        </w:rPr>
        <w:t>Step One:</w:t>
      </w:r>
      <w:r>
        <w:rPr>
          <w:rFonts w:ascii="Times New Roman" w:eastAsia="Times New Roman" w:hAnsi="Times New Roman" w:cs="Calibri"/>
          <w:color w:val="666666"/>
          <w:sz w:val="24"/>
          <w:szCs w:val="24"/>
        </w:rPr>
        <w:t xml:space="preserve"> New Service Select Yes. Upgrade Select No.</w:t>
      </w:r>
      <w:r>
        <w:rPr>
          <w:rFonts w:ascii="Times New Roman" w:eastAsia="Times New Roman" w:hAnsi="Times New Roman" w:cs="Calibri"/>
          <w:color w:val="666666"/>
          <w:sz w:val="24"/>
          <w:szCs w:val="24"/>
        </w:rPr>
        <w:br/>
      </w:r>
      <w:r>
        <w:rPr>
          <w:rFonts w:ascii="Times New Roman" w:eastAsia="Times New Roman" w:hAnsi="Times New Roman" w:cs="Calibri"/>
          <w:b/>
          <w:bCs/>
          <w:color w:val="666666"/>
          <w:sz w:val="24"/>
          <w:szCs w:val="24"/>
        </w:rPr>
        <w:t>Step Two:</w:t>
      </w:r>
      <w:r>
        <w:rPr>
          <w:rFonts w:ascii="Times New Roman" w:eastAsia="Times New Roman" w:hAnsi="Times New Roman" w:cs="Calibri"/>
          <w:color w:val="666666"/>
          <w:sz w:val="24"/>
          <w:szCs w:val="24"/>
        </w:rPr>
        <w:t xml:space="preserve"> Choose </w:t>
      </w:r>
      <w:r>
        <w:rPr>
          <w:rFonts w:ascii="Times New Roman" w:eastAsia="Times New Roman" w:hAnsi="Times New Roman" w:cs="Calibri"/>
          <w:b/>
          <w:bCs/>
          <w:color w:val="666666"/>
          <w:sz w:val="24"/>
          <w:szCs w:val="24"/>
        </w:rPr>
        <w:t>upgrade phone/device.</w:t>
      </w:r>
      <w:r>
        <w:rPr>
          <w:rFonts w:ascii="Times New Roman" w:eastAsia="Times New Roman" w:hAnsi="Times New Roman" w:cs="Calibri"/>
          <w:color w:val="666666"/>
          <w:sz w:val="24"/>
          <w:szCs w:val="24"/>
        </w:rPr>
        <w:br/>
      </w:r>
      <w:r>
        <w:rPr>
          <w:rFonts w:ascii="Times New Roman" w:eastAsia="Times New Roman" w:hAnsi="Times New Roman" w:cs="Calibri"/>
          <w:b/>
          <w:bCs/>
          <w:color w:val="666666"/>
          <w:sz w:val="24"/>
          <w:szCs w:val="24"/>
        </w:rPr>
        <w:t>Step Three:</w:t>
      </w:r>
      <w:r>
        <w:rPr>
          <w:rFonts w:ascii="Times New Roman" w:eastAsia="Times New Roman" w:hAnsi="Times New Roman" w:cs="Calibri"/>
          <w:color w:val="666666"/>
          <w:sz w:val="24"/>
          <w:szCs w:val="24"/>
        </w:rPr>
        <w:t xml:space="preserve"> Choose </w:t>
      </w:r>
      <w:r>
        <w:rPr>
          <w:rFonts w:ascii="Times New Roman" w:eastAsia="Times New Roman" w:hAnsi="Times New Roman" w:cs="Calibri"/>
          <w:b/>
          <w:bCs/>
          <w:color w:val="666666"/>
          <w:sz w:val="24"/>
          <w:szCs w:val="24"/>
        </w:rPr>
        <w:t xml:space="preserve">upgrade phone/device and plan. </w:t>
      </w:r>
      <w:r>
        <w:rPr>
          <w:rFonts w:ascii="Times New Roman" w:eastAsia="Times New Roman" w:hAnsi="Times New Roman" w:cs="Calibri"/>
          <w:b/>
          <w:bCs/>
          <w:color w:val="666666"/>
          <w:sz w:val="24"/>
          <w:szCs w:val="24"/>
          <w:u w:val="single"/>
        </w:rPr>
        <w:t>Do not choose upgrade phone/device only</w:t>
      </w:r>
    </w:p>
    <w:p w:rsidR="00167DE3" w:rsidRDefault="00167DE3" w:rsidP="00167D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Calibri"/>
          <w:bCs/>
          <w:color w:val="666666"/>
          <w:sz w:val="24"/>
          <w:szCs w:val="24"/>
        </w:rPr>
      </w:pPr>
      <w:r>
        <w:rPr>
          <w:rFonts w:ascii="Times New Roman" w:eastAsia="Times New Roman" w:hAnsi="Times New Roman" w:cs="Calibri"/>
          <w:bCs/>
          <w:color w:val="666666"/>
          <w:sz w:val="24"/>
          <w:szCs w:val="24"/>
        </w:rPr>
        <w:t>You must select</w:t>
      </w:r>
      <w:r>
        <w:rPr>
          <w:rFonts w:ascii="Times New Roman" w:eastAsia="Times New Roman" w:hAnsi="Times New Roman" w:cs="Calibri"/>
          <w:bCs/>
          <w:color w:val="70AD47" w:themeColor="accent6"/>
          <w:sz w:val="24"/>
          <w:szCs w:val="24"/>
        </w:rPr>
        <w:t xml:space="preserve"> </w:t>
      </w:r>
      <w:r>
        <w:rPr>
          <w:rFonts w:ascii="Times New Roman" w:eastAsia="Times New Roman" w:hAnsi="Times New Roman" w:cs="Calibri"/>
          <w:bCs/>
          <w:color w:val="666666"/>
          <w:sz w:val="24"/>
          <w:szCs w:val="24"/>
        </w:rPr>
        <w:t xml:space="preserve">the voice plan and data plan and agree to the contract length to get full device discounts. </w:t>
      </w:r>
    </w:p>
    <w:p w:rsidR="00167DE3" w:rsidRDefault="00167DE3" w:rsidP="00167D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Calibri"/>
          <w:bCs/>
          <w:color w:val="666666"/>
          <w:sz w:val="24"/>
          <w:szCs w:val="24"/>
        </w:rPr>
      </w:pPr>
      <w:r>
        <w:rPr>
          <w:rFonts w:ascii="Times New Roman" w:eastAsia="Times New Roman" w:hAnsi="Times New Roman" w:cs="Calibri"/>
          <w:b/>
          <w:bCs/>
          <w:color w:val="666666"/>
          <w:sz w:val="24"/>
          <w:szCs w:val="24"/>
        </w:rPr>
        <w:t>Deloitte users now have Unlimited Voice as the available rate plan.</w:t>
      </w:r>
      <w:r>
        <w:rPr>
          <w:rFonts w:ascii="Times New Roman" w:eastAsia="Times New Roman" w:hAnsi="Times New Roman" w:cs="Calibri"/>
          <w:b/>
          <w:bCs/>
          <w:color w:val="FF0000"/>
          <w:sz w:val="24"/>
          <w:szCs w:val="24"/>
        </w:rPr>
        <w:t xml:space="preserve"> </w:t>
      </w:r>
    </w:p>
    <w:p w:rsidR="00167DE3" w:rsidRDefault="00167DE3" w:rsidP="00167D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Calibri"/>
          <w:b/>
          <w:bCs/>
          <w:color w:val="70AD47" w:themeColor="accent6"/>
          <w:sz w:val="24"/>
          <w:szCs w:val="24"/>
        </w:rPr>
      </w:pPr>
      <w:r>
        <w:rPr>
          <w:rFonts w:ascii="Times New Roman" w:eastAsia="Times New Roman" w:hAnsi="Times New Roman" w:cs="Calibri"/>
          <w:b/>
          <w:bCs/>
          <w:color w:val="666666"/>
          <w:sz w:val="24"/>
          <w:szCs w:val="24"/>
        </w:rPr>
        <w:t>Auto included in each order will be the following features.</w:t>
      </w:r>
    </w:p>
    <w:p w:rsidR="00167DE3" w:rsidRDefault="00167DE3" w:rsidP="00167DE3">
      <w:pPr>
        <w:shd w:val="clear" w:color="auto" w:fill="FFFFFF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Calibri"/>
          <w:bCs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Cs/>
          <w:color w:val="666666"/>
          <w:sz w:val="14"/>
          <w:szCs w:val="14"/>
        </w:rPr>
        <w:t xml:space="preserve">  </w:t>
      </w:r>
      <w:r>
        <w:rPr>
          <w:rFonts w:ascii="Times New Roman" w:eastAsia="Times New Roman" w:hAnsi="Times New Roman" w:cs="Calibri"/>
          <w:bCs/>
          <w:color w:val="666666"/>
          <w:sz w:val="24"/>
          <w:szCs w:val="24"/>
        </w:rPr>
        <w:t xml:space="preserve">$25 per 1GB Pay </w:t>
      </w:r>
      <w:proofErr w:type="gramStart"/>
      <w:r>
        <w:rPr>
          <w:rFonts w:ascii="Times New Roman" w:eastAsia="Times New Roman" w:hAnsi="Times New Roman" w:cs="Calibri"/>
          <w:bCs/>
          <w:color w:val="666666"/>
          <w:sz w:val="24"/>
          <w:szCs w:val="24"/>
        </w:rPr>
        <w:t>Per</w:t>
      </w:r>
      <w:proofErr w:type="gramEnd"/>
      <w:r>
        <w:rPr>
          <w:rFonts w:ascii="Times New Roman" w:eastAsia="Times New Roman" w:hAnsi="Times New Roman" w:cs="Calibri"/>
          <w:bCs/>
          <w:color w:val="666666"/>
          <w:sz w:val="24"/>
          <w:szCs w:val="24"/>
        </w:rPr>
        <w:t xml:space="preserve"> Use Intl Data</w:t>
      </w:r>
    </w:p>
    <w:p w:rsidR="00167DE3" w:rsidRDefault="00167DE3" w:rsidP="00167DE3">
      <w:pPr>
        <w:shd w:val="clear" w:color="auto" w:fill="FFFFFF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Calibri"/>
          <w:bCs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Cs/>
          <w:color w:val="666666"/>
          <w:sz w:val="14"/>
          <w:szCs w:val="14"/>
        </w:rPr>
        <w:t> </w:t>
      </w:r>
      <w:r>
        <w:rPr>
          <w:rFonts w:ascii="Times New Roman" w:eastAsia="Times New Roman" w:hAnsi="Times New Roman" w:cs="Calibri"/>
          <w:bCs/>
          <w:color w:val="666666"/>
          <w:sz w:val="24"/>
          <w:szCs w:val="24"/>
        </w:rPr>
        <w:t>World Connect $3.99 - $0.00 Final cost</w:t>
      </w:r>
    </w:p>
    <w:p w:rsidR="00167DE3" w:rsidRDefault="00167DE3" w:rsidP="00167DE3">
      <w:pPr>
        <w:shd w:val="clear" w:color="auto" w:fill="FFFFFF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Calibri"/>
          <w:bCs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Cs/>
          <w:color w:val="666666"/>
          <w:sz w:val="14"/>
          <w:szCs w:val="14"/>
        </w:rPr>
        <w:t>  </w:t>
      </w:r>
      <w:r>
        <w:rPr>
          <w:rFonts w:ascii="Times New Roman" w:eastAsia="Times New Roman" w:hAnsi="Times New Roman" w:cs="Calibri"/>
          <w:bCs/>
          <w:color w:val="666666"/>
          <w:sz w:val="24"/>
          <w:szCs w:val="24"/>
        </w:rPr>
        <w:t>Custom International Voice Roaming-$0.35 Select Countries/$2.00-Rest of World</w:t>
      </w:r>
    </w:p>
    <w:p w:rsidR="00167DE3" w:rsidRDefault="00167DE3" w:rsidP="00167DE3">
      <w:pPr>
        <w:shd w:val="clear" w:color="auto" w:fill="FFFFFF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Calibri"/>
          <w:bCs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Cs/>
          <w:color w:val="666666"/>
          <w:sz w:val="14"/>
          <w:szCs w:val="14"/>
        </w:rPr>
        <w:t> </w:t>
      </w:r>
      <w:r>
        <w:rPr>
          <w:rFonts w:ascii="Times New Roman" w:eastAsia="Times New Roman" w:hAnsi="Times New Roman" w:cs="Calibri"/>
          <w:bCs/>
          <w:color w:val="666666"/>
          <w:sz w:val="24"/>
          <w:szCs w:val="24"/>
        </w:rPr>
        <w:t>1000 International LD Text $15.00- Final cost $0.00 (feature allows 1000 FREE long distance text from US to other countries.</w:t>
      </w:r>
    </w:p>
    <w:p w:rsidR="00167DE3" w:rsidRDefault="00167DE3" w:rsidP="00167DE3">
      <w:pPr>
        <w:shd w:val="clear" w:color="auto" w:fill="FFFFFF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Calibri"/>
          <w:bCs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bCs/>
          <w:color w:val="666666"/>
          <w:sz w:val="14"/>
          <w:szCs w:val="14"/>
        </w:rPr>
        <w:t>  </w:t>
      </w:r>
      <w:r>
        <w:rPr>
          <w:rFonts w:ascii="Times New Roman" w:eastAsia="Times New Roman" w:hAnsi="Times New Roman" w:cs="Calibri"/>
          <w:bCs/>
          <w:color w:val="666666"/>
          <w:sz w:val="24"/>
          <w:szCs w:val="24"/>
        </w:rPr>
        <w:t>Unlimited Text $20.00 - $0.00 Final cost</w:t>
      </w:r>
    </w:p>
    <w:p w:rsidR="00167DE3" w:rsidRDefault="00167DE3" w:rsidP="00167DE3">
      <w:pPr>
        <w:shd w:val="clear" w:color="auto" w:fill="FFFFFF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Calibri"/>
          <w:bCs/>
          <w:color w:val="666666"/>
          <w:sz w:val="24"/>
          <w:szCs w:val="24"/>
        </w:rPr>
      </w:pPr>
      <w:r>
        <w:rPr>
          <w:rFonts w:ascii="Times New Roman" w:eastAsia="Times New Roman" w:hAnsi="Times New Roman" w:cs="Calibri"/>
          <w:bCs/>
          <w:color w:val="666666"/>
          <w:sz w:val="24"/>
          <w:szCs w:val="24"/>
        </w:rPr>
        <w:t>6. Mexico Roaming Bonus</w:t>
      </w:r>
    </w:p>
    <w:p w:rsidR="00167DE3" w:rsidRDefault="00167DE3" w:rsidP="00167DE3">
      <w:pPr>
        <w:shd w:val="clear" w:color="auto" w:fill="FFFFFF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Calibri"/>
          <w:bCs/>
          <w:color w:val="666666"/>
          <w:sz w:val="24"/>
          <w:szCs w:val="24"/>
        </w:rPr>
      </w:pPr>
      <w:r>
        <w:rPr>
          <w:rFonts w:ascii="Times New Roman" w:eastAsia="Times New Roman" w:hAnsi="Times New Roman" w:cs="Calibri"/>
          <w:bCs/>
          <w:color w:val="666666"/>
          <w:sz w:val="24"/>
          <w:szCs w:val="24"/>
        </w:rPr>
        <w:t>7. Unlimited Calling from U.S to Canada &amp; Mexico</w:t>
      </w:r>
    </w:p>
    <w:p w:rsidR="00167DE3" w:rsidRDefault="00167DE3" w:rsidP="00167DE3">
      <w:pPr>
        <w:shd w:val="clear" w:color="auto" w:fill="FFFFFF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Calibri"/>
          <w:bCs/>
          <w:color w:val="666666"/>
          <w:sz w:val="24"/>
          <w:szCs w:val="24"/>
        </w:rPr>
      </w:pPr>
      <w:r>
        <w:rPr>
          <w:rFonts w:ascii="Times New Roman" w:eastAsia="Times New Roman" w:hAnsi="Times New Roman" w:cs="Calibri"/>
          <w:bCs/>
          <w:color w:val="666666"/>
          <w:sz w:val="24"/>
          <w:szCs w:val="24"/>
        </w:rPr>
        <w:t>8. Global Messaging 50 $10.00-Final Cost $0.00</w:t>
      </w:r>
    </w:p>
    <w:p w:rsidR="00167DE3" w:rsidRDefault="00167DE3" w:rsidP="00167D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Calibri"/>
          <w:b/>
          <w:bCs/>
          <w:color w:val="666666"/>
          <w:sz w:val="24"/>
          <w:szCs w:val="24"/>
        </w:rPr>
      </w:pPr>
      <w:r>
        <w:rPr>
          <w:rFonts w:ascii="Times New Roman" w:eastAsia="Times New Roman" w:hAnsi="Times New Roman" w:cs="Calibri"/>
          <w:b/>
          <w:bCs/>
          <w:color w:val="666666"/>
          <w:sz w:val="24"/>
          <w:szCs w:val="24"/>
        </w:rPr>
        <w:t>If you are traveling internationally, International Voice - $0.00 (International calls will be $0.35 in</w:t>
      </w:r>
      <w:r>
        <w:rPr>
          <w:rFonts w:ascii="Times New Roman" w:eastAsia="Times New Roman" w:hAnsi="Times New Roman" w:cs="Calibri"/>
          <w:bCs/>
          <w:color w:val="666666"/>
          <w:sz w:val="24"/>
          <w:szCs w:val="24"/>
        </w:rPr>
        <w:t xml:space="preserve"> </w:t>
      </w:r>
      <w:r>
        <w:rPr>
          <w:rFonts w:ascii="Times New Roman" w:eastAsia="Times New Roman" w:hAnsi="Times New Roman" w:cs="Calibri"/>
          <w:bCs/>
          <w:color w:val="FF0000"/>
          <w:sz w:val="24"/>
          <w:szCs w:val="24"/>
        </w:rPr>
        <w:t>Select Countries</w:t>
      </w:r>
      <w:r>
        <w:rPr>
          <w:rFonts w:ascii="Times New Roman" w:eastAsia="Times New Roman" w:hAnsi="Times New Roman" w:cs="Calibri"/>
          <w:b/>
          <w:bCs/>
          <w:color w:val="666666"/>
          <w:sz w:val="24"/>
          <w:szCs w:val="24"/>
        </w:rPr>
        <w:t>, $2.00 in rest of world).</w:t>
      </w:r>
    </w:p>
    <w:p w:rsidR="00167DE3" w:rsidRDefault="00167DE3" w:rsidP="00167D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Calibri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Calibri"/>
          <w:b/>
          <w:bCs/>
          <w:color w:val="FF0000"/>
          <w:sz w:val="24"/>
          <w:szCs w:val="24"/>
        </w:rPr>
        <w:t xml:space="preserve">*To determine Select Countries visit: </w:t>
      </w:r>
      <w:hyperlink r:id="rId4" w:history="1">
        <w:r>
          <w:rPr>
            <w:rStyle w:val="Hyperlink"/>
            <w:rFonts w:cs="Calibri"/>
            <w:b/>
            <w:bCs/>
            <w:sz w:val="24"/>
            <w:szCs w:val="24"/>
          </w:rPr>
          <w:t>http://www.att.com/shop/en/wireless/international/global-countries.html</w:t>
        </w:r>
      </w:hyperlink>
    </w:p>
    <w:p w:rsidR="00167DE3" w:rsidRDefault="00167DE3" w:rsidP="00167D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Calibri"/>
          <w:b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To avoid lost or stolen devices, we suggest that you have your order shipped to your office.  Please ensure your name and Deloitte is entered on the Attention line.</w:t>
      </w:r>
    </w:p>
    <w:p w:rsidR="00167DE3" w:rsidRDefault="00167DE3" w:rsidP="00167D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Calibri"/>
          <w:b/>
          <w:color w:val="666666"/>
          <w:sz w:val="24"/>
          <w:szCs w:val="24"/>
        </w:rPr>
      </w:pPr>
      <w:proofErr w:type="spellStart"/>
      <w:r>
        <w:rPr>
          <w:rFonts w:ascii="Times New Roman" w:eastAsia="Times New Roman" w:hAnsi="Times New Roman" w:cs="Calibri"/>
          <w:b/>
          <w:color w:val="666666"/>
          <w:sz w:val="24"/>
          <w:szCs w:val="24"/>
        </w:rPr>
        <w:t>Deloittes</w:t>
      </w:r>
      <w:proofErr w:type="spellEnd"/>
      <w:r>
        <w:rPr>
          <w:rFonts w:ascii="Times New Roman" w:eastAsia="Times New Roman" w:hAnsi="Times New Roman" w:cs="Calibri"/>
          <w:b/>
          <w:color w:val="666666"/>
          <w:sz w:val="24"/>
          <w:szCs w:val="24"/>
        </w:rPr>
        <w:t xml:space="preserve"> bill cycle begins on the 15</w:t>
      </w:r>
      <w:r>
        <w:rPr>
          <w:rFonts w:ascii="Times New Roman" w:eastAsia="Times New Roman" w:hAnsi="Times New Roman" w:cs="Calibri"/>
          <w:b/>
          <w:color w:val="666666"/>
          <w:sz w:val="12"/>
          <w:szCs w:val="12"/>
          <w:vertAlign w:val="superscript"/>
        </w:rPr>
        <w:t>th</w:t>
      </w:r>
      <w:r>
        <w:rPr>
          <w:rFonts w:ascii="Times New Roman" w:eastAsia="Times New Roman" w:hAnsi="Times New Roman" w:cs="Calibri"/>
          <w:b/>
          <w:color w:val="666666"/>
          <w:sz w:val="24"/>
          <w:szCs w:val="24"/>
        </w:rPr>
        <w:t xml:space="preserve"> of each month.</w:t>
      </w:r>
    </w:p>
    <w:p w:rsidR="00167DE3" w:rsidRDefault="00167DE3" w:rsidP="00167D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66666"/>
          <w:sz w:val="24"/>
          <w:szCs w:val="24"/>
          <w:highlight w:val="cyan"/>
        </w:rPr>
        <w:t>NOTE: YOU MUST SELECT THE SUBMIT ORDER BUTTON TWICE BEFORE ORDER WIL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666666"/>
          <w:sz w:val="24"/>
          <w:szCs w:val="24"/>
          <w:highlight w:val="cyan"/>
        </w:rPr>
        <w:t>L BE SENT TO DELOITTE FOR APPROVAL.</w:t>
      </w:r>
    </w:p>
    <w:p w:rsidR="00167DE3" w:rsidRDefault="00167DE3" w:rsidP="00167D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Calibri"/>
          <w:b/>
          <w:color w:val="666666"/>
          <w:sz w:val="24"/>
          <w:szCs w:val="24"/>
        </w:rPr>
      </w:pPr>
      <w:r>
        <w:rPr>
          <w:rFonts w:ascii="Times New Roman" w:eastAsia="Times New Roman" w:hAnsi="Times New Roman" w:cs="Calibri"/>
          <w:b/>
          <w:color w:val="666666"/>
          <w:sz w:val="24"/>
          <w:szCs w:val="24"/>
        </w:rPr>
        <w:t>Corporate eligibility rules apply.</w:t>
      </w:r>
    </w:p>
    <w:p w:rsidR="00167DE3" w:rsidRDefault="00167DE3" w:rsidP="00167D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Calibri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Calibri"/>
          <w:b/>
          <w:bCs/>
          <w:color w:val="FF0000"/>
          <w:sz w:val="24"/>
          <w:szCs w:val="24"/>
        </w:rPr>
        <w:lastRenderedPageBreak/>
        <w:t xml:space="preserve">Your Account will automatically be set-up on paperless billing and you will not receive a paper statement.  Once your AT&amp;T number has been activated, please register your account by following this link: </w:t>
      </w:r>
      <w:r>
        <w:rPr>
          <w:rFonts w:ascii="Times New Roman" w:eastAsia="Times New Roman" w:hAnsi="Times New Roman" w:cs="Calibri"/>
          <w:b/>
          <w:bCs/>
          <w:color w:val="FF0000"/>
          <w:sz w:val="24"/>
          <w:szCs w:val="24"/>
          <w:u w:val="single"/>
        </w:rPr>
        <w:t>https://www.wireless.att.com/business/index.jsp</w:t>
      </w:r>
    </w:p>
    <w:p w:rsidR="00167DE3" w:rsidRDefault="00167DE3" w:rsidP="00167DE3">
      <w:pPr>
        <w:shd w:val="clear" w:color="auto" w:fill="FFFFFF"/>
        <w:spacing w:before="100" w:beforeAutospacing="1" w:after="100" w:afterAutospacing="1" w:line="240" w:lineRule="auto"/>
        <w:rPr>
          <w:color w:val="666666"/>
        </w:rPr>
      </w:pPr>
      <w:r>
        <w:rPr>
          <w:rFonts w:ascii="Times New Roman" w:eastAsia="Times New Roman" w:hAnsi="Times New Roman" w:cs="Times New Roman"/>
          <w:b/>
          <w:color w:val="666666"/>
          <w:sz w:val="32"/>
          <w:highlight w:val="yellow"/>
        </w:rPr>
        <w:t>IMPORTANT: PLEASE DO NOT PROCEED WITH YOUR ORDER IF YOU DO NOT SEE DISCOUNT PRICING.</w:t>
      </w:r>
    </w:p>
    <w:p w:rsidR="00C95813" w:rsidRDefault="00C95813"/>
    <w:sectPr w:rsidR="00C9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E3"/>
    <w:rsid w:val="00167DE3"/>
    <w:rsid w:val="00C95813"/>
    <w:rsid w:val="00CA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CCC1D-3BCF-4E0E-8603-E944C7A0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DE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167DE3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333333"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DE3"/>
    <w:rPr>
      <w:rFonts w:ascii="Times New Roman" w:eastAsia="Times New Roman" w:hAnsi="Times New Roman" w:cs="Times New Roman"/>
      <w:b/>
      <w:bCs/>
      <w:color w:val="333333"/>
      <w:kern w:val="36"/>
      <w:sz w:val="33"/>
      <w:szCs w:val="33"/>
    </w:rPr>
  </w:style>
  <w:style w:type="character" w:styleId="Hyperlink">
    <w:name w:val="Hyperlink"/>
    <w:basedOn w:val="DefaultParagraphFont"/>
    <w:uiPriority w:val="99"/>
    <w:semiHidden/>
    <w:unhideWhenUsed/>
    <w:rsid w:val="00167DE3"/>
    <w:rPr>
      <w:strike w:val="0"/>
      <w:dstrike w:val="0"/>
      <w:color w:val="0574A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835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79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2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0893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5" w:color="3AABE4"/>
                            <w:left w:val="single" w:sz="6" w:space="23" w:color="3AABE4"/>
                            <w:bottom w:val="single" w:sz="6" w:space="5" w:color="3AABE4"/>
                            <w:right w:val="single" w:sz="6" w:space="4" w:color="3AABE4"/>
                          </w:divBdr>
                        </w:div>
                        <w:div w:id="149114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tt.com/shop/en/wireless/international/global-count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Abhiraj</dc:creator>
  <cp:keywords/>
  <dc:description/>
  <cp:lastModifiedBy>Dinh, Abhiraj</cp:lastModifiedBy>
  <cp:revision>1</cp:revision>
  <dcterms:created xsi:type="dcterms:W3CDTF">2016-03-01T16:31:00Z</dcterms:created>
  <dcterms:modified xsi:type="dcterms:W3CDTF">2016-03-01T21:20:00Z</dcterms:modified>
</cp:coreProperties>
</file>