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73D35"/>
          <w:sz w:val="48"/>
        </w:rPr>
        <w:t>Defense Demo Guide — Mogadishu Modern Furniture</w:t>
      </w:r>
    </w:p>
    <w:p>
      <w:pPr>
        <w:pStyle w:val="Heading2"/>
      </w:pPr>
      <w:r>
        <w:t>Before Presentation (Critical Checklist)</w:t>
      </w:r>
    </w:p>
    <w:p>
      <w:pPr>
        <w:pStyle w:val="Heading3"/>
      </w:pPr>
      <w:r>
        <w:t>1. MongoDB Atlas (MUST DO)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Go to https://cloud.mongodb.com → Network Access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Add your current IP or </w:t>
      </w:r>
      <w:r>
        <w:rPr>
          <w:rFonts w:ascii="Consolas" w:hAnsi="Consolas"/>
          <w:color w:val="333333"/>
          <w:sz w:val="20"/>
        </w:rPr>
        <w:t>0.0.0.0/0</w:t>
      </w:r>
      <w:r>
        <w:rPr>
          <w:rFonts w:ascii="Calibri" w:hAnsi="Calibri"/>
          <w:b w:val="0"/>
          <w:sz w:val="22"/>
        </w:rPr>
        <w:t xml:space="preserve"> (Allow from anywhere) for demo day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Without this, </w:t>
      </w:r>
      <w:r>
        <w:rPr>
          <w:rFonts w:ascii="Calibri" w:hAnsi="Calibri"/>
          <w:b/>
          <w:sz w:val="22"/>
        </w:rPr>
        <w:t>backend will NOT start</w:t>
      </w:r>
    </w:p>
    <w:p>
      <w:pPr>
        <w:pStyle w:val="Heading3"/>
      </w:pPr>
      <w:r>
        <w:t>2. Start System</w:t>
      </w:r>
    </w:p>
    <w:p>
      <w:pPr>
        <w:spacing w:before="120" w:after="120"/>
        <w:ind w:left="283"/>
      </w:pPr>
      <w:r>
        <w:rPr>
          <w:rFonts w:ascii="Consolas" w:hAnsi="Consolas"/>
          <w:color w:val="222222"/>
          <w:sz w:val="19"/>
        </w:rPr>
        <w:t>cd "c:\Users\hp\Videos\frontend e-commerce desing"</w:t>
        <w:br/>
        <w:t>npm run dev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Frontend: http://localhost:5173/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Backend: http://localhost:5000/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Wait for: </w:t>
      </w:r>
      <w:r>
        <w:rPr>
          <w:rFonts w:ascii="Consolas" w:hAnsi="Consolas"/>
          <w:color w:val="333333"/>
          <w:sz w:val="20"/>
        </w:rPr>
        <w:t>MongoDB Atlas Connected</w:t>
      </w:r>
      <w:r>
        <w:rPr>
          <w:rFonts w:ascii="Calibri" w:hAnsi="Calibri"/>
          <w:b w:val="0"/>
          <w:sz w:val="22"/>
        </w:rPr>
        <w:t xml:space="preserve"> + </w:t>
      </w:r>
      <w:r>
        <w:rPr>
          <w:rFonts w:ascii="Consolas" w:hAnsi="Consolas"/>
          <w:color w:val="333333"/>
          <w:sz w:val="20"/>
        </w:rPr>
        <w:t>Backend server is running on port 5000</w:t>
      </w:r>
    </w:p>
    <w:p>
      <w:pPr>
        <w:pStyle w:val="Heading3"/>
      </w:pPr>
      <w:r>
        <w:t>3. Test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Password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admin@gmail.com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admin123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abdifatah@gmail.com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customer123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driver@gmail.com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driver123</w:t>
            </w:r>
          </w:p>
        </w:tc>
      </w:tr>
    </w:tbl>
    <w:p/>
    <w:p>
      <w:pPr>
        <w:pStyle w:val="Heading3"/>
      </w:pPr>
      <w:r>
        <w:t>4. Rehearse Once</w:t>
      </w:r>
    </w:p>
    <w:p>
      <w:r>
        <w:rPr>
          <w:rFonts w:ascii="Calibri" w:hAnsi="Calibri"/>
          <w:b w:val="0"/>
          <w:sz w:val="22"/>
        </w:rPr>
        <w:t xml:space="preserve">Run the full demo script below on the </w:t>
      </w:r>
      <w:r>
        <w:rPr>
          <w:rFonts w:ascii="Calibri" w:hAnsi="Calibri"/>
          <w:b/>
          <w:sz w:val="22"/>
        </w:rPr>
        <w:t>same laptop</w:t>
      </w:r>
      <w:r>
        <w:rPr>
          <w:rFonts w:ascii="Calibri" w:hAnsi="Calibri"/>
          <w:b w:val="0"/>
          <w:sz w:val="22"/>
        </w:rPr>
        <w:t xml:space="preserve"> you will use for defense.</w:t>
      </w:r>
    </w:p>
    <w:p>
      <w:r>
        <w:rPr>
          <w:rFonts w:ascii="Calibri" w:hAnsi="Calibri"/>
          <w:b w:val="0"/>
          <w:sz w:val="22"/>
        </w:rPr>
        <w:t xml:space="preserve">Test </w:t>
      </w:r>
      <w:r>
        <w:rPr>
          <w:rFonts w:ascii="Calibri" w:hAnsi="Calibri"/>
          <w:b/>
          <w:sz w:val="22"/>
        </w:rPr>
        <w:t>EVC Plus (Waafi)</w:t>
      </w:r>
      <w:r>
        <w:rPr>
          <w:rFonts w:ascii="Calibri" w:hAnsi="Calibri"/>
          <w:b w:val="0"/>
          <w:sz w:val="22"/>
        </w:rPr>
        <w:t xml:space="preserve"> once with the checkout phone number before the panel.</w:t>
      </w:r>
    </w:p>
    <w:p/>
    <w:p>
      <w:pPr>
        <w:pStyle w:val="Heading2"/>
      </w:pPr>
      <w:r>
        <w:t>Supervisor Panel — 6 Points (Prepared Answers)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Issue</w:t>
            </w:r>
          </w:p>
        </w:tc>
        <w:tc>
          <w:tcPr>
            <w:tcW w:type="dxa" w:w="2351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What we fixed</w:t>
            </w:r>
          </w:p>
        </w:tc>
        <w:tc>
          <w:tcPr>
            <w:tcW w:type="dxa" w:w="2351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What to say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Payment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Waafi API → checkout phone → EVC prompt → PIN on SIM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"Lacagta waxaa toos loogu diraa telefoonka checkout-ka; qofka wuxuu ogolaadaa oo PIN geliyaa."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MongoDB slow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Tab-scoped admin fetch, indexes, loading overlay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"Data waa MongoDB Atlas; admin wuxuu soo raraa kaliya tab la furay."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Driver busy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Availability (available/busy/offline), max 3 active, reassign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"Haddii driver mashquul yahay, admin wuxuu dooran karaa driver kale."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Admin boring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React CMS/Reviews/Categories tabs + visual polish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"Admin wuxuu maamulaa orders, CMS, drivers — dhammaan MongoDB."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Forgot password SMS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Phone → SMS OTP first, email fallback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"OTP wuxuu u socdaa SMS; Gmail waa backup haddii SMS aan configured ahayn."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Too many files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Removed legacy </w:t>
            </w:r>
            <w:r>
              <w:rPr>
                <w:rFonts w:ascii="Consolas" w:hAnsi="Consolas"/>
                <w:color w:val="333333"/>
                <w:sz w:val="20"/>
              </w:rPr>
              <w:t>public/js/*</w:t>
            </w:r>
            <w:r>
              <w:rPr>
                <w:rFonts w:ascii="Calibri" w:hAnsi="Calibri"/>
                <w:b w:val="0"/>
                <w:sz w:val="20"/>
              </w:rPr>
              <w:t>; MVC structure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20"/>
              </w:rPr>
              <w:t>"Separation of concerns — components, controllers, routes; ma aha duplication."</w:t>
            </w:r>
          </w:p>
        </w:tc>
      </w:tr>
    </w:tbl>
    <w:p/>
    <w:p/>
    <w:p>
      <w:pPr>
        <w:pStyle w:val="Heading2"/>
      </w:pPr>
      <w:r>
        <w:t>Demo Script (15 minutes)</w:t>
      </w:r>
    </w:p>
    <w:p>
      <w:pPr>
        <w:pStyle w:val="Heading3"/>
      </w:pPr>
      <w:r>
        <w:t>Part 1: Customer Website (5 min)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Open </w:t>
      </w:r>
      <w:r>
        <w:rPr>
          <w:rFonts w:ascii="Consolas" w:hAnsi="Consolas"/>
          <w:color w:val="333333"/>
          <w:sz w:val="20"/>
        </w:rPr>
        <w:t>/</w:t>
      </w:r>
      <w:r>
        <w:rPr>
          <w:rFonts w:ascii="Calibri" w:hAnsi="Calibri"/>
          <w:b w:val="0"/>
          <w:sz w:val="22"/>
        </w:rPr>
        <w:t xml:space="preserve"> — homepage with CMS hero content, products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Go to </w:t>
      </w:r>
      <w:r>
        <w:rPr>
          <w:rFonts w:ascii="Consolas" w:hAnsi="Consolas"/>
          <w:color w:val="333333"/>
          <w:sz w:val="20"/>
        </w:rPr>
        <w:t>/products</w:t>
      </w:r>
      <w:r>
        <w:rPr>
          <w:rFonts w:ascii="Calibri" w:hAnsi="Calibri"/>
          <w:b w:val="0"/>
          <w:sz w:val="22"/>
        </w:rPr>
        <w:t xml:space="preserve"> — filter, search, open product modal, add to cart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Login as </w:t>
      </w:r>
      <w:r>
        <w:rPr>
          <w:rFonts w:ascii="Calibri" w:hAnsi="Calibri"/>
          <w:b/>
          <w:sz w:val="22"/>
        </w:rPr>
        <w:t>abdifatah@gmail.com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alibri" w:hAnsi="Calibri"/>
          <w:b/>
          <w:sz w:val="22"/>
        </w:rPr>
        <w:t>customer123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Go to </w:t>
      </w:r>
      <w:r>
        <w:rPr>
          <w:rFonts w:ascii="Consolas" w:hAnsi="Consolas"/>
          <w:color w:val="333333"/>
          <w:sz w:val="20"/>
        </w:rPr>
        <w:t>/cart</w:t>
      </w:r>
      <w:r>
        <w:rPr>
          <w:rFonts w:ascii="Calibri" w:hAnsi="Calibri"/>
          <w:b w:val="0"/>
          <w:sz w:val="22"/>
        </w:rPr>
        <w:t xml:space="preserve"> → </w:t>
      </w:r>
      <w:r>
        <w:rPr>
          <w:rFonts w:ascii="Consolas" w:hAnsi="Consolas"/>
          <w:color w:val="333333"/>
          <w:sz w:val="20"/>
        </w:rPr>
        <w:t>/checkout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Phone: </w:t>
      </w:r>
      <w:r>
        <w:rPr>
          <w:rFonts w:ascii="Consolas" w:hAnsi="Consolas"/>
          <w:color w:val="333333"/>
          <w:sz w:val="20"/>
        </w:rPr>
        <w:t>0612345678</w:t>
      </w:r>
      <w:r>
        <w:rPr>
          <w:rFonts w:ascii="Calibri" w:hAnsi="Calibri"/>
          <w:b w:val="0"/>
          <w:sz w:val="22"/>
        </w:rPr>
        <w:t xml:space="preserve"> (same format as account)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Payment: </w:t>
      </w:r>
      <w:r>
        <w:rPr>
          <w:rFonts w:ascii="Calibri" w:hAnsi="Calibri"/>
          <w:b/>
          <w:sz w:val="22"/>
        </w:rPr>
        <w:t>EVC Plus</w:t>
      </w:r>
      <w:r>
        <w:rPr>
          <w:rFonts w:ascii="Calibri" w:hAnsi="Calibri"/>
          <w:b w:val="0"/>
          <w:sz w:val="22"/>
        </w:rPr>
        <w:t xml:space="preserve"> (same phone as checkout) </w:t>
      </w:r>
      <w:r>
        <w:rPr>
          <w:rFonts w:ascii="Calibri" w:hAnsi="Calibri"/>
          <w:b/>
          <w:sz w:val="22"/>
        </w:rPr>
        <w:t>or</w:t>
      </w:r>
      <w:r>
        <w:rPr>
          <w:rFonts w:ascii="Calibri" w:hAnsi="Calibri"/>
          <w:b w:val="0"/>
          <w:sz w:val="22"/>
        </w:rPr>
        <w:t xml:space="preserve"> Cash on Delivery as backup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Copy order ID → </w:t>
      </w:r>
      <w:r>
        <w:rPr>
          <w:rFonts w:ascii="Consolas" w:hAnsi="Consolas"/>
          <w:color w:val="333333"/>
          <w:sz w:val="20"/>
        </w:rPr>
        <w:t>/track-order</w:t>
      </w:r>
      <w:r>
        <w:rPr>
          <w:rFonts w:ascii="Calibri" w:hAnsi="Calibri"/>
          <w:b w:val="0"/>
          <w:sz w:val="22"/>
        </w:rPr>
        <w:t xml:space="preserve"> — track status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Profile → Orders tab — show order appears</w:t>
      </w:r>
    </w:p>
    <w:p>
      <w:pPr>
        <w:pStyle w:val="Heading3"/>
      </w:pPr>
      <w:r>
        <w:t>Part 2: Admin Dashboard (5 min)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Logout → Login as </w:t>
      </w:r>
      <w:r>
        <w:rPr>
          <w:rFonts w:ascii="Calibri" w:hAnsi="Calibri"/>
          <w:b/>
          <w:sz w:val="22"/>
        </w:rPr>
        <w:t>admin@gmail.com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alibri" w:hAnsi="Calibri"/>
          <w:b/>
          <w:sz w:val="22"/>
        </w:rPr>
        <w:t>admin123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Auto-redirect to </w:t>
      </w:r>
      <w:r>
        <w:rPr>
          <w:rFonts w:ascii="Consolas" w:hAnsi="Consolas"/>
          <w:color w:val="333333"/>
          <w:sz w:val="20"/>
        </w:rPr>
        <w:t>/admin</w:t>
      </w:r>
    </w:p>
    <w:p>
      <w:pPr>
        <w:pStyle w:val="ListNumber"/>
      </w:pPr>
      <w:r>
        <w:rPr>
          <w:rFonts w:ascii="Calibri" w:hAnsi="Calibri"/>
          <w:b/>
          <w:sz w:val="22"/>
        </w:rPr>
        <w:t>Dashboard</w:t>
      </w:r>
      <w:r>
        <w:rPr>
          <w:rFonts w:ascii="Calibri" w:hAnsi="Calibri"/>
          <w:b w:val="0"/>
          <w:sz w:val="22"/>
        </w:rPr>
        <w:t xml:space="preserve"> — live stats from MongoDB</w:t>
      </w:r>
    </w:p>
    <w:p>
      <w:pPr>
        <w:pStyle w:val="ListNumber"/>
      </w:pPr>
      <w:r>
        <w:rPr>
          <w:rFonts w:ascii="Calibri" w:hAnsi="Calibri"/>
          <w:b/>
          <w:sz w:val="22"/>
        </w:rPr>
        <w:t>Orders</w:t>
      </w:r>
      <w:r>
        <w:rPr>
          <w:rFonts w:ascii="Calibri" w:hAnsi="Calibri"/>
          <w:b w:val="0"/>
          <w:sz w:val="22"/>
        </w:rPr>
        <w:t xml:space="preserve"> — find new order, update status, assign driver to </w:t>
      </w:r>
      <w:r>
        <w:rPr>
          <w:rFonts w:ascii="Calibri" w:hAnsi="Calibri"/>
          <w:b/>
          <w:sz w:val="22"/>
        </w:rPr>
        <w:t>driver@gmail.com</w:t>
      </w:r>
    </w:p>
    <w:p>
      <w:pPr>
        <w:pStyle w:val="ListNumber"/>
      </w:pPr>
      <w:r>
        <w:rPr>
          <w:rFonts w:ascii="Calibri" w:hAnsi="Calibri"/>
          <w:b/>
          <w:sz w:val="22"/>
        </w:rPr>
        <w:t>Products</w:t>
      </w:r>
      <w:r>
        <w:rPr>
          <w:rFonts w:ascii="Calibri" w:hAnsi="Calibri"/>
          <w:b w:val="0"/>
          <w:sz w:val="22"/>
        </w:rPr>
        <w:t xml:space="preserve"> — show product list from API</w:t>
      </w:r>
    </w:p>
    <w:p>
      <w:pPr>
        <w:pStyle w:val="ListNumber"/>
      </w:pPr>
      <w:r>
        <w:rPr>
          <w:rFonts w:ascii="Calibri" w:hAnsi="Calibri"/>
          <w:b/>
          <w:sz w:val="22"/>
        </w:rPr>
        <w:t>CMS / Content</w:t>
      </w:r>
      <w:r>
        <w:rPr>
          <w:rFonts w:ascii="Calibri" w:hAnsi="Calibri"/>
          <w:b w:val="0"/>
          <w:sz w:val="22"/>
        </w:rPr>
        <w:t xml:space="preserve"> — edit hero text, save</w:t>
      </w:r>
    </w:p>
    <w:p>
      <w:pPr>
        <w:pStyle w:val="ListNumber"/>
      </w:pPr>
      <w:r>
        <w:rPr>
          <w:rFonts w:ascii="Calibri" w:hAnsi="Calibri"/>
          <w:b/>
          <w:sz w:val="22"/>
        </w:rPr>
        <w:t>Support</w:t>
      </w:r>
      <w:r>
        <w:rPr>
          <w:rFonts w:ascii="Calibri" w:hAnsi="Calibri"/>
          <w:b w:val="0"/>
          <w:sz w:val="22"/>
        </w:rPr>
        <w:t xml:space="preserve"> — reply to customer ticket</w:t>
      </w:r>
    </w:p>
    <w:p>
      <w:pPr>
        <w:pStyle w:val="ListNumber"/>
      </w:pPr>
      <w:r>
        <w:rPr>
          <w:rFonts w:ascii="Calibri" w:hAnsi="Calibri"/>
          <w:b/>
          <w:sz w:val="22"/>
        </w:rPr>
        <w:t>Notifications</w:t>
      </w:r>
      <w:r>
        <w:rPr>
          <w:rFonts w:ascii="Calibri" w:hAnsi="Calibri"/>
          <w:b w:val="0"/>
          <w:sz w:val="22"/>
        </w:rPr>
        <w:t xml:space="preserve"> — bell shows real alerts from backend</w:t>
      </w:r>
    </w:p>
    <w:p>
      <w:pPr>
        <w:pStyle w:val="Heading3"/>
      </w:pPr>
      <w:r>
        <w:t>Part 3: Driver (3 min)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Login as </w:t>
      </w:r>
      <w:r>
        <w:rPr>
          <w:rFonts w:ascii="Calibri" w:hAnsi="Calibri"/>
          <w:b/>
          <w:sz w:val="22"/>
        </w:rPr>
        <w:t>driver@gmail.com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alibri" w:hAnsi="Calibri"/>
          <w:b/>
          <w:sz w:val="22"/>
        </w:rPr>
        <w:t>driver123</w:t>
      </w:r>
      <w:r>
        <w:rPr>
          <w:rFonts w:ascii="Calibri" w:hAnsi="Calibri"/>
          <w:b w:val="0"/>
          <w:sz w:val="22"/>
        </w:rPr>
        <w:t xml:space="preserve"> → </w:t>
      </w:r>
      <w:r>
        <w:rPr>
          <w:rFonts w:ascii="Consolas" w:hAnsi="Consolas"/>
          <w:color w:val="333333"/>
          <w:sz w:val="20"/>
        </w:rPr>
        <w:t>/delivery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Show assigned order (admin must assign first!)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Update status to Delivered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Customer track order — status updated</w:t>
      </w:r>
    </w:p>
    <w:p>
      <w:pPr>
        <w:pStyle w:val="Heading3"/>
      </w:pPr>
      <w:r>
        <w:t>Part 4: Architecture (2 min)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React (Vite) frontend → </w:t>
      </w:r>
      <w:r>
        <w:rPr>
          <w:rFonts w:ascii="Consolas" w:hAnsi="Consolas"/>
          <w:color w:val="333333"/>
          <w:sz w:val="20"/>
        </w:rPr>
        <w:t>/api</w:t>
      </w:r>
      <w:r>
        <w:rPr>
          <w:rFonts w:ascii="Calibri" w:hAnsi="Calibri"/>
          <w:b w:val="0"/>
          <w:sz w:val="22"/>
        </w:rPr>
        <w:t xml:space="preserve"> proxy → Express backend → MongoDB Atlas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JWT authentication + role-based access (admin, user, delivery)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Notifications, orders, reviews, CMS stored in MongoDB</w:t>
      </w:r>
    </w:p>
    <w:p/>
    <w:p>
      <w:pPr>
        <w:pStyle w:val="Heading2"/>
      </w:pPr>
      <w:r>
        <w:t>Payment — What To Say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Method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Demo recommendation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Cash on Delivery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 Use this in live demo — always works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EVC Plus (Waafi)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Integrated via </w:t>
            </w:r>
            <w:r>
              <w:rPr>
                <w:rFonts w:ascii="Consolas" w:hAnsi="Consolas"/>
                <w:color w:val="333333"/>
                <w:sz w:val="20"/>
              </w:rPr>
              <w:t>POST /api/payments/waafi</w:t>
            </w:r>
            <w:r>
              <w:rPr>
                <w:rFonts w:ascii="Calibri" w:hAnsi="Calibri"/>
                <w:b w:val="0"/>
                <w:sz w:val="20"/>
              </w:rPr>
              <w:t xml:space="preserve"> — requires Waafi credentials in </w:t>
            </w:r>
            <w:r>
              <w:rPr>
                <w:rFonts w:ascii="Consolas" w:hAnsi="Consolas"/>
                <w:color w:val="333333"/>
                <w:sz w:val="20"/>
              </w:rPr>
              <w:t>backend/.env</w:t>
            </w:r>
            <w:r>
              <w:rPr>
                <w:rFonts w:ascii="Calibri" w:hAnsi="Calibri"/>
                <w:b w:val="0"/>
                <w:sz w:val="20"/>
              </w:rPr>
              <w:t xml:space="preserve"> and real wallet test</w:t>
            </w:r>
          </w:p>
        </w:tc>
      </w:tr>
    </w:tbl>
    <w:p/>
    <w:p>
      <w:r>
        <w:rPr>
          <w:rFonts w:ascii="Calibri" w:hAnsi="Calibri"/>
          <w:b/>
          <w:sz w:val="22"/>
        </w:rPr>
        <w:t>If asked about Waafi:</w:t>
      </w:r>
      <w:r>
        <w:rPr>
          <w:rFonts w:ascii="Calibri" w:hAnsi="Calibri"/>
          <w:b w:val="0"/>
          <w:sz w:val="22"/>
        </w:rPr>
        <w:t xml:space="preserve"> "We integrated the Waafi API for EVC Plus. The payment is deducted from the phone number entered at checkout. We validate that the EVC account matches the order phone before charging."</w:t>
      </w:r>
    </w:p>
    <w:p/>
    <w:p>
      <w:pPr>
        <w:pStyle w:val="Heading2"/>
      </w:pPr>
      <w:r>
        <w:t>Forgot Password Demo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Login page → </w:t>
      </w:r>
      <w:r>
        <w:rPr>
          <w:rFonts w:ascii="Calibri" w:hAnsi="Calibri"/>
          <w:b/>
          <w:sz w:val="22"/>
        </w:rPr>
        <w:t>Forgot Password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Enter registered phone (e.g. </w:t>
      </w:r>
      <w:r>
        <w:rPr>
          <w:rFonts w:ascii="Consolas" w:hAnsi="Consolas"/>
          <w:color w:val="333333"/>
          <w:sz w:val="20"/>
        </w:rPr>
        <w:t>0612345678</w:t>
      </w:r>
      <w:r>
        <w:rPr>
          <w:rFonts w:ascii="Calibri" w:hAnsi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SMS code sent (or email fallback if Twilio not configured)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Enter 6-digit code → set new password</w:t>
      </w:r>
    </w:p>
    <w:p/>
    <w:p>
      <w:pPr>
        <w:pStyle w:val="Heading2"/>
      </w:pPr>
      <w:r>
        <w:t>Features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Feature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Status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React SPA (Home, Products, Cart, Checkout, Profile, Admin)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MongoDB backend (orders, products, users, notifications)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JWT auth — email or phone login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Guest checkout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Admin dashboard + real API data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assignment + delivery dashboard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Support chat (SSE)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Notifications (MongoDB + polling)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CMS (hero, banners, FAQ)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Reviews API + admin moderation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Server-side wishlist (logged in)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PDF invoice download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Waafi EVC Plus integration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 (charges checkout phone via Waafi)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SMS OTP forgot password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 (SMS first, email fallback)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Real product prices from MongoDB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 (demo test prices $0.001 for Waafi rehearsal)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Delivery fees from CMS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✅ (test fees for demo)</w:t>
            </w:r>
          </w:p>
        </w:tc>
      </w:tr>
    </w:tbl>
    <w:p/>
    <w:p/>
    <w:p>
      <w:pPr>
        <w:pStyle w:val="Heading2"/>
      </w:pPr>
      <w:r>
        <w:t>Known Limitations (Be Honest If Asked)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Item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Explanation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Cart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Browser localStorage (fast UX; orders saved to MongoDB on checkout)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SMS OTP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Requires Twilio in </w:t>
            </w:r>
            <w:r>
              <w:rPr>
                <w:rFonts w:ascii="Consolas" w:hAnsi="Consolas"/>
                <w:color w:val="333333"/>
                <w:sz w:val="20"/>
              </w:rPr>
              <w:t>.env</w:t>
            </w:r>
            <w:r>
              <w:rPr>
                <w:rFonts w:ascii="Calibri" w:hAnsi="Calibri"/>
                <w:b w:val="0"/>
                <w:sz w:val="20"/>
              </w:rPr>
              <w:t>; email fallback when SMS unavailable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Netlify URL alone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Frontend only — demo must run locally with </w:t>
            </w:r>
            <w:r>
              <w:rPr>
                <w:rFonts w:ascii="Consolas" w:hAnsi="Consolas"/>
                <w:color w:val="333333"/>
                <w:sz w:val="20"/>
              </w:rPr>
              <w:t>npm run dev</w:t>
            </w:r>
          </w:p>
        </w:tc>
      </w:tr>
    </w:tbl>
    <w:p/>
    <w:p/>
    <w:p>
      <w:pPr>
        <w:pStyle w:val="Heading2"/>
      </w:pPr>
      <w:r>
        <w:t>If Something Breaks During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Problem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Fix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 won't start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Check MongoDB Atlas IP whitelist + </w:t>
            </w:r>
            <w:r>
              <w:rPr>
                <w:rFonts w:ascii="Consolas" w:hAnsi="Consolas"/>
                <w:color w:val="333333"/>
                <w:sz w:val="20"/>
              </w:rPr>
              <w:t>backend/.env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Login fails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Ensure backend on port 5000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Products show wrong prices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Hard refresh (Ctrl+Shift+R) — prices come from MongoDB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Profile orders empty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Use same phone format as account (e.g. </w:t>
            </w:r>
            <w:r>
              <w:rPr>
                <w:rFonts w:ascii="Consolas" w:hAnsi="Consolas"/>
                <w:color w:val="333333"/>
                <w:sz w:val="20"/>
              </w:rPr>
              <w:t>0612345678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sees no orders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Admin → Orders → assign driver first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Waafi payment fails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Switch to Cash on Delivery</w:t>
            </w:r>
          </w:p>
        </w:tc>
      </w:tr>
    </w:tbl>
    <w:p/>
    <w:p/>
    <w:p>
      <w:pPr>
        <w:pStyle w:val="Heading2"/>
      </w:pPr>
      <w:r>
        <w:t>Supervisor Questions — Prepared Answers</w:t>
      </w:r>
    </w:p>
    <w:p>
      <w:r>
        <w:rPr>
          <w:rFonts w:ascii="Calibri" w:hAnsi="Calibri"/>
          <w:b/>
          <w:sz w:val="22"/>
        </w:rPr>
        <w:t>Q: How does customer data reach admin?</w:t>
      </w:r>
    </w:p>
    <w:p>
      <w:r>
        <w:rPr>
          <w:rFonts w:ascii="Calibri" w:hAnsi="Calibri"/>
          <w:b w:val="0"/>
          <w:sz w:val="22"/>
        </w:rPr>
        <w:t xml:space="preserve">A: Same MongoDB. Checkout POSTs to </w:t>
      </w:r>
      <w:r>
        <w:rPr>
          <w:rFonts w:ascii="Consolas" w:hAnsi="Consolas"/>
          <w:color w:val="333333"/>
          <w:sz w:val="20"/>
        </w:rPr>
        <w:t>/api/orders</w:t>
      </w:r>
      <w:r>
        <w:rPr>
          <w:rFonts w:ascii="Calibri" w:hAnsi="Calibri"/>
          <w:b w:val="0"/>
          <w:sz w:val="22"/>
        </w:rPr>
        <w:t xml:space="preserve">. Admin GETs </w:t>
      </w:r>
      <w:r>
        <w:rPr>
          <w:rFonts w:ascii="Consolas" w:hAnsi="Consolas"/>
          <w:color w:val="333333"/>
          <w:sz w:val="20"/>
        </w:rPr>
        <w:t>/api/orders</w:t>
      </w:r>
      <w:r>
        <w:rPr>
          <w:rFonts w:ascii="Calibri" w:hAnsi="Calibri"/>
          <w:b w:val="0"/>
          <w:sz w:val="22"/>
        </w:rPr>
        <w:t xml:space="preserve"> with JWT admin role.</w:t>
      </w:r>
    </w:p>
    <w:p>
      <w:r>
        <w:rPr>
          <w:rFonts w:ascii="Calibri" w:hAnsi="Calibri"/>
          <w:b/>
          <w:sz w:val="22"/>
        </w:rPr>
        <w:t>Q: How is security handled?</w:t>
      </w:r>
    </w:p>
    <w:p>
      <w:r>
        <w:rPr>
          <w:rFonts w:ascii="Calibri" w:hAnsi="Calibri"/>
          <w:b w:val="0"/>
          <w:sz w:val="22"/>
        </w:rPr>
        <w:t>A: JWT tokens, bcrypt passwords, role middleware on backend, ProtectedRoute on frontend. Payment validates phone matches order.</w:t>
      </w:r>
    </w:p>
    <w:p>
      <w:r>
        <w:rPr>
          <w:rFonts w:ascii="Calibri" w:hAnsi="Calibri"/>
          <w:b/>
          <w:sz w:val="22"/>
        </w:rPr>
        <w:t>Q: What database?</w:t>
      </w:r>
    </w:p>
    <w:p>
      <w:r>
        <w:rPr>
          <w:rFonts w:ascii="Calibri" w:hAnsi="Calibri"/>
          <w:b w:val="0"/>
          <w:sz w:val="22"/>
        </w:rPr>
        <w:t>A: MongoDB Atlas — cloud-hosted, Mongoose ODM.</w:t>
      </w:r>
    </w:p>
    <w:p>
      <w:r>
        <w:rPr>
          <w:rFonts w:ascii="Calibri" w:hAnsi="Calibri"/>
          <w:b/>
          <w:sz w:val="22"/>
        </w:rPr>
        <w:t>Q: Payment integration?</w:t>
      </w:r>
    </w:p>
    <w:p>
      <w:r>
        <w:rPr>
          <w:rFonts w:ascii="Calibri" w:hAnsi="Calibri"/>
          <w:b w:val="0"/>
          <w:sz w:val="22"/>
        </w:rPr>
        <w:t>A: Waafi API for EVC Plus (</w:t>
      </w:r>
      <w:r>
        <w:rPr>
          <w:rFonts w:ascii="Consolas" w:hAnsi="Consolas"/>
          <w:color w:val="333333"/>
          <w:sz w:val="20"/>
        </w:rPr>
        <w:t>backend/services/waafiService.js</w:t>
      </w:r>
      <w:r>
        <w:rPr>
          <w:rFonts w:ascii="Calibri" w:hAnsi="Calibri"/>
          <w:b w:val="0"/>
          <w:sz w:val="22"/>
        </w:rPr>
        <w:t>). Cash on Delivery also supported.</w:t>
      </w:r>
    </w:p>
    <w:p>
      <w:r>
        <w:rPr>
          <w:rFonts w:ascii="Calibri" w:hAnsi="Calibri"/>
          <w:b/>
          <w:sz w:val="22"/>
        </w:rPr>
        <w:t>Q: Notifications?</w:t>
      </w:r>
    </w:p>
    <w:p>
      <w:r>
        <w:rPr>
          <w:rFonts w:ascii="Calibri" w:hAnsi="Calibri"/>
          <w:b w:val="0"/>
          <w:sz w:val="22"/>
        </w:rPr>
        <w:t>A: Stored in MongoDB, created on order/support events, polled by frontend every 15 seconds.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73D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73D3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73D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