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8991" w14:textId="77777777" w:rsidR="00315933" w:rsidRPr="000573A6" w:rsidRDefault="00315933" w:rsidP="00315933">
      <w:pPr>
        <w:spacing w:line="360" w:lineRule="auto"/>
        <w:rPr>
          <w:rFonts w:asciiTheme="majorBidi" w:hAnsiTheme="majorBidi" w:cstheme="majorBidi"/>
        </w:rPr>
      </w:pPr>
      <w:r>
        <w:rPr>
          <w:rFonts w:asciiTheme="majorBidi" w:hAnsiTheme="majorBidi"/>
          <w:noProof/>
        </w:rPr>
        <mc:AlternateContent>
          <mc:Choice Requires="wps">
            <w:drawing>
              <wp:anchor distT="0" distB="0" distL="114300" distR="114300" simplePos="0" relativeHeight="251659264" behindDoc="0" locked="0" layoutInCell="1" allowOverlap="1" wp14:anchorId="2F2399C8" wp14:editId="36125662">
                <wp:simplePos x="0" y="0"/>
                <wp:positionH relativeFrom="page">
                  <wp:align>right</wp:align>
                </wp:positionH>
                <wp:positionV relativeFrom="paragraph">
                  <wp:posOffset>-552450</wp:posOffset>
                </wp:positionV>
                <wp:extent cx="7842250" cy="2667000"/>
                <wp:effectExtent l="0" t="0" r="25400" b="19050"/>
                <wp:wrapNone/>
                <wp:docPr id="1901437562" name="Text Box 1901437562"/>
                <wp:cNvGraphicFramePr/>
                <a:graphic xmlns:a="http://schemas.openxmlformats.org/drawingml/2006/main">
                  <a:graphicData uri="http://schemas.microsoft.com/office/word/2010/wordprocessingShape">
                    <wps:wsp>
                      <wps:cNvSpPr txBox="1"/>
                      <wps:spPr>
                        <a:xfrm>
                          <a:off x="0" y="0"/>
                          <a:ext cx="7842250" cy="2667000"/>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7BDC7DB0" w14:textId="77777777" w:rsidR="00315933" w:rsidRPr="000573A6" w:rsidRDefault="00315933" w:rsidP="00315933">
                            <w:pPr>
                              <w:pStyle w:val="Heading3"/>
                              <w:spacing w:before="0" w:line="360" w:lineRule="auto"/>
                              <w:jc w:val="center"/>
                              <w:rPr>
                                <w:rFonts w:asciiTheme="majorBidi" w:hAnsiTheme="majorBidi"/>
                                <w:color w:val="auto"/>
                                <w:szCs w:val="24"/>
                              </w:rPr>
                            </w:pPr>
                            <w:r>
                              <w:rPr>
                                <w:rFonts w:asciiTheme="majorBidi" w:hAnsiTheme="majorBidi"/>
                                <w:noProof/>
                                <w:color w:val="auto"/>
                                <w:szCs w:val="24"/>
                              </w:rPr>
                              <w:drawing>
                                <wp:inline distT="0" distB="0" distL="0" distR="0" wp14:anchorId="3834EA15" wp14:editId="6104EF55">
                                  <wp:extent cx="1076325" cy="1076325"/>
                                  <wp:effectExtent l="0" t="0" r="9525" b="9525"/>
                                  <wp:docPr id="1794269212" name="Picture 179426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sidRPr="000573A6">
                              <w:rPr>
                                <w:rFonts w:asciiTheme="majorBidi" w:hAnsiTheme="majorBidi"/>
                                <w:color w:val="auto"/>
                                <w:szCs w:val="24"/>
                              </w:rPr>
                              <w:tab/>
                            </w:r>
                          </w:p>
                          <w:p w14:paraId="1DA24969" w14:textId="7888B9E0" w:rsidR="00315933" w:rsidRDefault="00315933" w:rsidP="00315933">
                            <w:pPr>
                              <w:jc w:val="center"/>
                              <w:rPr>
                                <w:b/>
                                <w:bCs/>
                                <w:sz w:val="28"/>
                                <w:szCs w:val="28"/>
                              </w:rPr>
                            </w:pPr>
                            <w:r w:rsidRPr="00037E23">
                              <w:rPr>
                                <w:b/>
                                <w:bCs/>
                                <w:sz w:val="28"/>
                                <w:szCs w:val="28"/>
                              </w:rPr>
                              <w:t>JABIIBE TAILOR MANAGEMENT SYSTEM</w:t>
                            </w:r>
                          </w:p>
                          <w:p w14:paraId="7EFDB375" w14:textId="38575004" w:rsidR="00315933" w:rsidRDefault="00315933" w:rsidP="00315933">
                            <w:pPr>
                              <w:jc w:val="center"/>
                            </w:pPr>
                            <w:r>
                              <w:rPr>
                                <w:b/>
                                <w:bCs/>
                                <w:sz w:val="28"/>
                                <w:szCs w:val="28"/>
                              </w:rPr>
                              <w:t xml:space="preserve">GAROWE-PUNTLAND-SOMALIA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2399C8" id="_x0000_t202" coordsize="21600,21600" o:spt="202" path="m,l,21600r21600,l21600,xe">
                <v:stroke joinstyle="miter"/>
                <v:path gradientshapeok="t" o:connecttype="rect"/>
              </v:shapetype>
              <v:shape id="Text Box 1901437562" o:spid="_x0000_s1026" type="#_x0000_t202" style="position:absolute;margin-left:566.3pt;margin-top:-43.5pt;width:617.5pt;height:210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" fillcolor="#b4c6e7 [1300]" strokecolor="#4472c4 [3204]" strokeweight=".5pt">
                <v:textbox>
                  <w:txbxContent>
                    <w:p w14:paraId="7BDC7DB0" w14:textId="77777777" w:rsidR="00315933" w:rsidRPr="000573A6" w:rsidRDefault="00315933" w:rsidP="00315933">
                      <w:pPr>
                        <w:pStyle w:val="Heading3"/>
                        <w:spacing w:before="0" w:line="360" w:lineRule="auto"/>
                        <w:jc w:val="center"/>
                        <w:rPr>
                          <w:rFonts w:asciiTheme="majorBidi" w:hAnsiTheme="majorBidi"/>
                          <w:color w:val="auto"/>
                          <w:szCs w:val="24"/>
                        </w:rPr>
                      </w:pPr>
                      <w:r>
                        <w:rPr>
                          <w:rFonts w:asciiTheme="majorBidi" w:hAnsiTheme="majorBidi"/>
                          <w:noProof/>
                          <w:color w:val="auto"/>
                          <w:szCs w:val="24"/>
                        </w:rPr>
                        <w:drawing>
                          <wp:inline distT="0" distB="0" distL="0" distR="0" wp14:anchorId="3834EA15" wp14:editId="6104EF55">
                            <wp:extent cx="1076325" cy="1076325"/>
                            <wp:effectExtent l="0" t="0" r="9525" b="9525"/>
                            <wp:docPr id="1794269212" name="Picture 179426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sidRPr="000573A6">
                        <w:rPr>
                          <w:rFonts w:asciiTheme="majorBidi" w:hAnsiTheme="majorBidi"/>
                          <w:color w:val="auto"/>
                          <w:szCs w:val="24"/>
                        </w:rPr>
                        <w:tab/>
                      </w:r>
                    </w:p>
                    <w:p w14:paraId="1DA24969" w14:textId="7888B9E0" w:rsidR="00315933" w:rsidRDefault="00315933" w:rsidP="00315933">
                      <w:pPr>
                        <w:jc w:val="center"/>
                        <w:rPr>
                          <w:b/>
                          <w:bCs/>
                          <w:sz w:val="28"/>
                          <w:szCs w:val="28"/>
                        </w:rPr>
                      </w:pPr>
                      <w:r w:rsidRPr="00037E23">
                        <w:rPr>
                          <w:b/>
                          <w:bCs/>
                          <w:sz w:val="28"/>
                          <w:szCs w:val="28"/>
                        </w:rPr>
                        <w:t>JABIIBE TAILOR MANAGEMENT SYSTEM</w:t>
                      </w:r>
                    </w:p>
                    <w:p w14:paraId="7EFDB375" w14:textId="38575004" w:rsidR="00315933" w:rsidRDefault="00315933" w:rsidP="00315933">
                      <w:pPr>
                        <w:jc w:val="center"/>
                      </w:pPr>
                      <w:r>
                        <w:rPr>
                          <w:b/>
                          <w:bCs/>
                          <w:sz w:val="28"/>
                          <w:szCs w:val="28"/>
                        </w:rPr>
                        <w:t xml:space="preserve">GAROWE-PUNTLAND-SOMALIA </w:t>
                      </w:r>
                    </w:p>
                  </w:txbxContent>
                </v:textbox>
                <w10:wrap anchorx="page"/>
              </v:shape>
            </w:pict>
          </mc:Fallback>
        </mc:AlternateContent>
      </w:r>
    </w:p>
    <w:p w14:paraId="66D0328D" w14:textId="77777777" w:rsidR="00315933" w:rsidRPr="000573A6" w:rsidRDefault="00315933" w:rsidP="00315933">
      <w:pPr>
        <w:spacing w:line="360" w:lineRule="auto"/>
        <w:rPr>
          <w:rFonts w:asciiTheme="majorBidi" w:hAnsiTheme="majorBidi" w:cstheme="majorBidi"/>
        </w:rPr>
      </w:pPr>
    </w:p>
    <w:p w14:paraId="5C3031DF" w14:textId="77777777" w:rsidR="00315933" w:rsidRPr="000573A6" w:rsidRDefault="00315933" w:rsidP="00315933">
      <w:pPr>
        <w:spacing w:line="360" w:lineRule="auto"/>
        <w:rPr>
          <w:rFonts w:asciiTheme="majorBidi" w:hAnsiTheme="majorBidi" w:cstheme="majorBidi"/>
        </w:rPr>
      </w:pPr>
    </w:p>
    <w:p w14:paraId="3FF6325F" w14:textId="77777777" w:rsidR="00315933" w:rsidRPr="000573A6" w:rsidRDefault="00315933" w:rsidP="00315933">
      <w:pPr>
        <w:spacing w:line="360" w:lineRule="auto"/>
        <w:rPr>
          <w:rFonts w:asciiTheme="majorBidi" w:hAnsiTheme="majorBidi" w:cstheme="majorBidi"/>
        </w:rPr>
      </w:pPr>
    </w:p>
    <w:p w14:paraId="62F731BD" w14:textId="77777777" w:rsidR="00315933" w:rsidRPr="000573A6" w:rsidRDefault="00315933" w:rsidP="00315933">
      <w:pPr>
        <w:spacing w:line="360" w:lineRule="auto"/>
        <w:jc w:val="center"/>
        <w:rPr>
          <w:rFonts w:asciiTheme="majorBidi" w:hAnsiTheme="majorBidi" w:cstheme="majorBidi"/>
          <w:b/>
        </w:rPr>
      </w:pPr>
      <w:r>
        <w:rPr>
          <w:rFonts w:asciiTheme="majorBidi" w:hAnsiTheme="majorBidi" w:cstheme="majorBidi"/>
          <w:b/>
        </w:rPr>
        <w:t>ABDI WARSAME JAMA</w:t>
      </w:r>
    </w:p>
    <w:p w14:paraId="403C0796" w14:textId="77777777" w:rsidR="00315933" w:rsidRPr="000573A6" w:rsidRDefault="00315933" w:rsidP="00315933">
      <w:pPr>
        <w:spacing w:line="360" w:lineRule="auto"/>
        <w:jc w:val="center"/>
        <w:rPr>
          <w:rFonts w:asciiTheme="majorBidi" w:hAnsiTheme="majorBidi" w:cstheme="majorBidi"/>
          <w:b/>
        </w:rPr>
      </w:pPr>
      <w:r>
        <w:rPr>
          <w:rFonts w:asciiTheme="majorBidi" w:hAnsiTheme="majorBidi" w:cstheme="majorBidi"/>
          <w:b/>
        </w:rPr>
        <w:t>EAUG00012454</w:t>
      </w:r>
    </w:p>
    <w:p w14:paraId="59FBDCDB" w14:textId="77777777" w:rsidR="00315933" w:rsidRPr="000573A6" w:rsidRDefault="00315933" w:rsidP="00315933">
      <w:pPr>
        <w:spacing w:line="360" w:lineRule="auto"/>
        <w:rPr>
          <w:rFonts w:asciiTheme="majorBidi" w:hAnsiTheme="majorBidi" w:cstheme="majorBidi"/>
          <w:b/>
        </w:rPr>
      </w:pPr>
    </w:p>
    <w:p w14:paraId="2E54B5D2" w14:textId="77777777" w:rsidR="00315933" w:rsidRPr="000573A6" w:rsidRDefault="00315933" w:rsidP="00315933">
      <w:pPr>
        <w:spacing w:line="360" w:lineRule="auto"/>
        <w:rPr>
          <w:rFonts w:asciiTheme="majorBidi" w:hAnsiTheme="majorBidi" w:cstheme="majorBidi"/>
          <w:b/>
        </w:rPr>
      </w:pPr>
    </w:p>
    <w:p w14:paraId="522614D9" w14:textId="77777777" w:rsidR="00315933" w:rsidRDefault="00315933" w:rsidP="00315933">
      <w:pPr>
        <w:spacing w:line="360" w:lineRule="auto"/>
        <w:jc w:val="center"/>
        <w:rPr>
          <w:rFonts w:asciiTheme="majorBidi" w:hAnsiTheme="majorBidi" w:cstheme="majorBidi"/>
          <w:b/>
        </w:rPr>
      </w:pPr>
    </w:p>
    <w:p w14:paraId="02D00139" w14:textId="08A58D30" w:rsidR="00315933" w:rsidRDefault="00315933" w:rsidP="00315933">
      <w:pPr>
        <w:spacing w:line="360" w:lineRule="auto"/>
        <w:jc w:val="center"/>
        <w:rPr>
          <w:rFonts w:asciiTheme="majorBidi" w:hAnsiTheme="majorBidi" w:cstheme="majorBidi"/>
          <w:b/>
        </w:rPr>
      </w:pPr>
      <w:r>
        <w:rPr>
          <w:rFonts w:asciiTheme="majorBidi" w:hAnsiTheme="majorBidi" w:cstheme="majorBidi"/>
          <w:b/>
        </w:rPr>
        <w:t xml:space="preserve">BY </w:t>
      </w:r>
    </w:p>
    <w:p w14:paraId="00CBA993" w14:textId="77777777" w:rsidR="00315933" w:rsidRPr="00F12610" w:rsidRDefault="00315933" w:rsidP="00315933">
      <w:pPr>
        <w:jc w:val="center"/>
        <w:rPr>
          <w:rFonts w:asciiTheme="majorBidi" w:hAnsiTheme="majorBidi" w:cstheme="majorBidi"/>
          <w:b/>
        </w:rPr>
      </w:pPr>
      <w:r>
        <w:rPr>
          <w:rFonts w:asciiTheme="majorBidi" w:hAnsiTheme="majorBidi" w:cstheme="majorBidi"/>
          <w:b/>
        </w:rPr>
        <w:t xml:space="preserve">ABDIRAHMAN ISHAK MOHAMUD </w:t>
      </w:r>
    </w:p>
    <w:p w14:paraId="203512EC" w14:textId="77777777" w:rsidR="00315933" w:rsidRDefault="00315933" w:rsidP="00315933">
      <w:pPr>
        <w:jc w:val="center"/>
        <w:rPr>
          <w:rFonts w:asciiTheme="majorBidi" w:hAnsiTheme="majorBidi" w:cstheme="majorBidi"/>
          <w:b/>
        </w:rPr>
      </w:pPr>
      <w:r w:rsidRPr="00F12610">
        <w:rPr>
          <w:rFonts w:asciiTheme="majorBidi" w:hAnsiTheme="majorBidi" w:cstheme="majorBidi"/>
          <w:b/>
        </w:rPr>
        <w:t>EAUGRW000</w:t>
      </w:r>
      <w:r>
        <w:rPr>
          <w:rFonts w:asciiTheme="majorBidi" w:hAnsiTheme="majorBidi" w:cstheme="majorBidi"/>
          <w:b/>
        </w:rPr>
        <w:t xml:space="preserve">3753 </w:t>
      </w:r>
    </w:p>
    <w:p w14:paraId="132035D9" w14:textId="77777777" w:rsidR="00315933" w:rsidRDefault="00315933" w:rsidP="00315933">
      <w:pPr>
        <w:keepNext/>
        <w:pageBreakBefore/>
        <w:rPr>
          <w:b/>
        </w:rPr>
      </w:pPr>
    </w:p>
    <w:p w14:paraId="5B5DA88E" w14:textId="5A51E738" w:rsidR="00A7296F" w:rsidRPr="00C778AD" w:rsidRDefault="00A7296F" w:rsidP="00A7296F">
      <w:pPr>
        <w:keepNext/>
        <w:pageBreakBefore/>
        <w:jc w:val="center"/>
        <w:rPr>
          <w:rFonts w:asciiTheme="majorBidi" w:hAnsiTheme="majorBidi" w:cstheme="majorBidi"/>
          <w:b/>
          <w:bCs/>
          <w:sz w:val="28"/>
          <w:szCs w:val="28"/>
        </w:rPr>
      </w:pPr>
      <w:r>
        <w:rPr>
          <w:b/>
        </w:rPr>
        <w:lastRenderedPageBreak/>
        <w:t>DECLARATION</w:t>
      </w:r>
    </w:p>
    <w:p w14:paraId="33184826" w14:textId="77777777" w:rsidR="00A7296F" w:rsidRPr="00655016" w:rsidRDefault="00A7296F" w:rsidP="00A7296F">
      <w:pPr>
        <w:spacing w:line="360" w:lineRule="auto"/>
        <w:jc w:val="both"/>
        <w:rPr>
          <w:rFonts w:asciiTheme="majorBidi" w:hAnsiTheme="majorBidi" w:cstheme="majorBidi"/>
        </w:rPr>
      </w:pPr>
      <w:r w:rsidRPr="00655016">
        <w:rPr>
          <w:rFonts w:asciiTheme="majorBidi" w:hAnsiTheme="majorBidi" w:cstheme="majorBidi"/>
        </w:rPr>
        <w:t>I</w:t>
      </w:r>
      <w:r>
        <w:rPr>
          <w:rFonts w:asciiTheme="majorBidi" w:hAnsiTheme="majorBidi" w:cstheme="majorBidi"/>
        </w:rPr>
        <w:t xml:space="preserve">, </w:t>
      </w:r>
      <w:r w:rsidRPr="00655016">
        <w:rPr>
          <w:rFonts w:asciiTheme="majorBidi" w:hAnsiTheme="majorBidi" w:cstheme="majorBidi"/>
        </w:rPr>
        <w:t>hereby declare that this project entitled “</w:t>
      </w:r>
      <w:proofErr w:type="gramStart"/>
      <w:r>
        <w:rPr>
          <w:rFonts w:asciiTheme="majorBidi" w:hAnsiTheme="majorBidi" w:cstheme="majorBidi"/>
        </w:rPr>
        <w:t xml:space="preserve">JABIIBE </w:t>
      </w:r>
      <w:r w:rsidRPr="00655016">
        <w:rPr>
          <w:rFonts w:asciiTheme="majorBidi" w:hAnsiTheme="majorBidi" w:cstheme="majorBidi"/>
        </w:rPr>
        <w:t xml:space="preserve"> Tailor</w:t>
      </w:r>
      <w:proofErr w:type="gramEnd"/>
      <w:r w:rsidRPr="00655016">
        <w:rPr>
          <w:rFonts w:asciiTheme="majorBidi" w:hAnsiTheme="majorBidi" w:cstheme="majorBidi"/>
        </w:rPr>
        <w:t xml:space="preserve"> Management System” is my original work and has not been submitted to any other institution for academic award.</w:t>
      </w:r>
    </w:p>
    <w:p w14:paraId="4594973F" w14:textId="77777777" w:rsidR="00A7296F" w:rsidRPr="00655016" w:rsidRDefault="00A7296F" w:rsidP="00A7296F">
      <w:pPr>
        <w:spacing w:after="120" w:line="360" w:lineRule="auto"/>
        <w:rPr>
          <w:rFonts w:asciiTheme="majorBidi" w:hAnsiTheme="majorBidi" w:cstheme="majorBidi"/>
        </w:rPr>
      </w:pPr>
    </w:p>
    <w:p w14:paraId="707B23A0" w14:textId="77777777" w:rsidR="00A7296F" w:rsidRPr="00655016" w:rsidRDefault="00A7296F" w:rsidP="00A7296F">
      <w:pPr>
        <w:spacing w:line="360" w:lineRule="auto"/>
        <w:jc w:val="both"/>
        <w:rPr>
          <w:rFonts w:asciiTheme="majorBidi" w:hAnsiTheme="majorBidi" w:cstheme="majorBidi"/>
        </w:rPr>
      </w:pPr>
      <w:r w:rsidRPr="00655016">
        <w:rPr>
          <w:rFonts w:asciiTheme="majorBidi" w:hAnsiTheme="majorBidi" w:cstheme="majorBidi"/>
        </w:rPr>
        <w:t xml:space="preserve"> Name: </w:t>
      </w:r>
      <w:r>
        <w:rPr>
          <w:rFonts w:asciiTheme="majorBidi" w:hAnsiTheme="majorBidi" w:cstheme="majorBidi"/>
        </w:rPr>
        <w:t xml:space="preserve">Abdirahman Ishak Mohamud </w:t>
      </w:r>
    </w:p>
    <w:p w14:paraId="3F12A5DD" w14:textId="77777777" w:rsidR="00A7296F" w:rsidRDefault="00A7296F" w:rsidP="00A7296F">
      <w:pPr>
        <w:spacing w:line="360" w:lineRule="auto"/>
        <w:jc w:val="both"/>
        <w:rPr>
          <w:rFonts w:asciiTheme="majorBidi" w:hAnsiTheme="majorBidi" w:cstheme="majorBidi"/>
        </w:rPr>
      </w:pPr>
      <w:r w:rsidRPr="00655016">
        <w:rPr>
          <w:rFonts w:asciiTheme="majorBidi" w:hAnsiTheme="majorBidi" w:cstheme="majorBidi"/>
        </w:rPr>
        <w:t>Signature: ________</w:t>
      </w:r>
      <w:r>
        <w:rPr>
          <w:rFonts w:asciiTheme="majorBidi" w:hAnsiTheme="majorBidi" w:cstheme="majorBidi"/>
        </w:rPr>
        <w:t xml:space="preserve">_____________________                                       </w:t>
      </w:r>
    </w:p>
    <w:p w14:paraId="4971E920" w14:textId="77777777" w:rsidR="00A7296F" w:rsidRDefault="00A7296F" w:rsidP="00A7296F">
      <w:pPr>
        <w:spacing w:line="360" w:lineRule="auto"/>
        <w:jc w:val="both"/>
        <w:rPr>
          <w:rFonts w:asciiTheme="majorBidi" w:hAnsiTheme="majorBidi" w:cstheme="majorBidi"/>
        </w:rPr>
      </w:pPr>
      <w:r>
        <w:rPr>
          <w:rFonts w:asciiTheme="majorBidi" w:hAnsiTheme="majorBidi" w:cstheme="majorBidi"/>
        </w:rPr>
        <w:t xml:space="preserve"> </w:t>
      </w:r>
      <w:r w:rsidRPr="00655016">
        <w:rPr>
          <w:rFonts w:asciiTheme="majorBidi" w:hAnsiTheme="majorBidi" w:cstheme="majorBidi"/>
        </w:rPr>
        <w:t>Date: ____</w:t>
      </w:r>
      <w:r>
        <w:rPr>
          <w:rFonts w:asciiTheme="majorBidi" w:hAnsiTheme="majorBidi" w:cstheme="majorBidi"/>
        </w:rPr>
        <w:t xml:space="preserve"> / ____/__________</w:t>
      </w:r>
    </w:p>
    <w:p w14:paraId="3209424C" w14:textId="77777777" w:rsidR="00A7296F" w:rsidRPr="00C778AD" w:rsidRDefault="00A7296F" w:rsidP="00A7296F">
      <w:pPr>
        <w:keepNext/>
        <w:pageBreakBefore/>
        <w:jc w:val="center"/>
        <w:rPr>
          <w:rFonts w:asciiTheme="majorBidi" w:hAnsiTheme="majorBidi" w:cstheme="majorBidi"/>
          <w:b/>
          <w:bCs/>
          <w:sz w:val="28"/>
          <w:szCs w:val="28"/>
        </w:rPr>
      </w:pPr>
      <w:r>
        <w:rPr>
          <w:b/>
        </w:rPr>
        <w:lastRenderedPageBreak/>
        <w:t>APPROVAL</w:t>
      </w:r>
    </w:p>
    <w:p w14:paraId="28413700" w14:textId="77777777" w:rsidR="00A7296F" w:rsidRPr="00655016" w:rsidRDefault="00A7296F" w:rsidP="00A7296F">
      <w:pPr>
        <w:spacing w:line="360" w:lineRule="auto"/>
        <w:jc w:val="both"/>
        <w:rPr>
          <w:rFonts w:asciiTheme="majorBidi" w:hAnsiTheme="majorBidi" w:cstheme="majorBidi"/>
        </w:rPr>
      </w:pPr>
      <w:r w:rsidRPr="00655016">
        <w:rPr>
          <w:rFonts w:asciiTheme="majorBidi" w:hAnsiTheme="majorBidi" w:cstheme="majorBidi"/>
        </w:rPr>
        <w:t>This project entitled “</w:t>
      </w:r>
      <w:r>
        <w:rPr>
          <w:rFonts w:asciiTheme="majorBidi" w:hAnsiTheme="majorBidi" w:cstheme="majorBidi"/>
        </w:rPr>
        <w:t xml:space="preserve">JABIIBE </w:t>
      </w:r>
      <w:r w:rsidRPr="00655016">
        <w:rPr>
          <w:rFonts w:asciiTheme="majorBidi" w:hAnsiTheme="majorBidi" w:cstheme="majorBidi"/>
        </w:rPr>
        <w:t>Tailor Management System” has been submitted for examination with my approval as the academic supervisor.</w:t>
      </w:r>
    </w:p>
    <w:p w14:paraId="68E7C939" w14:textId="77777777" w:rsidR="00A7296F" w:rsidRPr="00655016" w:rsidRDefault="00A7296F" w:rsidP="00A7296F">
      <w:pPr>
        <w:spacing w:after="120" w:line="360" w:lineRule="auto"/>
        <w:rPr>
          <w:rFonts w:asciiTheme="majorBidi" w:hAnsiTheme="majorBidi" w:cstheme="majorBidi"/>
        </w:rPr>
      </w:pPr>
    </w:p>
    <w:p w14:paraId="1F1F81D3" w14:textId="77777777" w:rsidR="00A7296F" w:rsidRPr="00655016" w:rsidRDefault="00A7296F" w:rsidP="00A7296F">
      <w:pPr>
        <w:spacing w:line="360" w:lineRule="auto"/>
        <w:jc w:val="both"/>
        <w:rPr>
          <w:rFonts w:asciiTheme="majorBidi" w:hAnsiTheme="majorBidi" w:cstheme="majorBidi"/>
        </w:rPr>
      </w:pPr>
      <w:r w:rsidRPr="00655016">
        <w:rPr>
          <w:rFonts w:asciiTheme="majorBidi" w:hAnsiTheme="majorBidi" w:cstheme="majorBidi"/>
        </w:rPr>
        <w:t>Supervisor: Sead Habeeb</w:t>
      </w:r>
    </w:p>
    <w:p w14:paraId="16C447A2" w14:textId="77777777" w:rsidR="00A7296F" w:rsidRDefault="00A7296F" w:rsidP="00A7296F">
      <w:pPr>
        <w:spacing w:line="360" w:lineRule="auto"/>
        <w:jc w:val="both"/>
        <w:rPr>
          <w:rFonts w:asciiTheme="majorBidi" w:hAnsiTheme="majorBidi" w:cstheme="majorBidi"/>
        </w:rPr>
      </w:pPr>
      <w:r w:rsidRPr="00655016">
        <w:rPr>
          <w:rFonts w:asciiTheme="majorBidi" w:hAnsiTheme="majorBidi" w:cstheme="majorBidi"/>
        </w:rPr>
        <w:t>Signature: ________</w:t>
      </w:r>
      <w:r>
        <w:rPr>
          <w:rFonts w:asciiTheme="majorBidi" w:hAnsiTheme="majorBidi" w:cstheme="majorBidi"/>
        </w:rPr>
        <w:t xml:space="preserve">______________________  </w:t>
      </w:r>
    </w:p>
    <w:p w14:paraId="02FCCC60" w14:textId="77777777" w:rsidR="00A7296F" w:rsidRDefault="00A7296F" w:rsidP="00A7296F">
      <w:pPr>
        <w:spacing w:line="360" w:lineRule="auto"/>
        <w:jc w:val="both"/>
        <w:rPr>
          <w:rFonts w:asciiTheme="majorBidi" w:hAnsiTheme="majorBidi" w:cstheme="majorBidi"/>
        </w:rPr>
      </w:pPr>
      <w:r w:rsidRPr="00655016">
        <w:rPr>
          <w:rFonts w:asciiTheme="majorBidi" w:hAnsiTheme="majorBidi" w:cstheme="majorBidi"/>
        </w:rPr>
        <w:t>Date: ____</w:t>
      </w:r>
      <w:r>
        <w:rPr>
          <w:rFonts w:asciiTheme="majorBidi" w:hAnsiTheme="majorBidi" w:cstheme="majorBidi"/>
        </w:rPr>
        <w:t xml:space="preserve"> / ____/__________</w:t>
      </w:r>
    </w:p>
    <w:p w14:paraId="37392D08" w14:textId="77777777" w:rsidR="00A7296F" w:rsidRPr="00C778AD" w:rsidRDefault="00A7296F" w:rsidP="00A7296F">
      <w:pPr>
        <w:keepNext/>
        <w:pageBreakBefore/>
        <w:jc w:val="center"/>
        <w:rPr>
          <w:rFonts w:asciiTheme="majorBidi" w:hAnsiTheme="majorBidi" w:cstheme="majorBidi"/>
          <w:b/>
          <w:bCs/>
          <w:sz w:val="28"/>
          <w:szCs w:val="28"/>
        </w:rPr>
      </w:pPr>
      <w:r>
        <w:rPr>
          <w:b/>
        </w:rPr>
        <w:lastRenderedPageBreak/>
        <w:t>DEDICATION</w:t>
      </w:r>
    </w:p>
    <w:p w14:paraId="2781618E" w14:textId="77777777" w:rsidR="00A7296F" w:rsidRPr="00655016" w:rsidRDefault="00A7296F" w:rsidP="00A7296F">
      <w:pPr>
        <w:spacing w:after="120" w:line="360" w:lineRule="auto"/>
        <w:rPr>
          <w:rFonts w:asciiTheme="majorBidi" w:hAnsiTheme="majorBidi" w:cstheme="majorBidi"/>
        </w:rPr>
      </w:pPr>
    </w:p>
    <w:p w14:paraId="2988404E" w14:textId="77777777" w:rsidR="00A7296F" w:rsidRDefault="00A7296F" w:rsidP="00A7296F">
      <w:pPr>
        <w:spacing w:line="360" w:lineRule="auto"/>
        <w:jc w:val="both"/>
        <w:rPr>
          <w:rFonts w:asciiTheme="majorBidi" w:hAnsiTheme="majorBidi" w:cstheme="majorBidi"/>
        </w:rPr>
      </w:pPr>
      <w:r w:rsidRPr="00655016">
        <w:rPr>
          <w:rFonts w:asciiTheme="majorBidi" w:hAnsiTheme="majorBidi" w:cstheme="majorBidi"/>
        </w:rPr>
        <w:t>I dedicate this project to my family, teachers, and friends for their continuous support, encouragement, and motivation throughout my studies.</w:t>
      </w:r>
    </w:p>
    <w:p w14:paraId="6B17C142" w14:textId="77777777" w:rsidR="00A7296F" w:rsidRPr="00655016" w:rsidRDefault="00A7296F" w:rsidP="00A7296F">
      <w:pPr>
        <w:keepNext/>
        <w:pageBreakBefore/>
        <w:jc w:val="center"/>
        <w:rPr>
          <w:rFonts w:asciiTheme="majorBidi" w:hAnsiTheme="majorBidi" w:cstheme="majorBidi"/>
          <w:b/>
          <w:bCs/>
        </w:rPr>
      </w:pPr>
      <w:r>
        <w:rPr>
          <w:b/>
        </w:rPr>
        <w:lastRenderedPageBreak/>
        <w:t>ACKNOWLEDGEMENT</w:t>
      </w:r>
    </w:p>
    <w:p w14:paraId="095DE16A" w14:textId="77777777" w:rsidR="00A7296F" w:rsidRPr="00655016" w:rsidRDefault="00A7296F" w:rsidP="00A7296F">
      <w:pPr>
        <w:spacing w:after="120" w:line="360" w:lineRule="auto"/>
        <w:rPr>
          <w:rFonts w:asciiTheme="majorBidi" w:hAnsiTheme="majorBidi" w:cstheme="majorBidi"/>
        </w:rPr>
      </w:pPr>
    </w:p>
    <w:p w14:paraId="719D4A4A" w14:textId="77777777" w:rsidR="00A7296F" w:rsidRDefault="00A7296F" w:rsidP="00A7296F">
      <w:pPr>
        <w:spacing w:line="360" w:lineRule="auto"/>
        <w:jc w:val="both"/>
        <w:rPr>
          <w:rFonts w:asciiTheme="majorBidi" w:hAnsiTheme="majorBidi" w:cstheme="majorBidi"/>
        </w:rPr>
      </w:pPr>
      <w:r w:rsidRPr="00655016">
        <w:rPr>
          <w:rFonts w:asciiTheme="majorBidi" w:hAnsiTheme="majorBidi" w:cstheme="majorBidi"/>
        </w:rPr>
        <w:t xml:space="preserve">First, I thank Almighty Allah for giving me the strength and ability to complete this project. I sincerely thank my supervisor, </w:t>
      </w:r>
      <w:r w:rsidRPr="00880653">
        <w:rPr>
          <w:rFonts w:asciiTheme="majorBidi" w:hAnsiTheme="majorBidi" w:cstheme="majorBidi"/>
          <w:b/>
          <w:bCs/>
        </w:rPr>
        <w:t>Sead Habeeb</w:t>
      </w:r>
      <w:r w:rsidRPr="00655016">
        <w:rPr>
          <w:rFonts w:asciiTheme="majorBidi" w:hAnsiTheme="majorBidi" w:cstheme="majorBidi"/>
        </w:rPr>
        <w:t>, for his guidance, advice, and support. I also appreciate my family, lecturers, classmates, and friends for their encouragement and assistance throughout this project.</w:t>
      </w:r>
    </w:p>
    <w:p w14:paraId="3A37EE39" w14:textId="77777777" w:rsidR="00A7296F" w:rsidRPr="008A02BA" w:rsidRDefault="00A7296F" w:rsidP="00A7296F">
      <w:pPr>
        <w:keepNext/>
        <w:pageBreakBefore/>
        <w:spacing w:after="240"/>
        <w:jc w:val="center"/>
        <w:rPr>
          <w:rFonts w:asciiTheme="majorBidi" w:hAnsiTheme="majorBidi" w:cstheme="majorBidi"/>
          <w:b/>
          <w:bCs/>
        </w:rPr>
      </w:pPr>
      <w:r>
        <w:rPr>
          <w:b/>
        </w:rPr>
        <w:lastRenderedPageBreak/>
        <w:t>TABLE OF CONTENTS</w:t>
      </w:r>
    </w:p>
    <w:p w14:paraId="0EBAC592" w14:textId="77777777" w:rsidR="003E2ADB" w:rsidRDefault="00876919">
      <w:pPr>
        <w:tabs>
          <w:tab w:val="right" w:leader="dot" w:pos="8784"/>
        </w:tabs>
        <w:jc w:val="both"/>
      </w:pPr>
      <w:r>
        <w:t>DECLARATION</w:t>
      </w:r>
      <w:r>
        <w:tab/>
        <w:t>i</w:t>
      </w:r>
    </w:p>
    <w:p w14:paraId="2E3A22BE" w14:textId="77777777" w:rsidR="003E2ADB" w:rsidRDefault="00876919">
      <w:pPr>
        <w:tabs>
          <w:tab w:val="right" w:leader="dot" w:pos="8784"/>
        </w:tabs>
        <w:jc w:val="both"/>
      </w:pPr>
      <w:r>
        <w:t>APPROVAL</w:t>
      </w:r>
      <w:r>
        <w:tab/>
        <w:t>ii</w:t>
      </w:r>
    </w:p>
    <w:p w14:paraId="0753AF6A" w14:textId="77777777" w:rsidR="003E2ADB" w:rsidRDefault="00876919">
      <w:pPr>
        <w:tabs>
          <w:tab w:val="right" w:leader="dot" w:pos="8784"/>
        </w:tabs>
        <w:jc w:val="both"/>
      </w:pPr>
      <w:r>
        <w:t>DEDICATION</w:t>
      </w:r>
      <w:r>
        <w:tab/>
        <w:t>iii</w:t>
      </w:r>
    </w:p>
    <w:p w14:paraId="307D2790" w14:textId="77777777" w:rsidR="003E2ADB" w:rsidRDefault="00876919">
      <w:pPr>
        <w:tabs>
          <w:tab w:val="right" w:leader="dot" w:pos="8784"/>
        </w:tabs>
        <w:jc w:val="both"/>
      </w:pPr>
      <w:r>
        <w:t>ACKNOWLEDGEMENT</w:t>
      </w:r>
      <w:r>
        <w:tab/>
        <w:t>iv</w:t>
      </w:r>
    </w:p>
    <w:p w14:paraId="4C637FAD" w14:textId="77777777" w:rsidR="003E2ADB" w:rsidRDefault="00876919">
      <w:pPr>
        <w:tabs>
          <w:tab w:val="right" w:leader="dot" w:pos="8784"/>
        </w:tabs>
        <w:jc w:val="both"/>
      </w:pPr>
      <w:r>
        <w:t>LIST OF TABLES</w:t>
      </w:r>
      <w:r>
        <w:tab/>
        <w:t>vii</w:t>
      </w:r>
    </w:p>
    <w:p w14:paraId="2025EAD0" w14:textId="77777777" w:rsidR="003E2ADB" w:rsidRDefault="00876919">
      <w:pPr>
        <w:tabs>
          <w:tab w:val="right" w:leader="dot" w:pos="8784"/>
        </w:tabs>
        <w:jc w:val="both"/>
      </w:pPr>
      <w:r>
        <w:t>LIST OF FIGURES</w:t>
      </w:r>
      <w:r>
        <w:tab/>
        <w:t>viii</w:t>
      </w:r>
    </w:p>
    <w:p w14:paraId="69ADF4AB" w14:textId="77777777" w:rsidR="003E2ADB" w:rsidRDefault="00876919">
      <w:pPr>
        <w:tabs>
          <w:tab w:val="right" w:leader="dot" w:pos="8784"/>
        </w:tabs>
        <w:jc w:val="both"/>
      </w:pPr>
      <w:r>
        <w:t>LIST OF ABBREVIATIONS</w:t>
      </w:r>
      <w:r>
        <w:tab/>
        <w:t>ix</w:t>
      </w:r>
    </w:p>
    <w:p w14:paraId="51902C6C" w14:textId="77777777" w:rsidR="003E2ADB" w:rsidRDefault="00876919">
      <w:pPr>
        <w:tabs>
          <w:tab w:val="right" w:leader="dot" w:pos="8784"/>
        </w:tabs>
        <w:jc w:val="both"/>
      </w:pPr>
      <w:r>
        <w:t>ABSTRACT</w:t>
      </w:r>
      <w:r>
        <w:tab/>
        <w:t>x</w:t>
      </w:r>
    </w:p>
    <w:p w14:paraId="2304FF15" w14:textId="77777777" w:rsidR="003E2ADB" w:rsidRDefault="00876919">
      <w:pPr>
        <w:tabs>
          <w:tab w:val="right" w:leader="dot" w:pos="8136"/>
        </w:tabs>
        <w:jc w:val="both"/>
      </w:pPr>
      <w:r>
        <w:t>CHAPTER ONE: INTRODUCTION</w:t>
      </w:r>
      <w:r>
        <w:tab/>
        <w:t>1</w:t>
      </w:r>
    </w:p>
    <w:p w14:paraId="11BA85EC" w14:textId="77777777" w:rsidR="003E2ADB" w:rsidRDefault="00876919">
      <w:pPr>
        <w:tabs>
          <w:tab w:val="right" w:leader="dot" w:pos="8136"/>
        </w:tabs>
        <w:ind w:left="360"/>
        <w:jc w:val="both"/>
      </w:pPr>
      <w:r>
        <w:t>Background of the Study</w:t>
      </w:r>
      <w:r>
        <w:tab/>
        <w:t>1</w:t>
      </w:r>
    </w:p>
    <w:p w14:paraId="3BB0788A" w14:textId="77777777" w:rsidR="003E2ADB" w:rsidRDefault="00876919">
      <w:pPr>
        <w:tabs>
          <w:tab w:val="right" w:leader="dot" w:pos="8136"/>
        </w:tabs>
        <w:ind w:left="360"/>
        <w:jc w:val="both"/>
      </w:pPr>
      <w:r>
        <w:t>Problem Statement</w:t>
      </w:r>
      <w:r>
        <w:tab/>
        <w:t>1</w:t>
      </w:r>
    </w:p>
    <w:p w14:paraId="7C0D1CBF" w14:textId="77777777" w:rsidR="003E2ADB" w:rsidRDefault="00876919">
      <w:pPr>
        <w:tabs>
          <w:tab w:val="right" w:leader="dot" w:pos="8136"/>
        </w:tabs>
        <w:ind w:left="360"/>
        <w:jc w:val="both"/>
      </w:pPr>
      <w:r>
        <w:t>General Objective</w:t>
      </w:r>
      <w:r>
        <w:tab/>
        <w:t>2</w:t>
      </w:r>
    </w:p>
    <w:p w14:paraId="1E14CAB1" w14:textId="77777777" w:rsidR="003E2ADB" w:rsidRDefault="00876919">
      <w:pPr>
        <w:tabs>
          <w:tab w:val="right" w:leader="dot" w:pos="8136"/>
        </w:tabs>
        <w:ind w:left="360"/>
        <w:jc w:val="both"/>
      </w:pPr>
      <w:r>
        <w:t>Specific Objectives</w:t>
      </w:r>
      <w:r>
        <w:tab/>
        <w:t>2</w:t>
      </w:r>
    </w:p>
    <w:p w14:paraId="1EB0B328" w14:textId="77777777" w:rsidR="003E2ADB" w:rsidRDefault="00876919">
      <w:pPr>
        <w:tabs>
          <w:tab w:val="right" w:leader="dot" w:pos="8136"/>
        </w:tabs>
        <w:ind w:left="360"/>
        <w:jc w:val="both"/>
      </w:pPr>
      <w:r>
        <w:t>Scope of the Study</w:t>
      </w:r>
      <w:r>
        <w:tab/>
        <w:t>2</w:t>
      </w:r>
    </w:p>
    <w:p w14:paraId="7BD5CA9D" w14:textId="77777777" w:rsidR="003E2ADB" w:rsidRDefault="00876919">
      <w:pPr>
        <w:tabs>
          <w:tab w:val="right" w:leader="dot" w:pos="8136"/>
        </w:tabs>
        <w:ind w:left="360"/>
        <w:jc w:val="both"/>
      </w:pPr>
      <w:r>
        <w:t>Significance of the Study</w:t>
      </w:r>
      <w:r>
        <w:tab/>
        <w:t>2</w:t>
      </w:r>
    </w:p>
    <w:p w14:paraId="53CAD502" w14:textId="77777777" w:rsidR="003E2ADB" w:rsidRDefault="00876919">
      <w:pPr>
        <w:tabs>
          <w:tab w:val="right" w:leader="dot" w:pos="8136"/>
        </w:tabs>
        <w:jc w:val="both"/>
      </w:pPr>
      <w:r>
        <w:t>CHAPTER TWO: LITERATURE REVIEW</w:t>
      </w:r>
      <w:r>
        <w:tab/>
        <w:t>3</w:t>
      </w:r>
    </w:p>
    <w:p w14:paraId="275A7DD4" w14:textId="77777777" w:rsidR="003E2ADB" w:rsidRDefault="00876919">
      <w:pPr>
        <w:tabs>
          <w:tab w:val="right" w:leader="dot" w:pos="8136"/>
        </w:tabs>
        <w:ind w:left="360"/>
        <w:jc w:val="both"/>
      </w:pPr>
      <w:r>
        <w:t>Introduction</w:t>
      </w:r>
      <w:r>
        <w:tab/>
        <w:t>6</w:t>
      </w:r>
    </w:p>
    <w:p w14:paraId="5599E829" w14:textId="77777777" w:rsidR="003E2ADB" w:rsidRDefault="00876919">
      <w:pPr>
        <w:tabs>
          <w:tab w:val="right" w:leader="dot" w:pos="8136"/>
        </w:tabs>
        <w:ind w:left="360"/>
        <w:jc w:val="both"/>
      </w:pPr>
      <w:r>
        <w:t>Review of Related Studies</w:t>
      </w:r>
      <w:r>
        <w:tab/>
        <w:t>3</w:t>
      </w:r>
    </w:p>
    <w:p w14:paraId="0C6C44F0" w14:textId="77777777" w:rsidR="003E2ADB" w:rsidRDefault="00876919">
      <w:pPr>
        <w:tabs>
          <w:tab w:val="right" w:leader="dot" w:pos="8136"/>
        </w:tabs>
        <w:ind w:left="360"/>
        <w:jc w:val="both"/>
      </w:pPr>
      <w:r>
        <w:t>Analysis of Existing Systems</w:t>
      </w:r>
      <w:r>
        <w:tab/>
        <w:t>3</w:t>
      </w:r>
    </w:p>
    <w:p w14:paraId="309D6F13" w14:textId="77777777" w:rsidR="003E2ADB" w:rsidRDefault="00876919">
      <w:pPr>
        <w:tabs>
          <w:tab w:val="right" w:leader="dot" w:pos="8136"/>
        </w:tabs>
        <w:ind w:left="720"/>
        <w:jc w:val="both"/>
      </w:pPr>
      <w:r>
        <w:t>Manual Systems</w:t>
      </w:r>
      <w:r>
        <w:tab/>
        <w:t>4</w:t>
      </w:r>
    </w:p>
    <w:p w14:paraId="22BAF51C" w14:textId="77777777" w:rsidR="003E2ADB" w:rsidRDefault="00876919">
      <w:pPr>
        <w:tabs>
          <w:tab w:val="right" w:leader="dot" w:pos="8136"/>
        </w:tabs>
        <w:ind w:left="720"/>
        <w:jc w:val="both"/>
      </w:pPr>
      <w:r>
        <w:t>Desktop-Based Systems</w:t>
      </w:r>
      <w:r>
        <w:tab/>
        <w:t>4</w:t>
      </w:r>
    </w:p>
    <w:p w14:paraId="7959F867" w14:textId="77777777" w:rsidR="003E2ADB" w:rsidRDefault="00876919">
      <w:pPr>
        <w:tabs>
          <w:tab w:val="right" w:leader="dot" w:pos="8136"/>
        </w:tabs>
        <w:ind w:left="720"/>
        <w:jc w:val="both"/>
      </w:pPr>
      <w:r>
        <w:t>Web and Mobile-Based Systems</w:t>
      </w:r>
      <w:r>
        <w:tab/>
        <w:t>4</w:t>
      </w:r>
    </w:p>
    <w:p w14:paraId="0B9B8154" w14:textId="77777777" w:rsidR="003E2ADB" w:rsidRDefault="00876919">
      <w:pPr>
        <w:tabs>
          <w:tab w:val="right" w:leader="dot" w:pos="8136"/>
        </w:tabs>
        <w:ind w:left="360"/>
        <w:jc w:val="both"/>
      </w:pPr>
      <w:r>
        <w:t>Identification of Research Gap</w:t>
      </w:r>
      <w:r>
        <w:tab/>
        <w:t>5</w:t>
      </w:r>
    </w:p>
    <w:p w14:paraId="67BD3B5F" w14:textId="77777777" w:rsidR="003E2ADB" w:rsidRDefault="00876919">
      <w:pPr>
        <w:tabs>
          <w:tab w:val="right" w:leader="dot" w:pos="8136"/>
        </w:tabs>
        <w:ind w:left="360"/>
        <w:jc w:val="both"/>
      </w:pPr>
      <w:r>
        <w:t>Conclusion</w:t>
      </w:r>
      <w:r>
        <w:tab/>
        <w:t>34</w:t>
      </w:r>
    </w:p>
    <w:p w14:paraId="619B8CC4" w14:textId="77777777" w:rsidR="003E2ADB" w:rsidRDefault="00876919">
      <w:pPr>
        <w:tabs>
          <w:tab w:val="right" w:leader="dot" w:pos="8136"/>
        </w:tabs>
        <w:jc w:val="both"/>
      </w:pPr>
      <w:r>
        <w:t>CHAPTER THREE: METHODOLOGY</w:t>
      </w:r>
      <w:r>
        <w:tab/>
        <w:t>6</w:t>
      </w:r>
    </w:p>
    <w:p w14:paraId="27743291" w14:textId="77777777" w:rsidR="003E2ADB" w:rsidRDefault="00876919">
      <w:pPr>
        <w:tabs>
          <w:tab w:val="right" w:leader="dot" w:pos="8136"/>
        </w:tabs>
        <w:ind w:left="360"/>
        <w:jc w:val="both"/>
      </w:pPr>
      <w:r>
        <w:t>Introduction</w:t>
      </w:r>
      <w:r>
        <w:tab/>
        <w:t>6</w:t>
      </w:r>
    </w:p>
    <w:p w14:paraId="2FC4A5B7" w14:textId="77777777" w:rsidR="003E2ADB" w:rsidRDefault="00876919">
      <w:pPr>
        <w:tabs>
          <w:tab w:val="right" w:leader="dot" w:pos="8136"/>
        </w:tabs>
        <w:ind w:left="360"/>
        <w:jc w:val="both"/>
      </w:pPr>
      <w:r>
        <w:t>Research Design</w:t>
      </w:r>
      <w:r>
        <w:tab/>
        <w:t>6</w:t>
      </w:r>
    </w:p>
    <w:p w14:paraId="26162A6F" w14:textId="77777777" w:rsidR="003E2ADB" w:rsidRDefault="00876919">
      <w:pPr>
        <w:tabs>
          <w:tab w:val="right" w:leader="dot" w:pos="8136"/>
        </w:tabs>
        <w:ind w:left="720"/>
        <w:jc w:val="both"/>
      </w:pPr>
      <w:r>
        <w:t>Requirements Analysis</w:t>
      </w:r>
      <w:r>
        <w:tab/>
        <w:t>6</w:t>
      </w:r>
    </w:p>
    <w:p w14:paraId="3B66ACB5" w14:textId="77777777" w:rsidR="003E2ADB" w:rsidRDefault="00876919">
      <w:pPr>
        <w:tabs>
          <w:tab w:val="right" w:leader="dot" w:pos="8136"/>
        </w:tabs>
        <w:ind w:left="720"/>
        <w:jc w:val="both"/>
      </w:pPr>
      <w:r>
        <w:t>System Design</w:t>
      </w:r>
      <w:r>
        <w:tab/>
        <w:t>6</w:t>
      </w:r>
    </w:p>
    <w:p w14:paraId="6CFC610F" w14:textId="77777777" w:rsidR="003E2ADB" w:rsidRDefault="00876919">
      <w:pPr>
        <w:tabs>
          <w:tab w:val="right" w:leader="dot" w:pos="8136"/>
        </w:tabs>
        <w:ind w:left="720"/>
        <w:jc w:val="both"/>
      </w:pPr>
      <w:r>
        <w:t>System Development</w:t>
      </w:r>
      <w:r>
        <w:tab/>
        <w:t>6</w:t>
      </w:r>
    </w:p>
    <w:p w14:paraId="29247D54" w14:textId="77777777" w:rsidR="003E2ADB" w:rsidRDefault="00876919">
      <w:pPr>
        <w:tabs>
          <w:tab w:val="right" w:leader="dot" w:pos="8136"/>
        </w:tabs>
        <w:ind w:left="720"/>
        <w:jc w:val="both"/>
      </w:pPr>
      <w:r>
        <w:t>Testing</w:t>
      </w:r>
      <w:r>
        <w:tab/>
        <w:t>6</w:t>
      </w:r>
    </w:p>
    <w:p w14:paraId="77E8C32C" w14:textId="77777777" w:rsidR="003E2ADB" w:rsidRDefault="00876919">
      <w:pPr>
        <w:tabs>
          <w:tab w:val="right" w:leader="dot" w:pos="8136"/>
        </w:tabs>
        <w:ind w:left="720"/>
        <w:jc w:val="both"/>
      </w:pPr>
      <w:r>
        <w:t>Implementation and Maintenance</w:t>
      </w:r>
      <w:r>
        <w:tab/>
        <w:t>6</w:t>
      </w:r>
    </w:p>
    <w:p w14:paraId="37947003" w14:textId="77777777" w:rsidR="003E2ADB" w:rsidRDefault="00876919">
      <w:pPr>
        <w:tabs>
          <w:tab w:val="right" w:leader="dot" w:pos="8136"/>
        </w:tabs>
        <w:ind w:left="360"/>
        <w:jc w:val="both"/>
      </w:pPr>
      <w:r>
        <w:t>Tools and Technologies Used</w:t>
      </w:r>
      <w:r>
        <w:tab/>
        <w:t>7</w:t>
      </w:r>
    </w:p>
    <w:p w14:paraId="5499F4D6" w14:textId="77777777" w:rsidR="003E2ADB" w:rsidRDefault="00876919">
      <w:pPr>
        <w:tabs>
          <w:tab w:val="right" w:leader="dot" w:pos="8136"/>
        </w:tabs>
        <w:ind w:left="360"/>
        <w:jc w:val="both"/>
      </w:pPr>
      <w:r>
        <w:t>System Architecture/Framework</w:t>
      </w:r>
      <w:r>
        <w:tab/>
        <w:t>8</w:t>
      </w:r>
    </w:p>
    <w:p w14:paraId="3152961A" w14:textId="77777777" w:rsidR="003E2ADB" w:rsidRDefault="00876919">
      <w:pPr>
        <w:tabs>
          <w:tab w:val="right" w:leader="dot" w:pos="8136"/>
        </w:tabs>
        <w:ind w:left="360"/>
        <w:jc w:val="both"/>
      </w:pPr>
      <w:r>
        <w:t>Chapter Summary</w:t>
      </w:r>
      <w:r>
        <w:tab/>
        <w:t>8</w:t>
      </w:r>
    </w:p>
    <w:p w14:paraId="48552D8D" w14:textId="77777777" w:rsidR="003E2ADB" w:rsidRDefault="00876919">
      <w:pPr>
        <w:tabs>
          <w:tab w:val="right" w:leader="dot" w:pos="8136"/>
        </w:tabs>
        <w:jc w:val="both"/>
      </w:pPr>
      <w:r>
        <w:t>CHAPTER FOUR: SYSTEM DESIGN AND IMPLEMENTATION</w:t>
      </w:r>
      <w:r>
        <w:tab/>
        <w:t>9</w:t>
      </w:r>
    </w:p>
    <w:p w14:paraId="06C1465B" w14:textId="77777777" w:rsidR="003E2ADB" w:rsidRDefault="00876919">
      <w:pPr>
        <w:tabs>
          <w:tab w:val="right" w:leader="dot" w:pos="8136"/>
        </w:tabs>
        <w:ind w:left="360"/>
        <w:jc w:val="both"/>
      </w:pPr>
      <w:r>
        <w:t>System Diagrams</w:t>
      </w:r>
      <w:r>
        <w:tab/>
        <w:t>9</w:t>
      </w:r>
    </w:p>
    <w:p w14:paraId="3FB4B327" w14:textId="77777777" w:rsidR="003E2ADB" w:rsidRDefault="00876919">
      <w:pPr>
        <w:tabs>
          <w:tab w:val="right" w:leader="dot" w:pos="8136"/>
        </w:tabs>
        <w:ind w:left="720"/>
        <w:jc w:val="both"/>
      </w:pPr>
      <w:r>
        <w:t>Use Case Diagram</w:t>
      </w:r>
      <w:r>
        <w:tab/>
        <w:t>9</w:t>
      </w:r>
    </w:p>
    <w:p w14:paraId="1249AB73" w14:textId="77777777" w:rsidR="003E2ADB" w:rsidRDefault="00876919">
      <w:pPr>
        <w:tabs>
          <w:tab w:val="right" w:leader="dot" w:pos="8136"/>
        </w:tabs>
        <w:ind w:left="720"/>
        <w:jc w:val="both"/>
      </w:pPr>
      <w:r>
        <w:t>Entity Relationship Diagram (ERD)</w:t>
      </w:r>
      <w:r>
        <w:tab/>
        <w:t>11</w:t>
      </w:r>
    </w:p>
    <w:p w14:paraId="2F430ACF" w14:textId="77777777" w:rsidR="003E2ADB" w:rsidRDefault="00876919">
      <w:pPr>
        <w:tabs>
          <w:tab w:val="right" w:leader="dot" w:pos="8136"/>
        </w:tabs>
        <w:ind w:left="720"/>
        <w:jc w:val="both"/>
      </w:pPr>
      <w:r>
        <w:t>System Architecture Diagram</w:t>
      </w:r>
      <w:r>
        <w:tab/>
        <w:t>12</w:t>
      </w:r>
    </w:p>
    <w:p w14:paraId="3A026B3C" w14:textId="77777777" w:rsidR="003E2ADB" w:rsidRDefault="00876919">
      <w:pPr>
        <w:tabs>
          <w:tab w:val="right" w:leader="dot" w:pos="8136"/>
        </w:tabs>
        <w:ind w:left="720"/>
        <w:jc w:val="both"/>
      </w:pPr>
      <w:r>
        <w:t>System Module Interconnection Diagram</w:t>
      </w:r>
      <w:r>
        <w:tab/>
        <w:t>13</w:t>
      </w:r>
    </w:p>
    <w:p w14:paraId="09D8B3F1" w14:textId="77777777" w:rsidR="003E2ADB" w:rsidRDefault="00876919">
      <w:pPr>
        <w:tabs>
          <w:tab w:val="right" w:leader="dot" w:pos="8136"/>
        </w:tabs>
        <w:ind w:left="360"/>
        <w:jc w:val="both"/>
      </w:pPr>
      <w:r>
        <w:t>Development Process</w:t>
      </w:r>
      <w:r>
        <w:tab/>
        <w:t>14</w:t>
      </w:r>
    </w:p>
    <w:p w14:paraId="597BE18B" w14:textId="77777777" w:rsidR="003E2ADB" w:rsidRDefault="00876919">
      <w:pPr>
        <w:tabs>
          <w:tab w:val="right" w:leader="dot" w:pos="8136"/>
        </w:tabs>
        <w:ind w:left="720"/>
        <w:jc w:val="both"/>
      </w:pPr>
      <w:r>
        <w:t>Development Methodology</w:t>
      </w:r>
      <w:r>
        <w:tab/>
        <w:t>14</w:t>
      </w:r>
    </w:p>
    <w:p w14:paraId="008865CB" w14:textId="77777777" w:rsidR="003E2ADB" w:rsidRDefault="00876919">
      <w:pPr>
        <w:tabs>
          <w:tab w:val="right" w:leader="dot" w:pos="8136"/>
        </w:tabs>
        <w:ind w:left="720"/>
        <w:jc w:val="both"/>
      </w:pPr>
      <w:r>
        <w:t>System Architecture and Technology Stack</w:t>
      </w:r>
      <w:r>
        <w:tab/>
        <w:t>14</w:t>
      </w:r>
    </w:p>
    <w:p w14:paraId="0BB5DD7D" w14:textId="77777777" w:rsidR="003E2ADB" w:rsidRDefault="00876919">
      <w:pPr>
        <w:tabs>
          <w:tab w:val="right" w:leader="dot" w:pos="8136"/>
        </w:tabs>
        <w:ind w:left="720"/>
        <w:jc w:val="both"/>
      </w:pPr>
      <w:r>
        <w:t>Database Design and Implementation</w:t>
      </w:r>
      <w:r>
        <w:tab/>
        <w:t>15</w:t>
      </w:r>
    </w:p>
    <w:p w14:paraId="5AFEB57D" w14:textId="77777777" w:rsidR="003E2ADB" w:rsidRDefault="00876919">
      <w:pPr>
        <w:tabs>
          <w:tab w:val="right" w:leader="dot" w:pos="8136"/>
        </w:tabs>
        <w:ind w:left="720"/>
        <w:jc w:val="both"/>
      </w:pPr>
      <w:r>
        <w:t>Implementation Highlights</w:t>
      </w:r>
      <w:r>
        <w:tab/>
        <w:t>15</w:t>
      </w:r>
    </w:p>
    <w:p w14:paraId="788560C6" w14:textId="77777777" w:rsidR="003E2ADB" w:rsidRDefault="00876919">
      <w:pPr>
        <w:tabs>
          <w:tab w:val="right" w:leader="dot" w:pos="8136"/>
        </w:tabs>
        <w:ind w:left="720"/>
        <w:jc w:val="both"/>
      </w:pPr>
      <w:r>
        <w:t>Testing</w:t>
      </w:r>
      <w:r>
        <w:tab/>
        <w:t>6</w:t>
      </w:r>
    </w:p>
    <w:p w14:paraId="2FDE84B7" w14:textId="77777777" w:rsidR="003E2ADB" w:rsidRDefault="00876919">
      <w:pPr>
        <w:tabs>
          <w:tab w:val="right" w:leader="dot" w:pos="8136"/>
        </w:tabs>
        <w:ind w:left="360"/>
        <w:jc w:val="both"/>
      </w:pPr>
      <w:r>
        <w:t>User Interface Design</w:t>
      </w:r>
      <w:r>
        <w:tab/>
        <w:t>17</w:t>
      </w:r>
    </w:p>
    <w:p w14:paraId="069632D5" w14:textId="77777777" w:rsidR="003E2ADB" w:rsidRDefault="00876919">
      <w:pPr>
        <w:tabs>
          <w:tab w:val="right" w:leader="dot" w:pos="8136"/>
        </w:tabs>
        <w:ind w:left="720"/>
        <w:jc w:val="both"/>
      </w:pPr>
      <w:r>
        <w:t>Sign In Screen</w:t>
      </w:r>
      <w:r>
        <w:tab/>
        <w:t>18</w:t>
      </w:r>
    </w:p>
    <w:p w14:paraId="4B28BA65" w14:textId="77777777" w:rsidR="003E2ADB" w:rsidRDefault="00876919">
      <w:pPr>
        <w:tabs>
          <w:tab w:val="right" w:leader="dot" w:pos="8136"/>
        </w:tabs>
        <w:ind w:left="720"/>
        <w:jc w:val="both"/>
      </w:pPr>
      <w:r>
        <w:lastRenderedPageBreak/>
        <w:t>Dashboard</w:t>
      </w:r>
      <w:r>
        <w:tab/>
        <w:t>19</w:t>
      </w:r>
    </w:p>
    <w:p w14:paraId="74838430" w14:textId="77777777" w:rsidR="003E2ADB" w:rsidRDefault="00876919">
      <w:pPr>
        <w:tabs>
          <w:tab w:val="right" w:leader="dot" w:pos="8136"/>
        </w:tabs>
        <w:ind w:left="720"/>
        <w:jc w:val="both"/>
      </w:pPr>
      <w:r>
        <w:t>Customer Management</w:t>
      </w:r>
      <w:r>
        <w:tab/>
        <w:t>19</w:t>
      </w:r>
    </w:p>
    <w:p w14:paraId="74731AEC" w14:textId="77777777" w:rsidR="003E2ADB" w:rsidRDefault="00876919">
      <w:pPr>
        <w:tabs>
          <w:tab w:val="right" w:leader="dot" w:pos="8136"/>
        </w:tabs>
        <w:ind w:left="720"/>
        <w:jc w:val="both"/>
      </w:pPr>
      <w:r>
        <w:t>Order Management</w:t>
      </w:r>
      <w:r>
        <w:tab/>
        <w:t>20</w:t>
      </w:r>
    </w:p>
    <w:p w14:paraId="7EDCC8BD" w14:textId="77777777" w:rsidR="003E2ADB" w:rsidRDefault="00876919">
      <w:pPr>
        <w:tabs>
          <w:tab w:val="right" w:leader="dot" w:pos="8136"/>
        </w:tabs>
        <w:ind w:left="720"/>
        <w:jc w:val="both"/>
      </w:pPr>
      <w:r>
        <w:t>Measurement Management</w:t>
      </w:r>
      <w:r>
        <w:tab/>
        <w:t>21</w:t>
      </w:r>
    </w:p>
    <w:p w14:paraId="770E0859" w14:textId="77777777" w:rsidR="003E2ADB" w:rsidRDefault="00876919">
      <w:pPr>
        <w:tabs>
          <w:tab w:val="right" w:leader="dot" w:pos="8136"/>
        </w:tabs>
        <w:ind w:left="720"/>
        <w:jc w:val="both"/>
      </w:pPr>
      <w:r>
        <w:t>Appointment Calendar</w:t>
      </w:r>
      <w:r>
        <w:tab/>
        <w:t>22</w:t>
      </w:r>
    </w:p>
    <w:p w14:paraId="70632AC0" w14:textId="77777777" w:rsidR="003E2ADB" w:rsidRDefault="00876919">
      <w:pPr>
        <w:tabs>
          <w:tab w:val="right" w:leader="dot" w:pos="8136"/>
        </w:tabs>
        <w:ind w:left="720"/>
        <w:jc w:val="both"/>
      </w:pPr>
      <w:r>
        <w:t>User Management</w:t>
      </w:r>
      <w:r>
        <w:tab/>
        <w:t>22</w:t>
      </w:r>
    </w:p>
    <w:p w14:paraId="276C01A9" w14:textId="77777777" w:rsidR="003E2ADB" w:rsidRDefault="00876919">
      <w:pPr>
        <w:tabs>
          <w:tab w:val="right" w:leader="dot" w:pos="8136"/>
        </w:tabs>
        <w:ind w:left="720"/>
        <w:jc w:val="both"/>
      </w:pPr>
      <w:r>
        <w:t>Income and Expense Management</w:t>
      </w:r>
      <w:r>
        <w:tab/>
        <w:t>23</w:t>
      </w:r>
    </w:p>
    <w:p w14:paraId="7588783F" w14:textId="77777777" w:rsidR="003E2ADB" w:rsidRDefault="00876919">
      <w:pPr>
        <w:tabs>
          <w:tab w:val="right" w:leader="dot" w:pos="8136"/>
        </w:tabs>
        <w:jc w:val="both"/>
      </w:pPr>
      <w:r>
        <w:t>CHAPTER FIVE: RESULTS AND DISCUSSION</w:t>
      </w:r>
      <w:r>
        <w:tab/>
        <w:t>26</w:t>
      </w:r>
    </w:p>
    <w:p w14:paraId="0F7A1083" w14:textId="77777777" w:rsidR="003E2ADB" w:rsidRDefault="00876919">
      <w:pPr>
        <w:tabs>
          <w:tab w:val="right" w:leader="dot" w:pos="8136"/>
        </w:tabs>
        <w:ind w:left="360"/>
        <w:jc w:val="both"/>
      </w:pPr>
      <w:r>
        <w:t>Introduction</w:t>
      </w:r>
      <w:r>
        <w:tab/>
        <w:t>26</w:t>
      </w:r>
    </w:p>
    <w:p w14:paraId="58D81C5F" w14:textId="77777777" w:rsidR="003E2ADB" w:rsidRDefault="00876919">
      <w:pPr>
        <w:tabs>
          <w:tab w:val="right" w:leader="dot" w:pos="8136"/>
        </w:tabs>
        <w:ind w:left="360"/>
        <w:jc w:val="both"/>
      </w:pPr>
      <w:r>
        <w:t>Testing Results</w:t>
      </w:r>
      <w:r>
        <w:tab/>
        <w:t>26</w:t>
      </w:r>
    </w:p>
    <w:p w14:paraId="75C55DD9" w14:textId="77777777" w:rsidR="003E2ADB" w:rsidRDefault="00876919">
      <w:pPr>
        <w:tabs>
          <w:tab w:val="right" w:leader="dot" w:pos="8136"/>
        </w:tabs>
        <w:ind w:left="360"/>
        <w:jc w:val="both"/>
      </w:pPr>
      <w:r>
        <w:t>System Performance Analysis</w:t>
      </w:r>
      <w:r>
        <w:tab/>
        <w:t>29</w:t>
      </w:r>
    </w:p>
    <w:p w14:paraId="2FAE38E8" w14:textId="77777777" w:rsidR="003E2ADB" w:rsidRDefault="00876919">
      <w:pPr>
        <w:tabs>
          <w:tab w:val="right" w:leader="dot" w:pos="8136"/>
        </w:tabs>
        <w:ind w:left="360"/>
        <w:jc w:val="both"/>
      </w:pPr>
      <w:r>
        <w:t>Interpretation of Findings</w:t>
      </w:r>
      <w:r>
        <w:tab/>
        <w:t>30</w:t>
      </w:r>
    </w:p>
    <w:p w14:paraId="49C9E57C" w14:textId="77777777" w:rsidR="003E2ADB" w:rsidRDefault="00876919">
      <w:pPr>
        <w:tabs>
          <w:tab w:val="right" w:leader="dot" w:pos="8136"/>
        </w:tabs>
        <w:ind w:left="360"/>
        <w:jc w:val="both"/>
      </w:pPr>
      <w:r>
        <w:t>Limitations of the Study</w:t>
      </w:r>
      <w:r>
        <w:tab/>
        <w:t>31</w:t>
      </w:r>
    </w:p>
    <w:p w14:paraId="6175B1A4" w14:textId="77777777" w:rsidR="003E2ADB" w:rsidRDefault="00876919">
      <w:pPr>
        <w:tabs>
          <w:tab w:val="right" w:leader="dot" w:pos="8136"/>
        </w:tabs>
        <w:jc w:val="both"/>
      </w:pPr>
      <w:proofErr w:type="gramStart"/>
      <w:r>
        <w:t>CHAPTERSIX:SUMMARY</w:t>
      </w:r>
      <w:proofErr w:type="gramEnd"/>
      <w:r>
        <w:t>,CONCLUSIONAND</w:t>
      </w:r>
      <w:r>
        <w:br/>
        <w:t>RECOMMENDATIONS</w:t>
      </w:r>
      <w:r>
        <w:tab/>
        <w:t>33</w:t>
      </w:r>
    </w:p>
    <w:p w14:paraId="7B2CDA7C" w14:textId="77777777" w:rsidR="003E2ADB" w:rsidRDefault="00876919">
      <w:pPr>
        <w:tabs>
          <w:tab w:val="right" w:leader="dot" w:pos="8136"/>
        </w:tabs>
        <w:ind w:left="360"/>
        <w:jc w:val="both"/>
      </w:pPr>
      <w:r>
        <w:t>Summary of Findings</w:t>
      </w:r>
      <w:r>
        <w:tab/>
        <w:t>33</w:t>
      </w:r>
    </w:p>
    <w:p w14:paraId="02C6B532" w14:textId="77777777" w:rsidR="003E2ADB" w:rsidRDefault="00876919">
      <w:pPr>
        <w:tabs>
          <w:tab w:val="right" w:leader="dot" w:pos="8136"/>
        </w:tabs>
        <w:ind w:left="360"/>
        <w:jc w:val="both"/>
      </w:pPr>
      <w:r>
        <w:t>Conclusion</w:t>
      </w:r>
      <w:r>
        <w:tab/>
        <w:t>34</w:t>
      </w:r>
    </w:p>
    <w:p w14:paraId="1C21F33E" w14:textId="77777777" w:rsidR="003E2ADB" w:rsidRDefault="00876919">
      <w:pPr>
        <w:tabs>
          <w:tab w:val="right" w:leader="dot" w:pos="8136"/>
        </w:tabs>
        <w:ind w:left="360"/>
        <w:jc w:val="both"/>
      </w:pPr>
      <w:r>
        <w:t>Recommendations for Future Work</w:t>
      </w:r>
      <w:r>
        <w:tab/>
        <w:t>35</w:t>
      </w:r>
    </w:p>
    <w:p w14:paraId="5D7D4E37" w14:textId="77777777" w:rsidR="003E2ADB" w:rsidRDefault="00876919">
      <w:pPr>
        <w:tabs>
          <w:tab w:val="right" w:leader="dot" w:pos="8136"/>
        </w:tabs>
        <w:ind w:left="720"/>
        <w:jc w:val="both"/>
      </w:pPr>
      <w:r>
        <w:t>Immediate priority – current security weakness</w:t>
      </w:r>
      <w:r>
        <w:tab/>
        <w:t>35</w:t>
      </w:r>
    </w:p>
    <w:p w14:paraId="2B2E89C5" w14:textId="77777777" w:rsidR="003E2ADB" w:rsidRDefault="00876919">
      <w:pPr>
        <w:tabs>
          <w:tab w:val="right" w:leader="dot" w:pos="8136"/>
        </w:tabs>
        <w:ind w:left="720"/>
        <w:jc w:val="both"/>
      </w:pPr>
      <w:r>
        <w:t>Short-term (direct follow-on from testing)</w:t>
      </w:r>
      <w:r>
        <w:tab/>
        <w:t>35</w:t>
      </w:r>
    </w:p>
    <w:p w14:paraId="336812B9" w14:textId="77777777" w:rsidR="003E2ADB" w:rsidRDefault="00876919">
      <w:pPr>
        <w:tabs>
          <w:tab w:val="right" w:leader="dot" w:pos="8136"/>
        </w:tabs>
        <w:ind w:left="720"/>
        <w:jc w:val="both"/>
      </w:pPr>
      <w:r>
        <w:t>Medium-term</w:t>
      </w:r>
      <w:r>
        <w:tab/>
        <w:t>36</w:t>
      </w:r>
    </w:p>
    <w:p w14:paraId="3AA319FA" w14:textId="77777777" w:rsidR="003E2ADB" w:rsidRDefault="00876919">
      <w:pPr>
        <w:tabs>
          <w:tab w:val="right" w:leader="dot" w:pos="8136"/>
        </w:tabs>
        <w:ind w:left="720"/>
        <w:jc w:val="both"/>
      </w:pPr>
      <w:r>
        <w:t>Longer-term</w:t>
      </w:r>
      <w:r>
        <w:tab/>
        <w:t>36</w:t>
      </w:r>
    </w:p>
    <w:p w14:paraId="1E284C56" w14:textId="77777777" w:rsidR="003E2ADB" w:rsidRDefault="00876919">
      <w:pPr>
        <w:tabs>
          <w:tab w:val="right" w:leader="dot" w:pos="8136"/>
        </w:tabs>
        <w:jc w:val="both"/>
      </w:pPr>
      <w:r>
        <w:t>REFERENCES</w:t>
      </w:r>
      <w:r>
        <w:tab/>
        <w:t>37</w:t>
      </w:r>
    </w:p>
    <w:p w14:paraId="0B0541C8" w14:textId="77777777" w:rsidR="005E0A8E" w:rsidRDefault="005E0A8E" w:rsidP="005E0A8E">
      <w:pPr>
        <w:tabs>
          <w:tab w:val="right" w:leader="dot" w:pos="8136"/>
        </w:tabs>
        <w:jc w:val="both"/>
      </w:pPr>
      <w:r>
        <w:t>APPENDIX A</w:t>
      </w:r>
    </w:p>
    <w:p w14:paraId="63B95485" w14:textId="77777777" w:rsidR="005E0A8E" w:rsidRDefault="005E0A8E" w:rsidP="005E0A8E">
      <w:pPr>
        <w:tabs>
          <w:tab w:val="right" w:leader="dot" w:pos="8136"/>
        </w:tabs>
        <w:jc w:val="both"/>
      </w:pPr>
      <w:r>
        <w:t xml:space="preserve"> SYSTEM SCREENSHOTS ………………………………………………………38</w:t>
      </w:r>
    </w:p>
    <w:p w14:paraId="57EC5B5D" w14:textId="77777777" w:rsidR="005E0A8E" w:rsidRDefault="005E0A8E" w:rsidP="005E0A8E">
      <w:pPr>
        <w:tabs>
          <w:tab w:val="right" w:leader="dot" w:pos="8136"/>
        </w:tabs>
        <w:jc w:val="both"/>
      </w:pPr>
      <w:r>
        <w:t xml:space="preserve">APPENDIX A: SYSTEM SCREENSHOTS………………………………………39 </w:t>
      </w:r>
    </w:p>
    <w:p w14:paraId="2179F1F4" w14:textId="77777777" w:rsidR="005E0A8E" w:rsidRDefault="005E0A8E" w:rsidP="005E0A8E">
      <w:pPr>
        <w:tabs>
          <w:tab w:val="right" w:leader="dot" w:pos="8136"/>
        </w:tabs>
        <w:jc w:val="both"/>
      </w:pPr>
      <w:r>
        <w:t>APPENDIX B: SYSTEM ARCHITECTURE DIAGRAM……………………</w:t>
      </w:r>
      <w:proofErr w:type="gramStart"/>
      <w:r>
        <w:t>…..</w:t>
      </w:r>
      <w:proofErr w:type="gramEnd"/>
      <w:r>
        <w:t>40</w:t>
      </w:r>
    </w:p>
    <w:p w14:paraId="5E43D815" w14:textId="77777777" w:rsidR="003E2ADB" w:rsidRDefault="005E0A8E" w:rsidP="005E0A8E">
      <w:pPr>
        <w:tabs>
          <w:tab w:val="right" w:leader="dot" w:pos="8136"/>
        </w:tabs>
        <w:jc w:val="both"/>
      </w:pPr>
      <w:r>
        <w:t>APPENDIX C: SYSTEM TESTING RESULTS AND PERFORMANCE FIGURE.41</w:t>
      </w:r>
    </w:p>
    <w:p w14:paraId="6BC5918A" w14:textId="77777777" w:rsidR="00A7296F" w:rsidRDefault="00A7296F" w:rsidP="00A7296F">
      <w:pPr>
        <w:keepNext/>
        <w:pageBreakBefore/>
        <w:jc w:val="center"/>
        <w:rPr>
          <w:rFonts w:asciiTheme="majorBidi" w:hAnsiTheme="majorBidi" w:cstheme="majorBidi"/>
          <w:b/>
          <w:bCs/>
          <w:sz w:val="28"/>
          <w:szCs w:val="28"/>
        </w:rPr>
      </w:pPr>
      <w:r>
        <w:rPr>
          <w:b/>
        </w:rPr>
        <w:lastRenderedPageBreak/>
        <w:t>LIST OF TABLES</w:t>
      </w:r>
    </w:p>
    <w:p w14:paraId="156D5B43" w14:textId="77777777" w:rsidR="003E2ADB" w:rsidRDefault="00876919">
      <w:pPr>
        <w:tabs>
          <w:tab w:val="right" w:leader="dot" w:pos="8136"/>
        </w:tabs>
      </w:pPr>
      <w:r>
        <w:t>Table 4.1: Main System Screens and Key Interface Elements</w:t>
      </w:r>
      <w:r>
        <w:tab/>
        <w:t>17</w:t>
      </w:r>
    </w:p>
    <w:p w14:paraId="1F52E432" w14:textId="77777777" w:rsidR="003E2ADB" w:rsidRDefault="00876919">
      <w:pPr>
        <w:tabs>
          <w:tab w:val="right" w:leader="dot" w:pos="8136"/>
        </w:tabs>
      </w:pPr>
      <w:r>
        <w:t>Table 5.1: Sample Functional Test Cases</w:t>
      </w:r>
      <w:r>
        <w:tab/>
        <w:t>26</w:t>
      </w:r>
    </w:p>
    <w:p w14:paraId="4A09173F" w14:textId="77777777" w:rsidR="003E2ADB" w:rsidRDefault="00876919">
      <w:pPr>
        <w:tabs>
          <w:tab w:val="right" w:leader="dot" w:pos="8136"/>
        </w:tabs>
      </w:pPr>
      <w:r>
        <w:t>Table 5.2: Defect Log</w:t>
      </w:r>
      <w:r>
        <w:tab/>
        <w:t>28</w:t>
      </w:r>
    </w:p>
    <w:p w14:paraId="59CDB7DB" w14:textId="77777777" w:rsidR="003E2ADB" w:rsidRDefault="00876919">
      <w:pPr>
        <w:tabs>
          <w:tab w:val="right" w:leader="dot" w:pos="8136"/>
        </w:tabs>
      </w:pPr>
      <w:r>
        <w:t>Table 5.3: Average Page Response Time</w:t>
      </w:r>
      <w:r>
        <w:tab/>
        <w:t>29</w:t>
      </w:r>
    </w:p>
    <w:p w14:paraId="441342F2" w14:textId="77777777" w:rsidR="003E2ADB" w:rsidRDefault="00876919">
      <w:pPr>
        <w:tabs>
          <w:tab w:val="right" w:leader="dot" w:pos="8136"/>
        </w:tabs>
      </w:pPr>
      <w:r>
        <w:t>Table 6.1: Specific Objectives and Project Outcomes</w:t>
      </w:r>
      <w:r>
        <w:tab/>
        <w:t>33</w:t>
      </w:r>
    </w:p>
    <w:p w14:paraId="31FC1774" w14:textId="77777777" w:rsidR="00A7296F" w:rsidRPr="00C778AD" w:rsidRDefault="00A7296F" w:rsidP="00A7296F">
      <w:pPr>
        <w:keepNext/>
        <w:pageBreakBefore/>
        <w:jc w:val="center"/>
        <w:rPr>
          <w:rFonts w:asciiTheme="majorBidi" w:hAnsiTheme="majorBidi" w:cstheme="majorBidi"/>
          <w:b/>
          <w:bCs/>
          <w:sz w:val="28"/>
          <w:szCs w:val="28"/>
        </w:rPr>
      </w:pPr>
      <w:r>
        <w:rPr>
          <w:b/>
        </w:rPr>
        <w:lastRenderedPageBreak/>
        <w:t>LIST OF FIGURES</w:t>
      </w:r>
    </w:p>
    <w:p w14:paraId="2F1C994E" w14:textId="77777777" w:rsidR="003E2ADB" w:rsidRDefault="00876919">
      <w:pPr>
        <w:tabs>
          <w:tab w:val="right" w:leader="dot" w:pos="8136"/>
          <w:tab w:val="left" w:pos="9000"/>
        </w:tabs>
      </w:pPr>
      <w:r>
        <w:t>Figure 3.1: Three-Tier System Architecture</w:t>
      </w:r>
      <w:r>
        <w:tab/>
        <w:t>8</w:t>
      </w:r>
    </w:p>
    <w:p w14:paraId="773208D8" w14:textId="77777777" w:rsidR="003E2ADB" w:rsidRDefault="00876919">
      <w:pPr>
        <w:tabs>
          <w:tab w:val="right" w:leader="dot" w:pos="8136"/>
          <w:tab w:val="left" w:pos="9000"/>
        </w:tabs>
      </w:pPr>
      <w:r>
        <w:t>Figure 4.1: Use Case Diagram</w:t>
      </w:r>
      <w:r>
        <w:tab/>
        <w:t>9</w:t>
      </w:r>
    </w:p>
    <w:p w14:paraId="558A398F" w14:textId="77777777" w:rsidR="003E2ADB" w:rsidRDefault="00876919">
      <w:pPr>
        <w:tabs>
          <w:tab w:val="right" w:leader="dot" w:pos="8136"/>
          <w:tab w:val="left" w:pos="9000"/>
        </w:tabs>
      </w:pPr>
      <w:r>
        <w:t>Figure 4.2: Entity Relationship Diagram (ERD)</w:t>
      </w:r>
      <w:r>
        <w:tab/>
        <w:t>11</w:t>
      </w:r>
    </w:p>
    <w:p w14:paraId="32CEFCCA" w14:textId="77777777" w:rsidR="003E2ADB" w:rsidRDefault="00876919">
      <w:pPr>
        <w:tabs>
          <w:tab w:val="right" w:leader="dot" w:pos="8136"/>
          <w:tab w:val="left" w:pos="9000"/>
        </w:tabs>
      </w:pPr>
      <w:r>
        <w:t>Figure 4.3: System Architecture Diagram</w:t>
      </w:r>
      <w:r>
        <w:tab/>
        <w:t>12</w:t>
      </w:r>
    </w:p>
    <w:p w14:paraId="49C4A30E" w14:textId="77777777" w:rsidR="003E2ADB" w:rsidRDefault="00876919">
      <w:pPr>
        <w:tabs>
          <w:tab w:val="right" w:leader="dot" w:pos="8136"/>
          <w:tab w:val="left" w:pos="9000"/>
        </w:tabs>
      </w:pPr>
      <w:r>
        <w:t>Figure 4.4: Module Interconnection Diagram</w:t>
      </w:r>
      <w:r>
        <w:tab/>
        <w:t>13</w:t>
      </w:r>
    </w:p>
    <w:p w14:paraId="17B0297A" w14:textId="77777777" w:rsidR="003E2ADB" w:rsidRDefault="00876919">
      <w:pPr>
        <w:tabs>
          <w:tab w:val="right" w:leader="dot" w:pos="8136"/>
          <w:tab w:val="left" w:pos="9000"/>
        </w:tabs>
      </w:pPr>
      <w:r>
        <w:t>Figure 4.5: Development Process Flow</w:t>
      </w:r>
      <w:r>
        <w:tab/>
        <w:t>14</w:t>
      </w:r>
    </w:p>
    <w:p w14:paraId="5C33FB8B" w14:textId="77777777" w:rsidR="003E2ADB" w:rsidRDefault="00876919">
      <w:pPr>
        <w:tabs>
          <w:tab w:val="right" w:leader="dot" w:pos="8136"/>
          <w:tab w:val="left" w:pos="9000"/>
        </w:tabs>
      </w:pPr>
      <w:r>
        <w:t>Figure 4.6: Sign In Screen</w:t>
      </w:r>
      <w:r>
        <w:tab/>
        <w:t>18</w:t>
      </w:r>
    </w:p>
    <w:p w14:paraId="5145F59C" w14:textId="77777777" w:rsidR="003E2ADB" w:rsidRDefault="00876919">
      <w:pPr>
        <w:tabs>
          <w:tab w:val="right" w:leader="dot" w:pos="8136"/>
          <w:tab w:val="left" w:pos="9000"/>
        </w:tabs>
      </w:pPr>
      <w:r>
        <w:t>Figure 4.7: Dashboard Summary and Financial Chart</w:t>
      </w:r>
      <w:r>
        <w:tab/>
        <w:t>19</w:t>
      </w:r>
    </w:p>
    <w:p w14:paraId="03EC5404" w14:textId="77777777" w:rsidR="003E2ADB" w:rsidRDefault="00876919">
      <w:pPr>
        <w:tabs>
          <w:tab w:val="right" w:leader="dot" w:pos="8136"/>
          <w:tab w:val="left" w:pos="9000"/>
        </w:tabs>
      </w:pPr>
      <w:r>
        <w:t>Figure 4.8: Customer List Screen</w:t>
      </w:r>
      <w:r>
        <w:tab/>
        <w:t>19</w:t>
      </w:r>
    </w:p>
    <w:p w14:paraId="1C5FD7FA" w14:textId="77777777" w:rsidR="003E2ADB" w:rsidRDefault="00876919">
      <w:pPr>
        <w:tabs>
          <w:tab w:val="right" w:leader="dot" w:pos="8136"/>
          <w:tab w:val="left" w:pos="9000"/>
        </w:tabs>
      </w:pPr>
      <w:r>
        <w:t>Figure 4.9: Add Customer Screen</w:t>
      </w:r>
      <w:r>
        <w:tab/>
        <w:t>20</w:t>
      </w:r>
    </w:p>
    <w:p w14:paraId="23ED3FFA" w14:textId="77777777" w:rsidR="003E2ADB" w:rsidRDefault="00876919">
      <w:pPr>
        <w:tabs>
          <w:tab w:val="right" w:leader="dot" w:pos="8136"/>
          <w:tab w:val="left" w:pos="9000"/>
        </w:tabs>
      </w:pPr>
      <w:r>
        <w:t>Figure 4.10: Order List Screen</w:t>
      </w:r>
      <w:r>
        <w:tab/>
        <w:t>20</w:t>
      </w:r>
    </w:p>
    <w:p w14:paraId="5FBC2F76" w14:textId="77777777" w:rsidR="003E2ADB" w:rsidRDefault="00876919">
      <w:pPr>
        <w:tabs>
          <w:tab w:val="right" w:leader="dot" w:pos="8136"/>
          <w:tab w:val="left" w:pos="9000"/>
        </w:tabs>
      </w:pPr>
      <w:r>
        <w:t>Figure 4.11: Add Order Screen</w:t>
      </w:r>
      <w:r>
        <w:tab/>
        <w:t>21</w:t>
      </w:r>
    </w:p>
    <w:p w14:paraId="5175B34F" w14:textId="77777777" w:rsidR="003E2ADB" w:rsidRDefault="00876919">
      <w:pPr>
        <w:tabs>
          <w:tab w:val="right" w:leader="dot" w:pos="8136"/>
          <w:tab w:val="left" w:pos="9000"/>
        </w:tabs>
      </w:pPr>
      <w:r>
        <w:t>Figure 4.12: Add Measurement Screen</w:t>
      </w:r>
      <w:r>
        <w:tab/>
        <w:t>21</w:t>
      </w:r>
    </w:p>
    <w:p w14:paraId="2B6CB7B1" w14:textId="77777777" w:rsidR="003E2ADB" w:rsidRDefault="00876919">
      <w:pPr>
        <w:tabs>
          <w:tab w:val="right" w:leader="dot" w:pos="8136"/>
          <w:tab w:val="left" w:pos="9000"/>
        </w:tabs>
      </w:pPr>
      <w:r>
        <w:t>Figure 4.13: Appointment Calendar</w:t>
      </w:r>
      <w:r>
        <w:tab/>
        <w:t>22</w:t>
      </w:r>
    </w:p>
    <w:p w14:paraId="04CFBA8D" w14:textId="77777777" w:rsidR="003E2ADB" w:rsidRDefault="00876919">
      <w:pPr>
        <w:tabs>
          <w:tab w:val="right" w:leader="dot" w:pos="8136"/>
          <w:tab w:val="left" w:pos="9000"/>
        </w:tabs>
      </w:pPr>
      <w:r>
        <w:t>Figure 4.14: Users List Screen</w:t>
      </w:r>
      <w:r>
        <w:tab/>
        <w:t>23</w:t>
      </w:r>
    </w:p>
    <w:p w14:paraId="30345E02" w14:textId="77777777" w:rsidR="003E2ADB" w:rsidRDefault="00876919">
      <w:pPr>
        <w:tabs>
          <w:tab w:val="right" w:leader="dot" w:pos="8136"/>
          <w:tab w:val="left" w:pos="9000"/>
        </w:tabs>
      </w:pPr>
      <w:r>
        <w:t>Figure 4.15: Add User Screen</w:t>
      </w:r>
      <w:r>
        <w:tab/>
        <w:t>23</w:t>
      </w:r>
    </w:p>
    <w:p w14:paraId="640741B3" w14:textId="77777777" w:rsidR="003E2ADB" w:rsidRDefault="00876919">
      <w:pPr>
        <w:tabs>
          <w:tab w:val="right" w:leader="dot" w:pos="8136"/>
          <w:tab w:val="left" w:pos="9000"/>
        </w:tabs>
      </w:pPr>
      <w:r>
        <w:t>Figure 4.16: Add Income Screen</w:t>
      </w:r>
      <w:r>
        <w:tab/>
        <w:t>24</w:t>
      </w:r>
    </w:p>
    <w:p w14:paraId="05705B1B" w14:textId="77777777" w:rsidR="003E2ADB" w:rsidRDefault="00876919">
      <w:pPr>
        <w:tabs>
          <w:tab w:val="right" w:leader="dot" w:pos="8136"/>
          <w:tab w:val="left" w:pos="9000"/>
        </w:tabs>
      </w:pPr>
      <w:r>
        <w:t>Figure 4.17: Expenses List Screen</w:t>
      </w:r>
      <w:r>
        <w:tab/>
        <w:t>25</w:t>
      </w:r>
    </w:p>
    <w:p w14:paraId="4263BD93" w14:textId="77777777" w:rsidR="003E2ADB" w:rsidRDefault="00876919">
      <w:pPr>
        <w:tabs>
          <w:tab w:val="right" w:leader="dot" w:pos="8136"/>
          <w:tab w:val="left" w:pos="9000"/>
        </w:tabs>
      </w:pPr>
      <w:r>
        <w:t>Figure 5.1: Average Page Response Time</w:t>
      </w:r>
      <w:r>
        <w:tab/>
        <w:t>29</w:t>
      </w:r>
    </w:p>
    <w:p w14:paraId="076C9509" w14:textId="77777777" w:rsidR="00A7296F" w:rsidRPr="00C778AD" w:rsidRDefault="00A7296F" w:rsidP="00A7296F">
      <w:pPr>
        <w:keepNext/>
        <w:pageBreakBefore/>
        <w:jc w:val="center"/>
        <w:rPr>
          <w:rFonts w:asciiTheme="majorBidi" w:hAnsiTheme="majorBidi" w:cstheme="majorBidi"/>
          <w:b/>
          <w:bCs/>
        </w:rPr>
      </w:pPr>
      <w:r>
        <w:rPr>
          <w:b/>
        </w:rPr>
        <w:lastRenderedPageBreak/>
        <w:t>LIST OF ABBREVIATIONS</w:t>
      </w:r>
    </w:p>
    <w:p w14:paraId="6B9E2B92"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AJAX — Asynchronous JavaScript and XML</w:t>
      </w:r>
    </w:p>
    <w:p w14:paraId="2DFA6DCF"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CSS — Cascading Style Sheets</w:t>
      </w:r>
    </w:p>
    <w:p w14:paraId="7B537C15"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ERD — Entity Relationship Diagram</w:t>
      </w:r>
    </w:p>
    <w:p w14:paraId="4CCC2252"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FK — Foreign Key</w:t>
      </w:r>
    </w:p>
    <w:p w14:paraId="4E4D84D2"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 xml:space="preserve">HTML — </w:t>
      </w:r>
      <w:proofErr w:type="spellStart"/>
      <w:r w:rsidRPr="00C778AD">
        <w:rPr>
          <w:rFonts w:asciiTheme="majorBidi" w:hAnsiTheme="majorBidi" w:cstheme="majorBidi"/>
        </w:rPr>
        <w:t>HyperText</w:t>
      </w:r>
      <w:proofErr w:type="spellEnd"/>
      <w:r w:rsidRPr="00C778AD">
        <w:rPr>
          <w:rFonts w:asciiTheme="majorBidi" w:hAnsiTheme="majorBidi" w:cstheme="majorBidi"/>
        </w:rPr>
        <w:t xml:space="preserve"> Markup Language</w:t>
      </w:r>
    </w:p>
    <w:p w14:paraId="0EED4EC0"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HTTP — Hypertext Transfer Protocol</w:t>
      </w:r>
    </w:p>
    <w:p w14:paraId="40F2C2CA"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JS — JavaScript</w:t>
      </w:r>
    </w:p>
    <w:p w14:paraId="3C278B36"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 xml:space="preserve">JTMS — </w:t>
      </w:r>
      <w:proofErr w:type="gramStart"/>
      <w:r w:rsidRPr="00C778AD">
        <w:rPr>
          <w:rFonts w:asciiTheme="majorBidi" w:hAnsiTheme="majorBidi" w:cstheme="majorBidi"/>
        </w:rPr>
        <w:t>J</w:t>
      </w:r>
      <w:r>
        <w:rPr>
          <w:rFonts w:asciiTheme="majorBidi" w:hAnsiTheme="majorBidi" w:cstheme="majorBidi"/>
        </w:rPr>
        <w:t xml:space="preserve">ABIIBE </w:t>
      </w:r>
      <w:r w:rsidRPr="00C778AD">
        <w:rPr>
          <w:rFonts w:asciiTheme="majorBidi" w:hAnsiTheme="majorBidi" w:cstheme="majorBidi"/>
        </w:rPr>
        <w:t xml:space="preserve"> Tailor</w:t>
      </w:r>
      <w:proofErr w:type="gramEnd"/>
      <w:r w:rsidRPr="00C778AD">
        <w:rPr>
          <w:rFonts w:asciiTheme="majorBidi" w:hAnsiTheme="majorBidi" w:cstheme="majorBidi"/>
        </w:rPr>
        <w:t xml:space="preserve"> Management System</w:t>
      </w:r>
    </w:p>
    <w:p w14:paraId="54146990"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MySQL — MySQL Database Management System</w:t>
      </w:r>
    </w:p>
    <w:p w14:paraId="2E229613"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PDO — PHP Data Objects</w:t>
      </w:r>
    </w:p>
    <w:p w14:paraId="7FE42BCB"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PHP — PHP: Hypertext Preprocessor</w:t>
      </w:r>
    </w:p>
    <w:p w14:paraId="6F71033A"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PK — Primary Key</w:t>
      </w:r>
    </w:p>
    <w:p w14:paraId="5D95CB45"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SMS — Short Message Service</w:t>
      </w:r>
    </w:p>
    <w:p w14:paraId="56A3F201"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SQL — Structured Query Language</w:t>
      </w:r>
    </w:p>
    <w:p w14:paraId="6A87E554"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TMS — Tailor Management System</w:t>
      </w:r>
    </w:p>
    <w:p w14:paraId="7A75C6F7" w14:textId="77777777" w:rsidR="00A7296F" w:rsidRPr="00C778AD" w:rsidRDefault="00A7296F" w:rsidP="00A7296F">
      <w:pPr>
        <w:spacing w:line="360" w:lineRule="auto"/>
        <w:jc w:val="both"/>
        <w:rPr>
          <w:rFonts w:asciiTheme="majorBidi" w:hAnsiTheme="majorBidi" w:cstheme="majorBidi"/>
        </w:rPr>
      </w:pPr>
      <w:r w:rsidRPr="00C778AD">
        <w:rPr>
          <w:rFonts w:asciiTheme="majorBidi" w:hAnsiTheme="majorBidi" w:cstheme="majorBidi"/>
        </w:rPr>
        <w:t>UI — User Interface</w:t>
      </w:r>
    </w:p>
    <w:p w14:paraId="135EF0D0" w14:textId="77777777" w:rsidR="00A7296F" w:rsidRDefault="00A7296F" w:rsidP="00A7296F">
      <w:pPr>
        <w:spacing w:line="360" w:lineRule="auto"/>
        <w:jc w:val="both"/>
        <w:rPr>
          <w:rFonts w:asciiTheme="majorBidi" w:hAnsiTheme="majorBidi" w:cstheme="majorBidi"/>
        </w:rPr>
      </w:pPr>
      <w:r w:rsidRPr="00C778AD">
        <w:rPr>
          <w:rFonts w:asciiTheme="majorBidi" w:hAnsiTheme="majorBidi" w:cstheme="majorBidi"/>
        </w:rPr>
        <w:t>XAMPP — Cross-Platform Apache, MySQL, PHP and Perl</w:t>
      </w:r>
    </w:p>
    <w:p w14:paraId="3C491170" w14:textId="77777777" w:rsidR="00A7296F" w:rsidRPr="00C778AD" w:rsidRDefault="00A7296F" w:rsidP="00A7296F">
      <w:pPr>
        <w:keepNext/>
        <w:pageBreakBefore/>
        <w:jc w:val="center"/>
        <w:rPr>
          <w:rFonts w:asciiTheme="majorBidi" w:hAnsiTheme="majorBidi" w:cstheme="majorBidi"/>
          <w:b/>
          <w:bCs/>
          <w:sz w:val="28"/>
          <w:szCs w:val="28"/>
        </w:rPr>
      </w:pPr>
      <w:r>
        <w:rPr>
          <w:b/>
        </w:rPr>
        <w:lastRenderedPageBreak/>
        <w:t>ABSTRACT</w:t>
      </w:r>
    </w:p>
    <w:p w14:paraId="5A2EC02A" w14:textId="77777777" w:rsidR="00A7296F" w:rsidRPr="00C778AD" w:rsidRDefault="00A7296F" w:rsidP="00A7296F">
      <w:pPr>
        <w:spacing w:line="360" w:lineRule="auto"/>
        <w:jc w:val="both"/>
        <w:rPr>
          <w:rFonts w:asciiTheme="majorBidi" w:hAnsiTheme="majorBidi" w:cstheme="majorBidi"/>
        </w:rPr>
        <w:sectPr w:rsidR="00A7296F" w:rsidRPr="00C778AD" w:rsidSect="00A7296F">
          <w:footerReference w:type="default" r:id="rId8"/>
          <w:pgSz w:w="12240" w:h="15840"/>
          <w:pgMar w:top="720" w:right="720" w:bottom="720" w:left="720" w:header="720" w:footer="720" w:gutter="0"/>
          <w:pgNumType w:fmt="lowerRoman" w:start="1"/>
          <w:cols w:space="720"/>
          <w:docGrid w:linePitch="360"/>
        </w:sectPr>
      </w:pPr>
      <w:r>
        <w:t>The JABIIBE Tailor Management System is a web-based system developed to improve the management of tailoring business activities. The system helps manage customers, measurements, orders, appointments, staff, income, and expenses in a more accurate and organized way. It was developed using HTML, CSS, JavaScript, PHP, and MySQL. The system was tested to identify and correct errors, and the results showed that it performs its main functions successfully. It also improves record management, reduces manual work, and supports faster access to business information. The project concludes that the system provides an effective solution for managing the daily operations of a tailoring business. Keywords: Tailor Management System, PHP, MySQL, Customer Management, Order Management.</w:t>
      </w:r>
    </w:p>
    <w:p w14:paraId="4E8EFA3A" w14:textId="77777777" w:rsidR="00050E83" w:rsidRDefault="00050E83" w:rsidP="00E16DA7">
      <w:pPr>
        <w:pStyle w:val="Heading1"/>
        <w:keepNext/>
        <w:pageBreakBefore/>
        <w:spacing w:before="0" w:after="120" w:afterAutospacing="0" w:line="360" w:lineRule="auto"/>
        <w:jc w:val="center"/>
        <w:rPr>
          <w:rFonts w:eastAsia="Times New Roman"/>
          <w:color w:val="000000"/>
          <w:sz w:val="32"/>
          <w:szCs w:val="32"/>
        </w:rPr>
      </w:pPr>
      <w:r>
        <w:lastRenderedPageBreak/>
        <w:t>CHAPTER ONE</w:t>
      </w:r>
    </w:p>
    <w:p w14:paraId="5E225D48" w14:textId="77777777" w:rsidR="00050E83" w:rsidRDefault="00050E83">
      <w:pPr>
        <w:pStyle w:val="Heading1"/>
        <w:keepNext/>
        <w:spacing w:before="0" w:after="120" w:afterAutospacing="0" w:line="360" w:lineRule="auto"/>
        <w:jc w:val="center"/>
        <w:rPr>
          <w:rFonts w:eastAsia="Times New Roman"/>
          <w:color w:val="000000"/>
          <w:sz w:val="32"/>
          <w:szCs w:val="32"/>
        </w:rPr>
      </w:pPr>
      <w:r>
        <w:t>INTRODUCTION</w:t>
      </w:r>
    </w:p>
    <w:p w14:paraId="676187AB" w14:textId="77777777" w:rsidR="00050E83" w:rsidRDefault="00050E83">
      <w:pPr>
        <w:pStyle w:val="Heading2"/>
        <w:keepNext/>
        <w:spacing w:before="0" w:after="120"/>
        <w:rPr>
          <w:rFonts w:eastAsia="Times New Roman"/>
        </w:rPr>
      </w:pPr>
      <w:r>
        <w:t>Background of the Study</w:t>
      </w:r>
    </w:p>
    <w:p w14:paraId="239E9645" w14:textId="77777777" w:rsidR="00050E83" w:rsidRDefault="00050E83">
      <w:pPr>
        <w:pStyle w:val="NormalWeb"/>
        <w:spacing w:after="0" w:line="360" w:lineRule="auto"/>
        <w:rPr>
          <w:color w:val="000000"/>
        </w:rPr>
      </w:pPr>
      <w:r>
        <w:rPr>
          <w:color w:val="000000"/>
        </w:rPr>
        <w:t xml:space="preserve">The </w:t>
      </w:r>
      <w:proofErr w:type="spellStart"/>
      <w:r>
        <w:rPr>
          <w:color w:val="000000"/>
        </w:rPr>
        <w:t>Jabiibe</w:t>
      </w:r>
      <w:proofErr w:type="spellEnd"/>
      <w:r>
        <w:rPr>
          <w:color w:val="000000"/>
        </w:rPr>
        <w:t xml:space="preserve"> Tailor Management System is a solution designed to improve the management of tailoring activities through the use of modern technology. The system provides a </w:t>
      </w:r>
      <w:proofErr w:type="spellStart"/>
      <w:r>
        <w:rPr>
          <w:color w:val="000000"/>
        </w:rPr>
        <w:t>centralised</w:t>
      </w:r>
      <w:proofErr w:type="spellEnd"/>
      <w:r>
        <w:rPr>
          <w:color w:val="000000"/>
        </w:rPr>
        <w:t xml:space="preserve">, </w:t>
      </w:r>
      <w:proofErr w:type="spellStart"/>
      <w:r>
        <w:rPr>
          <w:color w:val="000000"/>
        </w:rPr>
        <w:t>computerised</w:t>
      </w:r>
      <w:proofErr w:type="spellEnd"/>
      <w:r>
        <w:rPr>
          <w:color w:val="000000"/>
        </w:rPr>
        <w:t xml:space="preserve"> platform through which tailor shop staff record customer measurements, track the progress of garment orders, and maintain accurate customer records, in place of the shop’s previous paper-based process. By </w:t>
      </w:r>
      <w:proofErr w:type="spellStart"/>
      <w:r>
        <w:rPr>
          <w:color w:val="000000"/>
        </w:rPr>
        <w:t>digitising</w:t>
      </w:r>
      <w:proofErr w:type="spellEnd"/>
      <w:r>
        <w:rPr>
          <w:color w:val="000000"/>
        </w:rPr>
        <w:t xml:space="preserve"> these records, the system improves efficiency, enhances data security, and allows easy storage, access, and retrieval of information.</w:t>
      </w:r>
    </w:p>
    <w:p w14:paraId="15F7A52B" w14:textId="77777777" w:rsidR="00050E83" w:rsidRDefault="00050E83">
      <w:pPr>
        <w:pStyle w:val="NormalWeb"/>
        <w:spacing w:after="0" w:line="360" w:lineRule="auto"/>
        <w:rPr>
          <w:color w:val="000000"/>
        </w:rPr>
      </w:pPr>
      <w:r>
        <w:rPr>
          <w:color w:val="000000"/>
        </w:rPr>
        <w:t>Traditionally, tailoring businesses have relied on manual methods to manage customer information and garment orders. Customers are usually required to visit tailor shops physically to submit measurements and place orders, while measurements and records are written on paper or stored in notebooks. These methods are time-consuming and create risks such as loss of records, inaccurate measurements, and unauthorized access to customer information.</w:t>
      </w:r>
    </w:p>
    <w:p w14:paraId="58881CC4" w14:textId="77777777" w:rsidR="00050E83" w:rsidRDefault="00050E83">
      <w:pPr>
        <w:pStyle w:val="NormalWeb"/>
        <w:spacing w:after="0" w:line="360" w:lineRule="auto"/>
        <w:rPr>
          <w:color w:val="000000"/>
        </w:rPr>
      </w:pPr>
      <w:r>
        <w:rPr>
          <w:color w:val="000000"/>
        </w:rPr>
        <w:t xml:space="preserve">The use of a computerized tailoring management system provides a practical solution to these challenges by automating tailoring operations and giving shop staff fast, reliable access to customer and order information from within the shop. Customers in the delivered system still visit the shop in person to have measurements taken and to place orders, as before, but that information is then recorded, stored and retrieved digitally rather than on paper, which is where the greatest efficiency gain is </w:t>
      </w:r>
      <w:proofErr w:type="spellStart"/>
      <w:r>
        <w:rPr>
          <w:color w:val="000000"/>
        </w:rPr>
        <w:t>realised</w:t>
      </w:r>
      <w:proofErr w:type="spellEnd"/>
      <w:r>
        <w:rPr>
          <w:color w:val="000000"/>
        </w:rPr>
        <w:t>.</w:t>
      </w:r>
    </w:p>
    <w:p w14:paraId="78C4633E" w14:textId="77777777" w:rsidR="00050E83" w:rsidRDefault="00050E83">
      <w:pPr>
        <w:pStyle w:val="NormalWeb"/>
        <w:spacing w:after="0" w:line="360" w:lineRule="auto"/>
        <w:rPr>
          <w:color w:val="000000"/>
        </w:rPr>
      </w:pPr>
      <w:r>
        <w:rPr>
          <w:color w:val="000000"/>
        </w:rPr>
        <w:t xml:space="preserve">In Somalia, tailoring remains an important service business, but many tailor shops still depend on traditional management methods. This creates operational difficulties and limits efficiency. The </w:t>
      </w:r>
      <w:proofErr w:type="spellStart"/>
      <w:r>
        <w:rPr>
          <w:color w:val="000000"/>
        </w:rPr>
        <w:t>Jabiibe</w:t>
      </w:r>
      <w:proofErr w:type="spellEnd"/>
      <w:r>
        <w:rPr>
          <w:color w:val="000000"/>
        </w:rPr>
        <w:t xml:space="preserve"> Tailor Management System is intended to modernize tailoring operations by reducing errors, protecting customer records, improving service delivery, and increasing customer satisfaction.</w:t>
      </w:r>
    </w:p>
    <w:p w14:paraId="21202BC6" w14:textId="77777777" w:rsidR="00050E83" w:rsidRDefault="00050E83">
      <w:pPr>
        <w:pStyle w:val="Heading2"/>
        <w:keepNext/>
        <w:spacing w:before="0" w:after="120"/>
        <w:rPr>
          <w:rFonts w:eastAsia="Times New Roman"/>
        </w:rPr>
      </w:pPr>
      <w:r>
        <w:t>Problem Statement</w:t>
      </w:r>
    </w:p>
    <w:p w14:paraId="6A3C1448" w14:textId="77777777" w:rsidR="00050E83" w:rsidRDefault="00050E83">
      <w:pPr>
        <w:pStyle w:val="NormalWeb"/>
        <w:spacing w:after="0" w:line="360" w:lineRule="auto"/>
        <w:rPr>
          <w:color w:val="000000"/>
        </w:rPr>
      </w:pPr>
      <w:r>
        <w:rPr>
          <w:color w:val="000000"/>
        </w:rPr>
        <w:t xml:space="preserve">Traditional tailoring businesses face several challenges in managing their daily operations efficiently. Many tailor shops still rely on manual record keeping, which often leads to loss of customer information, inaccurate measurement records, delays in order processing, and difficulties in tracking garment progress. Customers are usually required to visit the tailor shop physically to place orders, submit measurements, and check the status of their garments, which is time-consuming and inconvenient. The lack of a centralized digital system also makes communication between customers and tailors slow and ineffective. In addition, managing appointments, payments, and order histories manually increases the chances of errors and poor data management. These problems reduce productivity and affect customer satisfaction. Therefore, there is a need to develop the </w:t>
      </w:r>
      <w:proofErr w:type="spellStart"/>
      <w:r>
        <w:rPr>
          <w:color w:val="000000"/>
        </w:rPr>
        <w:t>Jabiibe</w:t>
      </w:r>
      <w:proofErr w:type="spellEnd"/>
      <w:r>
        <w:rPr>
          <w:color w:val="000000"/>
        </w:rPr>
        <w:t xml:space="preserve"> </w:t>
      </w:r>
      <w:r>
        <w:rPr>
          <w:color w:val="000000"/>
        </w:rPr>
        <w:lastRenderedPageBreak/>
        <w:t>Tailor Management System to automate tailoring operations, allow customers to submit measurements online, track garment progress, and enable tailors to manage customer records and orders efficiently and securely.</w:t>
      </w:r>
    </w:p>
    <w:p w14:paraId="1DE307B1" w14:textId="77777777" w:rsidR="00050E83" w:rsidRDefault="00050E83">
      <w:pPr>
        <w:pStyle w:val="Heading2"/>
        <w:keepNext/>
        <w:spacing w:before="0" w:after="120"/>
        <w:rPr>
          <w:rFonts w:eastAsia="Times New Roman"/>
        </w:rPr>
      </w:pPr>
      <w:r>
        <w:t>General Objective</w:t>
      </w:r>
    </w:p>
    <w:p w14:paraId="29AADC9B" w14:textId="77777777" w:rsidR="00050E83" w:rsidRDefault="00050E83">
      <w:pPr>
        <w:pStyle w:val="NormalWeb"/>
        <w:spacing w:after="0" w:line="360" w:lineRule="auto"/>
        <w:rPr>
          <w:color w:val="000000"/>
        </w:rPr>
      </w:pPr>
      <w:r>
        <w:rPr>
          <w:color w:val="000000"/>
        </w:rPr>
        <w:t xml:space="preserve">To design and develop the </w:t>
      </w:r>
      <w:proofErr w:type="spellStart"/>
      <w:r>
        <w:rPr>
          <w:color w:val="000000"/>
        </w:rPr>
        <w:t>Jabiibe</w:t>
      </w:r>
      <w:proofErr w:type="spellEnd"/>
      <w:r>
        <w:rPr>
          <w:color w:val="000000"/>
        </w:rPr>
        <w:t xml:space="preserve"> Tailor Management System to automate tailoring operations and improve customer service management.</w:t>
      </w:r>
    </w:p>
    <w:p w14:paraId="1ADDEED7" w14:textId="77777777" w:rsidR="00050E83" w:rsidRDefault="00050E83">
      <w:pPr>
        <w:pStyle w:val="Heading2"/>
        <w:keepNext/>
        <w:spacing w:before="0" w:after="120"/>
        <w:rPr>
          <w:rFonts w:eastAsia="Times New Roman"/>
        </w:rPr>
      </w:pPr>
      <w:r>
        <w:t>Specific Objectives</w:t>
      </w:r>
    </w:p>
    <w:p w14:paraId="4F20815A" w14:textId="77777777" w:rsidR="00050E83" w:rsidRDefault="00050E83">
      <w:pPr>
        <w:numPr>
          <w:ilvl w:val="0"/>
          <w:numId w:val="1"/>
        </w:numPr>
        <w:spacing w:beforeAutospacing="1" w:line="360" w:lineRule="auto"/>
        <w:ind w:left="1200"/>
        <w:jc w:val="both"/>
        <w:rPr>
          <w:rFonts w:eastAsia="Times New Roman"/>
          <w:color w:val="000000"/>
        </w:rPr>
      </w:pPr>
      <w:r>
        <w:rPr>
          <w:rFonts w:eastAsia="Times New Roman"/>
          <w:color w:val="000000"/>
        </w:rPr>
        <w:t>To develop a user-friendly system that allows customers to register, submit measurements, and track garment progress online.</w:t>
      </w:r>
    </w:p>
    <w:p w14:paraId="2D0F2BF8" w14:textId="77777777" w:rsidR="00050E83" w:rsidRDefault="00050E83">
      <w:pPr>
        <w:numPr>
          <w:ilvl w:val="0"/>
          <w:numId w:val="1"/>
        </w:numPr>
        <w:spacing w:beforeAutospacing="1" w:line="360" w:lineRule="auto"/>
        <w:ind w:left="1200"/>
        <w:jc w:val="both"/>
        <w:rPr>
          <w:rFonts w:eastAsia="Times New Roman"/>
          <w:color w:val="000000"/>
        </w:rPr>
      </w:pPr>
      <w:r>
        <w:rPr>
          <w:rFonts w:eastAsia="Times New Roman"/>
          <w:color w:val="000000"/>
        </w:rPr>
        <w:t>To enable tailors to manage customer records, garment orders, and tailoring services efficiently.</w:t>
      </w:r>
    </w:p>
    <w:p w14:paraId="3A168D81" w14:textId="77777777" w:rsidR="00050E83" w:rsidRDefault="00050E83">
      <w:pPr>
        <w:numPr>
          <w:ilvl w:val="0"/>
          <w:numId w:val="1"/>
        </w:numPr>
        <w:spacing w:beforeAutospacing="1" w:line="360" w:lineRule="auto"/>
        <w:ind w:left="1200"/>
        <w:jc w:val="both"/>
        <w:rPr>
          <w:rFonts w:eastAsia="Times New Roman"/>
          <w:color w:val="000000"/>
        </w:rPr>
      </w:pPr>
      <w:r>
        <w:rPr>
          <w:rFonts w:eastAsia="Times New Roman"/>
          <w:color w:val="000000"/>
        </w:rPr>
        <w:t>To improve data security and maintain accurate records through a computerized database system.</w:t>
      </w:r>
    </w:p>
    <w:p w14:paraId="0E3F617D" w14:textId="77777777" w:rsidR="00050E83" w:rsidRDefault="00050E83">
      <w:pPr>
        <w:numPr>
          <w:ilvl w:val="0"/>
          <w:numId w:val="1"/>
        </w:numPr>
        <w:spacing w:beforeAutospacing="1" w:line="360" w:lineRule="auto"/>
        <w:ind w:left="1200"/>
        <w:jc w:val="both"/>
        <w:rPr>
          <w:rFonts w:eastAsia="Times New Roman"/>
          <w:color w:val="000000"/>
        </w:rPr>
      </w:pPr>
      <w:r>
        <w:rPr>
          <w:rFonts w:eastAsia="Times New Roman"/>
          <w:color w:val="000000"/>
        </w:rPr>
        <w:t>To improve communication and customer satisfaction by providing timely information about orders, costs, and service updates.</w:t>
      </w:r>
    </w:p>
    <w:p w14:paraId="308BA0CC" w14:textId="77777777" w:rsidR="00050E83" w:rsidRDefault="00050E83">
      <w:pPr>
        <w:pStyle w:val="Heading2"/>
        <w:keepNext/>
        <w:spacing w:before="0" w:after="120"/>
        <w:rPr>
          <w:rFonts w:eastAsia="Times New Roman"/>
        </w:rPr>
      </w:pPr>
      <w:r>
        <w:t>Scope of the Study</w:t>
      </w:r>
    </w:p>
    <w:p w14:paraId="77A48846" w14:textId="77777777" w:rsidR="00050E83" w:rsidRDefault="00050E83">
      <w:pPr>
        <w:pStyle w:val="NormalWeb"/>
        <w:spacing w:after="0" w:line="360" w:lineRule="auto"/>
        <w:rPr>
          <w:color w:val="000000"/>
        </w:rPr>
      </w:pPr>
      <w:r>
        <w:rPr>
          <w:color w:val="000000"/>
        </w:rPr>
        <w:t xml:space="preserve">This study focuses on the design and development of the </w:t>
      </w:r>
      <w:proofErr w:type="spellStart"/>
      <w:r>
        <w:rPr>
          <w:color w:val="000000"/>
        </w:rPr>
        <w:t>Jabiibe</w:t>
      </w:r>
      <w:proofErr w:type="spellEnd"/>
      <w:r>
        <w:rPr>
          <w:color w:val="000000"/>
        </w:rPr>
        <w:t xml:space="preserve"> Tailor Management System for managing tailoring operations. In the system as delivered, tailor shop staff record customer registrations, measurements, and order progress on the customer’s behalf; there is no separate customer-facing portal or login (Section 6.1, Objective 1).</w:t>
      </w:r>
    </w:p>
    <w:p w14:paraId="7E0CE148" w14:textId="77777777" w:rsidR="00050E83" w:rsidRDefault="00050E83">
      <w:pPr>
        <w:pStyle w:val="NormalWeb"/>
        <w:spacing w:after="0" w:line="360" w:lineRule="auto"/>
        <w:rPr>
          <w:color w:val="000000"/>
        </w:rPr>
      </w:pPr>
      <w:r>
        <w:rPr>
          <w:color w:val="000000"/>
        </w:rPr>
        <w:t xml:space="preserve">The system enables administrators and tailors to manage customer information, tailoring orders, and service records efficiently. It provides a dashboard </w:t>
      </w:r>
      <w:proofErr w:type="spellStart"/>
      <w:r>
        <w:rPr>
          <w:color w:val="000000"/>
        </w:rPr>
        <w:t>summarising</w:t>
      </w:r>
      <w:proofErr w:type="spellEnd"/>
      <w:r>
        <w:rPr>
          <w:color w:val="000000"/>
        </w:rPr>
        <w:t xml:space="preserve"> tailoring operations and calculates order costs and balances.</w:t>
      </w:r>
    </w:p>
    <w:p w14:paraId="4F2B9119" w14:textId="77777777" w:rsidR="00050E83" w:rsidRDefault="00050E83">
      <w:pPr>
        <w:pStyle w:val="NormalWeb"/>
        <w:spacing w:after="0" w:line="360" w:lineRule="auto"/>
        <w:rPr>
          <w:color w:val="000000"/>
        </w:rPr>
      </w:pPr>
      <w:r>
        <w:rPr>
          <w:color w:val="000000"/>
        </w:rPr>
        <w:t>The study is limited to tailoring management activities and does not include online payment integration. Customers will make payments through mobile money services such as Sahal or cash when collecting finished garments.</w:t>
      </w:r>
    </w:p>
    <w:p w14:paraId="556A555B" w14:textId="77777777" w:rsidR="00050E83" w:rsidRDefault="00050E83">
      <w:pPr>
        <w:pStyle w:val="Heading2"/>
        <w:keepNext/>
        <w:spacing w:before="0" w:after="120"/>
        <w:rPr>
          <w:rFonts w:eastAsia="Times New Roman"/>
        </w:rPr>
      </w:pPr>
      <w:r>
        <w:t>Significance of the Study</w:t>
      </w:r>
    </w:p>
    <w:p w14:paraId="6B5965C3" w14:textId="77777777" w:rsidR="00050E83" w:rsidRDefault="00050E83">
      <w:pPr>
        <w:pStyle w:val="NormalWeb"/>
        <w:spacing w:after="0" w:line="360" w:lineRule="auto"/>
        <w:rPr>
          <w:color w:val="000000"/>
        </w:rPr>
      </w:pPr>
      <w:r>
        <w:rPr>
          <w:color w:val="000000"/>
        </w:rPr>
        <w:t>This study is important because it will improve tailoring operations by replacing manual record keeping with a computerized system. It will help tailors manage customer information accurately, reduce errors, and improve efficiency in service delivery.</w:t>
      </w:r>
    </w:p>
    <w:p w14:paraId="5FA1E4A5" w14:textId="77777777" w:rsidR="00050E83" w:rsidRDefault="00050E83">
      <w:pPr>
        <w:pStyle w:val="NormalWeb"/>
        <w:spacing w:after="0" w:line="360" w:lineRule="auto"/>
        <w:rPr>
          <w:color w:val="000000"/>
        </w:rPr>
      </w:pPr>
      <w:r>
        <w:rPr>
          <w:color w:val="000000"/>
        </w:rPr>
        <w:t>Customers will benefit indirectly through faster, more accurate service at the shop and clearer order and cost information relayed to them by staff, since their records are now stored and retrieved digitally rather than searched for on paper.</w:t>
      </w:r>
    </w:p>
    <w:p w14:paraId="60CD830D" w14:textId="77777777" w:rsidR="003A3CB2" w:rsidRDefault="00050E83">
      <w:pPr>
        <w:pStyle w:val="NormalWeb"/>
        <w:spacing w:after="0" w:line="360" w:lineRule="auto"/>
        <w:rPr>
          <w:color w:val="000000"/>
        </w:rPr>
      </w:pPr>
      <w:r>
        <w:rPr>
          <w:color w:val="000000"/>
        </w:rPr>
        <w:t>The study will also contribute academically by providing useful knowledge for students and researchers interested in tailoring management systems, business automation, and information technology solutions for small businesses.</w:t>
      </w:r>
    </w:p>
    <w:p w14:paraId="47298641" w14:textId="77777777" w:rsidR="003A3CB2" w:rsidRDefault="003A3CB2">
      <w:pPr>
        <w:spacing w:after="120" w:line="360" w:lineRule="auto"/>
        <w:rPr>
          <w:color w:val="000000"/>
        </w:rPr>
      </w:pPr>
      <w:r>
        <w:rPr>
          <w:color w:val="000000"/>
        </w:rPr>
        <w:br w:type="page"/>
      </w:r>
    </w:p>
    <w:p w14:paraId="1F10411C"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TWO</w:t>
      </w:r>
    </w:p>
    <w:p w14:paraId="4D9E8C50" w14:textId="77777777" w:rsidR="003A3CB2" w:rsidRDefault="003A3CB2">
      <w:pPr>
        <w:pStyle w:val="Heading1"/>
        <w:keepNext/>
        <w:spacing w:before="0" w:after="120" w:afterAutospacing="0" w:line="360" w:lineRule="auto"/>
        <w:jc w:val="center"/>
        <w:rPr>
          <w:rFonts w:eastAsia="Times New Roman"/>
          <w:color w:val="000000"/>
          <w:sz w:val="32"/>
          <w:szCs w:val="32"/>
        </w:rPr>
      </w:pPr>
      <w:r>
        <w:t>LITERATURE REVIEW</w:t>
      </w:r>
    </w:p>
    <w:p w14:paraId="5679BB4B" w14:textId="77777777" w:rsidR="003A3CB2" w:rsidRDefault="003A3CB2">
      <w:pPr>
        <w:pStyle w:val="Heading2"/>
        <w:keepNext/>
        <w:spacing w:before="0" w:after="120"/>
        <w:rPr>
          <w:rFonts w:eastAsia="Times New Roman"/>
        </w:rPr>
      </w:pPr>
      <w:r>
        <w:t>Introduction</w:t>
      </w:r>
    </w:p>
    <w:p w14:paraId="17130B1C" w14:textId="77777777" w:rsidR="003A3CB2" w:rsidRDefault="003A3CB2">
      <w:pPr>
        <w:pStyle w:val="NormalWeb"/>
        <w:spacing w:after="0" w:line="360" w:lineRule="auto"/>
        <w:rPr>
          <w:color w:val="000000"/>
        </w:rPr>
      </w:pPr>
      <w:r>
        <w:rPr>
          <w:color w:val="000000"/>
        </w:rPr>
        <w:t xml:space="preserve">This chapter presents a detailed review of literature related to the Tailor Management System (TMS). It covers review of related studies, analysis of existing systems, and identification of the research gap. The aim is to understand how tailoring businesses operate and why a system like the </w:t>
      </w:r>
      <w:proofErr w:type="spellStart"/>
      <w:r>
        <w:rPr>
          <w:color w:val="000000"/>
        </w:rPr>
        <w:t>Jabiibe</w:t>
      </w:r>
      <w:proofErr w:type="spellEnd"/>
      <w:r>
        <w:rPr>
          <w:color w:val="000000"/>
        </w:rPr>
        <w:t xml:space="preserve"> Tailor Management System is necessary to improve efficiency, accuracy, and customer service.</w:t>
      </w:r>
    </w:p>
    <w:p w14:paraId="509DE300" w14:textId="77777777" w:rsidR="003A3CB2" w:rsidRDefault="003A3CB2">
      <w:pPr>
        <w:pStyle w:val="Heading2"/>
        <w:keepNext/>
        <w:spacing w:before="0" w:after="120"/>
        <w:rPr>
          <w:rFonts w:eastAsia="Times New Roman"/>
        </w:rPr>
      </w:pPr>
      <w:r>
        <w:t>Review of Related Studies</w:t>
      </w:r>
    </w:p>
    <w:p w14:paraId="541A48D2" w14:textId="77777777" w:rsidR="003A3CB2" w:rsidRDefault="003A3CB2">
      <w:pPr>
        <w:pStyle w:val="NormalWeb"/>
        <w:spacing w:after="0" w:line="360" w:lineRule="auto"/>
        <w:rPr>
          <w:color w:val="000000"/>
        </w:rPr>
      </w:pPr>
      <w:r>
        <w:rPr>
          <w:color w:val="000000"/>
        </w:rPr>
        <w:t>Tailoring businesses traditionally rely on manual processes, which involve writing customer information, measurements, and orders in books or notebooks. Researchers agree that manual systems cause several problems such as:</w:t>
      </w:r>
    </w:p>
    <w:p w14:paraId="0F68879E" w14:textId="77777777" w:rsidR="003A3CB2" w:rsidRDefault="003A3CB2" w:rsidP="003A3CB2">
      <w:pPr>
        <w:numPr>
          <w:ilvl w:val="0"/>
          <w:numId w:val="2"/>
        </w:numPr>
        <w:spacing w:beforeAutospacing="1" w:line="360" w:lineRule="auto"/>
        <w:ind w:left="1200"/>
        <w:jc w:val="both"/>
        <w:rPr>
          <w:rFonts w:eastAsia="Times New Roman"/>
          <w:color w:val="000000"/>
        </w:rPr>
      </w:pPr>
      <w:r>
        <w:rPr>
          <w:rFonts w:eastAsia="Times New Roman"/>
          <w:color w:val="000000"/>
        </w:rPr>
        <w:t>Loss of customer records</w:t>
      </w:r>
    </w:p>
    <w:p w14:paraId="38277E62" w14:textId="77777777" w:rsidR="003A3CB2" w:rsidRDefault="003A3CB2" w:rsidP="003A3CB2">
      <w:pPr>
        <w:numPr>
          <w:ilvl w:val="0"/>
          <w:numId w:val="2"/>
        </w:numPr>
        <w:spacing w:beforeAutospacing="1" w:line="360" w:lineRule="auto"/>
        <w:ind w:left="1200"/>
        <w:jc w:val="both"/>
        <w:rPr>
          <w:rFonts w:eastAsia="Times New Roman"/>
          <w:color w:val="000000"/>
        </w:rPr>
      </w:pPr>
      <w:r>
        <w:rPr>
          <w:rFonts w:eastAsia="Times New Roman"/>
          <w:color w:val="000000"/>
        </w:rPr>
        <w:t>Repeated or duplicated data</w:t>
      </w:r>
    </w:p>
    <w:p w14:paraId="5E28421A" w14:textId="77777777" w:rsidR="003A3CB2" w:rsidRDefault="003A3CB2" w:rsidP="003A3CB2">
      <w:pPr>
        <w:numPr>
          <w:ilvl w:val="0"/>
          <w:numId w:val="2"/>
        </w:numPr>
        <w:spacing w:beforeAutospacing="1" w:line="360" w:lineRule="auto"/>
        <w:ind w:left="1200"/>
        <w:jc w:val="both"/>
        <w:rPr>
          <w:rFonts w:eastAsia="Times New Roman"/>
          <w:color w:val="000000"/>
        </w:rPr>
      </w:pPr>
      <w:r>
        <w:rPr>
          <w:rFonts w:eastAsia="Times New Roman"/>
          <w:color w:val="000000"/>
        </w:rPr>
        <w:t>Delays in order processing</w:t>
      </w:r>
    </w:p>
    <w:p w14:paraId="497CCABE" w14:textId="77777777" w:rsidR="003A3CB2" w:rsidRDefault="003A3CB2" w:rsidP="003A3CB2">
      <w:pPr>
        <w:numPr>
          <w:ilvl w:val="0"/>
          <w:numId w:val="2"/>
        </w:numPr>
        <w:spacing w:beforeAutospacing="1" w:line="360" w:lineRule="auto"/>
        <w:ind w:left="1200"/>
        <w:jc w:val="both"/>
        <w:rPr>
          <w:rFonts w:eastAsia="Times New Roman"/>
          <w:color w:val="000000"/>
        </w:rPr>
      </w:pPr>
      <w:r>
        <w:rPr>
          <w:rFonts w:eastAsia="Times New Roman"/>
          <w:color w:val="000000"/>
        </w:rPr>
        <w:t>Difficulty in tracking garment progress</w:t>
      </w:r>
    </w:p>
    <w:p w14:paraId="537AB90F" w14:textId="77777777" w:rsidR="003A3CB2" w:rsidRDefault="003A3CB2">
      <w:pPr>
        <w:pStyle w:val="NormalWeb"/>
        <w:spacing w:after="0" w:line="360" w:lineRule="auto"/>
        <w:rPr>
          <w:color w:val="000000"/>
        </w:rPr>
      </w:pPr>
      <w:r>
        <w:rPr>
          <w:color w:val="000000"/>
        </w:rPr>
        <w:t>Recent studies suggest that computerized systems significantly improve tailoring operations. These systems allow tailors to store customer data digitally, manage orders efficiently, and reduce human error. According to various findings, automation increases productivity and improves customer satisfaction.</w:t>
      </w:r>
    </w:p>
    <w:p w14:paraId="261A4CB7" w14:textId="77777777" w:rsidR="003A3CB2" w:rsidRDefault="003A3CB2">
      <w:pPr>
        <w:pStyle w:val="NormalWeb"/>
        <w:spacing w:after="0" w:line="360" w:lineRule="auto"/>
        <w:rPr>
          <w:color w:val="000000"/>
        </w:rPr>
      </w:pPr>
      <w:r>
        <w:rPr>
          <w:color w:val="000000"/>
        </w:rPr>
        <w:t>Furthermore, modern studies highlight the importance of web-based and mobile-based tailoring systems. These systems allow customers to:</w:t>
      </w:r>
    </w:p>
    <w:p w14:paraId="59FDE145" w14:textId="77777777" w:rsidR="003A3CB2" w:rsidRDefault="003A3CB2" w:rsidP="003A3CB2">
      <w:pPr>
        <w:numPr>
          <w:ilvl w:val="0"/>
          <w:numId w:val="3"/>
        </w:numPr>
        <w:spacing w:beforeAutospacing="1" w:line="360" w:lineRule="auto"/>
        <w:ind w:left="1200"/>
        <w:jc w:val="both"/>
        <w:rPr>
          <w:rFonts w:eastAsia="Times New Roman"/>
          <w:color w:val="000000"/>
        </w:rPr>
      </w:pPr>
      <w:r>
        <w:rPr>
          <w:rFonts w:eastAsia="Times New Roman"/>
          <w:color w:val="000000"/>
        </w:rPr>
        <w:t>Place orders online</w:t>
      </w:r>
    </w:p>
    <w:p w14:paraId="7BB7F745" w14:textId="77777777" w:rsidR="003A3CB2" w:rsidRDefault="003A3CB2" w:rsidP="003A3CB2">
      <w:pPr>
        <w:numPr>
          <w:ilvl w:val="0"/>
          <w:numId w:val="3"/>
        </w:numPr>
        <w:spacing w:beforeAutospacing="1" w:line="360" w:lineRule="auto"/>
        <w:ind w:left="1200"/>
        <w:jc w:val="both"/>
        <w:rPr>
          <w:rFonts w:eastAsia="Times New Roman"/>
          <w:color w:val="000000"/>
        </w:rPr>
      </w:pPr>
      <w:r>
        <w:rPr>
          <w:rFonts w:eastAsia="Times New Roman"/>
          <w:color w:val="000000"/>
        </w:rPr>
        <w:t>Send measurements digitally</w:t>
      </w:r>
    </w:p>
    <w:p w14:paraId="5B95FEC9" w14:textId="77777777" w:rsidR="003A3CB2" w:rsidRDefault="003A3CB2" w:rsidP="003A3CB2">
      <w:pPr>
        <w:numPr>
          <w:ilvl w:val="0"/>
          <w:numId w:val="3"/>
        </w:numPr>
        <w:spacing w:beforeAutospacing="1" w:line="360" w:lineRule="auto"/>
        <w:ind w:left="1200"/>
        <w:jc w:val="both"/>
        <w:rPr>
          <w:rFonts w:eastAsia="Times New Roman"/>
          <w:color w:val="000000"/>
        </w:rPr>
      </w:pPr>
      <w:r>
        <w:rPr>
          <w:rFonts w:eastAsia="Times New Roman"/>
          <w:color w:val="000000"/>
        </w:rPr>
        <w:t>Track order status in real time</w:t>
      </w:r>
    </w:p>
    <w:p w14:paraId="245C5471" w14:textId="77777777" w:rsidR="003A3CB2" w:rsidRDefault="003A3CB2">
      <w:pPr>
        <w:pStyle w:val="NormalWeb"/>
        <w:spacing w:after="0" w:line="360" w:lineRule="auto"/>
        <w:rPr>
          <w:color w:val="000000"/>
        </w:rPr>
      </w:pPr>
      <w:r>
        <w:rPr>
          <w:color w:val="000000"/>
        </w:rPr>
        <w:t>However, many researchers also note that existing systems are often not fully customized for tailoring businesses, especially in developing regions. They lack advanced tailoring features such as alteration history, fabric management, and personalized customer fitting records.</w:t>
      </w:r>
    </w:p>
    <w:p w14:paraId="05202A5A" w14:textId="77777777" w:rsidR="003A3CB2" w:rsidRDefault="003A3CB2">
      <w:pPr>
        <w:pStyle w:val="Heading2"/>
        <w:keepNext/>
        <w:spacing w:before="0" w:after="120"/>
        <w:rPr>
          <w:rFonts w:eastAsia="Times New Roman"/>
        </w:rPr>
      </w:pPr>
      <w:r>
        <w:t>Analysis of Existing Systems</w:t>
      </w:r>
    </w:p>
    <w:p w14:paraId="3E05741F" w14:textId="77777777" w:rsidR="003A3CB2" w:rsidRDefault="003A3CB2">
      <w:pPr>
        <w:pStyle w:val="NormalWeb"/>
        <w:spacing w:after="0" w:line="360" w:lineRule="auto"/>
        <w:rPr>
          <w:color w:val="000000"/>
        </w:rPr>
      </w:pPr>
      <w:r>
        <w:rPr>
          <w:color w:val="000000"/>
        </w:rPr>
        <w:t>Existing systems used in tailoring businesses can be grouped into three main categories: manual systems, desktop-based systems, and web/mobile-based systems.</w:t>
      </w:r>
    </w:p>
    <w:p w14:paraId="7244904A" w14:textId="77777777" w:rsidR="003A3CB2" w:rsidRDefault="003A3CB2">
      <w:pPr>
        <w:pStyle w:val="Heading3"/>
        <w:keepNext/>
        <w:spacing w:before="0"/>
        <w:rPr>
          <w:rFonts w:eastAsia="Times New Roman"/>
        </w:rPr>
      </w:pPr>
      <w:r>
        <w:t>Manual Systems</w:t>
      </w:r>
    </w:p>
    <w:p w14:paraId="4B606E94" w14:textId="77777777" w:rsidR="003A3CB2" w:rsidRDefault="003A3CB2">
      <w:pPr>
        <w:pStyle w:val="NormalWeb"/>
        <w:spacing w:after="0" w:line="360" w:lineRule="auto"/>
        <w:rPr>
          <w:color w:val="000000"/>
        </w:rPr>
      </w:pPr>
      <w:r>
        <w:rPr>
          <w:color w:val="000000"/>
        </w:rPr>
        <w:t>Manual systems are traditional systems where tailors use paper-based records to manage all operations.</w:t>
      </w:r>
    </w:p>
    <w:p w14:paraId="4D7EFBCE" w14:textId="77777777" w:rsidR="003A3CB2" w:rsidRDefault="003A3CB2">
      <w:pPr>
        <w:pStyle w:val="NormalWeb"/>
        <w:spacing w:after="0" w:line="360" w:lineRule="auto"/>
        <w:rPr>
          <w:color w:val="000000"/>
        </w:rPr>
      </w:pPr>
      <w:r>
        <w:rPr>
          <w:rStyle w:val="Strong"/>
          <w:color w:val="000000"/>
        </w:rPr>
        <w:t>Advantages:</w:t>
      </w:r>
    </w:p>
    <w:p w14:paraId="1B8EF816" w14:textId="77777777" w:rsidR="003A3CB2" w:rsidRDefault="003A3CB2" w:rsidP="003A3CB2">
      <w:pPr>
        <w:numPr>
          <w:ilvl w:val="0"/>
          <w:numId w:val="4"/>
        </w:numPr>
        <w:spacing w:beforeAutospacing="1" w:line="360" w:lineRule="auto"/>
        <w:ind w:left="1200"/>
        <w:jc w:val="both"/>
        <w:rPr>
          <w:rFonts w:eastAsia="Times New Roman"/>
          <w:color w:val="000000"/>
        </w:rPr>
      </w:pPr>
      <w:r>
        <w:rPr>
          <w:rFonts w:eastAsia="Times New Roman"/>
          <w:color w:val="000000"/>
        </w:rPr>
        <w:lastRenderedPageBreak/>
        <w:t>Low cost</w:t>
      </w:r>
    </w:p>
    <w:p w14:paraId="56D02D32" w14:textId="77777777" w:rsidR="003A3CB2" w:rsidRDefault="003A3CB2" w:rsidP="003A3CB2">
      <w:pPr>
        <w:numPr>
          <w:ilvl w:val="0"/>
          <w:numId w:val="4"/>
        </w:numPr>
        <w:spacing w:beforeAutospacing="1" w:line="360" w:lineRule="auto"/>
        <w:ind w:left="1200"/>
        <w:jc w:val="both"/>
        <w:rPr>
          <w:rFonts w:eastAsia="Times New Roman"/>
          <w:color w:val="000000"/>
        </w:rPr>
      </w:pPr>
      <w:r>
        <w:rPr>
          <w:rFonts w:eastAsia="Times New Roman"/>
          <w:color w:val="000000"/>
        </w:rPr>
        <w:t>Easy to use without technical knowledge</w:t>
      </w:r>
    </w:p>
    <w:p w14:paraId="0B62C2C4" w14:textId="77777777" w:rsidR="003A3CB2" w:rsidRDefault="003A3CB2" w:rsidP="003A3CB2">
      <w:pPr>
        <w:numPr>
          <w:ilvl w:val="0"/>
          <w:numId w:val="4"/>
        </w:numPr>
        <w:spacing w:beforeAutospacing="1" w:line="360" w:lineRule="auto"/>
        <w:ind w:left="1200"/>
        <w:jc w:val="both"/>
        <w:rPr>
          <w:rFonts w:eastAsia="Times New Roman"/>
          <w:color w:val="000000"/>
        </w:rPr>
      </w:pPr>
      <w:r>
        <w:rPr>
          <w:rFonts w:eastAsia="Times New Roman"/>
          <w:color w:val="000000"/>
        </w:rPr>
        <w:t>No need for electricity or internet</w:t>
      </w:r>
    </w:p>
    <w:p w14:paraId="66D68662" w14:textId="77777777" w:rsidR="003A3CB2" w:rsidRDefault="003A3CB2">
      <w:pPr>
        <w:pStyle w:val="NormalWeb"/>
        <w:spacing w:after="0" w:line="360" w:lineRule="auto"/>
        <w:rPr>
          <w:color w:val="000000"/>
        </w:rPr>
      </w:pPr>
      <w:r>
        <w:rPr>
          <w:rStyle w:val="Strong"/>
          <w:color w:val="000000"/>
        </w:rPr>
        <w:t>Disadvantages:</w:t>
      </w:r>
    </w:p>
    <w:p w14:paraId="4EEE4BBF" w14:textId="77777777" w:rsidR="003A3CB2" w:rsidRDefault="003A3CB2" w:rsidP="003A3CB2">
      <w:pPr>
        <w:numPr>
          <w:ilvl w:val="0"/>
          <w:numId w:val="5"/>
        </w:numPr>
        <w:spacing w:beforeAutospacing="1" w:line="360" w:lineRule="auto"/>
        <w:ind w:left="1200"/>
        <w:jc w:val="both"/>
        <w:rPr>
          <w:rFonts w:eastAsia="Times New Roman"/>
          <w:color w:val="000000"/>
        </w:rPr>
      </w:pPr>
      <w:r>
        <w:rPr>
          <w:rFonts w:eastAsia="Times New Roman"/>
          <w:color w:val="000000"/>
        </w:rPr>
        <w:t>High risk of data loss</w:t>
      </w:r>
    </w:p>
    <w:p w14:paraId="26DCB8AD" w14:textId="77777777" w:rsidR="003A3CB2" w:rsidRDefault="003A3CB2" w:rsidP="003A3CB2">
      <w:pPr>
        <w:numPr>
          <w:ilvl w:val="0"/>
          <w:numId w:val="5"/>
        </w:numPr>
        <w:spacing w:beforeAutospacing="1" w:line="360" w:lineRule="auto"/>
        <w:ind w:left="1200"/>
        <w:jc w:val="both"/>
        <w:rPr>
          <w:rFonts w:eastAsia="Times New Roman"/>
          <w:color w:val="000000"/>
        </w:rPr>
      </w:pPr>
      <w:r>
        <w:rPr>
          <w:rFonts w:eastAsia="Times New Roman"/>
          <w:color w:val="000000"/>
        </w:rPr>
        <w:t>Difficult to retrieve customer records</w:t>
      </w:r>
    </w:p>
    <w:p w14:paraId="7CA599F6" w14:textId="77777777" w:rsidR="003A3CB2" w:rsidRDefault="003A3CB2" w:rsidP="003A3CB2">
      <w:pPr>
        <w:numPr>
          <w:ilvl w:val="0"/>
          <w:numId w:val="5"/>
        </w:numPr>
        <w:spacing w:beforeAutospacing="1" w:line="360" w:lineRule="auto"/>
        <w:ind w:left="1200"/>
        <w:jc w:val="both"/>
        <w:rPr>
          <w:rFonts w:eastAsia="Times New Roman"/>
          <w:color w:val="000000"/>
        </w:rPr>
      </w:pPr>
      <w:r>
        <w:rPr>
          <w:rFonts w:eastAsia="Times New Roman"/>
          <w:color w:val="000000"/>
        </w:rPr>
        <w:t>Time-consuming processes</w:t>
      </w:r>
    </w:p>
    <w:p w14:paraId="78107FC1" w14:textId="77777777" w:rsidR="003A3CB2" w:rsidRDefault="003A3CB2" w:rsidP="003A3CB2">
      <w:pPr>
        <w:numPr>
          <w:ilvl w:val="0"/>
          <w:numId w:val="5"/>
        </w:numPr>
        <w:spacing w:beforeAutospacing="1" w:line="360" w:lineRule="auto"/>
        <w:ind w:left="1200"/>
        <w:jc w:val="both"/>
        <w:rPr>
          <w:rFonts w:eastAsia="Times New Roman"/>
          <w:color w:val="000000"/>
        </w:rPr>
      </w:pPr>
      <w:r>
        <w:rPr>
          <w:rFonts w:eastAsia="Times New Roman"/>
          <w:color w:val="000000"/>
        </w:rPr>
        <w:t>Frequent errors and duplication</w:t>
      </w:r>
    </w:p>
    <w:p w14:paraId="2C020607" w14:textId="77777777" w:rsidR="003A3CB2" w:rsidRDefault="003A3CB2">
      <w:pPr>
        <w:pStyle w:val="NormalWeb"/>
        <w:spacing w:after="0" w:line="360" w:lineRule="auto"/>
        <w:rPr>
          <w:color w:val="000000"/>
        </w:rPr>
      </w:pPr>
      <w:r>
        <w:rPr>
          <w:color w:val="000000"/>
        </w:rPr>
        <w:t xml:space="preserve">These limitations make manual systems inefficient for modern tailoring businesses like </w:t>
      </w:r>
      <w:proofErr w:type="spellStart"/>
      <w:r>
        <w:rPr>
          <w:color w:val="000000"/>
        </w:rPr>
        <w:t>Jabiibe</w:t>
      </w:r>
      <w:proofErr w:type="spellEnd"/>
      <w:r>
        <w:rPr>
          <w:color w:val="000000"/>
        </w:rPr>
        <w:t xml:space="preserve"> Tailor Shop.</w:t>
      </w:r>
    </w:p>
    <w:p w14:paraId="64ADF835" w14:textId="77777777" w:rsidR="003A3CB2" w:rsidRDefault="003A3CB2">
      <w:pPr>
        <w:pStyle w:val="Heading3"/>
        <w:keepNext/>
        <w:spacing w:before="0"/>
        <w:rPr>
          <w:rFonts w:eastAsia="Times New Roman"/>
        </w:rPr>
      </w:pPr>
      <w:r>
        <w:t>Desktop-Based Systems</w:t>
      </w:r>
    </w:p>
    <w:p w14:paraId="0117F5E7" w14:textId="77777777" w:rsidR="003A3CB2" w:rsidRDefault="003A3CB2">
      <w:pPr>
        <w:pStyle w:val="NormalWeb"/>
        <w:spacing w:after="0" w:line="360" w:lineRule="auto"/>
        <w:rPr>
          <w:color w:val="000000"/>
        </w:rPr>
      </w:pPr>
      <w:r>
        <w:rPr>
          <w:color w:val="000000"/>
        </w:rPr>
        <w:t>Desktop-based systems are installed on a single computer and used within a tailoring shop.</w:t>
      </w:r>
    </w:p>
    <w:p w14:paraId="0F4160EF" w14:textId="77777777" w:rsidR="003A3CB2" w:rsidRDefault="003A3CB2">
      <w:pPr>
        <w:pStyle w:val="NormalWeb"/>
        <w:spacing w:after="0" w:line="360" w:lineRule="auto"/>
        <w:rPr>
          <w:color w:val="000000"/>
        </w:rPr>
      </w:pPr>
      <w:r>
        <w:rPr>
          <w:rStyle w:val="Strong"/>
          <w:color w:val="000000"/>
        </w:rPr>
        <w:t>Advantages:</w:t>
      </w:r>
    </w:p>
    <w:p w14:paraId="5A306546" w14:textId="77777777" w:rsidR="003A3CB2" w:rsidRDefault="003A3CB2" w:rsidP="003A3CB2">
      <w:pPr>
        <w:numPr>
          <w:ilvl w:val="0"/>
          <w:numId w:val="6"/>
        </w:numPr>
        <w:spacing w:beforeAutospacing="1" w:line="360" w:lineRule="auto"/>
        <w:ind w:left="1200"/>
        <w:jc w:val="both"/>
        <w:rPr>
          <w:rFonts w:eastAsia="Times New Roman"/>
          <w:color w:val="000000"/>
        </w:rPr>
      </w:pPr>
      <w:r>
        <w:rPr>
          <w:rFonts w:eastAsia="Times New Roman"/>
          <w:color w:val="000000"/>
        </w:rPr>
        <w:t>Better organization of customer data</w:t>
      </w:r>
    </w:p>
    <w:p w14:paraId="0DAA1978" w14:textId="77777777" w:rsidR="003A3CB2" w:rsidRDefault="003A3CB2" w:rsidP="003A3CB2">
      <w:pPr>
        <w:numPr>
          <w:ilvl w:val="0"/>
          <w:numId w:val="6"/>
        </w:numPr>
        <w:spacing w:beforeAutospacing="1" w:line="360" w:lineRule="auto"/>
        <w:ind w:left="1200"/>
        <w:jc w:val="both"/>
        <w:rPr>
          <w:rFonts w:eastAsia="Times New Roman"/>
          <w:color w:val="000000"/>
        </w:rPr>
      </w:pPr>
      <w:r>
        <w:rPr>
          <w:rFonts w:eastAsia="Times New Roman"/>
          <w:color w:val="000000"/>
        </w:rPr>
        <w:t>Faster data retrieval compared to manual systems</w:t>
      </w:r>
    </w:p>
    <w:p w14:paraId="519FC318" w14:textId="77777777" w:rsidR="003A3CB2" w:rsidRDefault="003A3CB2" w:rsidP="003A3CB2">
      <w:pPr>
        <w:numPr>
          <w:ilvl w:val="0"/>
          <w:numId w:val="6"/>
        </w:numPr>
        <w:spacing w:beforeAutospacing="1" w:line="360" w:lineRule="auto"/>
        <w:ind w:left="1200"/>
        <w:jc w:val="both"/>
        <w:rPr>
          <w:rFonts w:eastAsia="Times New Roman"/>
          <w:color w:val="000000"/>
        </w:rPr>
      </w:pPr>
      <w:r>
        <w:rPr>
          <w:rFonts w:eastAsia="Times New Roman"/>
          <w:color w:val="000000"/>
        </w:rPr>
        <w:t>Reduced paperwork</w:t>
      </w:r>
    </w:p>
    <w:p w14:paraId="790C59E4" w14:textId="77777777" w:rsidR="003A3CB2" w:rsidRDefault="003A3CB2">
      <w:pPr>
        <w:pStyle w:val="NormalWeb"/>
        <w:spacing w:after="0" w:line="360" w:lineRule="auto"/>
        <w:rPr>
          <w:color w:val="000000"/>
        </w:rPr>
      </w:pPr>
      <w:r>
        <w:rPr>
          <w:rStyle w:val="Strong"/>
          <w:color w:val="000000"/>
        </w:rPr>
        <w:t>Disadvantages:</w:t>
      </w:r>
    </w:p>
    <w:p w14:paraId="69E1686D" w14:textId="77777777" w:rsidR="003A3CB2" w:rsidRDefault="003A3CB2" w:rsidP="003A3CB2">
      <w:pPr>
        <w:numPr>
          <w:ilvl w:val="0"/>
          <w:numId w:val="7"/>
        </w:numPr>
        <w:spacing w:beforeAutospacing="1" w:line="360" w:lineRule="auto"/>
        <w:ind w:left="1200"/>
        <w:jc w:val="both"/>
        <w:rPr>
          <w:rFonts w:eastAsia="Times New Roman"/>
          <w:color w:val="000000"/>
        </w:rPr>
      </w:pPr>
      <w:r>
        <w:rPr>
          <w:rFonts w:eastAsia="Times New Roman"/>
          <w:color w:val="000000"/>
        </w:rPr>
        <w:t>Limited access (only one computer or location)</w:t>
      </w:r>
    </w:p>
    <w:p w14:paraId="07700D52" w14:textId="77777777" w:rsidR="003A3CB2" w:rsidRDefault="003A3CB2" w:rsidP="003A3CB2">
      <w:pPr>
        <w:numPr>
          <w:ilvl w:val="0"/>
          <w:numId w:val="7"/>
        </w:numPr>
        <w:spacing w:beforeAutospacing="1" w:line="360" w:lineRule="auto"/>
        <w:ind w:left="1200"/>
        <w:jc w:val="both"/>
        <w:rPr>
          <w:rFonts w:eastAsia="Times New Roman"/>
          <w:color w:val="000000"/>
        </w:rPr>
      </w:pPr>
      <w:r>
        <w:rPr>
          <w:rFonts w:eastAsia="Times New Roman"/>
          <w:color w:val="000000"/>
        </w:rPr>
        <w:t>Difficult to share data across multiple users</w:t>
      </w:r>
    </w:p>
    <w:p w14:paraId="70BBAF98" w14:textId="77777777" w:rsidR="003A3CB2" w:rsidRDefault="003A3CB2" w:rsidP="003A3CB2">
      <w:pPr>
        <w:numPr>
          <w:ilvl w:val="0"/>
          <w:numId w:val="7"/>
        </w:numPr>
        <w:spacing w:beforeAutospacing="1" w:line="360" w:lineRule="auto"/>
        <w:ind w:left="1200"/>
        <w:jc w:val="both"/>
        <w:rPr>
          <w:rFonts w:eastAsia="Times New Roman"/>
          <w:color w:val="000000"/>
        </w:rPr>
      </w:pPr>
      <w:r>
        <w:rPr>
          <w:rFonts w:eastAsia="Times New Roman"/>
          <w:color w:val="000000"/>
        </w:rPr>
        <w:t>Requires technical maintenance</w:t>
      </w:r>
    </w:p>
    <w:p w14:paraId="6B4C4BE2" w14:textId="77777777" w:rsidR="003A3CB2" w:rsidRDefault="003A3CB2" w:rsidP="003A3CB2">
      <w:pPr>
        <w:numPr>
          <w:ilvl w:val="0"/>
          <w:numId w:val="7"/>
        </w:numPr>
        <w:spacing w:beforeAutospacing="1" w:line="360" w:lineRule="auto"/>
        <w:ind w:left="1200"/>
        <w:jc w:val="both"/>
        <w:rPr>
          <w:rFonts w:eastAsia="Times New Roman"/>
          <w:color w:val="000000"/>
        </w:rPr>
      </w:pPr>
      <w:r>
        <w:rPr>
          <w:rFonts w:eastAsia="Times New Roman"/>
          <w:color w:val="000000"/>
        </w:rPr>
        <w:t>Risk of data loss if no backup is made</w:t>
      </w:r>
    </w:p>
    <w:p w14:paraId="69080C11" w14:textId="77777777" w:rsidR="003A3CB2" w:rsidRDefault="003A3CB2">
      <w:pPr>
        <w:pStyle w:val="NormalWeb"/>
        <w:spacing w:after="0" w:line="360" w:lineRule="auto"/>
        <w:rPr>
          <w:color w:val="000000"/>
        </w:rPr>
      </w:pPr>
      <w:r>
        <w:rPr>
          <w:color w:val="000000"/>
        </w:rPr>
        <w:t>Although improved compared to manual systems, they still lack flexibility and mobility.</w:t>
      </w:r>
    </w:p>
    <w:p w14:paraId="74C3E8D3" w14:textId="77777777" w:rsidR="003A3CB2" w:rsidRDefault="003A3CB2">
      <w:pPr>
        <w:pStyle w:val="Heading3"/>
        <w:keepNext/>
        <w:spacing w:before="0"/>
        <w:rPr>
          <w:rFonts w:eastAsia="Times New Roman"/>
        </w:rPr>
      </w:pPr>
      <w:r>
        <w:t>Web and Mobile-Based Systems</w:t>
      </w:r>
    </w:p>
    <w:p w14:paraId="1AC7E223" w14:textId="77777777" w:rsidR="003A3CB2" w:rsidRDefault="003A3CB2">
      <w:pPr>
        <w:pStyle w:val="NormalWeb"/>
        <w:spacing w:after="0" w:line="360" w:lineRule="auto"/>
        <w:rPr>
          <w:color w:val="000000"/>
        </w:rPr>
      </w:pPr>
      <w:r>
        <w:rPr>
          <w:color w:val="000000"/>
        </w:rPr>
        <w:t>Web and mobile-based systems are modern solutions that allow users to access tailoring services through the internet or mobile applications.</w:t>
      </w:r>
    </w:p>
    <w:p w14:paraId="013B1962" w14:textId="77777777" w:rsidR="003A3CB2" w:rsidRDefault="003A3CB2">
      <w:pPr>
        <w:pStyle w:val="NormalWeb"/>
        <w:spacing w:after="0" w:line="360" w:lineRule="auto"/>
        <w:rPr>
          <w:color w:val="000000"/>
        </w:rPr>
      </w:pPr>
      <w:r>
        <w:rPr>
          <w:rStyle w:val="Strong"/>
          <w:color w:val="000000"/>
        </w:rPr>
        <w:t>Advantages:</w:t>
      </w:r>
    </w:p>
    <w:p w14:paraId="53496EB6" w14:textId="77777777" w:rsidR="003A3CB2" w:rsidRDefault="003A3CB2" w:rsidP="003A3CB2">
      <w:pPr>
        <w:numPr>
          <w:ilvl w:val="0"/>
          <w:numId w:val="8"/>
        </w:numPr>
        <w:spacing w:beforeAutospacing="1" w:line="360" w:lineRule="auto"/>
        <w:ind w:left="1200"/>
        <w:jc w:val="both"/>
        <w:rPr>
          <w:rFonts w:eastAsia="Times New Roman"/>
          <w:color w:val="000000"/>
        </w:rPr>
      </w:pPr>
      <w:r>
        <w:rPr>
          <w:rFonts w:eastAsia="Times New Roman"/>
          <w:color w:val="000000"/>
        </w:rPr>
        <w:t>Access from anywhere</w:t>
      </w:r>
    </w:p>
    <w:p w14:paraId="4329191B" w14:textId="77777777" w:rsidR="003A3CB2" w:rsidRDefault="003A3CB2" w:rsidP="003A3CB2">
      <w:pPr>
        <w:numPr>
          <w:ilvl w:val="0"/>
          <w:numId w:val="8"/>
        </w:numPr>
        <w:spacing w:beforeAutospacing="1" w:line="360" w:lineRule="auto"/>
        <w:ind w:left="1200"/>
        <w:jc w:val="both"/>
        <w:rPr>
          <w:rFonts w:eastAsia="Times New Roman"/>
          <w:color w:val="000000"/>
        </w:rPr>
      </w:pPr>
      <w:r>
        <w:rPr>
          <w:rFonts w:eastAsia="Times New Roman"/>
          <w:color w:val="000000"/>
        </w:rPr>
        <w:t>Real-time order tracking</w:t>
      </w:r>
    </w:p>
    <w:p w14:paraId="1AB4EFB6" w14:textId="77777777" w:rsidR="003A3CB2" w:rsidRDefault="003A3CB2" w:rsidP="003A3CB2">
      <w:pPr>
        <w:numPr>
          <w:ilvl w:val="0"/>
          <w:numId w:val="8"/>
        </w:numPr>
        <w:spacing w:beforeAutospacing="1" w:line="360" w:lineRule="auto"/>
        <w:ind w:left="1200"/>
        <w:jc w:val="both"/>
        <w:rPr>
          <w:rFonts w:eastAsia="Times New Roman"/>
          <w:color w:val="000000"/>
        </w:rPr>
      </w:pPr>
      <w:r>
        <w:rPr>
          <w:rFonts w:eastAsia="Times New Roman"/>
          <w:color w:val="000000"/>
        </w:rPr>
        <w:t>Improved communication between customer and tailor</w:t>
      </w:r>
    </w:p>
    <w:p w14:paraId="2A5CD6DC" w14:textId="77777777" w:rsidR="003A3CB2" w:rsidRDefault="003A3CB2" w:rsidP="003A3CB2">
      <w:pPr>
        <w:numPr>
          <w:ilvl w:val="0"/>
          <w:numId w:val="8"/>
        </w:numPr>
        <w:spacing w:beforeAutospacing="1" w:line="360" w:lineRule="auto"/>
        <w:ind w:left="1200"/>
        <w:jc w:val="both"/>
        <w:rPr>
          <w:rFonts w:eastAsia="Times New Roman"/>
          <w:color w:val="000000"/>
        </w:rPr>
      </w:pPr>
      <w:r>
        <w:rPr>
          <w:rFonts w:eastAsia="Times New Roman"/>
          <w:color w:val="000000"/>
        </w:rPr>
        <w:t>Efficient data storage and management</w:t>
      </w:r>
    </w:p>
    <w:p w14:paraId="46AB832C" w14:textId="77777777" w:rsidR="003A3CB2" w:rsidRDefault="003A3CB2">
      <w:pPr>
        <w:pStyle w:val="NormalWeb"/>
        <w:spacing w:after="0" w:line="360" w:lineRule="auto"/>
        <w:rPr>
          <w:color w:val="000000"/>
        </w:rPr>
      </w:pPr>
      <w:r>
        <w:rPr>
          <w:rStyle w:val="Strong"/>
          <w:color w:val="000000"/>
        </w:rPr>
        <w:t>Disadvantages:</w:t>
      </w:r>
    </w:p>
    <w:p w14:paraId="3CD4133D" w14:textId="77777777" w:rsidR="003A3CB2" w:rsidRDefault="003A3CB2" w:rsidP="003A3CB2">
      <w:pPr>
        <w:numPr>
          <w:ilvl w:val="0"/>
          <w:numId w:val="9"/>
        </w:numPr>
        <w:spacing w:beforeAutospacing="1" w:line="360" w:lineRule="auto"/>
        <w:ind w:left="1200"/>
        <w:jc w:val="both"/>
        <w:rPr>
          <w:rFonts w:eastAsia="Times New Roman"/>
          <w:color w:val="000000"/>
        </w:rPr>
      </w:pPr>
      <w:r>
        <w:rPr>
          <w:rFonts w:eastAsia="Times New Roman"/>
          <w:color w:val="000000"/>
        </w:rPr>
        <w:t>Requires internet connection</w:t>
      </w:r>
    </w:p>
    <w:p w14:paraId="2EF2E659" w14:textId="77777777" w:rsidR="003A3CB2" w:rsidRDefault="003A3CB2" w:rsidP="003A3CB2">
      <w:pPr>
        <w:numPr>
          <w:ilvl w:val="0"/>
          <w:numId w:val="9"/>
        </w:numPr>
        <w:spacing w:beforeAutospacing="1" w:line="360" w:lineRule="auto"/>
        <w:ind w:left="1200"/>
        <w:jc w:val="both"/>
        <w:rPr>
          <w:rFonts w:eastAsia="Times New Roman"/>
          <w:color w:val="000000"/>
        </w:rPr>
      </w:pPr>
      <w:r>
        <w:rPr>
          <w:rFonts w:eastAsia="Times New Roman"/>
          <w:color w:val="000000"/>
        </w:rPr>
        <w:lastRenderedPageBreak/>
        <w:t>Security concerns for sensitive data</w:t>
      </w:r>
    </w:p>
    <w:p w14:paraId="377BC058" w14:textId="77777777" w:rsidR="003A3CB2" w:rsidRDefault="003A3CB2" w:rsidP="003A3CB2">
      <w:pPr>
        <w:numPr>
          <w:ilvl w:val="0"/>
          <w:numId w:val="9"/>
        </w:numPr>
        <w:spacing w:beforeAutospacing="1" w:line="360" w:lineRule="auto"/>
        <w:ind w:left="1200"/>
        <w:jc w:val="both"/>
        <w:rPr>
          <w:rFonts w:eastAsia="Times New Roman"/>
          <w:color w:val="000000"/>
        </w:rPr>
      </w:pPr>
      <w:r>
        <w:rPr>
          <w:rFonts w:eastAsia="Times New Roman"/>
          <w:color w:val="000000"/>
        </w:rPr>
        <w:t>Some systems are complex for small businesses</w:t>
      </w:r>
    </w:p>
    <w:p w14:paraId="218ECBE8" w14:textId="77777777" w:rsidR="003A3CB2" w:rsidRDefault="003A3CB2">
      <w:pPr>
        <w:pStyle w:val="NormalWeb"/>
        <w:spacing w:after="0" w:line="360" w:lineRule="auto"/>
        <w:rPr>
          <w:color w:val="000000"/>
        </w:rPr>
      </w:pPr>
      <w:r>
        <w:rPr>
          <w:color w:val="000000"/>
        </w:rPr>
        <w:t xml:space="preserve">For the </w:t>
      </w:r>
      <w:proofErr w:type="spellStart"/>
      <w:r>
        <w:rPr>
          <w:color w:val="000000"/>
        </w:rPr>
        <w:t>Jabiibe</w:t>
      </w:r>
      <w:proofErr w:type="spellEnd"/>
      <w:r>
        <w:rPr>
          <w:color w:val="000000"/>
        </w:rPr>
        <w:t xml:space="preserve"> Tailor Management System, these limitations highlight the need for a simpler, more localized, and user-friendly solution: the system delivered in this project is a web-based application used internally by shop staff on a local server, rather than a public internet-facing service, which keeps it simple to operate and avoids the internet-dependency and security exposure associated with public web/mobile systems.</w:t>
      </w:r>
    </w:p>
    <w:p w14:paraId="7E31583F" w14:textId="77777777" w:rsidR="003A3CB2" w:rsidRDefault="003A3CB2">
      <w:pPr>
        <w:pStyle w:val="Heading2"/>
        <w:keepNext/>
        <w:spacing w:before="0" w:after="120"/>
        <w:rPr>
          <w:rFonts w:eastAsia="Times New Roman"/>
        </w:rPr>
      </w:pPr>
      <w:r>
        <w:t>Identification of Research Gap</w:t>
      </w:r>
    </w:p>
    <w:p w14:paraId="46136857" w14:textId="77777777" w:rsidR="003A3CB2" w:rsidRDefault="003A3CB2">
      <w:pPr>
        <w:pStyle w:val="NormalWeb"/>
        <w:spacing w:after="0" w:line="360" w:lineRule="auto"/>
        <w:rPr>
          <w:color w:val="000000"/>
        </w:rPr>
      </w:pPr>
      <w:r>
        <w:rPr>
          <w:color w:val="000000"/>
        </w:rPr>
        <w:t xml:space="preserve">After reviewing existing studies and systems, several gaps were identified that justify the development of the </w:t>
      </w:r>
      <w:proofErr w:type="spellStart"/>
      <w:r>
        <w:rPr>
          <w:color w:val="000000"/>
        </w:rPr>
        <w:t>Jabiibe</w:t>
      </w:r>
      <w:proofErr w:type="spellEnd"/>
      <w:r>
        <w:rPr>
          <w:color w:val="000000"/>
        </w:rPr>
        <w:t xml:space="preserve"> Tailor Management System:</w:t>
      </w:r>
    </w:p>
    <w:p w14:paraId="7196AA65" w14:textId="77777777" w:rsidR="003A3CB2" w:rsidRDefault="003A3CB2">
      <w:pPr>
        <w:pStyle w:val="NormalWeb"/>
        <w:spacing w:after="0" w:line="360" w:lineRule="auto"/>
        <w:rPr>
          <w:color w:val="000000"/>
        </w:rPr>
      </w:pPr>
      <w:r>
        <w:rPr>
          <w:rStyle w:val="Strong"/>
          <w:color w:val="000000"/>
        </w:rPr>
        <w:t>Lack of Tailoring-Specific Features.</w:t>
      </w:r>
      <w:r>
        <w:rPr>
          <w:color w:val="000000"/>
        </w:rPr>
        <w:t xml:space="preserve"> Most existing systems are general business systems and do not fully support tailoring operations such as measurement history tracking, fabric type management, alteration records, and personalized customer fitting profiles.</w:t>
      </w:r>
    </w:p>
    <w:p w14:paraId="3C13C7E6" w14:textId="77777777" w:rsidR="003A3CB2" w:rsidRDefault="003A3CB2">
      <w:pPr>
        <w:pStyle w:val="NormalWeb"/>
        <w:spacing w:after="0" w:line="360" w:lineRule="auto"/>
        <w:rPr>
          <w:color w:val="000000"/>
        </w:rPr>
      </w:pPr>
      <w:r>
        <w:rPr>
          <w:rStyle w:val="Strong"/>
          <w:color w:val="000000"/>
        </w:rPr>
        <w:t>Poor Integration of Modules.</w:t>
      </w:r>
      <w:r>
        <w:rPr>
          <w:color w:val="000000"/>
        </w:rPr>
        <w:t xml:space="preserve"> Many systems do not integrate all tailoring operations into one platform — for example, customer registration is kept separate from order management, and payment tracking is not connected to order status. The </w:t>
      </w:r>
      <w:proofErr w:type="spellStart"/>
      <w:r>
        <w:rPr>
          <w:color w:val="000000"/>
        </w:rPr>
        <w:t>Jabiibe</w:t>
      </w:r>
      <w:proofErr w:type="spellEnd"/>
      <w:r>
        <w:rPr>
          <w:color w:val="000000"/>
        </w:rPr>
        <w:t xml:space="preserve"> Tailor Management System aims to solve this by integrating Customer, Measurement, Order, Calendar, Staff and Income/Expense management into one platform (Chapter Four).</w:t>
      </w:r>
    </w:p>
    <w:p w14:paraId="5DE888E9" w14:textId="77777777" w:rsidR="003A3CB2" w:rsidRDefault="003A3CB2">
      <w:pPr>
        <w:pStyle w:val="NormalWeb"/>
        <w:spacing w:after="0" w:line="360" w:lineRule="auto"/>
        <w:rPr>
          <w:color w:val="000000"/>
        </w:rPr>
      </w:pPr>
      <w:r>
        <w:rPr>
          <w:rStyle w:val="Strong"/>
          <w:color w:val="000000"/>
        </w:rPr>
        <w:t>Limited Accessibility for Small Tailor Shops.</w:t>
      </w:r>
      <w:r>
        <w:rPr>
          <w:color w:val="000000"/>
        </w:rPr>
        <w:t xml:space="preserve"> Most systems are designed for large businesses and are too expensive or complex for small tailoring shops like </w:t>
      </w:r>
      <w:proofErr w:type="spellStart"/>
      <w:r>
        <w:rPr>
          <w:color w:val="000000"/>
        </w:rPr>
        <w:t>Jabiibe</w:t>
      </w:r>
      <w:proofErr w:type="spellEnd"/>
      <w:r>
        <w:rPr>
          <w:color w:val="000000"/>
        </w:rPr>
        <w:t xml:space="preserve"> Tailor Shop.</w:t>
      </w:r>
    </w:p>
    <w:p w14:paraId="3CD941FD" w14:textId="77777777" w:rsidR="003A3CB2" w:rsidRDefault="003A3CB2">
      <w:pPr>
        <w:pStyle w:val="NormalWeb"/>
        <w:spacing w:after="0" w:line="360" w:lineRule="auto"/>
        <w:rPr>
          <w:color w:val="000000"/>
        </w:rPr>
      </w:pPr>
      <w:r>
        <w:rPr>
          <w:rStyle w:val="Strong"/>
          <w:color w:val="000000"/>
        </w:rPr>
        <w:t>Dependence on the Internet.</w:t>
      </w:r>
      <w:r>
        <w:rPr>
          <w:color w:val="000000"/>
        </w:rPr>
        <w:t xml:space="preserve"> Public web-based systems require constant internet access, which may not always be available. This creates difficulties in rural or low-connectivity areas; running the system on a local server, as described in Chapter Three, avoids this dependency.</w:t>
      </w:r>
    </w:p>
    <w:p w14:paraId="75C55D99" w14:textId="77777777" w:rsidR="003A3CB2" w:rsidRDefault="003A3CB2">
      <w:pPr>
        <w:pStyle w:val="NormalWeb"/>
        <w:spacing w:after="0" w:line="360" w:lineRule="auto"/>
        <w:rPr>
          <w:color w:val="000000"/>
        </w:rPr>
      </w:pPr>
      <w:r>
        <w:rPr>
          <w:rStyle w:val="Strong"/>
          <w:color w:val="000000"/>
        </w:rPr>
        <w:t>Lack of Local Context Systems.</w:t>
      </w:r>
      <w:r>
        <w:rPr>
          <w:color w:val="000000"/>
        </w:rPr>
        <w:t xml:space="preserve"> There are very few systems designed specifically for local tailoring businesses in developing regions. Many systems do not consider local working styles, customer behavior, and business practices.</w:t>
      </w:r>
    </w:p>
    <w:p w14:paraId="2FA4BCDB" w14:textId="77777777" w:rsidR="003A3CB2" w:rsidRDefault="003A3CB2">
      <w:pPr>
        <w:pStyle w:val="Heading2"/>
        <w:keepNext/>
        <w:spacing w:before="0" w:after="120"/>
        <w:rPr>
          <w:rFonts w:eastAsia="Times New Roman"/>
        </w:rPr>
      </w:pPr>
      <w:r>
        <w:t>Conclusion</w:t>
      </w:r>
    </w:p>
    <w:p w14:paraId="5DEDE437" w14:textId="77777777" w:rsidR="003A3CB2" w:rsidRDefault="003A3CB2" w:rsidP="00B3106C">
      <w:pPr>
        <w:pStyle w:val="NormalWeb"/>
        <w:spacing w:after="0" w:line="360" w:lineRule="auto"/>
        <w:rPr>
          <w:color w:val="000000"/>
        </w:rPr>
      </w:pPr>
      <w:r>
        <w:rPr>
          <w:color w:val="000000"/>
        </w:rPr>
        <w:t xml:space="preserve">This chapter has reviewed related studies, analyzed existing tailoring systems, and identified research gaps. The analysis shows that although tailoring systems exist, there is still a need for a more advanced, simple, and tailored solution. Therefore, the </w:t>
      </w:r>
      <w:proofErr w:type="spellStart"/>
      <w:r>
        <w:rPr>
          <w:color w:val="000000"/>
        </w:rPr>
        <w:t>Jabiibe</w:t>
      </w:r>
      <w:proofErr w:type="spellEnd"/>
      <w:r>
        <w:rPr>
          <w:color w:val="000000"/>
        </w:rPr>
        <w:t xml:space="preserve"> Tailor Management System is proposed to address these gaps by providing an efficient, integrated, and user-friendly system designed specifically for tailoring businesses.</w:t>
      </w:r>
    </w:p>
    <w:p w14:paraId="0A58F6D6" w14:textId="77777777" w:rsidR="003A3CB2" w:rsidRDefault="003A3CB2" w:rsidP="00B3106C">
      <w:pPr>
        <w:pStyle w:val="Heading1"/>
        <w:keepNext/>
        <w:pageBreakBefore/>
        <w:spacing w:before="0" w:after="120" w:afterAutospacing="0" w:line="360" w:lineRule="auto"/>
        <w:jc w:val="center"/>
        <w:rPr>
          <w:rFonts w:eastAsia="Times New Roman"/>
          <w:color w:val="000000"/>
          <w:sz w:val="32"/>
          <w:szCs w:val="32"/>
        </w:rPr>
      </w:pPr>
      <w:r>
        <w:lastRenderedPageBreak/>
        <w:t>CHAPTER THREE</w:t>
      </w:r>
    </w:p>
    <w:p w14:paraId="120235F4" w14:textId="77777777" w:rsidR="003A3CB2" w:rsidRDefault="003A3CB2">
      <w:pPr>
        <w:pStyle w:val="Heading1"/>
        <w:keepNext/>
        <w:spacing w:before="0" w:after="120" w:afterAutospacing="0" w:line="360" w:lineRule="auto"/>
        <w:jc w:val="center"/>
        <w:rPr>
          <w:rFonts w:eastAsia="Times New Roman"/>
          <w:color w:val="000000"/>
          <w:sz w:val="32"/>
          <w:szCs w:val="32"/>
        </w:rPr>
      </w:pPr>
      <w:r>
        <w:t>METHODOLOGY</w:t>
      </w:r>
    </w:p>
    <w:p w14:paraId="79DC8CAE" w14:textId="77777777" w:rsidR="003A3CB2" w:rsidRDefault="003A3CB2">
      <w:pPr>
        <w:pStyle w:val="Heading2"/>
        <w:keepNext/>
        <w:spacing w:before="0" w:after="120"/>
        <w:rPr>
          <w:rFonts w:eastAsia="Times New Roman"/>
        </w:rPr>
      </w:pPr>
      <w:r>
        <w:t>Introduction</w:t>
      </w:r>
    </w:p>
    <w:p w14:paraId="1D0DF483" w14:textId="77777777" w:rsidR="003A3CB2" w:rsidRDefault="003A3CB2">
      <w:pPr>
        <w:pStyle w:val="NormalWeb"/>
        <w:spacing w:after="0" w:line="360" w:lineRule="auto"/>
        <w:rPr>
          <w:color w:val="000000"/>
        </w:rPr>
      </w:pPr>
      <w:r>
        <w:rPr>
          <w:color w:val="000000"/>
        </w:rPr>
        <w:t xml:space="preserve">This chapter describes the methodology used in the development of the </w:t>
      </w:r>
      <w:proofErr w:type="spellStart"/>
      <w:r>
        <w:rPr>
          <w:color w:val="000000"/>
        </w:rPr>
        <w:t>Jabiibe</w:t>
      </w:r>
      <w:proofErr w:type="spellEnd"/>
      <w:r>
        <w:rPr>
          <w:color w:val="000000"/>
        </w:rPr>
        <w:t xml:space="preserve"> Tailor Management System (JTMS). It explains the research design, tools and technologies used, and the system architecture/framework adopted for the development of the system. The methodology was selected to ensure that the system meets user requirements and provides an efficient solution for managing tailoring operations.</w:t>
      </w:r>
    </w:p>
    <w:p w14:paraId="3B69FE76" w14:textId="77777777" w:rsidR="003A3CB2" w:rsidRDefault="003A3CB2">
      <w:pPr>
        <w:pStyle w:val="Heading2"/>
        <w:keepNext/>
        <w:spacing w:before="0" w:after="120"/>
        <w:rPr>
          <w:rFonts w:eastAsia="Times New Roman"/>
        </w:rPr>
      </w:pPr>
      <w:r>
        <w:t>Research Design</w:t>
      </w:r>
    </w:p>
    <w:p w14:paraId="6C53C989" w14:textId="77777777" w:rsidR="003A3CB2" w:rsidRDefault="003A3CB2">
      <w:pPr>
        <w:pStyle w:val="NormalWeb"/>
        <w:spacing w:after="0" w:line="360" w:lineRule="auto"/>
        <w:rPr>
          <w:color w:val="000000"/>
        </w:rPr>
      </w:pPr>
      <w:r>
        <w:rPr>
          <w:color w:val="000000"/>
        </w:rPr>
        <w:t>The study adopted a System Development Research Design, which focuses on analyzing, designing, developing, testing, and implementing a computerized system. Data were collected through observation and interviews with tailor shop staff and customers to understand the challenges of the existing manual system.</w:t>
      </w:r>
    </w:p>
    <w:p w14:paraId="65677059" w14:textId="77777777" w:rsidR="003A3CB2" w:rsidRDefault="003A3CB2">
      <w:pPr>
        <w:pStyle w:val="NormalWeb"/>
        <w:spacing w:after="0" w:line="360" w:lineRule="auto"/>
        <w:rPr>
          <w:color w:val="000000"/>
        </w:rPr>
      </w:pPr>
      <w:r>
        <w:rPr>
          <w:color w:val="000000"/>
        </w:rPr>
        <w:t xml:space="preserve">The development process followed an </w:t>
      </w:r>
      <w:r>
        <w:rPr>
          <w:rStyle w:val="Strong"/>
          <w:color w:val="000000"/>
        </w:rPr>
        <w:t>iterative and incremental development approach</w:t>
      </w:r>
      <w:r>
        <w:rPr>
          <w:color w:val="000000"/>
        </w:rPr>
        <w:t>, in which the five activities below were carried out repeatedly for each module of the system (Customers, Orders, Measurements, Calendar, Staff, Income/Expense, Dashboard, Users) rather than once for the system as a whole. This iterative structure was chosen over a single-pass Waterfall model because it allowed each module to be built, tested against the live application, and refined as soon as an issue was found, instead of only discovering problems in a single testing phase at the end. Chapter Four (Section 4.2.1) describes this process in full and illustrates it in the Development Process Flow Diagram (Figure 4.5); Chapter Five reports the defects this approach caught and corrected.</w:t>
      </w:r>
    </w:p>
    <w:p w14:paraId="4C4DEF9B" w14:textId="77777777" w:rsidR="003A3CB2" w:rsidRDefault="003A3CB2">
      <w:pPr>
        <w:pStyle w:val="Heading3"/>
        <w:keepNext/>
        <w:spacing w:before="0"/>
        <w:rPr>
          <w:rFonts w:eastAsia="Times New Roman"/>
        </w:rPr>
      </w:pPr>
      <w:r>
        <w:t>Requirements Analysis</w:t>
      </w:r>
    </w:p>
    <w:p w14:paraId="64EDEF03" w14:textId="77777777" w:rsidR="003A3CB2" w:rsidRDefault="003A3CB2">
      <w:pPr>
        <w:pStyle w:val="NormalWeb"/>
        <w:spacing w:after="0" w:line="360" w:lineRule="auto"/>
        <w:rPr>
          <w:color w:val="000000"/>
        </w:rPr>
      </w:pPr>
      <w:r>
        <w:rPr>
          <w:color w:val="000000"/>
        </w:rPr>
        <w:t>In this phase, information was collected from the tailor shop owner and customers to identify the problems in the existing manual system and determine the requirements of the proposed system.</w:t>
      </w:r>
    </w:p>
    <w:p w14:paraId="16F740E6" w14:textId="77777777" w:rsidR="003A3CB2" w:rsidRDefault="003A3CB2">
      <w:pPr>
        <w:pStyle w:val="Heading3"/>
        <w:keepNext/>
        <w:spacing w:before="0"/>
        <w:rPr>
          <w:rFonts w:eastAsia="Times New Roman"/>
        </w:rPr>
      </w:pPr>
      <w:r>
        <w:t>System Design</w:t>
      </w:r>
    </w:p>
    <w:p w14:paraId="2681863B" w14:textId="77777777" w:rsidR="003A3CB2" w:rsidRDefault="003A3CB2">
      <w:pPr>
        <w:pStyle w:val="NormalWeb"/>
        <w:spacing w:after="0" w:line="360" w:lineRule="auto"/>
        <w:rPr>
          <w:color w:val="000000"/>
        </w:rPr>
      </w:pPr>
      <w:r>
        <w:rPr>
          <w:color w:val="000000"/>
        </w:rPr>
        <w:t>The system structure, database design, user interfaces, and system workflows were designed based on the identified requirements.</w:t>
      </w:r>
    </w:p>
    <w:p w14:paraId="520754A2" w14:textId="77777777" w:rsidR="003A3CB2" w:rsidRDefault="003A3CB2">
      <w:pPr>
        <w:pStyle w:val="Heading3"/>
        <w:keepNext/>
        <w:spacing w:before="0"/>
        <w:rPr>
          <w:rFonts w:eastAsia="Times New Roman"/>
        </w:rPr>
      </w:pPr>
      <w:r>
        <w:t>System Development</w:t>
      </w:r>
    </w:p>
    <w:p w14:paraId="7E46A476" w14:textId="77777777" w:rsidR="003A3CB2" w:rsidRDefault="003A3CB2">
      <w:pPr>
        <w:pStyle w:val="NormalWeb"/>
        <w:spacing w:after="0" w:line="360" w:lineRule="auto"/>
        <w:rPr>
          <w:color w:val="000000"/>
        </w:rPr>
      </w:pPr>
      <w:r>
        <w:rPr>
          <w:color w:val="000000"/>
        </w:rPr>
        <w:t>The actual coding and implementation of each module were carried out using the selected programming languages and development tools, one module at a time.</w:t>
      </w:r>
    </w:p>
    <w:p w14:paraId="77204C5C" w14:textId="77777777" w:rsidR="003A3CB2" w:rsidRDefault="003A3CB2">
      <w:pPr>
        <w:pStyle w:val="Heading3"/>
        <w:keepNext/>
        <w:spacing w:before="0"/>
        <w:rPr>
          <w:rFonts w:eastAsia="Times New Roman"/>
        </w:rPr>
      </w:pPr>
      <w:r>
        <w:t>Testing</w:t>
      </w:r>
    </w:p>
    <w:p w14:paraId="2D1E4B40" w14:textId="77777777" w:rsidR="003A3CB2" w:rsidRDefault="003A3CB2">
      <w:pPr>
        <w:pStyle w:val="NormalWeb"/>
        <w:spacing w:after="0" w:line="360" w:lineRule="auto"/>
        <w:rPr>
          <w:color w:val="000000"/>
        </w:rPr>
      </w:pPr>
      <w:r>
        <w:rPr>
          <w:color w:val="000000"/>
        </w:rPr>
        <w:t>Each module was tested as soon as it was built, to identify and correct errors before development moved on to the next module. Functional testing was conducted to ensure that all features worked according to the requirements.</w:t>
      </w:r>
    </w:p>
    <w:p w14:paraId="7E39AA64" w14:textId="77777777" w:rsidR="003A3CB2" w:rsidRDefault="003A3CB2">
      <w:pPr>
        <w:pStyle w:val="Heading3"/>
        <w:keepNext/>
        <w:spacing w:before="0"/>
        <w:rPr>
          <w:rFonts w:eastAsia="Times New Roman"/>
        </w:rPr>
      </w:pPr>
      <w:r>
        <w:lastRenderedPageBreak/>
        <w:t>Implementation and Maintenance</w:t>
      </w:r>
    </w:p>
    <w:p w14:paraId="054ABDDC" w14:textId="77777777" w:rsidR="003A3CB2" w:rsidRDefault="003A3CB2">
      <w:pPr>
        <w:pStyle w:val="NormalWeb"/>
        <w:spacing w:after="0" w:line="360" w:lineRule="auto"/>
        <w:rPr>
          <w:color w:val="000000"/>
        </w:rPr>
      </w:pPr>
      <w:r>
        <w:rPr>
          <w:color w:val="000000"/>
        </w:rPr>
        <w:t>After a module passed testing, it was deployed for use, and any defect found afterwards during the testing of a later module was fed back and corrected, as described further in Chapter Five.</w:t>
      </w:r>
    </w:p>
    <w:p w14:paraId="1F625A65" w14:textId="77777777" w:rsidR="003A3CB2" w:rsidRDefault="003A3CB2">
      <w:pPr>
        <w:pStyle w:val="Heading2"/>
        <w:keepNext/>
        <w:spacing w:before="0" w:after="120"/>
        <w:rPr>
          <w:rFonts w:eastAsia="Times New Roman"/>
        </w:rPr>
      </w:pPr>
      <w:r>
        <w:t>Tools and Technologies Used</w:t>
      </w:r>
    </w:p>
    <w:p w14:paraId="1B329462" w14:textId="77777777" w:rsidR="003A3CB2" w:rsidRDefault="003A3CB2">
      <w:pPr>
        <w:pStyle w:val="NormalWeb"/>
        <w:spacing w:after="0" w:line="360" w:lineRule="auto"/>
        <w:rPr>
          <w:color w:val="000000"/>
        </w:rPr>
      </w:pPr>
      <w:r>
        <w:rPr>
          <w:color w:val="000000"/>
        </w:rPr>
        <w:t xml:space="preserve">The development of the </w:t>
      </w:r>
      <w:proofErr w:type="spellStart"/>
      <w:r>
        <w:rPr>
          <w:color w:val="000000"/>
        </w:rPr>
        <w:t>Jabiibe</w:t>
      </w:r>
      <w:proofErr w:type="spellEnd"/>
      <w:r>
        <w:rPr>
          <w:color w:val="000000"/>
        </w:rPr>
        <w:t xml:space="preserve"> Tailor Management System utilized the following tools and technologies:</w:t>
      </w:r>
    </w:p>
    <w:tbl>
      <w:tblPr>
        <w:tblW w:w="5000" w:type="pct"/>
        <w:tblCellMar>
          <w:top w:w="15" w:type="dxa"/>
          <w:left w:w="15" w:type="dxa"/>
          <w:bottom w:w="15" w:type="dxa"/>
          <w:right w:w="15" w:type="dxa"/>
        </w:tblCellMar>
        <w:tblLook w:val="04A0" w:firstRow="1" w:lastRow="0" w:firstColumn="1" w:lastColumn="0" w:noHBand="0" w:noVBand="1"/>
      </w:tblPr>
      <w:tblGrid>
        <w:gridCol w:w="3451"/>
        <w:gridCol w:w="7333"/>
      </w:tblGrid>
      <w:tr w:rsidR="003A3CB2" w14:paraId="31938D7E" w14:textId="77777777">
        <w:tc>
          <w:tcPr>
            <w:tcW w:w="16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7E733636" w14:textId="77777777" w:rsidR="003A3CB2" w:rsidRDefault="003A3CB2">
            <w:pPr>
              <w:spacing w:before="160"/>
              <w:rPr>
                <w:rFonts w:eastAsia="Times New Roman"/>
                <w:b/>
                <w:bCs/>
                <w:color w:val="000000"/>
                <w:sz w:val="22"/>
                <w:szCs w:val="22"/>
              </w:rPr>
            </w:pPr>
            <w:r>
              <w:rPr>
                <w:rFonts w:eastAsia="Times New Roman"/>
                <w:b/>
                <w:bCs/>
                <w:color w:val="000000"/>
                <w:szCs w:val="22"/>
              </w:rPr>
              <w:t>Tool / Technology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24F3A1D1" w14:textId="77777777" w:rsidR="003A3CB2" w:rsidRDefault="003A3CB2">
            <w:pPr>
              <w:spacing w:before="160"/>
              <w:rPr>
                <w:rFonts w:eastAsia="Times New Roman"/>
                <w:b/>
                <w:bCs/>
                <w:color w:val="000000"/>
                <w:sz w:val="22"/>
                <w:szCs w:val="22"/>
              </w:rPr>
            </w:pPr>
            <w:r>
              <w:rPr>
                <w:rFonts w:eastAsia="Times New Roman"/>
                <w:b/>
                <w:bCs/>
                <w:color w:val="000000"/>
                <w:szCs w:val="22"/>
              </w:rPr>
              <w:t>Purpose</w:t>
            </w:r>
          </w:p>
        </w:tc>
      </w:tr>
      <w:tr w:rsidR="003A3CB2" w14:paraId="42F29D9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4A7E7F4" w14:textId="77777777" w:rsidR="003A3CB2" w:rsidRDefault="003A3CB2">
            <w:pPr>
              <w:spacing w:before="160"/>
              <w:rPr>
                <w:rFonts w:eastAsia="Times New Roman"/>
                <w:color w:val="000000"/>
                <w:sz w:val="22"/>
                <w:szCs w:val="22"/>
              </w:rPr>
            </w:pPr>
            <w:r>
              <w:rPr>
                <w:rFonts w:eastAsia="Times New Roman"/>
                <w:color w:val="000000"/>
                <w:szCs w:val="22"/>
              </w:rPr>
              <w:t>HTML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87A3290" w14:textId="77777777" w:rsidR="003A3CB2" w:rsidRDefault="003A3CB2">
            <w:pPr>
              <w:spacing w:before="160"/>
              <w:rPr>
                <w:rFonts w:eastAsia="Times New Roman"/>
                <w:color w:val="000000"/>
                <w:sz w:val="22"/>
                <w:szCs w:val="22"/>
              </w:rPr>
            </w:pPr>
            <w:r>
              <w:rPr>
                <w:rFonts w:eastAsia="Times New Roman"/>
                <w:color w:val="000000"/>
                <w:szCs w:val="22"/>
              </w:rPr>
              <w:t>Creating web page structure</w:t>
            </w:r>
          </w:p>
        </w:tc>
      </w:tr>
      <w:tr w:rsidR="003A3CB2" w14:paraId="58B08B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095B865" w14:textId="77777777" w:rsidR="003A3CB2" w:rsidRDefault="003A3CB2">
            <w:pPr>
              <w:spacing w:before="160"/>
              <w:rPr>
                <w:rFonts w:eastAsia="Times New Roman"/>
                <w:color w:val="000000"/>
                <w:sz w:val="22"/>
                <w:szCs w:val="22"/>
              </w:rPr>
            </w:pPr>
            <w:r>
              <w:rPr>
                <w:rFonts w:eastAsia="Times New Roman"/>
                <w:color w:val="000000"/>
                <w:szCs w:val="22"/>
              </w:rPr>
              <w:t>CSS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AD00084" w14:textId="77777777" w:rsidR="003A3CB2" w:rsidRDefault="003A3CB2">
            <w:pPr>
              <w:spacing w:before="160"/>
              <w:rPr>
                <w:rFonts w:eastAsia="Times New Roman"/>
                <w:color w:val="000000"/>
                <w:sz w:val="22"/>
                <w:szCs w:val="22"/>
              </w:rPr>
            </w:pPr>
            <w:r>
              <w:rPr>
                <w:rFonts w:eastAsia="Times New Roman"/>
                <w:color w:val="000000"/>
                <w:szCs w:val="22"/>
              </w:rPr>
              <w:t>Designing and styling the user interface</w:t>
            </w:r>
          </w:p>
        </w:tc>
      </w:tr>
      <w:tr w:rsidR="003A3CB2" w14:paraId="10E9FFB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7DD6138" w14:textId="77777777" w:rsidR="003A3CB2" w:rsidRDefault="003A3CB2">
            <w:pPr>
              <w:spacing w:before="160"/>
              <w:rPr>
                <w:rFonts w:eastAsia="Times New Roman"/>
                <w:color w:val="000000"/>
                <w:sz w:val="22"/>
                <w:szCs w:val="22"/>
              </w:rPr>
            </w:pPr>
            <w:r>
              <w:rPr>
                <w:rFonts w:eastAsia="Times New Roman"/>
                <w:color w:val="000000"/>
                <w:szCs w:val="22"/>
              </w:rPr>
              <w:t>JavaScript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2E75D10" w14:textId="77777777" w:rsidR="003A3CB2" w:rsidRDefault="003A3CB2">
            <w:pPr>
              <w:spacing w:before="160"/>
              <w:rPr>
                <w:rFonts w:eastAsia="Times New Roman"/>
                <w:color w:val="000000"/>
                <w:sz w:val="22"/>
                <w:szCs w:val="22"/>
              </w:rPr>
            </w:pPr>
            <w:r>
              <w:rPr>
                <w:rFonts w:eastAsia="Times New Roman"/>
                <w:color w:val="000000"/>
                <w:szCs w:val="22"/>
              </w:rPr>
              <w:t>Adding interactivity and functionality</w:t>
            </w:r>
          </w:p>
        </w:tc>
      </w:tr>
      <w:tr w:rsidR="003A3CB2" w14:paraId="6EAD96E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C04AFBA" w14:textId="77777777" w:rsidR="003A3CB2" w:rsidRDefault="003A3CB2">
            <w:pPr>
              <w:spacing w:before="160"/>
              <w:rPr>
                <w:rFonts w:eastAsia="Times New Roman"/>
                <w:color w:val="000000"/>
                <w:sz w:val="22"/>
                <w:szCs w:val="22"/>
              </w:rPr>
            </w:pPr>
            <w:r>
              <w:rPr>
                <w:rFonts w:eastAsia="Times New Roman"/>
                <w:color w:val="000000"/>
                <w:szCs w:val="22"/>
              </w:rPr>
              <w:t>PHP</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AD66A01" w14:textId="77777777" w:rsidR="003A3CB2" w:rsidRDefault="003A3CB2">
            <w:pPr>
              <w:spacing w:before="160"/>
              <w:rPr>
                <w:rFonts w:eastAsia="Times New Roman"/>
                <w:color w:val="000000"/>
                <w:sz w:val="22"/>
                <w:szCs w:val="22"/>
              </w:rPr>
            </w:pPr>
            <w:r>
              <w:rPr>
                <w:rFonts w:eastAsia="Times New Roman"/>
                <w:color w:val="000000"/>
                <w:szCs w:val="22"/>
              </w:rPr>
              <w:t>Server-side programming</w:t>
            </w:r>
          </w:p>
        </w:tc>
      </w:tr>
      <w:tr w:rsidR="003A3CB2" w14:paraId="5C719E5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48232DF" w14:textId="77777777" w:rsidR="003A3CB2" w:rsidRDefault="003A3CB2">
            <w:pPr>
              <w:spacing w:before="160"/>
              <w:rPr>
                <w:rFonts w:eastAsia="Times New Roman"/>
                <w:color w:val="000000"/>
                <w:sz w:val="22"/>
                <w:szCs w:val="22"/>
              </w:rPr>
            </w:pPr>
            <w:r>
              <w:rPr>
                <w:rFonts w:eastAsia="Times New Roman"/>
                <w:color w:val="000000"/>
                <w:szCs w:val="22"/>
              </w:rPr>
              <w:t>MySQL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1E655AC" w14:textId="77777777" w:rsidR="003A3CB2" w:rsidRDefault="003A3CB2">
            <w:pPr>
              <w:spacing w:before="160"/>
              <w:rPr>
                <w:rFonts w:eastAsia="Times New Roman"/>
                <w:color w:val="000000"/>
                <w:sz w:val="22"/>
                <w:szCs w:val="22"/>
              </w:rPr>
            </w:pPr>
            <w:r>
              <w:rPr>
                <w:rFonts w:eastAsia="Times New Roman"/>
                <w:color w:val="000000"/>
                <w:szCs w:val="22"/>
              </w:rPr>
              <w:t>Database management</w:t>
            </w:r>
          </w:p>
        </w:tc>
      </w:tr>
      <w:tr w:rsidR="003A3CB2" w14:paraId="4933D8B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DD38CC7" w14:textId="77777777" w:rsidR="003A3CB2" w:rsidRDefault="003A3CB2">
            <w:pPr>
              <w:spacing w:before="160"/>
              <w:rPr>
                <w:rFonts w:eastAsia="Times New Roman"/>
                <w:color w:val="000000"/>
                <w:sz w:val="22"/>
                <w:szCs w:val="22"/>
              </w:rPr>
            </w:pPr>
            <w:r>
              <w:rPr>
                <w:rFonts w:eastAsia="Times New Roman"/>
                <w:color w:val="000000"/>
                <w:szCs w:val="22"/>
              </w:rPr>
              <w:t>Visual Studio Code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7CC71BB" w14:textId="77777777" w:rsidR="003A3CB2" w:rsidRDefault="003A3CB2">
            <w:pPr>
              <w:spacing w:before="160"/>
              <w:rPr>
                <w:rFonts w:eastAsia="Times New Roman"/>
                <w:color w:val="000000"/>
                <w:sz w:val="22"/>
                <w:szCs w:val="22"/>
              </w:rPr>
            </w:pPr>
            <w:r>
              <w:rPr>
                <w:rFonts w:eastAsia="Times New Roman"/>
                <w:color w:val="000000"/>
                <w:szCs w:val="22"/>
              </w:rPr>
              <w:t>Code editor</w:t>
            </w:r>
          </w:p>
        </w:tc>
      </w:tr>
      <w:tr w:rsidR="003A3CB2" w14:paraId="507995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50CDC42" w14:textId="77777777" w:rsidR="003A3CB2" w:rsidRDefault="003A3CB2">
            <w:pPr>
              <w:spacing w:before="160"/>
              <w:rPr>
                <w:rFonts w:eastAsia="Times New Roman"/>
                <w:color w:val="000000"/>
                <w:sz w:val="22"/>
                <w:szCs w:val="22"/>
              </w:rPr>
            </w:pPr>
            <w:r>
              <w:rPr>
                <w:rFonts w:eastAsia="Times New Roman"/>
                <w:color w:val="000000"/>
                <w:szCs w:val="22"/>
              </w:rPr>
              <w:t>XAMPP</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96AC7A3" w14:textId="77777777" w:rsidR="003A3CB2" w:rsidRDefault="003A3CB2">
            <w:pPr>
              <w:spacing w:before="160"/>
              <w:rPr>
                <w:rFonts w:eastAsia="Times New Roman"/>
                <w:color w:val="000000"/>
                <w:sz w:val="22"/>
                <w:szCs w:val="22"/>
              </w:rPr>
            </w:pPr>
            <w:r>
              <w:rPr>
                <w:rFonts w:eastAsia="Times New Roman"/>
                <w:color w:val="000000"/>
                <w:szCs w:val="22"/>
              </w:rPr>
              <w:t>Local server environment</w:t>
            </w:r>
          </w:p>
        </w:tc>
      </w:tr>
      <w:tr w:rsidR="003A3CB2" w14:paraId="736ADE2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35ACF74" w14:textId="77777777" w:rsidR="003A3CB2" w:rsidRDefault="003A3CB2">
            <w:pPr>
              <w:spacing w:before="160"/>
              <w:rPr>
                <w:rFonts w:eastAsia="Times New Roman"/>
                <w:color w:val="000000"/>
                <w:sz w:val="22"/>
                <w:szCs w:val="22"/>
              </w:rPr>
            </w:pPr>
            <w:r>
              <w:rPr>
                <w:rFonts w:eastAsia="Times New Roman"/>
                <w:color w:val="000000"/>
                <w:szCs w:val="22"/>
              </w:rPr>
              <w:t>Web Browser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DD58562" w14:textId="77777777" w:rsidR="003A3CB2" w:rsidRDefault="003A3CB2">
            <w:pPr>
              <w:spacing w:before="160"/>
              <w:rPr>
                <w:rFonts w:eastAsia="Times New Roman"/>
                <w:color w:val="000000"/>
                <w:sz w:val="22"/>
                <w:szCs w:val="22"/>
              </w:rPr>
            </w:pPr>
            <w:r>
              <w:rPr>
                <w:rFonts w:eastAsia="Times New Roman"/>
                <w:color w:val="000000"/>
                <w:szCs w:val="22"/>
              </w:rPr>
              <w:t>Testing and running the system</w:t>
            </w:r>
          </w:p>
        </w:tc>
      </w:tr>
    </w:tbl>
    <w:p w14:paraId="65DAAC41" w14:textId="77777777" w:rsidR="003A3CB2" w:rsidRDefault="003A3CB2">
      <w:pPr>
        <w:pStyle w:val="NormalWeb"/>
        <w:spacing w:after="0" w:line="360" w:lineRule="auto"/>
        <w:rPr>
          <w:color w:val="000000"/>
        </w:rPr>
      </w:pPr>
      <w:r>
        <w:rPr>
          <w:color w:val="000000"/>
        </w:rPr>
        <w:t>These technologies were selected because they are reliable, widely used, and suitable for developing a web-based management system.</w:t>
      </w:r>
    </w:p>
    <w:p w14:paraId="110F2B22" w14:textId="77777777" w:rsidR="003A3CB2" w:rsidRDefault="003A3CB2">
      <w:pPr>
        <w:pStyle w:val="Heading2"/>
        <w:keepNext/>
        <w:spacing w:before="0" w:after="120"/>
        <w:rPr>
          <w:rFonts w:eastAsia="Times New Roman"/>
        </w:rPr>
      </w:pPr>
      <w:r>
        <w:t>System Architecture/Framework</w:t>
      </w:r>
    </w:p>
    <w:p w14:paraId="0DF671F3" w14:textId="77777777" w:rsidR="003A3CB2" w:rsidRDefault="003A3CB2">
      <w:pPr>
        <w:pStyle w:val="NormalWeb"/>
        <w:spacing w:after="0" w:line="360" w:lineRule="auto"/>
        <w:rPr>
          <w:color w:val="000000"/>
        </w:rPr>
      </w:pPr>
      <w:r>
        <w:rPr>
          <w:color w:val="000000"/>
        </w:rPr>
        <w:t xml:space="preserve">The </w:t>
      </w:r>
      <w:proofErr w:type="spellStart"/>
      <w:r>
        <w:rPr>
          <w:color w:val="000000"/>
        </w:rPr>
        <w:t>Jabiibe</w:t>
      </w:r>
      <w:proofErr w:type="spellEnd"/>
      <w:r>
        <w:rPr>
          <w:color w:val="000000"/>
        </w:rPr>
        <w:t xml:space="preserve"> Tailor Management System follows a </w:t>
      </w:r>
      <w:r>
        <w:rPr>
          <w:rStyle w:val="Strong"/>
          <w:color w:val="000000"/>
        </w:rPr>
        <w:t>Three-Tier Architecture</w:t>
      </w:r>
      <w:r>
        <w:rPr>
          <w:color w:val="000000"/>
        </w:rPr>
        <w:t>, which separates the system into three layers:</w:t>
      </w:r>
    </w:p>
    <w:p w14:paraId="427E2C67" w14:textId="77777777" w:rsidR="003A3CB2" w:rsidRDefault="003A3CB2" w:rsidP="003A3CB2">
      <w:pPr>
        <w:numPr>
          <w:ilvl w:val="0"/>
          <w:numId w:val="10"/>
        </w:numPr>
        <w:spacing w:beforeAutospacing="1" w:line="360" w:lineRule="auto"/>
        <w:ind w:left="1200"/>
        <w:jc w:val="both"/>
        <w:rPr>
          <w:rFonts w:eastAsia="Times New Roman"/>
          <w:color w:val="000000"/>
        </w:rPr>
      </w:pPr>
      <w:r>
        <w:rPr>
          <w:rStyle w:val="Strong"/>
          <w:rFonts w:eastAsia="Times New Roman"/>
          <w:color w:val="000000"/>
        </w:rPr>
        <w:t>Presentation Layer</w:t>
      </w:r>
      <w:r>
        <w:rPr>
          <w:rFonts w:eastAsia="Times New Roman"/>
          <w:color w:val="000000"/>
        </w:rPr>
        <w:t xml:space="preserve"> — represents the user interface through which users interact with the system. It includes forms, dashboards, and reports developed using HTML, CSS, and JavaScript.</w:t>
      </w:r>
    </w:p>
    <w:p w14:paraId="7D7A3CF0" w14:textId="77777777" w:rsidR="003A3CB2" w:rsidRDefault="003A3CB2" w:rsidP="003A3CB2">
      <w:pPr>
        <w:numPr>
          <w:ilvl w:val="0"/>
          <w:numId w:val="10"/>
        </w:numPr>
        <w:spacing w:beforeAutospacing="1" w:line="360" w:lineRule="auto"/>
        <w:ind w:left="1200"/>
        <w:jc w:val="both"/>
        <w:rPr>
          <w:rFonts w:eastAsia="Times New Roman"/>
          <w:color w:val="000000"/>
        </w:rPr>
      </w:pPr>
      <w:r>
        <w:rPr>
          <w:rStyle w:val="Strong"/>
          <w:rFonts w:eastAsia="Times New Roman"/>
          <w:color w:val="000000"/>
        </w:rPr>
        <w:t>Application Layer</w:t>
      </w:r>
      <w:r>
        <w:rPr>
          <w:rFonts w:eastAsia="Times New Roman"/>
          <w:color w:val="000000"/>
        </w:rPr>
        <w:t xml:space="preserve"> — contains the business logic and processing functions of the system. PHP was used to implement functionalities such as customer registration, order management, measurement recording, and payment processing.</w:t>
      </w:r>
    </w:p>
    <w:p w14:paraId="5580B501" w14:textId="77777777" w:rsidR="003A3CB2" w:rsidRDefault="003A3CB2" w:rsidP="003A3CB2">
      <w:pPr>
        <w:numPr>
          <w:ilvl w:val="0"/>
          <w:numId w:val="10"/>
        </w:numPr>
        <w:spacing w:beforeAutospacing="1" w:line="360" w:lineRule="auto"/>
        <w:ind w:left="1200"/>
        <w:jc w:val="both"/>
        <w:rPr>
          <w:rFonts w:eastAsia="Times New Roman"/>
          <w:color w:val="000000"/>
        </w:rPr>
      </w:pPr>
      <w:r>
        <w:rPr>
          <w:rStyle w:val="Strong"/>
          <w:rFonts w:eastAsia="Times New Roman"/>
          <w:color w:val="000000"/>
        </w:rPr>
        <w:t>Database Layer</w:t>
      </w:r>
      <w:r>
        <w:rPr>
          <w:rFonts w:eastAsia="Times New Roman"/>
          <w:color w:val="000000"/>
        </w:rPr>
        <w:t xml:space="preserve"> — manages data storage and retrieval. MySQL was used to store and manage all system information securely and efficiently.</w:t>
      </w:r>
    </w:p>
    <w:tbl>
      <w:tblPr>
        <w:tblW w:w="5000" w:type="pct"/>
        <w:tblCellMar>
          <w:top w:w="15" w:type="dxa"/>
          <w:left w:w="15" w:type="dxa"/>
          <w:bottom w:w="15" w:type="dxa"/>
          <w:right w:w="15" w:type="dxa"/>
        </w:tblCellMar>
        <w:tblLook w:val="04A0" w:firstRow="1" w:lastRow="0" w:firstColumn="1" w:lastColumn="0" w:noHBand="0" w:noVBand="1"/>
      </w:tblPr>
      <w:tblGrid>
        <w:gridCol w:w="3020"/>
        <w:gridCol w:w="7764"/>
      </w:tblGrid>
      <w:tr w:rsidR="003A3CB2" w14:paraId="4ACD6F83" w14:textId="77777777">
        <w:tc>
          <w:tcPr>
            <w:tcW w:w="14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45ACBDE8" w14:textId="77777777" w:rsidR="003A3CB2" w:rsidRDefault="003A3CB2">
            <w:pPr>
              <w:spacing w:before="160"/>
              <w:rPr>
                <w:rFonts w:eastAsia="Times New Roman"/>
                <w:b/>
                <w:bCs/>
                <w:color w:val="000000"/>
                <w:sz w:val="22"/>
                <w:szCs w:val="22"/>
              </w:rPr>
            </w:pPr>
            <w:r>
              <w:rPr>
                <w:rFonts w:eastAsia="Times New Roman"/>
                <w:b/>
                <w:bCs/>
                <w:color w:val="000000"/>
                <w:szCs w:val="22"/>
              </w:rPr>
              <w:lastRenderedPageBreak/>
              <w:t>Tier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0EFE3F42" w14:textId="77777777" w:rsidR="003A3CB2" w:rsidRDefault="003A3CB2">
            <w:pPr>
              <w:spacing w:before="160"/>
              <w:rPr>
                <w:rFonts w:eastAsia="Times New Roman"/>
                <w:b/>
                <w:bCs/>
                <w:color w:val="000000"/>
                <w:sz w:val="22"/>
                <w:szCs w:val="22"/>
              </w:rPr>
            </w:pPr>
            <w:r>
              <w:rPr>
                <w:rFonts w:eastAsia="Times New Roman"/>
                <w:b/>
                <w:bCs/>
                <w:color w:val="000000"/>
                <w:szCs w:val="22"/>
              </w:rPr>
              <w:t>Responsibility</w:t>
            </w:r>
          </w:p>
        </w:tc>
      </w:tr>
      <w:tr w:rsidR="003A3CB2" w14:paraId="4FF182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63BD8B2" w14:textId="77777777" w:rsidR="003A3CB2" w:rsidRDefault="003A3CB2">
            <w:pPr>
              <w:spacing w:before="160"/>
              <w:rPr>
                <w:rFonts w:eastAsia="Times New Roman"/>
                <w:color w:val="000000"/>
                <w:sz w:val="22"/>
                <w:szCs w:val="22"/>
              </w:rPr>
            </w:pPr>
            <w:r>
              <w:rPr>
                <w:rFonts w:eastAsia="Times New Roman"/>
                <w:color w:val="000000"/>
                <w:szCs w:val="22"/>
              </w:rPr>
              <w:t>Presentation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0F4F1EB" w14:textId="77777777" w:rsidR="003A3CB2" w:rsidRDefault="003A3CB2">
            <w:pPr>
              <w:spacing w:before="160"/>
              <w:rPr>
                <w:rFonts w:eastAsia="Times New Roman"/>
                <w:color w:val="000000"/>
                <w:sz w:val="22"/>
                <w:szCs w:val="22"/>
              </w:rPr>
            </w:pPr>
            <w:r>
              <w:rPr>
                <w:rFonts w:eastAsia="Times New Roman"/>
                <w:color w:val="000000"/>
                <w:szCs w:val="22"/>
              </w:rPr>
              <w:t>HTML, CSS, JavaScript – forms, dashboards and reports the user sees and interacts with.</w:t>
            </w:r>
          </w:p>
        </w:tc>
      </w:tr>
      <w:tr w:rsidR="003A3CB2" w14:paraId="4B8873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F1F1F86" w14:textId="77777777" w:rsidR="003A3CB2" w:rsidRDefault="003A3CB2">
            <w:pPr>
              <w:spacing w:before="160"/>
              <w:rPr>
                <w:rFonts w:eastAsia="Times New Roman"/>
                <w:color w:val="000000"/>
                <w:sz w:val="22"/>
                <w:szCs w:val="22"/>
              </w:rPr>
            </w:pPr>
            <w:r>
              <w:rPr>
                <w:rFonts w:eastAsia="Times New Roman"/>
                <w:color w:val="000000"/>
                <w:szCs w:val="22"/>
              </w:rPr>
              <w:t>Application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8096584" w14:textId="77777777" w:rsidR="003A3CB2" w:rsidRDefault="003A3CB2">
            <w:pPr>
              <w:spacing w:before="160"/>
              <w:rPr>
                <w:rFonts w:eastAsia="Times New Roman"/>
                <w:color w:val="000000"/>
                <w:sz w:val="22"/>
                <w:szCs w:val="22"/>
              </w:rPr>
            </w:pPr>
            <w:r>
              <w:rPr>
                <w:rFonts w:eastAsia="Times New Roman"/>
                <w:color w:val="000000"/>
                <w:szCs w:val="22"/>
              </w:rPr>
              <w:t>PHP – customer registration, order management, measurement recording and payment processing logic.</w:t>
            </w:r>
          </w:p>
        </w:tc>
      </w:tr>
      <w:tr w:rsidR="003A3CB2" w14:paraId="2936699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CBC8F4A" w14:textId="77777777" w:rsidR="003A3CB2" w:rsidRDefault="003A3CB2">
            <w:pPr>
              <w:spacing w:before="160"/>
              <w:rPr>
                <w:rFonts w:eastAsia="Times New Roman"/>
                <w:color w:val="000000"/>
                <w:sz w:val="22"/>
                <w:szCs w:val="22"/>
              </w:rPr>
            </w:pPr>
            <w:r>
              <w:rPr>
                <w:rFonts w:eastAsia="Times New Roman"/>
                <w:color w:val="000000"/>
                <w:szCs w:val="22"/>
              </w:rPr>
              <w:t>Database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8D1F1CE" w14:textId="77777777" w:rsidR="003A3CB2" w:rsidRDefault="003A3CB2">
            <w:pPr>
              <w:spacing w:before="160"/>
              <w:rPr>
                <w:rFonts w:eastAsia="Times New Roman"/>
                <w:color w:val="000000"/>
                <w:sz w:val="22"/>
                <w:szCs w:val="22"/>
              </w:rPr>
            </w:pPr>
            <w:r>
              <w:rPr>
                <w:rFonts w:eastAsia="Times New Roman"/>
                <w:color w:val="000000"/>
                <w:szCs w:val="22"/>
              </w:rPr>
              <w:t>MySQL – stores and retrieves all system information.</w:t>
            </w:r>
          </w:p>
        </w:tc>
      </w:tr>
    </w:tbl>
    <w:p w14:paraId="277CB1B9" w14:textId="77777777" w:rsidR="003A3CB2" w:rsidRDefault="003A3CB2">
      <w:pPr>
        <w:pStyle w:val="Caption1"/>
        <w:spacing w:before="0" w:after="120" w:line="360" w:lineRule="auto"/>
        <w:jc w:val="left"/>
        <w:rPr>
          <w:color w:val="000000"/>
        </w:rPr>
      </w:pPr>
      <w:r>
        <w:t>Figure 3.1: Three-Tier System Architecture</w:t>
      </w:r>
    </w:p>
    <w:p w14:paraId="75BADC12" w14:textId="77777777" w:rsidR="003A3CB2" w:rsidRDefault="003A3CB2">
      <w:pPr>
        <w:pStyle w:val="NormalWeb"/>
        <w:spacing w:after="0" w:line="360" w:lineRule="auto"/>
        <w:rPr>
          <w:color w:val="000000"/>
        </w:rPr>
      </w:pPr>
      <w:r>
        <w:rPr>
          <w:color w:val="000000"/>
        </w:rPr>
        <w:t>Chapter Four (Section 4.1.3) builds directly on this three-tier view: Figure 4.3 there expands the single Application Layer described above into an application layer and a data access layer, giving a more detailed four-layer structural diagram of the same three-tier system rather than a different architecture.</w:t>
      </w:r>
    </w:p>
    <w:p w14:paraId="1C99A4E3" w14:textId="77777777" w:rsidR="003A3CB2" w:rsidRDefault="003A3CB2">
      <w:pPr>
        <w:pStyle w:val="Heading2"/>
        <w:keepNext/>
        <w:spacing w:before="0" w:after="120"/>
        <w:rPr>
          <w:rFonts w:eastAsia="Times New Roman"/>
        </w:rPr>
      </w:pPr>
      <w:r>
        <w:t>Chapter Summary</w:t>
      </w:r>
    </w:p>
    <w:p w14:paraId="4D57662A" w14:textId="77777777" w:rsidR="003A3CB2" w:rsidRDefault="003A3CB2">
      <w:pPr>
        <w:pStyle w:val="NormalWeb"/>
        <w:spacing w:after="0" w:line="360" w:lineRule="auto"/>
        <w:rPr>
          <w:color w:val="000000"/>
        </w:rPr>
      </w:pPr>
      <w:r>
        <w:rPr>
          <w:color w:val="000000"/>
        </w:rPr>
        <w:t xml:space="preserve">This chapter presented the methodology used in developing the </w:t>
      </w:r>
      <w:proofErr w:type="spellStart"/>
      <w:r>
        <w:rPr>
          <w:color w:val="000000"/>
        </w:rPr>
        <w:t>Jabiibe</w:t>
      </w:r>
      <w:proofErr w:type="spellEnd"/>
      <w:r>
        <w:rPr>
          <w:color w:val="000000"/>
        </w:rPr>
        <w:t xml:space="preserve"> Tailor Management System. It discussed the research design, tools and technologies utilized, and the system architecture/framework adopted. The chosen methodology — an iterative, module-by-module build-test-fix cycle within a three-tier architecture — provided a systematic approach to developing a reliable and efficient tailoring management system, and is the same process and architecture described in detail, with real evidence, in Chapters Four and Five.</w:t>
      </w:r>
    </w:p>
    <w:p w14:paraId="2CF740F6" w14:textId="77777777" w:rsidR="003A3CB2" w:rsidRDefault="003A3CB2">
      <w:pPr>
        <w:spacing w:after="120" w:line="360" w:lineRule="auto"/>
        <w:rPr>
          <w:color w:val="000000"/>
        </w:rPr>
      </w:pPr>
      <w:r>
        <w:rPr>
          <w:color w:val="000000"/>
        </w:rPr>
        <w:br w:type="page"/>
      </w:r>
    </w:p>
    <w:p w14:paraId="2483DFD5"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FOUR</w:t>
      </w:r>
    </w:p>
    <w:p w14:paraId="722EA646" w14:textId="77777777" w:rsidR="003A3CB2" w:rsidRDefault="003A3CB2">
      <w:pPr>
        <w:pStyle w:val="Heading1"/>
        <w:keepNext/>
        <w:spacing w:before="0" w:after="120" w:afterAutospacing="0" w:line="360" w:lineRule="auto"/>
        <w:jc w:val="center"/>
        <w:rPr>
          <w:rFonts w:eastAsia="Times New Roman"/>
          <w:color w:val="000000"/>
          <w:sz w:val="32"/>
          <w:szCs w:val="32"/>
        </w:rPr>
      </w:pPr>
      <w:r>
        <w:t>SYSTEM DESIGN AND IMPLEMENTATION</w:t>
      </w:r>
    </w:p>
    <w:p w14:paraId="02ADB89B" w14:textId="77777777" w:rsidR="003A3CB2" w:rsidRDefault="003A3CB2">
      <w:pPr>
        <w:pStyle w:val="NormalWeb"/>
        <w:spacing w:after="0" w:line="360" w:lineRule="auto"/>
        <w:rPr>
          <w:color w:val="000000"/>
        </w:rPr>
      </w:pPr>
      <w:r>
        <w:rPr>
          <w:color w:val="000000"/>
        </w:rPr>
        <w:t xml:space="preserve">This chapter presents the design and implementation of the </w:t>
      </w:r>
      <w:proofErr w:type="spellStart"/>
      <w:r>
        <w:rPr>
          <w:color w:val="000000"/>
        </w:rPr>
        <w:t>Jabiibe</w:t>
      </w:r>
      <w:proofErr w:type="spellEnd"/>
      <w:r>
        <w:rPr>
          <w:color w:val="000000"/>
        </w:rPr>
        <w:t xml:space="preserve"> Tailor Management System, a web-based application developed to automate the day-to-day operations of a tailoring business, consistent with the wider trend of digital transformation in the fashion and tailoring sector (Dey et al., 2019; Sharma et al., 2020). It covers the system diagrams that model the software from a </w:t>
      </w:r>
      <w:proofErr w:type="spellStart"/>
      <w:r>
        <w:rPr>
          <w:color w:val="000000"/>
        </w:rPr>
        <w:t>behavioural</w:t>
      </w:r>
      <w:proofErr w:type="spellEnd"/>
      <w:r>
        <w:rPr>
          <w:color w:val="000000"/>
        </w:rPr>
        <w:t xml:space="preserve"> and structural point of view — namely the Use Case Diagram and the Entity Relationship Diagram (ERD) — followed by an account of the development process that was followed to build the system, and a review of the user interface design of the major modules that make up the finished application.</w:t>
      </w:r>
    </w:p>
    <w:p w14:paraId="5D8FB872" w14:textId="77777777" w:rsidR="003A3CB2" w:rsidRDefault="003A3CB2">
      <w:pPr>
        <w:pStyle w:val="Heading2"/>
        <w:keepNext/>
        <w:spacing w:before="0" w:after="120"/>
        <w:rPr>
          <w:rFonts w:eastAsia="Times New Roman"/>
        </w:rPr>
      </w:pPr>
      <w:r>
        <w:t>System Diagrams</w:t>
      </w:r>
    </w:p>
    <w:p w14:paraId="6DA3D8B6" w14:textId="77777777" w:rsidR="003A3CB2" w:rsidRDefault="003A3CB2">
      <w:pPr>
        <w:pStyle w:val="NormalWeb"/>
        <w:spacing w:after="0" w:line="360" w:lineRule="auto"/>
        <w:rPr>
          <w:color w:val="000000"/>
        </w:rPr>
      </w:pPr>
      <w:r>
        <w:rPr>
          <w:color w:val="000000"/>
        </w:rPr>
        <w:t xml:space="preserve">Two complementary diagrams are used to describe the system design in this section. The Use Case Diagram captures </w:t>
      </w:r>
      <w:r>
        <w:rPr>
          <w:rStyle w:val="Emphasis"/>
          <w:color w:val="000000"/>
        </w:rPr>
        <w:t>what</w:t>
      </w:r>
      <w:r>
        <w:rPr>
          <w:color w:val="000000"/>
        </w:rPr>
        <w:t xml:space="preserve"> the system does from the perspective of the person who operates it, while the Entity Relationship Diagram captures </w:t>
      </w:r>
      <w:r>
        <w:rPr>
          <w:rStyle w:val="Emphasis"/>
          <w:color w:val="000000"/>
        </w:rPr>
        <w:t>how</w:t>
      </w:r>
      <w:r>
        <w:rPr>
          <w:color w:val="000000"/>
        </w:rPr>
        <w:t xml:space="preserve"> the data used by the system is structured and related in the underlying MySQL database.</w:t>
      </w:r>
    </w:p>
    <w:p w14:paraId="41BDB328" w14:textId="77777777" w:rsidR="003A3CB2" w:rsidRDefault="003A3CB2">
      <w:pPr>
        <w:pStyle w:val="Heading3"/>
        <w:keepNext/>
        <w:spacing w:before="0"/>
        <w:rPr>
          <w:rFonts w:eastAsia="Times New Roman"/>
        </w:rPr>
      </w:pPr>
      <w:r>
        <w:t>Use Case Diagram</w:t>
      </w:r>
    </w:p>
    <w:p w14:paraId="258ED4E2" w14:textId="77777777" w:rsidR="003A3CB2" w:rsidRDefault="003A3CB2">
      <w:pPr>
        <w:pStyle w:val="NormalWeb"/>
        <w:spacing w:after="0" w:line="360" w:lineRule="auto"/>
        <w:rPr>
          <w:color w:val="000000"/>
        </w:rPr>
      </w:pPr>
      <w:r>
        <w:rPr>
          <w:color w:val="000000"/>
        </w:rPr>
        <w:t xml:space="preserve">Following the systems analysis and design approach described by Kendall and Kendall (2019), a Use Case Diagram is used here to model the system from the perspective of its user before describing its internal structure. The </w:t>
      </w:r>
      <w:proofErr w:type="spellStart"/>
      <w:r>
        <w:rPr>
          <w:color w:val="000000"/>
        </w:rPr>
        <w:t>Jabiibe</w:t>
      </w:r>
      <w:proofErr w:type="spellEnd"/>
      <w:r>
        <w:rPr>
          <w:color w:val="000000"/>
        </w:rPr>
        <w:t xml:space="preserve"> Tailor Management System is operated by a single class of user — </w:t>
      </w:r>
      <w:r>
        <w:rPr>
          <w:rStyle w:val="Strong"/>
          <w:color w:val="000000"/>
        </w:rPr>
        <w:t>Tailor Shop Staff</w:t>
      </w:r>
      <w:r>
        <w:rPr>
          <w:color w:val="000000"/>
        </w:rPr>
        <w:t xml:space="preserve"> — who logs in with a username and password before gaining access to every module of the system; the Users module (Section 4.3.7) allows more than one staff member to hold their own login, but every account has identical, full access, so the system still has only one class of user rather than separate admin/staff roles. There is no separate customer-facing portal; customers are records that staff manage on their behalf. Figure 4.1 shows the primary use cases supported by the system.</w:t>
      </w:r>
    </w:p>
    <w:p w14:paraId="7389A349"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781771C2" wp14:editId="36740B26">
            <wp:extent cx="5581650" cy="145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1650" cy="1454150"/>
                    </a:xfrm>
                    <a:prstGeom prst="rect">
                      <a:avLst/>
                    </a:prstGeom>
                    <a:noFill/>
                    <a:ln>
                      <a:noFill/>
                    </a:ln>
                  </pic:spPr>
                </pic:pic>
              </a:graphicData>
            </a:graphic>
          </wp:inline>
        </w:drawing>
      </w:r>
    </w:p>
    <w:p w14:paraId="024A28C6" w14:textId="77777777" w:rsidR="003A3CB2" w:rsidRDefault="003A3CB2">
      <w:pPr>
        <w:pStyle w:val="Caption1"/>
        <w:spacing w:before="0" w:after="120" w:line="360" w:lineRule="auto"/>
        <w:jc w:val="left"/>
        <w:rPr>
          <w:color w:val="000000"/>
        </w:rPr>
      </w:pPr>
      <w:r>
        <w:t>Figure 4.1: Use Case Diagram</w:t>
      </w:r>
    </w:p>
    <w:tbl>
      <w:tblPr>
        <w:tblW w:w="5000" w:type="pct"/>
        <w:tblCellMar>
          <w:top w:w="15" w:type="dxa"/>
          <w:left w:w="15" w:type="dxa"/>
          <w:bottom w:w="15" w:type="dxa"/>
          <w:right w:w="15" w:type="dxa"/>
        </w:tblCellMar>
        <w:tblLook w:val="04A0" w:firstRow="1" w:lastRow="0" w:firstColumn="1" w:lastColumn="0" w:noHBand="0" w:noVBand="1"/>
      </w:tblPr>
      <w:tblGrid>
        <w:gridCol w:w="2804"/>
        <w:gridCol w:w="7980"/>
      </w:tblGrid>
      <w:tr w:rsidR="003A3CB2" w14:paraId="56966E05" w14:textId="77777777">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720AF424" w14:textId="77777777" w:rsidR="003A3CB2" w:rsidRDefault="003A3CB2">
            <w:pPr>
              <w:spacing w:before="160"/>
              <w:rPr>
                <w:rFonts w:eastAsia="Times New Roman"/>
                <w:b/>
                <w:bCs/>
                <w:color w:val="000000"/>
                <w:sz w:val="22"/>
                <w:szCs w:val="22"/>
              </w:rPr>
            </w:pPr>
            <w:r>
              <w:rPr>
                <w:rFonts w:eastAsia="Times New Roman"/>
                <w:b/>
                <w:bCs/>
                <w:color w:val="000000"/>
                <w:szCs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2944FC79" w14:textId="77777777" w:rsidR="003A3CB2" w:rsidRDefault="003A3CB2">
            <w:pPr>
              <w:spacing w:before="160"/>
              <w:rPr>
                <w:rFonts w:eastAsia="Times New Roman"/>
                <w:b/>
                <w:bCs/>
                <w:color w:val="000000"/>
                <w:sz w:val="22"/>
                <w:szCs w:val="22"/>
              </w:rPr>
            </w:pPr>
            <w:r>
              <w:rPr>
                <w:rFonts w:eastAsia="Times New Roman"/>
                <w:b/>
                <w:bCs/>
                <w:color w:val="000000"/>
                <w:szCs w:val="22"/>
              </w:rPr>
              <w:t>Description</w:t>
            </w:r>
          </w:p>
        </w:tc>
      </w:tr>
      <w:tr w:rsidR="003A3CB2" w14:paraId="2FCD7CD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4079B44" w14:textId="77777777" w:rsidR="003A3CB2" w:rsidRDefault="003A3CB2">
            <w:pPr>
              <w:spacing w:before="160"/>
              <w:rPr>
                <w:rFonts w:eastAsia="Times New Roman"/>
                <w:color w:val="000000"/>
                <w:sz w:val="22"/>
                <w:szCs w:val="22"/>
              </w:rPr>
            </w:pPr>
            <w:r>
              <w:rPr>
                <w:rFonts w:eastAsia="Times New Roman"/>
                <w:color w:val="000000"/>
                <w:szCs w:val="22"/>
              </w:rPr>
              <w:lastRenderedPageBreak/>
              <w:t>Login &amp; Authenticate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2DC7DA9" w14:textId="77777777" w:rsidR="003A3CB2" w:rsidRDefault="003A3CB2">
            <w:pPr>
              <w:spacing w:before="160"/>
              <w:rPr>
                <w:rFonts w:eastAsia="Times New Roman"/>
                <w:color w:val="000000"/>
                <w:sz w:val="22"/>
                <w:szCs w:val="22"/>
              </w:rPr>
            </w:pPr>
            <w:r>
              <w:rPr>
                <w:rFonts w:eastAsia="Times New Roman"/>
                <w:color w:val="000000"/>
                <w:szCs w:val="22"/>
              </w:rPr>
              <w:t xml:space="preserve">Verifies a user’s username and password against the </w:t>
            </w:r>
            <w:r>
              <w:rPr>
                <w:rStyle w:val="Emphasis"/>
                <w:rFonts w:eastAsia="Times New Roman"/>
                <w:color w:val="000000"/>
                <w:szCs w:val="22"/>
              </w:rPr>
              <w:t>users</w:t>
            </w:r>
            <w:r>
              <w:rPr>
                <w:rFonts w:eastAsia="Times New Roman"/>
                <w:color w:val="000000"/>
                <w:szCs w:val="22"/>
              </w:rPr>
              <w:t xml:space="preserve"> table before granting access to the system (see </w:t>
            </w:r>
            <w:proofErr w:type="spellStart"/>
            <w:r>
              <w:rPr>
                <w:rStyle w:val="Emphasis"/>
                <w:rFonts w:eastAsia="Times New Roman"/>
                <w:color w:val="000000"/>
                <w:szCs w:val="22"/>
              </w:rPr>
              <w:t>index.php</w:t>
            </w:r>
            <w:proofErr w:type="spellEnd"/>
            <w:r>
              <w:rPr>
                <w:rFonts w:eastAsia="Times New Roman"/>
                <w:color w:val="000000"/>
                <w:szCs w:val="22"/>
              </w:rPr>
              <w:t xml:space="preserve"> / </w:t>
            </w:r>
            <w:proofErr w:type="spellStart"/>
            <w:r>
              <w:rPr>
                <w:rStyle w:val="Emphasis"/>
                <w:rFonts w:eastAsia="Times New Roman"/>
                <w:color w:val="000000"/>
                <w:szCs w:val="22"/>
              </w:rPr>
              <w:t>signin_post.php</w:t>
            </w:r>
            <w:proofErr w:type="spellEnd"/>
            <w:r>
              <w:rPr>
                <w:rFonts w:eastAsia="Times New Roman"/>
                <w:color w:val="000000"/>
                <w:szCs w:val="22"/>
              </w:rPr>
              <w:t>). The system supports more than one user account, each with identical full access — there is no separate, restricted role.</w:t>
            </w:r>
          </w:p>
        </w:tc>
      </w:tr>
      <w:tr w:rsidR="003A3CB2" w14:paraId="27F5D63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93AD94F" w14:textId="77777777" w:rsidR="003A3CB2" w:rsidRDefault="003A3CB2">
            <w:pPr>
              <w:spacing w:before="160"/>
              <w:rPr>
                <w:rFonts w:eastAsia="Times New Roman"/>
                <w:color w:val="000000"/>
                <w:sz w:val="22"/>
                <w:szCs w:val="22"/>
              </w:rPr>
            </w:pPr>
            <w:r>
              <w:rPr>
                <w:rFonts w:eastAsia="Times New Roman"/>
                <w:color w:val="000000"/>
                <w:szCs w:val="22"/>
              </w:rPr>
              <w:t>Manage Users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1AF950C" w14:textId="77777777" w:rsidR="003A3CB2" w:rsidRDefault="003A3CB2">
            <w:pPr>
              <w:spacing w:before="160"/>
              <w:rPr>
                <w:rFonts w:eastAsia="Times New Roman"/>
                <w:color w:val="000000"/>
                <w:sz w:val="22"/>
                <w:szCs w:val="22"/>
              </w:rPr>
            </w:pPr>
            <w:r>
              <w:rPr>
                <w:rFonts w:eastAsia="Times New Roman"/>
                <w:color w:val="000000"/>
                <w:szCs w:val="22"/>
              </w:rPr>
              <w:t>Add and view user (login) accounts — full name, address, phone number, username and password — so that more than one member of staff can sign in to the system. A user cannot delete their own account, and the last remaining account cannot be deleted, so the system can never be left without a way to log in.</w:t>
            </w:r>
          </w:p>
        </w:tc>
      </w:tr>
      <w:tr w:rsidR="003A3CB2" w14:paraId="4841A02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D26A756" w14:textId="77777777" w:rsidR="003A3CB2" w:rsidRDefault="003A3CB2">
            <w:pPr>
              <w:spacing w:before="160"/>
              <w:rPr>
                <w:rFonts w:eastAsia="Times New Roman"/>
                <w:color w:val="000000"/>
                <w:sz w:val="22"/>
                <w:szCs w:val="22"/>
              </w:rPr>
            </w:pPr>
            <w:r>
              <w:rPr>
                <w:rFonts w:eastAsia="Times New Roman"/>
                <w:color w:val="000000"/>
                <w:szCs w:val="22"/>
              </w:rPr>
              <w:t>Manage Customers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EEE550C" w14:textId="77777777" w:rsidR="003A3CB2" w:rsidRDefault="003A3CB2">
            <w:pPr>
              <w:spacing w:before="160"/>
              <w:rPr>
                <w:rFonts w:eastAsia="Times New Roman"/>
                <w:color w:val="000000"/>
                <w:sz w:val="22"/>
                <w:szCs w:val="22"/>
              </w:rPr>
            </w:pPr>
            <w:r>
              <w:rPr>
                <w:rFonts w:eastAsia="Times New Roman"/>
                <w:color w:val="000000"/>
                <w:szCs w:val="22"/>
              </w:rPr>
              <w:t>Add, view, edit and delete customer records (full name, address, phone number, city, email, sex, comment). Deletion requires confirmation before it is executed.</w:t>
            </w:r>
          </w:p>
        </w:tc>
      </w:tr>
      <w:tr w:rsidR="003A3CB2" w14:paraId="0E620B1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8A9B623" w14:textId="77777777" w:rsidR="003A3CB2" w:rsidRDefault="003A3CB2">
            <w:pPr>
              <w:spacing w:before="160"/>
              <w:rPr>
                <w:rFonts w:eastAsia="Times New Roman"/>
                <w:color w:val="000000"/>
                <w:sz w:val="22"/>
                <w:szCs w:val="22"/>
              </w:rPr>
            </w:pPr>
            <w:r>
              <w:rPr>
                <w:rFonts w:eastAsia="Times New Roman"/>
                <w:color w:val="000000"/>
                <w:szCs w:val="22"/>
              </w:rPr>
              <w:t>Manage Measurements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1BD1882" w14:textId="77777777" w:rsidR="003A3CB2" w:rsidRDefault="003A3CB2">
            <w:pPr>
              <w:spacing w:before="160"/>
              <w:rPr>
                <w:rFonts w:eastAsia="Times New Roman"/>
                <w:color w:val="000000"/>
                <w:sz w:val="22"/>
                <w:szCs w:val="22"/>
              </w:rPr>
            </w:pPr>
            <w:r>
              <w:rPr>
                <w:rFonts w:eastAsia="Times New Roman"/>
                <w:color w:val="000000"/>
                <w:szCs w:val="22"/>
              </w:rPr>
              <w:t xml:space="preserve">Record body measurements for a customer, </w:t>
            </w:r>
            <w:proofErr w:type="spellStart"/>
            <w:r>
              <w:rPr>
                <w:rFonts w:eastAsia="Times New Roman"/>
                <w:color w:val="000000"/>
                <w:szCs w:val="22"/>
              </w:rPr>
              <w:t>organised</w:t>
            </w:r>
            <w:proofErr w:type="spellEnd"/>
            <w:r>
              <w:rPr>
                <w:rFonts w:eastAsia="Times New Roman"/>
                <w:color w:val="000000"/>
                <w:szCs w:val="22"/>
              </w:rPr>
              <w:t xml:space="preserve"> by cloth type and by measurement part (Waist, Chest, Hips, Sleeve Length, etc.), each illustrated with a reference photo. The active cloth types were simplified to one per sex — </w:t>
            </w:r>
            <w:r>
              <w:rPr>
                <w:rStyle w:val="Strong"/>
                <w:rFonts w:eastAsia="Times New Roman"/>
                <w:color w:val="000000"/>
                <w:szCs w:val="22"/>
              </w:rPr>
              <w:t>TOP</w:t>
            </w:r>
            <w:r>
              <w:rPr>
                <w:rFonts w:eastAsia="Times New Roman"/>
                <w:color w:val="000000"/>
                <w:szCs w:val="22"/>
              </w:rPr>
              <w:t xml:space="preserve"> for female customers and </w:t>
            </w:r>
            <w:r>
              <w:rPr>
                <w:rStyle w:val="Strong"/>
                <w:rFonts w:eastAsia="Times New Roman"/>
                <w:color w:val="000000"/>
                <w:szCs w:val="22"/>
              </w:rPr>
              <w:t>SUIT</w:t>
            </w:r>
            <w:r>
              <w:rPr>
                <w:rFonts w:eastAsia="Times New Roman"/>
                <w:color w:val="000000"/>
                <w:szCs w:val="22"/>
              </w:rPr>
              <w:t xml:space="preserve"> for male customers — each showing only the measurement parts needed in practice, after the original six-type list (Shirt, Trouser, Suit, Skirt, Gown, Blouse) was found to be more than the business actually used.</w:t>
            </w:r>
          </w:p>
        </w:tc>
      </w:tr>
      <w:tr w:rsidR="003A3CB2" w14:paraId="738F9FA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2515A35" w14:textId="77777777" w:rsidR="003A3CB2" w:rsidRDefault="003A3CB2">
            <w:pPr>
              <w:spacing w:before="160"/>
              <w:rPr>
                <w:rFonts w:eastAsia="Times New Roman"/>
                <w:color w:val="000000"/>
                <w:sz w:val="22"/>
                <w:szCs w:val="22"/>
              </w:rPr>
            </w:pPr>
            <w:r>
              <w:rPr>
                <w:rFonts w:eastAsia="Times New Roman"/>
                <w:color w:val="000000"/>
                <w:szCs w:val="22"/>
              </w:rPr>
              <w:t>Manage Orders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5FE9B10" w14:textId="77777777" w:rsidR="003A3CB2" w:rsidRDefault="003A3CB2">
            <w:pPr>
              <w:spacing w:before="160"/>
              <w:rPr>
                <w:rFonts w:eastAsia="Times New Roman"/>
                <w:color w:val="000000"/>
                <w:sz w:val="22"/>
                <w:szCs w:val="22"/>
              </w:rPr>
            </w:pPr>
            <w:r>
              <w:rPr>
                <w:rFonts w:eastAsia="Times New Roman"/>
                <w:color w:val="000000"/>
                <w:szCs w:val="22"/>
              </w:rPr>
              <w:t>Create a new order for a customer, record the amount and amount paid, assign the staff member who received the order, mark it completed, record payments and print an invoice/receipt.</w:t>
            </w:r>
          </w:p>
        </w:tc>
      </w:tr>
      <w:tr w:rsidR="003A3CB2" w14:paraId="13C07AC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7ECF0FB" w14:textId="77777777" w:rsidR="003A3CB2" w:rsidRDefault="003A3CB2">
            <w:pPr>
              <w:spacing w:before="160"/>
              <w:rPr>
                <w:rFonts w:eastAsia="Times New Roman"/>
                <w:color w:val="000000"/>
                <w:sz w:val="22"/>
                <w:szCs w:val="22"/>
              </w:rPr>
            </w:pPr>
            <w:r>
              <w:rPr>
                <w:rFonts w:eastAsia="Times New Roman"/>
                <w:color w:val="000000"/>
                <w:szCs w:val="22"/>
              </w:rPr>
              <w:t>Manage 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7E5BE41" w14:textId="77777777" w:rsidR="003A3CB2" w:rsidRDefault="003A3CB2">
            <w:pPr>
              <w:spacing w:before="160"/>
              <w:rPr>
                <w:rFonts w:eastAsia="Times New Roman"/>
                <w:color w:val="000000"/>
                <w:sz w:val="22"/>
                <w:szCs w:val="22"/>
              </w:rPr>
            </w:pPr>
            <w:r>
              <w:rPr>
                <w:rFonts w:eastAsia="Times New Roman"/>
                <w:color w:val="000000"/>
                <w:szCs w:val="22"/>
              </w:rPr>
              <w:t>View, add, edit and delete calendar events. An event is created automatically whenever a new order is placed, using the order’s received and collection dates.</w:t>
            </w:r>
          </w:p>
        </w:tc>
      </w:tr>
      <w:tr w:rsidR="003A3CB2" w14:paraId="7389E0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A3258B0" w14:textId="77777777" w:rsidR="003A3CB2" w:rsidRDefault="003A3CB2">
            <w:pPr>
              <w:spacing w:before="160"/>
              <w:rPr>
                <w:rFonts w:eastAsia="Times New Roman"/>
                <w:color w:val="000000"/>
                <w:sz w:val="22"/>
                <w:szCs w:val="22"/>
              </w:rPr>
            </w:pPr>
            <w:r>
              <w:rPr>
                <w:rFonts w:eastAsia="Times New Roman"/>
                <w:color w:val="000000"/>
                <w:szCs w:val="22"/>
              </w:rPr>
              <w:t>Manage Staff &amp; Payroll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8814D93" w14:textId="77777777" w:rsidR="003A3CB2" w:rsidRDefault="003A3CB2">
            <w:pPr>
              <w:spacing w:before="160"/>
              <w:rPr>
                <w:rFonts w:eastAsia="Times New Roman"/>
                <w:color w:val="000000"/>
                <w:sz w:val="22"/>
                <w:szCs w:val="22"/>
              </w:rPr>
            </w:pPr>
            <w:r>
              <w:rPr>
                <w:rFonts w:eastAsia="Times New Roman"/>
                <w:color w:val="000000"/>
                <w:szCs w:val="22"/>
              </w:rPr>
              <w:t>Add and edit staff records, assign a staff designation (Tailor, Counter, Security, Manager) and process salary payments.</w:t>
            </w:r>
          </w:p>
        </w:tc>
      </w:tr>
      <w:tr w:rsidR="003A3CB2" w14:paraId="3C4D211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B89028F" w14:textId="77777777" w:rsidR="003A3CB2" w:rsidRDefault="003A3CB2">
            <w:pPr>
              <w:spacing w:before="160"/>
              <w:rPr>
                <w:rFonts w:eastAsia="Times New Roman"/>
                <w:color w:val="000000"/>
                <w:sz w:val="22"/>
                <w:szCs w:val="22"/>
              </w:rPr>
            </w:pPr>
            <w:r>
              <w:rPr>
                <w:rFonts w:eastAsia="Times New Roman"/>
                <w:color w:val="000000"/>
                <w:szCs w:val="22"/>
              </w:rPr>
              <w:t>Manage Income &amp; Expenses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233E7B7" w14:textId="77777777" w:rsidR="003A3CB2" w:rsidRDefault="003A3CB2">
            <w:pPr>
              <w:spacing w:before="160"/>
              <w:rPr>
                <w:rFonts w:eastAsia="Times New Roman"/>
                <w:color w:val="000000"/>
                <w:sz w:val="22"/>
                <w:szCs w:val="22"/>
              </w:rPr>
            </w:pPr>
            <w:r>
              <w:rPr>
                <w:rFonts w:eastAsia="Times New Roman"/>
                <w:color w:val="000000"/>
                <w:szCs w:val="22"/>
              </w:rPr>
              <w:t>Record income and expense transactions under configurable categories, used to compute the last-30-day income/expense figures shown on the dashboard.</w:t>
            </w:r>
          </w:p>
        </w:tc>
      </w:tr>
      <w:tr w:rsidR="003A3CB2" w14:paraId="051D463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5FA2486" w14:textId="77777777" w:rsidR="003A3CB2" w:rsidRDefault="003A3CB2">
            <w:pPr>
              <w:spacing w:before="160"/>
              <w:rPr>
                <w:rFonts w:eastAsia="Times New Roman"/>
                <w:color w:val="000000"/>
                <w:sz w:val="22"/>
                <w:szCs w:val="22"/>
              </w:rPr>
            </w:pPr>
            <w:r>
              <w:rPr>
                <w:rFonts w:eastAsia="Times New Roman"/>
                <w:color w:val="000000"/>
                <w:szCs w:val="22"/>
              </w:rPr>
              <w:t>Configure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8580DFC" w14:textId="77777777" w:rsidR="003A3CB2" w:rsidRDefault="003A3CB2">
            <w:pPr>
              <w:spacing w:before="160"/>
              <w:rPr>
                <w:rFonts w:eastAsia="Times New Roman"/>
                <w:color w:val="000000"/>
                <w:sz w:val="22"/>
                <w:szCs w:val="22"/>
              </w:rPr>
            </w:pPr>
            <w:r>
              <w:rPr>
                <w:rFonts w:eastAsia="Times New Roman"/>
                <w:color w:val="000000"/>
                <w:szCs w:val="22"/>
              </w:rPr>
              <w:t>Maintain supporting data — cloth types, measurement parts, SMS/email templates and general settings such as shop name and currency.</w:t>
            </w:r>
          </w:p>
        </w:tc>
      </w:tr>
    </w:tbl>
    <w:p w14:paraId="4F1B0192" w14:textId="77777777" w:rsidR="003A3CB2" w:rsidRDefault="003A3CB2">
      <w:pPr>
        <w:pStyle w:val="Heading3"/>
        <w:keepNext/>
        <w:spacing w:before="0"/>
        <w:rPr>
          <w:rFonts w:eastAsia="Times New Roman"/>
        </w:rPr>
      </w:pPr>
      <w:r>
        <w:t>Entity Relationship Diagram (ERD)</w:t>
      </w:r>
    </w:p>
    <w:p w14:paraId="5A181F38" w14:textId="77777777" w:rsidR="003A3CB2" w:rsidRDefault="003A3CB2">
      <w:pPr>
        <w:pStyle w:val="NormalWeb"/>
        <w:spacing w:after="0" w:line="360" w:lineRule="auto"/>
        <w:rPr>
          <w:color w:val="000000"/>
        </w:rPr>
      </w:pPr>
      <w:r>
        <w:rPr>
          <w:color w:val="000000"/>
        </w:rPr>
        <w:t xml:space="preserve">The system is backed by a relational MySQL database, designed following the entity-relationship modelling approach described by Connolly and Begg (2015). Figure 4.2 shows the core entities and how they relate to one another. Primary keys are marked </w:t>
      </w:r>
      <w:r>
        <w:rPr>
          <w:rStyle w:val="Strong"/>
          <w:color w:val="000000"/>
        </w:rPr>
        <w:t>PK</w:t>
      </w:r>
      <w:r>
        <w:rPr>
          <w:color w:val="000000"/>
        </w:rPr>
        <w:t xml:space="preserve"> and foreign keys are marked </w:t>
      </w:r>
      <w:r>
        <w:rPr>
          <w:rStyle w:val="Strong"/>
          <w:color w:val="000000"/>
        </w:rPr>
        <w:t>FK</w:t>
      </w:r>
      <w:r>
        <w:rPr>
          <w:color w:val="000000"/>
        </w:rPr>
        <w:t>.</w:t>
      </w:r>
    </w:p>
    <w:p w14:paraId="6A7297BC"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1CDC8B65" wp14:editId="53DC6C52">
            <wp:extent cx="5581650" cy="3041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1650" cy="3041650"/>
                    </a:xfrm>
                    <a:prstGeom prst="rect">
                      <a:avLst/>
                    </a:prstGeom>
                    <a:noFill/>
                    <a:ln>
                      <a:noFill/>
                    </a:ln>
                  </pic:spPr>
                </pic:pic>
              </a:graphicData>
            </a:graphic>
          </wp:inline>
        </w:drawing>
      </w:r>
    </w:p>
    <w:p w14:paraId="4933F2D2" w14:textId="77777777" w:rsidR="003A3CB2" w:rsidRDefault="003A3CB2">
      <w:pPr>
        <w:pStyle w:val="Caption1"/>
        <w:spacing w:before="0" w:after="120" w:line="360" w:lineRule="auto"/>
        <w:jc w:val="left"/>
        <w:rPr>
          <w:color w:val="000000"/>
        </w:rPr>
      </w:pPr>
      <w:r>
        <w:t>Figure 4.2: Entity Relationship Diagram (ERD)</w:t>
      </w:r>
    </w:p>
    <w:p w14:paraId="68F72EDD" w14:textId="77777777" w:rsidR="003A3CB2" w:rsidRDefault="003A3CB2">
      <w:pPr>
        <w:pStyle w:val="NormalWeb"/>
        <w:spacing w:after="0" w:line="360" w:lineRule="auto"/>
        <w:rPr>
          <w:color w:val="000000"/>
        </w:rPr>
      </w:pPr>
      <w:r>
        <w:rPr>
          <w:color w:val="000000"/>
        </w:rPr>
        <w:t xml:space="preserve">The relationships shown in Figure 4.2 can be </w:t>
      </w:r>
      <w:proofErr w:type="spellStart"/>
      <w:r>
        <w:rPr>
          <w:color w:val="000000"/>
        </w:rPr>
        <w:t>summarised</w:t>
      </w:r>
      <w:proofErr w:type="spellEnd"/>
      <w:r>
        <w:rPr>
          <w:color w:val="000000"/>
        </w:rPr>
        <w:t xml:space="preserve"> as follows:</w:t>
      </w:r>
    </w:p>
    <w:p w14:paraId="6DCDC68C" w14:textId="77777777" w:rsidR="003A3CB2" w:rsidRDefault="003A3CB2" w:rsidP="003A3CB2">
      <w:pPr>
        <w:numPr>
          <w:ilvl w:val="0"/>
          <w:numId w:val="11"/>
        </w:numPr>
        <w:spacing w:beforeAutospacing="1" w:line="360" w:lineRule="auto"/>
        <w:ind w:left="1200"/>
        <w:jc w:val="both"/>
        <w:rPr>
          <w:rFonts w:eastAsia="Times New Roman"/>
          <w:color w:val="000000"/>
        </w:rPr>
      </w:pPr>
      <w:r>
        <w:rPr>
          <w:rFonts w:eastAsia="Times New Roman"/>
          <w:color w:val="000000"/>
        </w:rPr>
        <w:t xml:space="preserve">A </w:t>
      </w:r>
      <w:r>
        <w:rPr>
          <w:rStyle w:val="Strong"/>
          <w:rFonts w:eastAsia="Times New Roman"/>
          <w:color w:val="000000"/>
        </w:rPr>
        <w:t>CUSTOMER</w:t>
      </w:r>
      <w:r>
        <w:rPr>
          <w:rFonts w:eastAsia="Times New Roman"/>
          <w:color w:val="000000"/>
        </w:rPr>
        <w:t xml:space="preserve"> can place many </w:t>
      </w:r>
      <w:r>
        <w:rPr>
          <w:rStyle w:val="Strong"/>
          <w:rFonts w:eastAsia="Times New Roman"/>
          <w:color w:val="000000"/>
        </w:rPr>
        <w:t>ORDER</w:t>
      </w:r>
      <w:r>
        <w:rPr>
          <w:rFonts w:eastAsia="Times New Roman"/>
          <w:color w:val="000000"/>
        </w:rPr>
        <w:t xml:space="preserve">s, and can have many </w:t>
      </w:r>
      <w:r>
        <w:rPr>
          <w:rStyle w:val="Strong"/>
          <w:rFonts w:eastAsia="Times New Roman"/>
          <w:color w:val="000000"/>
        </w:rPr>
        <w:t>MEASUREMENT</w:t>
      </w:r>
      <w:r>
        <w:rPr>
          <w:rFonts w:eastAsia="Times New Roman"/>
          <w:color w:val="000000"/>
        </w:rPr>
        <w:t xml:space="preserve"> records (one-to-many).</w:t>
      </w:r>
    </w:p>
    <w:p w14:paraId="0A46E924" w14:textId="77777777" w:rsidR="003A3CB2" w:rsidRDefault="003A3CB2" w:rsidP="003A3CB2">
      <w:pPr>
        <w:numPr>
          <w:ilvl w:val="0"/>
          <w:numId w:val="11"/>
        </w:numPr>
        <w:spacing w:beforeAutospacing="1" w:line="360" w:lineRule="auto"/>
        <w:ind w:left="1200"/>
        <w:jc w:val="both"/>
        <w:rPr>
          <w:rFonts w:eastAsia="Times New Roman"/>
          <w:color w:val="000000"/>
        </w:rPr>
      </w:pPr>
      <w:r>
        <w:rPr>
          <w:rFonts w:eastAsia="Times New Roman"/>
          <w:color w:val="000000"/>
        </w:rPr>
        <w:t xml:space="preserve">A </w:t>
      </w:r>
      <w:r>
        <w:rPr>
          <w:rStyle w:val="Strong"/>
          <w:rFonts w:eastAsia="Times New Roman"/>
          <w:color w:val="000000"/>
        </w:rPr>
        <w:t>TYPE</w:t>
      </w:r>
      <w:r>
        <w:rPr>
          <w:rFonts w:eastAsia="Times New Roman"/>
          <w:color w:val="000000"/>
        </w:rPr>
        <w:t xml:space="preserve"> (cloth type) has many </w:t>
      </w:r>
      <w:r>
        <w:rPr>
          <w:rStyle w:val="Strong"/>
          <w:rFonts w:eastAsia="Times New Roman"/>
          <w:color w:val="000000"/>
        </w:rPr>
        <w:t>PART</w:t>
      </w:r>
      <w:r>
        <w:rPr>
          <w:rFonts w:eastAsia="Times New Roman"/>
          <w:color w:val="000000"/>
        </w:rPr>
        <w:t xml:space="preserve">s (measurement points), and each </w:t>
      </w:r>
      <w:r>
        <w:rPr>
          <w:rStyle w:val="Strong"/>
          <w:rFonts w:eastAsia="Times New Roman"/>
          <w:color w:val="000000"/>
        </w:rPr>
        <w:t>PART</w:t>
      </w:r>
      <w:r>
        <w:rPr>
          <w:rFonts w:eastAsia="Times New Roman"/>
          <w:color w:val="000000"/>
        </w:rPr>
        <w:t xml:space="preserve"> is referenced by many </w:t>
      </w:r>
      <w:r>
        <w:rPr>
          <w:rStyle w:val="Strong"/>
          <w:rFonts w:eastAsia="Times New Roman"/>
          <w:color w:val="000000"/>
        </w:rPr>
        <w:t>MEASUREMENT</w:t>
      </w:r>
      <w:r>
        <w:rPr>
          <w:rFonts w:eastAsia="Times New Roman"/>
          <w:color w:val="000000"/>
        </w:rPr>
        <w:t xml:space="preserve"> records (one-to-many).</w:t>
      </w:r>
    </w:p>
    <w:p w14:paraId="5D6ABC5B" w14:textId="77777777" w:rsidR="003A3CB2" w:rsidRDefault="003A3CB2" w:rsidP="003A3CB2">
      <w:pPr>
        <w:numPr>
          <w:ilvl w:val="0"/>
          <w:numId w:val="11"/>
        </w:numPr>
        <w:spacing w:beforeAutospacing="1" w:line="360" w:lineRule="auto"/>
        <w:ind w:left="1200"/>
        <w:jc w:val="both"/>
        <w:rPr>
          <w:rFonts w:eastAsia="Times New Roman"/>
          <w:color w:val="000000"/>
        </w:rPr>
      </w:pPr>
      <w:r>
        <w:rPr>
          <w:rFonts w:eastAsia="Times New Roman"/>
          <w:color w:val="000000"/>
        </w:rPr>
        <w:t xml:space="preserve">A </w:t>
      </w:r>
      <w:r>
        <w:rPr>
          <w:rStyle w:val="Strong"/>
          <w:rFonts w:eastAsia="Times New Roman"/>
          <w:color w:val="000000"/>
        </w:rPr>
        <w:t>STAFFTYPE</w:t>
      </w:r>
      <w:r>
        <w:rPr>
          <w:rFonts w:eastAsia="Times New Roman"/>
          <w:color w:val="000000"/>
        </w:rPr>
        <w:t xml:space="preserve"> classifies many </w:t>
      </w:r>
      <w:r>
        <w:rPr>
          <w:rStyle w:val="Strong"/>
          <w:rFonts w:eastAsia="Times New Roman"/>
          <w:color w:val="000000"/>
        </w:rPr>
        <w:t>STAFF</w:t>
      </w:r>
      <w:r>
        <w:rPr>
          <w:rFonts w:eastAsia="Times New Roman"/>
          <w:color w:val="000000"/>
        </w:rPr>
        <w:t xml:space="preserve"> members, and a </w:t>
      </w:r>
      <w:r>
        <w:rPr>
          <w:rStyle w:val="Strong"/>
          <w:rFonts w:eastAsia="Times New Roman"/>
          <w:color w:val="000000"/>
        </w:rPr>
        <w:t>STAFF</w:t>
      </w:r>
      <w:r>
        <w:rPr>
          <w:rFonts w:eastAsia="Times New Roman"/>
          <w:color w:val="000000"/>
        </w:rPr>
        <w:t xml:space="preserve"> member can be assigned to (receive) many </w:t>
      </w:r>
      <w:r>
        <w:rPr>
          <w:rStyle w:val="Strong"/>
          <w:rFonts w:eastAsia="Times New Roman"/>
          <w:color w:val="000000"/>
        </w:rPr>
        <w:t>ORDER</w:t>
      </w:r>
      <w:r>
        <w:rPr>
          <w:rFonts w:eastAsia="Times New Roman"/>
          <w:color w:val="000000"/>
        </w:rPr>
        <w:t>s (one-to-many).</w:t>
      </w:r>
    </w:p>
    <w:p w14:paraId="62C8C453" w14:textId="77777777" w:rsidR="003A3CB2" w:rsidRDefault="003A3CB2" w:rsidP="003A3CB2">
      <w:pPr>
        <w:numPr>
          <w:ilvl w:val="0"/>
          <w:numId w:val="11"/>
        </w:numPr>
        <w:spacing w:beforeAutospacing="1" w:line="360" w:lineRule="auto"/>
        <w:ind w:left="1200"/>
        <w:jc w:val="both"/>
        <w:rPr>
          <w:rFonts w:eastAsia="Times New Roman"/>
          <w:color w:val="000000"/>
        </w:rPr>
      </w:pPr>
      <w:r>
        <w:rPr>
          <w:rFonts w:eastAsia="Times New Roman"/>
          <w:color w:val="000000"/>
        </w:rPr>
        <w:t xml:space="preserve">Each </w:t>
      </w:r>
      <w:r>
        <w:rPr>
          <w:rStyle w:val="Strong"/>
          <w:rFonts w:eastAsia="Times New Roman"/>
          <w:color w:val="000000"/>
        </w:rPr>
        <w:t>ORDER</w:t>
      </w:r>
      <w:r>
        <w:rPr>
          <w:rFonts w:eastAsia="Times New Roman"/>
          <w:color w:val="000000"/>
        </w:rPr>
        <w:t xml:space="preserve"> automatically generates one corresponding </w:t>
      </w:r>
      <w:r>
        <w:rPr>
          <w:rStyle w:val="Strong"/>
          <w:rFonts w:eastAsia="Times New Roman"/>
          <w:color w:val="000000"/>
        </w:rPr>
        <w:t>CALENDAR</w:t>
      </w:r>
      <w:r>
        <w:rPr>
          <w:rFonts w:eastAsia="Times New Roman"/>
          <w:color w:val="000000"/>
        </w:rPr>
        <w:t xml:space="preserve"> entry, which is also linked to the </w:t>
      </w:r>
      <w:r>
        <w:rPr>
          <w:rStyle w:val="Strong"/>
          <w:rFonts w:eastAsia="Times New Roman"/>
          <w:color w:val="000000"/>
        </w:rPr>
        <w:t>USERS</w:t>
      </w:r>
      <w:r>
        <w:rPr>
          <w:rFonts w:eastAsia="Times New Roman"/>
          <w:color w:val="000000"/>
        </w:rPr>
        <w:t xml:space="preserve"> account that created it. The </w:t>
      </w:r>
      <w:r>
        <w:rPr>
          <w:rStyle w:val="Strong"/>
          <w:rFonts w:eastAsia="Times New Roman"/>
          <w:color w:val="000000"/>
        </w:rPr>
        <w:t>USERS</w:t>
      </w:r>
      <w:r>
        <w:rPr>
          <w:rFonts w:eastAsia="Times New Roman"/>
          <w:color w:val="000000"/>
        </w:rPr>
        <w:t xml:space="preserve"> table itself was extended during development to store each account’s full name, address and phone number in addition to its username and password, so that more than one named user can be added and identified in the system (Section 4.1–4.3.7).</w:t>
      </w:r>
    </w:p>
    <w:p w14:paraId="4B20991D" w14:textId="77777777" w:rsidR="003A3CB2" w:rsidRDefault="003A3CB2" w:rsidP="003A3CB2">
      <w:pPr>
        <w:numPr>
          <w:ilvl w:val="0"/>
          <w:numId w:val="11"/>
        </w:numPr>
        <w:spacing w:beforeAutospacing="1" w:line="360" w:lineRule="auto"/>
        <w:ind w:left="1200"/>
        <w:jc w:val="both"/>
        <w:rPr>
          <w:rFonts w:eastAsia="Times New Roman"/>
          <w:color w:val="000000"/>
        </w:rPr>
      </w:pPr>
      <w:r>
        <w:rPr>
          <w:rFonts w:eastAsia="Times New Roman"/>
          <w:color w:val="000000"/>
        </w:rPr>
        <w:t xml:space="preserve">Income and expense records are grouped under their own category tables — </w:t>
      </w:r>
      <w:r>
        <w:rPr>
          <w:rStyle w:val="Strong"/>
          <w:rFonts w:eastAsia="Times New Roman"/>
          <w:color w:val="000000"/>
        </w:rPr>
        <w:t>INCCAT</w:t>
      </w:r>
      <w:r>
        <w:rPr>
          <w:rFonts w:eastAsia="Times New Roman"/>
          <w:color w:val="000000"/>
        </w:rPr>
        <w:t xml:space="preserve"> → </w:t>
      </w:r>
      <w:r>
        <w:rPr>
          <w:rStyle w:val="Strong"/>
          <w:rFonts w:eastAsia="Times New Roman"/>
          <w:color w:val="000000"/>
        </w:rPr>
        <w:t>INCOME</w:t>
      </w:r>
      <w:r>
        <w:rPr>
          <w:rFonts w:eastAsia="Times New Roman"/>
          <w:color w:val="000000"/>
        </w:rPr>
        <w:t xml:space="preserve"> and </w:t>
      </w:r>
      <w:r>
        <w:rPr>
          <w:rStyle w:val="Strong"/>
          <w:rFonts w:eastAsia="Times New Roman"/>
          <w:color w:val="000000"/>
        </w:rPr>
        <w:t>EXPCAT</w:t>
      </w:r>
      <w:r>
        <w:rPr>
          <w:rFonts w:eastAsia="Times New Roman"/>
          <w:color w:val="000000"/>
        </w:rPr>
        <w:t xml:space="preserve"> → </w:t>
      </w:r>
      <w:r>
        <w:rPr>
          <w:rStyle w:val="Strong"/>
          <w:rFonts w:eastAsia="Times New Roman"/>
          <w:color w:val="000000"/>
        </w:rPr>
        <w:t>EXPENSE</w:t>
      </w:r>
      <w:r>
        <w:rPr>
          <w:rFonts w:eastAsia="Times New Roman"/>
          <w:color w:val="000000"/>
        </w:rPr>
        <w:t xml:space="preserve"> — which are independent of the customer/order data and support the financial reporting shown on the dashboard.</w:t>
      </w:r>
    </w:p>
    <w:p w14:paraId="3C9EDC21" w14:textId="77777777" w:rsidR="003A3CB2" w:rsidRDefault="003A3CB2">
      <w:pPr>
        <w:pStyle w:val="NormalWeb"/>
        <w:spacing w:after="0" w:line="360" w:lineRule="auto"/>
        <w:rPr>
          <w:color w:val="000000"/>
        </w:rPr>
      </w:pPr>
      <w:r>
        <w:rPr>
          <w:color w:val="000000"/>
        </w:rPr>
        <w:t xml:space="preserve">In addition to the entities shown in the diagram, the database includes a small number of supporting/utility tables that are not central to the core business relationships: </w:t>
      </w:r>
      <w:proofErr w:type="spellStart"/>
      <w:r>
        <w:rPr>
          <w:rStyle w:val="Emphasis"/>
          <w:color w:val="000000"/>
        </w:rPr>
        <w:t>general_setting</w:t>
      </w:r>
      <w:proofErr w:type="spellEnd"/>
      <w:r>
        <w:rPr>
          <w:color w:val="000000"/>
        </w:rPr>
        <w:t xml:space="preserve"> (shop name, currency, SMS gateway), </w:t>
      </w:r>
      <w:r>
        <w:rPr>
          <w:rStyle w:val="Emphasis"/>
          <w:color w:val="000000"/>
        </w:rPr>
        <w:t>template</w:t>
      </w:r>
      <w:r>
        <w:rPr>
          <w:color w:val="000000"/>
        </w:rPr>
        <w:t xml:space="preserve"> (SMS/email message templates), </w:t>
      </w:r>
      <w:r>
        <w:rPr>
          <w:rStyle w:val="Emphasis"/>
          <w:color w:val="000000"/>
        </w:rPr>
        <w:t>documents</w:t>
      </w:r>
      <w:r>
        <w:rPr>
          <w:color w:val="000000"/>
        </w:rPr>
        <w:t xml:space="preserve"> (office document uploads) and </w:t>
      </w:r>
      <w:proofErr w:type="spellStart"/>
      <w:r>
        <w:rPr>
          <w:rStyle w:val="Emphasis"/>
          <w:color w:val="000000"/>
        </w:rPr>
        <w:t>sms</w:t>
      </w:r>
      <w:proofErr w:type="spellEnd"/>
      <w:r>
        <w:rPr>
          <w:color w:val="000000"/>
        </w:rPr>
        <w:t xml:space="preserve"> / </w:t>
      </w:r>
      <w:r>
        <w:rPr>
          <w:rStyle w:val="Emphasis"/>
          <w:color w:val="000000"/>
        </w:rPr>
        <w:t>email</w:t>
      </w:r>
      <w:r>
        <w:rPr>
          <w:color w:val="000000"/>
        </w:rPr>
        <w:t xml:space="preserve"> (outgoing message logs).</w:t>
      </w:r>
    </w:p>
    <w:p w14:paraId="356FBBB9" w14:textId="77777777" w:rsidR="003A3CB2" w:rsidRDefault="003A3CB2">
      <w:pPr>
        <w:pStyle w:val="Heading3"/>
        <w:keepNext/>
        <w:spacing w:before="0"/>
        <w:rPr>
          <w:rFonts w:eastAsia="Times New Roman"/>
        </w:rPr>
      </w:pPr>
      <w:r>
        <w:lastRenderedPageBreak/>
        <w:t>System Architecture Diagram</w:t>
      </w:r>
    </w:p>
    <w:p w14:paraId="1A818AF7" w14:textId="77777777" w:rsidR="003A3CB2" w:rsidRDefault="003A3CB2">
      <w:pPr>
        <w:pStyle w:val="NormalWeb"/>
        <w:spacing w:after="0" w:line="360" w:lineRule="auto"/>
        <w:rPr>
          <w:color w:val="000000"/>
        </w:rPr>
      </w:pPr>
      <w:r>
        <w:rPr>
          <w:color w:val="000000"/>
        </w:rPr>
        <w:t xml:space="preserve">Chapter Three introduced the system at the level of a three-tier client-server model — client, server and database. Figures 4.1 and 4.2 describe the system from a </w:t>
      </w:r>
      <w:proofErr w:type="spellStart"/>
      <w:r>
        <w:rPr>
          <w:color w:val="000000"/>
        </w:rPr>
        <w:t>behavioural</w:t>
      </w:r>
      <w:proofErr w:type="spellEnd"/>
      <w:r>
        <w:rPr>
          <w:color w:val="000000"/>
        </w:rPr>
        <w:t xml:space="preserve"> and a data point of view; Figure 4.3 now expands that same three-tier model into a more detailed structural view of the </w:t>
      </w:r>
      <w:r>
        <w:rPr>
          <w:rStyle w:val="Emphasis"/>
          <w:color w:val="000000"/>
        </w:rPr>
        <w:t>server tier</w:t>
      </w:r>
      <w:r>
        <w:rPr>
          <w:color w:val="000000"/>
        </w:rPr>
        <w:t>, splitting it into an application layer and a data access layer and showing the technology used to implement each of the resulting four layers — presentation, application, data access and database.</w:t>
      </w:r>
    </w:p>
    <w:p w14:paraId="76BCE8A3"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A345C55" wp14:editId="55C6FAD9">
            <wp:extent cx="4749800" cy="3479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9800" cy="3479800"/>
                    </a:xfrm>
                    <a:prstGeom prst="rect">
                      <a:avLst/>
                    </a:prstGeom>
                    <a:noFill/>
                    <a:ln>
                      <a:noFill/>
                    </a:ln>
                  </pic:spPr>
                </pic:pic>
              </a:graphicData>
            </a:graphic>
          </wp:inline>
        </w:drawing>
      </w:r>
    </w:p>
    <w:p w14:paraId="4835BD49" w14:textId="77777777" w:rsidR="003A3CB2" w:rsidRDefault="003A3CB2">
      <w:pPr>
        <w:pStyle w:val="Caption1"/>
        <w:spacing w:before="0" w:after="120" w:line="360" w:lineRule="auto"/>
        <w:jc w:val="left"/>
        <w:rPr>
          <w:color w:val="000000"/>
        </w:rPr>
      </w:pPr>
      <w:r>
        <w:t>Figure 4.3: System Architecture Diagram</w:t>
      </w:r>
    </w:p>
    <w:p w14:paraId="50AB6DF7" w14:textId="77777777" w:rsidR="003A3CB2" w:rsidRDefault="003A3CB2">
      <w:pPr>
        <w:pStyle w:val="NormalWeb"/>
        <w:spacing w:after="0" w:line="360" w:lineRule="auto"/>
        <w:rPr>
          <w:color w:val="000000"/>
        </w:rPr>
      </w:pPr>
      <w:r>
        <w:rPr>
          <w:color w:val="000000"/>
        </w:rPr>
        <w:t xml:space="preserve">As Figure 4.3 shows, the user interacts only with the </w:t>
      </w:r>
      <w:r>
        <w:rPr>
          <w:rStyle w:val="Strong"/>
          <w:color w:val="000000"/>
        </w:rPr>
        <w:t>presentation layer</w:t>
      </w:r>
      <w:r>
        <w:rPr>
          <w:color w:val="000000"/>
        </w:rPr>
        <w:t xml:space="preserve"> in the browser (HTML5, CSS3, Bootstrap 3 and JavaScript/jQuery, together with the </w:t>
      </w:r>
      <w:proofErr w:type="spellStart"/>
      <w:r>
        <w:rPr>
          <w:color w:val="000000"/>
        </w:rPr>
        <w:t>DataTables</w:t>
      </w:r>
      <w:proofErr w:type="spellEnd"/>
      <w:r>
        <w:rPr>
          <w:color w:val="000000"/>
        </w:rPr>
        <w:t xml:space="preserve">, Chart.js and </w:t>
      </w:r>
      <w:proofErr w:type="spellStart"/>
      <w:r>
        <w:rPr>
          <w:color w:val="000000"/>
        </w:rPr>
        <w:t>FullCalendar</w:t>
      </w:r>
      <w:proofErr w:type="spellEnd"/>
      <w:r>
        <w:rPr>
          <w:color w:val="000000"/>
        </w:rPr>
        <w:t xml:space="preserve"> libraries used for listings, the dashboard chart and the appointment calendar) — corresponding to the </w:t>
      </w:r>
      <w:r>
        <w:rPr>
          <w:rStyle w:val="Emphasis"/>
          <w:color w:val="000000"/>
        </w:rPr>
        <w:t>client tier</w:t>
      </w:r>
      <w:r>
        <w:rPr>
          <w:color w:val="000000"/>
        </w:rPr>
        <w:t xml:space="preserve"> of Chapter Three’s model. Every request from the browser is handled by the </w:t>
      </w:r>
      <w:r>
        <w:rPr>
          <w:rStyle w:val="Strong"/>
          <w:color w:val="000000"/>
        </w:rPr>
        <w:t>application layer</w:t>
      </w:r>
      <w:r>
        <w:rPr>
          <w:color w:val="000000"/>
        </w:rPr>
        <w:t xml:space="preserve"> — the PHP scripts that implement each functional module (Customer, Order, Measurement, Calendar, Staff, Users, Income/Expense, Settings) and enforce the validation and business rules described in Section 4.2. The application layer never talks to MySQL directly; it goes through a </w:t>
      </w:r>
      <w:r>
        <w:rPr>
          <w:rStyle w:val="Strong"/>
          <w:color w:val="000000"/>
        </w:rPr>
        <w:t>data access layer</w:t>
      </w:r>
      <w:r>
        <w:rPr>
          <w:color w:val="000000"/>
        </w:rPr>
        <w:t xml:space="preserve"> (PHP Data Objects for the main application, </w:t>
      </w:r>
      <w:proofErr w:type="spellStart"/>
      <w:r>
        <w:rPr>
          <w:color w:val="000000"/>
        </w:rPr>
        <w:t>MySQLi</w:t>
      </w:r>
      <w:proofErr w:type="spellEnd"/>
      <w:r>
        <w:rPr>
          <w:color w:val="000000"/>
        </w:rPr>
        <w:t xml:space="preserve"> for the self-contained Calendar module), which in turn reads from and writes to the </w:t>
      </w:r>
      <w:r>
        <w:rPr>
          <w:rStyle w:val="Strong"/>
          <w:color w:val="000000"/>
        </w:rPr>
        <w:t>database layer</w:t>
      </w:r>
      <w:r>
        <w:rPr>
          <w:color w:val="000000"/>
        </w:rPr>
        <w:t xml:space="preserve">. Together, the application and data access layers make up the </w:t>
      </w:r>
      <w:r>
        <w:rPr>
          <w:rStyle w:val="Emphasis"/>
          <w:color w:val="000000"/>
        </w:rPr>
        <w:t>server tier</w:t>
      </w:r>
      <w:r>
        <w:rPr>
          <w:color w:val="000000"/>
        </w:rPr>
        <w:t xml:space="preserve"> of the three-tier model, and the database layer corresponds to the </w:t>
      </w:r>
      <w:r>
        <w:rPr>
          <w:rStyle w:val="Emphasis"/>
          <w:color w:val="000000"/>
        </w:rPr>
        <w:t>database tier</w:t>
      </w:r>
      <w:r>
        <w:rPr>
          <w:color w:val="000000"/>
        </w:rPr>
        <w:t xml:space="preserve">. Separating the server tier into these two layers keeps the business logic and the raw SQL from being mixed together in the same block of code, which is what made it possible to fix defects such as the calendar’s invalid </w:t>
      </w:r>
      <w:proofErr w:type="spellStart"/>
      <w:r>
        <w:rPr>
          <w:color w:val="000000"/>
        </w:rPr>
        <w:t>MySQLi</w:t>
      </w:r>
      <w:proofErr w:type="spellEnd"/>
      <w:r>
        <w:rPr>
          <w:color w:val="000000"/>
        </w:rPr>
        <w:t xml:space="preserve"> constant (Section 5.1) without touching the presentation layer at all.</w:t>
      </w:r>
    </w:p>
    <w:p w14:paraId="5BA66B67" w14:textId="77777777" w:rsidR="003A3CB2" w:rsidRDefault="003A3CB2">
      <w:pPr>
        <w:pStyle w:val="Heading3"/>
        <w:keepNext/>
        <w:spacing w:before="0"/>
        <w:rPr>
          <w:rFonts w:eastAsia="Times New Roman"/>
        </w:rPr>
      </w:pPr>
      <w:r>
        <w:lastRenderedPageBreak/>
        <w:t>System Module Interconnection Diagram</w:t>
      </w:r>
    </w:p>
    <w:p w14:paraId="1A7343FC" w14:textId="77777777" w:rsidR="003A3CB2" w:rsidRDefault="003A3CB2">
      <w:pPr>
        <w:pStyle w:val="NormalWeb"/>
        <w:spacing w:after="0" w:line="360" w:lineRule="auto"/>
        <w:rPr>
          <w:color w:val="000000"/>
        </w:rPr>
      </w:pPr>
      <w:r>
        <w:rPr>
          <w:color w:val="000000"/>
        </w:rPr>
        <w:t>Where Figure 4.3 shows the system as horizontal layers, Figure 4.4 shows it as functional modules, and how those modules interact with one another at run time — i.e. how the system works as a single connected whole rather than as a set of isolated screens.</w:t>
      </w:r>
    </w:p>
    <w:p w14:paraId="5303CDCC"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D924C18" wp14:editId="007E18D4">
            <wp:extent cx="558165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3333750"/>
                    </a:xfrm>
                    <a:prstGeom prst="rect">
                      <a:avLst/>
                    </a:prstGeom>
                    <a:noFill/>
                    <a:ln>
                      <a:noFill/>
                    </a:ln>
                  </pic:spPr>
                </pic:pic>
              </a:graphicData>
            </a:graphic>
          </wp:inline>
        </w:drawing>
      </w:r>
    </w:p>
    <w:p w14:paraId="53FAEE3D" w14:textId="77777777" w:rsidR="003A3CB2" w:rsidRDefault="003A3CB2">
      <w:pPr>
        <w:pStyle w:val="Caption1"/>
        <w:spacing w:before="0" w:after="120" w:line="360" w:lineRule="auto"/>
        <w:jc w:val="left"/>
        <w:rPr>
          <w:color w:val="000000"/>
        </w:rPr>
      </w:pPr>
      <w:r>
        <w:t>Figure 4.4: Module Interconnection Diagram</w:t>
      </w:r>
    </w:p>
    <w:p w14:paraId="5C927FE9" w14:textId="77777777" w:rsidR="003A3CB2" w:rsidRDefault="003A3CB2">
      <w:pPr>
        <w:pStyle w:val="NormalWeb"/>
        <w:spacing w:after="0" w:line="360" w:lineRule="auto"/>
        <w:rPr>
          <w:color w:val="000000"/>
        </w:rPr>
      </w:pPr>
      <w:r>
        <w:rPr>
          <w:color w:val="000000"/>
        </w:rPr>
        <w:t xml:space="preserve">As Figure 4.4 shows, every module sits behind the </w:t>
      </w:r>
      <w:r>
        <w:rPr>
          <w:rStyle w:val="Strong"/>
          <w:color w:val="000000"/>
        </w:rPr>
        <w:t>Login &amp; Authentication</w:t>
      </w:r>
      <w:r>
        <w:rPr>
          <w:color w:val="000000"/>
        </w:rPr>
        <w:t xml:space="preserve"> gate, which is why every page in the system checks the current session before rendering. From there, </w:t>
      </w:r>
      <w:r>
        <w:rPr>
          <w:rStyle w:val="Strong"/>
          <w:color w:val="000000"/>
        </w:rPr>
        <w:t>Customer Management</w:t>
      </w:r>
      <w:r>
        <w:rPr>
          <w:color w:val="000000"/>
        </w:rPr>
        <w:t xml:space="preserve"> acts as the central hub of the system: a customer record must exist before a measurement can be recorded against it or an order can be placed for it, so both the Measurement and Order modules are reached directly from the customer list (the “Add Meas” and “New Order” actions). </w:t>
      </w:r>
      <w:r>
        <w:rPr>
          <w:rStyle w:val="Strong"/>
          <w:color w:val="000000"/>
        </w:rPr>
        <w:t>Staff Management</w:t>
      </w:r>
      <w:r>
        <w:rPr>
          <w:color w:val="000000"/>
        </w:rPr>
        <w:t xml:space="preserve"> feeds into Order Management in the same way, since every order records which staff member received it. Placing an order, in turn, automatically creates a matching entry in the </w:t>
      </w:r>
      <w:r>
        <w:rPr>
          <w:rStyle w:val="Strong"/>
          <w:color w:val="000000"/>
        </w:rPr>
        <w:t>Appointment Calendar</w:t>
      </w:r>
      <w:r>
        <w:rPr>
          <w:color w:val="000000"/>
        </w:rPr>
        <w:t xml:space="preserve">, so the calendar always mirrors the current order book without needing to be maintained separately. Finally, three modules — Customer Management, Order Management and Income &amp; Expense — all feed summary totals into the </w:t>
      </w:r>
      <w:r>
        <w:rPr>
          <w:rStyle w:val="Strong"/>
          <w:color w:val="000000"/>
        </w:rPr>
        <w:t>Dashboard</w:t>
      </w:r>
      <w:r>
        <w:rPr>
          <w:color w:val="000000"/>
        </w:rPr>
        <w:t>, which is why the dashboard cards and chart update automatically as customers, orders and financial transactions are added, without any extra step required from the admin.</w:t>
      </w:r>
    </w:p>
    <w:p w14:paraId="7B42011B" w14:textId="77777777" w:rsidR="003A3CB2" w:rsidRDefault="003A3CB2">
      <w:pPr>
        <w:pStyle w:val="Heading2"/>
        <w:keepNext/>
        <w:spacing w:before="0" w:after="120"/>
        <w:rPr>
          <w:rFonts w:eastAsia="Times New Roman"/>
        </w:rPr>
      </w:pPr>
      <w:r>
        <w:t>Development Process</w:t>
      </w:r>
    </w:p>
    <w:p w14:paraId="2E31657E" w14:textId="77777777" w:rsidR="003A3CB2" w:rsidRDefault="003A3CB2">
      <w:pPr>
        <w:pStyle w:val="Heading3"/>
        <w:keepNext/>
        <w:spacing w:before="0"/>
        <w:rPr>
          <w:rFonts w:eastAsia="Times New Roman"/>
        </w:rPr>
      </w:pPr>
      <w:r>
        <w:t>Development Methodology</w:t>
      </w:r>
    </w:p>
    <w:p w14:paraId="380F4FD7" w14:textId="77777777" w:rsidR="003A3CB2" w:rsidRDefault="003A3CB2">
      <w:pPr>
        <w:pStyle w:val="NormalWeb"/>
        <w:spacing w:after="0" w:line="360" w:lineRule="auto"/>
        <w:rPr>
          <w:color w:val="000000"/>
        </w:rPr>
      </w:pPr>
      <w:r>
        <w:rPr>
          <w:color w:val="000000"/>
        </w:rPr>
        <w:t xml:space="preserve">The system was built using an </w:t>
      </w:r>
      <w:r>
        <w:rPr>
          <w:rStyle w:val="Strong"/>
          <w:color w:val="000000"/>
        </w:rPr>
        <w:t>iterative and incremental development approach</w:t>
      </w:r>
      <w:r>
        <w:rPr>
          <w:color w:val="000000"/>
        </w:rPr>
        <w:t xml:space="preserve">, of the kind described by Sommerville (2016) and Pressman and Maxim (2020) as well suited to projects where requirements are refined </w:t>
      </w:r>
      <w:r>
        <w:rPr>
          <w:color w:val="000000"/>
        </w:rPr>
        <w:lastRenderedPageBreak/>
        <w:t xml:space="preserve">through direct contact with a working system. Rather than designing every module up front and implementing it in a single pass, each module of the system (Customers, Orders, Measurements, Calendar, Staff, Income/Expense, Dashboard) was built, tested against real data in the local development environment, and then refined based on issues observed during actual use — for example, correcting the dashboard’s income calculation once it was noticed that the chart was not reflecting real figures, and reworking the navigation menu after observing that it was inconsistent between the main application and the Calendar module. This mirrors an Agile-style workflow: small, testable increments followed by review and refinement, rather than a rigid single-pass Waterfall process. Figure 4.5 </w:t>
      </w:r>
      <w:proofErr w:type="spellStart"/>
      <w:r>
        <w:rPr>
          <w:color w:val="000000"/>
        </w:rPr>
        <w:t>summarises</w:t>
      </w:r>
      <w:proofErr w:type="spellEnd"/>
      <w:r>
        <w:rPr>
          <w:color w:val="000000"/>
        </w:rPr>
        <w:t xml:space="preserve"> the process followed for each module, from initial requirements through to a fixed, working feature.</w:t>
      </w:r>
    </w:p>
    <w:p w14:paraId="3E76C65E"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008B23E8" wp14:editId="74ED392C">
            <wp:extent cx="2927350" cy="4108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7350" cy="4108450"/>
                    </a:xfrm>
                    <a:prstGeom prst="rect">
                      <a:avLst/>
                    </a:prstGeom>
                    <a:noFill/>
                    <a:ln>
                      <a:noFill/>
                    </a:ln>
                  </pic:spPr>
                </pic:pic>
              </a:graphicData>
            </a:graphic>
          </wp:inline>
        </w:drawing>
      </w:r>
    </w:p>
    <w:p w14:paraId="6DA4E720" w14:textId="77777777" w:rsidR="003A3CB2" w:rsidRDefault="003A3CB2">
      <w:pPr>
        <w:pStyle w:val="Caption1"/>
        <w:spacing w:before="0" w:after="120" w:line="360" w:lineRule="auto"/>
        <w:jc w:val="left"/>
        <w:rPr>
          <w:color w:val="000000"/>
        </w:rPr>
      </w:pPr>
      <w:r>
        <w:t>Figure 4.5: Development Process Flow</w:t>
      </w:r>
    </w:p>
    <w:p w14:paraId="6A43B4CD" w14:textId="77777777" w:rsidR="003A3CB2" w:rsidRDefault="003A3CB2">
      <w:pPr>
        <w:pStyle w:val="NormalWeb"/>
        <w:spacing w:after="0" w:line="360" w:lineRule="auto"/>
        <w:rPr>
          <w:color w:val="000000"/>
        </w:rPr>
      </w:pPr>
      <w:r>
        <w:rPr>
          <w:color w:val="000000"/>
        </w:rPr>
        <w:t>In practice, the last three steps — Module Development, Testing and Bug Fixing — were repeated for each module rather than executed once for the whole system: a module was built, tested immediately against the running application, and any defect found was fixed and re-tested before development moved on to the next module. Chapter Five reports the outcome of that testing in full.</w:t>
      </w:r>
    </w:p>
    <w:p w14:paraId="427C182E" w14:textId="77777777" w:rsidR="003A3CB2" w:rsidRDefault="003A3CB2">
      <w:pPr>
        <w:pStyle w:val="Heading3"/>
        <w:keepNext/>
        <w:spacing w:before="0"/>
        <w:rPr>
          <w:rFonts w:eastAsia="Times New Roman"/>
        </w:rPr>
      </w:pPr>
      <w:r>
        <w:t>System Architecture and Technology Stack</w:t>
      </w:r>
    </w:p>
    <w:p w14:paraId="2DB87248" w14:textId="77777777" w:rsidR="003A3CB2" w:rsidRDefault="003A3CB2">
      <w:pPr>
        <w:pStyle w:val="NormalWeb"/>
        <w:spacing w:after="0" w:line="360" w:lineRule="auto"/>
        <w:rPr>
          <w:color w:val="000000"/>
        </w:rPr>
      </w:pPr>
      <w:r>
        <w:rPr>
          <w:color w:val="000000"/>
        </w:rPr>
        <w:t xml:space="preserve">The </w:t>
      </w:r>
      <w:proofErr w:type="spellStart"/>
      <w:r>
        <w:rPr>
          <w:color w:val="000000"/>
        </w:rPr>
        <w:t>Jabiibe</w:t>
      </w:r>
      <w:proofErr w:type="spellEnd"/>
      <w:r>
        <w:rPr>
          <w:color w:val="000000"/>
        </w:rPr>
        <w:t xml:space="preserve"> Tailor Management System is a server-rendered web application built on the following stack. The front-end markup and scripting follow standard practice for HTML, CSS and JavaScript development (Duckett, </w:t>
      </w:r>
      <w:r>
        <w:rPr>
          <w:color w:val="000000"/>
        </w:rPr>
        <w:lastRenderedPageBreak/>
        <w:t>2014, 2022), while the server-side language and database layer follow established PHP/MySQL web-development practice (Nixon, 2021; Welling &amp; Thomson, 2017).</w:t>
      </w:r>
    </w:p>
    <w:tbl>
      <w:tblPr>
        <w:tblW w:w="5000" w:type="pct"/>
        <w:tblCellMar>
          <w:top w:w="15" w:type="dxa"/>
          <w:left w:w="15" w:type="dxa"/>
          <w:bottom w:w="15" w:type="dxa"/>
          <w:right w:w="15" w:type="dxa"/>
        </w:tblCellMar>
        <w:tblLook w:val="04A0" w:firstRow="1" w:lastRow="0" w:firstColumn="1" w:lastColumn="0" w:noHBand="0" w:noVBand="1"/>
      </w:tblPr>
      <w:tblGrid>
        <w:gridCol w:w="2804"/>
        <w:gridCol w:w="7980"/>
      </w:tblGrid>
      <w:tr w:rsidR="003A3CB2" w14:paraId="6D9ED8CB" w14:textId="77777777">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1804F845" w14:textId="77777777" w:rsidR="003A3CB2" w:rsidRDefault="003A3CB2">
            <w:pPr>
              <w:spacing w:before="160"/>
              <w:rPr>
                <w:rFonts w:eastAsia="Times New Roman"/>
                <w:b/>
                <w:bCs/>
                <w:color w:val="000000"/>
                <w:sz w:val="22"/>
                <w:szCs w:val="22"/>
              </w:rPr>
            </w:pPr>
            <w:r>
              <w:rPr>
                <w:rFonts w:eastAsia="Times New Roman"/>
                <w:b/>
                <w:bCs/>
                <w:color w:val="000000"/>
                <w:szCs w:val="22"/>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11B526D1" w14:textId="77777777" w:rsidR="003A3CB2" w:rsidRDefault="003A3CB2">
            <w:pPr>
              <w:spacing w:before="160"/>
              <w:rPr>
                <w:rFonts w:eastAsia="Times New Roman"/>
                <w:b/>
                <w:bCs/>
                <w:color w:val="000000"/>
                <w:sz w:val="22"/>
                <w:szCs w:val="22"/>
              </w:rPr>
            </w:pPr>
            <w:r>
              <w:rPr>
                <w:rFonts w:eastAsia="Times New Roman"/>
                <w:b/>
                <w:bCs/>
                <w:color w:val="000000"/>
                <w:szCs w:val="22"/>
              </w:rPr>
              <w:t>Technology</w:t>
            </w:r>
          </w:p>
        </w:tc>
      </w:tr>
      <w:tr w:rsidR="003A3CB2" w14:paraId="0ED122F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1EFDEC8" w14:textId="77777777" w:rsidR="003A3CB2" w:rsidRDefault="003A3CB2">
            <w:pPr>
              <w:spacing w:before="160"/>
              <w:rPr>
                <w:rFonts w:eastAsia="Times New Roman"/>
                <w:color w:val="000000"/>
                <w:sz w:val="22"/>
                <w:szCs w:val="22"/>
              </w:rPr>
            </w:pPr>
            <w:r>
              <w:rPr>
                <w:rFonts w:eastAsia="Times New Roman"/>
                <w:color w:val="000000"/>
                <w:szCs w:val="22"/>
              </w:rPr>
              <w:t>Server-side language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A425C05" w14:textId="77777777" w:rsidR="003A3CB2" w:rsidRDefault="003A3CB2">
            <w:pPr>
              <w:spacing w:before="160"/>
              <w:rPr>
                <w:rFonts w:eastAsia="Times New Roman"/>
                <w:color w:val="000000"/>
                <w:sz w:val="22"/>
                <w:szCs w:val="22"/>
              </w:rPr>
            </w:pPr>
            <w:r>
              <w:rPr>
                <w:rFonts w:eastAsia="Times New Roman"/>
                <w:color w:val="000000"/>
                <w:szCs w:val="22"/>
              </w:rPr>
              <w:t>PHP</w:t>
            </w:r>
          </w:p>
        </w:tc>
      </w:tr>
      <w:tr w:rsidR="003A3CB2" w14:paraId="3E2513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836D425" w14:textId="77777777" w:rsidR="003A3CB2" w:rsidRDefault="003A3CB2">
            <w:pPr>
              <w:spacing w:before="160"/>
              <w:rPr>
                <w:rFonts w:eastAsia="Times New Roman"/>
                <w:color w:val="000000"/>
                <w:sz w:val="22"/>
                <w:szCs w:val="22"/>
              </w:rPr>
            </w:pPr>
            <w:r>
              <w:rPr>
                <w:rFonts w:eastAsia="Times New Roman"/>
                <w:color w:val="000000"/>
                <w:szCs w:val="22"/>
              </w:rPr>
              <w:t>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A753954" w14:textId="77777777" w:rsidR="003A3CB2" w:rsidRDefault="003A3CB2">
            <w:pPr>
              <w:spacing w:before="160"/>
              <w:rPr>
                <w:rFonts w:eastAsia="Times New Roman"/>
                <w:color w:val="000000"/>
                <w:sz w:val="22"/>
                <w:szCs w:val="22"/>
              </w:rPr>
            </w:pPr>
            <w:r>
              <w:rPr>
                <w:rFonts w:eastAsia="Times New Roman"/>
                <w:color w:val="000000"/>
                <w:szCs w:val="22"/>
              </w:rPr>
              <w:t>MySQL, accessed through PHP Data Objects (PDO)</w:t>
            </w:r>
          </w:p>
        </w:tc>
      </w:tr>
      <w:tr w:rsidR="003A3CB2" w14:paraId="1270CE5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F6DA462" w14:textId="77777777" w:rsidR="003A3CB2" w:rsidRDefault="003A3CB2">
            <w:pPr>
              <w:spacing w:before="160"/>
              <w:rPr>
                <w:rFonts w:eastAsia="Times New Roman"/>
                <w:color w:val="000000"/>
                <w:sz w:val="22"/>
                <w:szCs w:val="22"/>
              </w:rPr>
            </w:pPr>
            <w:r>
              <w:rPr>
                <w:rFonts w:eastAsia="Times New Roman"/>
                <w:color w:val="000000"/>
                <w:szCs w:val="22"/>
              </w:rPr>
              <w:t>Web server / local environment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C48083D" w14:textId="77777777" w:rsidR="003A3CB2" w:rsidRDefault="003A3CB2">
            <w:pPr>
              <w:spacing w:before="160"/>
              <w:rPr>
                <w:rFonts w:eastAsia="Times New Roman"/>
                <w:color w:val="000000"/>
                <w:sz w:val="22"/>
                <w:szCs w:val="22"/>
              </w:rPr>
            </w:pPr>
            <w:r>
              <w:rPr>
                <w:rFonts w:eastAsia="Times New Roman"/>
                <w:color w:val="000000"/>
                <w:szCs w:val="22"/>
              </w:rPr>
              <w:t>Apache (XAMPP)</w:t>
            </w:r>
          </w:p>
        </w:tc>
      </w:tr>
      <w:tr w:rsidR="003A3CB2" w14:paraId="65DEB98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CA8088B" w14:textId="77777777" w:rsidR="003A3CB2" w:rsidRDefault="003A3CB2">
            <w:pPr>
              <w:spacing w:before="160"/>
              <w:rPr>
                <w:rFonts w:eastAsia="Times New Roman"/>
                <w:color w:val="000000"/>
                <w:sz w:val="22"/>
                <w:szCs w:val="22"/>
              </w:rPr>
            </w:pPr>
            <w:r>
              <w:rPr>
                <w:rFonts w:eastAsia="Times New Roman"/>
                <w:color w:val="000000"/>
                <w:szCs w:val="22"/>
              </w:rPr>
              <w:t>Front-end markup &amp; styling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55C6D6D" w14:textId="77777777" w:rsidR="003A3CB2" w:rsidRDefault="003A3CB2">
            <w:pPr>
              <w:spacing w:before="160"/>
              <w:rPr>
                <w:rFonts w:eastAsia="Times New Roman"/>
                <w:color w:val="000000"/>
                <w:sz w:val="22"/>
                <w:szCs w:val="22"/>
              </w:rPr>
            </w:pPr>
            <w:r>
              <w:rPr>
                <w:rFonts w:eastAsia="Times New Roman"/>
                <w:color w:val="000000"/>
                <w:szCs w:val="22"/>
              </w:rPr>
              <w:t>HTML5, CSS3 (custom teal design system), Bootstrap 3 grid</w:t>
            </w:r>
          </w:p>
        </w:tc>
      </w:tr>
      <w:tr w:rsidR="003A3CB2" w14:paraId="441C4D7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C803C19" w14:textId="77777777" w:rsidR="003A3CB2" w:rsidRDefault="003A3CB2">
            <w:pPr>
              <w:spacing w:before="160"/>
              <w:rPr>
                <w:rFonts w:eastAsia="Times New Roman"/>
                <w:color w:val="000000"/>
                <w:sz w:val="22"/>
                <w:szCs w:val="22"/>
              </w:rPr>
            </w:pPr>
            <w:r>
              <w:rPr>
                <w:rFonts w:eastAsia="Times New Roman"/>
                <w:color w:val="000000"/>
                <w:szCs w:val="22"/>
              </w:rPr>
              <w:t>Client-side scripting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E8E4C92" w14:textId="77777777" w:rsidR="003A3CB2" w:rsidRDefault="003A3CB2">
            <w:pPr>
              <w:spacing w:before="160"/>
              <w:rPr>
                <w:rFonts w:eastAsia="Times New Roman"/>
                <w:color w:val="000000"/>
                <w:sz w:val="22"/>
                <w:szCs w:val="22"/>
              </w:rPr>
            </w:pPr>
            <w:r>
              <w:rPr>
                <w:rFonts w:eastAsia="Times New Roman"/>
                <w:color w:val="000000"/>
                <w:szCs w:val="22"/>
              </w:rPr>
              <w:t>JavaScript, jQuery, jQuery UI</w:t>
            </w:r>
          </w:p>
        </w:tc>
      </w:tr>
      <w:tr w:rsidR="003A3CB2" w14:paraId="567E3C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CD397B5" w14:textId="77777777" w:rsidR="003A3CB2" w:rsidRDefault="003A3CB2">
            <w:pPr>
              <w:spacing w:before="160"/>
              <w:rPr>
                <w:rFonts w:eastAsia="Times New Roman"/>
                <w:color w:val="000000"/>
                <w:sz w:val="22"/>
                <w:szCs w:val="22"/>
              </w:rPr>
            </w:pPr>
            <w:r>
              <w:rPr>
                <w:rFonts w:eastAsia="Times New Roman"/>
                <w:color w:val="000000"/>
                <w:szCs w:val="22"/>
              </w:rPr>
              <w:t>Data tables &amp; listings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C6FC250" w14:textId="77777777" w:rsidR="003A3CB2" w:rsidRDefault="003A3CB2">
            <w:pPr>
              <w:spacing w:before="160"/>
              <w:rPr>
                <w:rFonts w:eastAsia="Times New Roman"/>
                <w:color w:val="000000"/>
                <w:sz w:val="22"/>
                <w:szCs w:val="22"/>
              </w:rPr>
            </w:pPr>
            <w:proofErr w:type="spellStart"/>
            <w:r>
              <w:rPr>
                <w:rFonts w:eastAsia="Times New Roman"/>
                <w:color w:val="000000"/>
                <w:szCs w:val="22"/>
              </w:rPr>
              <w:t>DataTables</w:t>
            </w:r>
            <w:proofErr w:type="spellEnd"/>
            <w:r>
              <w:rPr>
                <w:rFonts w:eastAsia="Times New Roman"/>
                <w:color w:val="000000"/>
                <w:szCs w:val="22"/>
              </w:rPr>
              <w:t xml:space="preserve"> plug-in (search, sort, pagination)</w:t>
            </w:r>
          </w:p>
        </w:tc>
      </w:tr>
      <w:tr w:rsidR="003A3CB2" w14:paraId="33DCC0C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3E1C2E5" w14:textId="77777777" w:rsidR="003A3CB2" w:rsidRDefault="003A3CB2">
            <w:pPr>
              <w:spacing w:before="160"/>
              <w:rPr>
                <w:rFonts w:eastAsia="Times New Roman"/>
                <w:color w:val="000000"/>
                <w:sz w:val="22"/>
                <w:szCs w:val="22"/>
              </w:rPr>
            </w:pPr>
            <w:r>
              <w:rPr>
                <w:rFonts w:eastAsia="Times New Roman"/>
                <w:color w:val="000000"/>
                <w:szCs w:val="22"/>
              </w:rPr>
              <w:t>Charts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6FEB118" w14:textId="77777777" w:rsidR="003A3CB2" w:rsidRDefault="003A3CB2">
            <w:pPr>
              <w:spacing w:before="160"/>
              <w:rPr>
                <w:rFonts w:eastAsia="Times New Roman"/>
                <w:color w:val="000000"/>
                <w:sz w:val="22"/>
                <w:szCs w:val="22"/>
              </w:rPr>
            </w:pPr>
            <w:r>
              <w:rPr>
                <w:rFonts w:eastAsia="Times New Roman"/>
                <w:color w:val="000000"/>
                <w:szCs w:val="22"/>
              </w:rPr>
              <w:t>Chart.js (Income / Expenses / Profit dashboard chart)</w:t>
            </w:r>
          </w:p>
        </w:tc>
      </w:tr>
      <w:tr w:rsidR="003A3CB2" w14:paraId="1AC6B4A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6DBA08D" w14:textId="77777777" w:rsidR="003A3CB2" w:rsidRDefault="003A3CB2">
            <w:pPr>
              <w:spacing w:before="160"/>
              <w:rPr>
                <w:rFonts w:eastAsia="Times New Roman"/>
                <w:color w:val="000000"/>
                <w:sz w:val="22"/>
                <w:szCs w:val="22"/>
              </w:rPr>
            </w:pPr>
            <w:r>
              <w:rPr>
                <w:rFonts w:eastAsia="Times New Roman"/>
                <w:color w:val="000000"/>
                <w:szCs w:val="22"/>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2AB2567" w14:textId="77777777" w:rsidR="003A3CB2" w:rsidRDefault="003A3CB2">
            <w:pPr>
              <w:spacing w:before="160"/>
              <w:rPr>
                <w:rFonts w:eastAsia="Times New Roman"/>
                <w:color w:val="000000"/>
                <w:sz w:val="22"/>
                <w:szCs w:val="22"/>
              </w:rPr>
            </w:pPr>
            <w:proofErr w:type="spellStart"/>
            <w:r>
              <w:rPr>
                <w:rFonts w:eastAsia="Times New Roman"/>
                <w:color w:val="000000"/>
                <w:szCs w:val="22"/>
              </w:rPr>
              <w:t>FullCalendar</w:t>
            </w:r>
            <w:proofErr w:type="spellEnd"/>
            <w:r>
              <w:rPr>
                <w:rFonts w:eastAsia="Times New Roman"/>
                <w:color w:val="000000"/>
                <w:szCs w:val="22"/>
              </w:rPr>
              <w:t xml:space="preserve"> (AJAX-driven, backed by a dedicated </w:t>
            </w:r>
            <w:r>
              <w:rPr>
                <w:rStyle w:val="Emphasis"/>
                <w:rFonts w:eastAsia="Times New Roman"/>
                <w:color w:val="000000"/>
                <w:szCs w:val="22"/>
              </w:rPr>
              <w:t>calendar</w:t>
            </w:r>
            <w:r>
              <w:rPr>
                <w:rFonts w:eastAsia="Times New Roman"/>
                <w:color w:val="000000"/>
                <w:szCs w:val="22"/>
              </w:rPr>
              <w:t xml:space="preserve"> module with its own PHP/</w:t>
            </w:r>
            <w:proofErr w:type="spellStart"/>
            <w:r>
              <w:rPr>
                <w:rFonts w:eastAsia="Times New Roman"/>
                <w:color w:val="000000"/>
                <w:szCs w:val="22"/>
              </w:rPr>
              <w:t>MySQLi</w:t>
            </w:r>
            <w:proofErr w:type="spellEnd"/>
            <w:r>
              <w:rPr>
                <w:rFonts w:eastAsia="Times New Roman"/>
                <w:color w:val="000000"/>
                <w:szCs w:val="22"/>
              </w:rPr>
              <w:t xml:space="preserve"> data layer)</w:t>
            </w:r>
          </w:p>
        </w:tc>
      </w:tr>
    </w:tbl>
    <w:p w14:paraId="540CB159" w14:textId="77777777" w:rsidR="003A3CB2" w:rsidRDefault="003A3CB2">
      <w:pPr>
        <w:pStyle w:val="Heading3"/>
        <w:keepNext/>
        <w:spacing w:before="0"/>
        <w:rPr>
          <w:rFonts w:eastAsia="Times New Roman"/>
        </w:rPr>
      </w:pPr>
      <w:r>
        <w:t>Database Design and Implementation</w:t>
      </w:r>
    </w:p>
    <w:p w14:paraId="05FC7EE6" w14:textId="77777777" w:rsidR="003A3CB2" w:rsidRDefault="003A3CB2">
      <w:pPr>
        <w:pStyle w:val="NormalWeb"/>
        <w:spacing w:after="0" w:line="360" w:lineRule="auto"/>
        <w:rPr>
          <w:color w:val="000000"/>
        </w:rPr>
      </w:pPr>
      <w:r>
        <w:rPr>
          <w:color w:val="000000"/>
        </w:rPr>
        <w:t xml:space="preserve">The database was implemented in MySQL using the entities described in Section 4.1.2. Each core module of the application maps to one or more tables: </w:t>
      </w:r>
      <w:r>
        <w:rPr>
          <w:rStyle w:val="Emphasis"/>
          <w:color w:val="000000"/>
        </w:rPr>
        <w:t>customer</w:t>
      </w:r>
      <w:r>
        <w:rPr>
          <w:color w:val="000000"/>
        </w:rPr>
        <w:t xml:space="preserve"> and </w:t>
      </w:r>
      <w:r>
        <w:rPr>
          <w:rStyle w:val="Emphasis"/>
          <w:color w:val="000000"/>
        </w:rPr>
        <w:t>measurement</w:t>
      </w:r>
      <w:r>
        <w:rPr>
          <w:color w:val="000000"/>
        </w:rPr>
        <w:t xml:space="preserve"> support the Customer module; </w:t>
      </w:r>
      <w:r>
        <w:rPr>
          <w:rStyle w:val="Emphasis"/>
          <w:color w:val="000000"/>
        </w:rPr>
        <w:t>order</w:t>
      </w:r>
      <w:r>
        <w:rPr>
          <w:color w:val="000000"/>
        </w:rPr>
        <w:t xml:space="preserve"> and </w:t>
      </w:r>
      <w:r>
        <w:rPr>
          <w:rStyle w:val="Emphasis"/>
          <w:color w:val="000000"/>
        </w:rPr>
        <w:t>calendar</w:t>
      </w:r>
      <w:r>
        <w:rPr>
          <w:color w:val="000000"/>
        </w:rPr>
        <w:t xml:space="preserve"> support the Order module; </w:t>
      </w:r>
      <w:r>
        <w:rPr>
          <w:rStyle w:val="Emphasis"/>
          <w:color w:val="000000"/>
        </w:rPr>
        <w:t>staff</w:t>
      </w:r>
      <w:r>
        <w:rPr>
          <w:color w:val="000000"/>
        </w:rPr>
        <w:t xml:space="preserve"> and </w:t>
      </w:r>
      <w:proofErr w:type="spellStart"/>
      <w:r>
        <w:rPr>
          <w:rStyle w:val="Emphasis"/>
          <w:color w:val="000000"/>
        </w:rPr>
        <w:t>stafftype</w:t>
      </w:r>
      <w:proofErr w:type="spellEnd"/>
      <w:r>
        <w:rPr>
          <w:color w:val="000000"/>
        </w:rPr>
        <w:t xml:space="preserve"> support the Staff module; and </w:t>
      </w:r>
      <w:r>
        <w:rPr>
          <w:rStyle w:val="Emphasis"/>
          <w:color w:val="000000"/>
        </w:rPr>
        <w:t>income</w:t>
      </w:r>
      <w:r>
        <w:rPr>
          <w:color w:val="000000"/>
        </w:rPr>
        <w:t>/</w:t>
      </w:r>
      <w:proofErr w:type="spellStart"/>
      <w:r>
        <w:rPr>
          <w:rStyle w:val="Emphasis"/>
          <w:color w:val="000000"/>
        </w:rPr>
        <w:t>inccat</w:t>
      </w:r>
      <w:proofErr w:type="spellEnd"/>
      <w:r>
        <w:rPr>
          <w:color w:val="000000"/>
        </w:rPr>
        <w:t xml:space="preserve"> and </w:t>
      </w:r>
      <w:r>
        <w:rPr>
          <w:rStyle w:val="Emphasis"/>
          <w:color w:val="000000"/>
        </w:rPr>
        <w:t>expense</w:t>
      </w:r>
      <w:r>
        <w:rPr>
          <w:color w:val="000000"/>
        </w:rPr>
        <w:t>/</w:t>
      </w:r>
      <w:proofErr w:type="spellStart"/>
      <w:r>
        <w:rPr>
          <w:rStyle w:val="Emphasis"/>
          <w:color w:val="000000"/>
        </w:rPr>
        <w:t>expcat</w:t>
      </w:r>
      <w:proofErr w:type="spellEnd"/>
      <w:r>
        <w:rPr>
          <w:color w:val="000000"/>
        </w:rPr>
        <w:t xml:space="preserve"> support the financial reporting shown on the dashboard. Referential relationships (customer → order, type → part → measurement, staff → order) are enforced at the application layer through PDO queries rather than declared foreign-key constraints, which is consistent with the lightweight </w:t>
      </w:r>
      <w:proofErr w:type="spellStart"/>
      <w:r>
        <w:rPr>
          <w:color w:val="000000"/>
        </w:rPr>
        <w:t>MyISAM</w:t>
      </w:r>
      <w:proofErr w:type="spellEnd"/>
      <w:r>
        <w:rPr>
          <w:color w:val="000000"/>
        </w:rPr>
        <w:t>/</w:t>
      </w:r>
      <w:proofErr w:type="spellStart"/>
      <w:r>
        <w:rPr>
          <w:color w:val="000000"/>
        </w:rPr>
        <w:t>InnoDB</w:t>
      </w:r>
      <w:proofErr w:type="spellEnd"/>
      <w:r>
        <w:rPr>
          <w:color w:val="000000"/>
        </w:rPr>
        <w:t xml:space="preserve"> mix used across the schema.</w:t>
      </w:r>
    </w:p>
    <w:p w14:paraId="429CEFAF" w14:textId="77777777" w:rsidR="003A3CB2" w:rsidRDefault="003A3CB2">
      <w:pPr>
        <w:pStyle w:val="Heading3"/>
        <w:keepNext/>
        <w:spacing w:before="0"/>
        <w:rPr>
          <w:rFonts w:eastAsia="Times New Roman"/>
        </w:rPr>
      </w:pPr>
      <w:r>
        <w:t>Implementation Highlights</w:t>
      </w:r>
    </w:p>
    <w:p w14:paraId="19A3D3E9" w14:textId="77777777" w:rsidR="003A3CB2" w:rsidRDefault="003A3CB2">
      <w:pPr>
        <w:pStyle w:val="NormalWeb"/>
        <w:spacing w:after="0" w:line="360" w:lineRule="auto"/>
        <w:rPr>
          <w:color w:val="000000"/>
        </w:rPr>
      </w:pPr>
      <w:r>
        <w:rPr>
          <w:color w:val="000000"/>
        </w:rPr>
        <w:t>The implementation was carried out module by module. The following points highlight the key implementation decisions and refinements made in each area:</w:t>
      </w:r>
    </w:p>
    <w:p w14:paraId="3D054220" w14:textId="77777777" w:rsidR="003A3CB2" w:rsidRDefault="003A3CB2" w:rsidP="003A3CB2">
      <w:pPr>
        <w:numPr>
          <w:ilvl w:val="0"/>
          <w:numId w:val="12"/>
        </w:numPr>
        <w:spacing w:beforeAutospacing="1" w:line="360" w:lineRule="auto"/>
        <w:ind w:left="1200"/>
        <w:jc w:val="both"/>
        <w:rPr>
          <w:rFonts w:eastAsia="Times New Roman"/>
          <w:color w:val="000000"/>
        </w:rPr>
      </w:pPr>
      <w:r>
        <w:rPr>
          <w:rStyle w:val="Strong"/>
          <w:rFonts w:eastAsia="Times New Roman"/>
          <w:color w:val="000000"/>
        </w:rPr>
        <w:t>Authentication:</w:t>
      </w:r>
      <w:r>
        <w:rPr>
          <w:rFonts w:eastAsia="Times New Roman"/>
          <w:color w:val="000000"/>
        </w:rPr>
        <w:t xml:space="preserve"> A PHP session created at </w:t>
      </w:r>
      <w:proofErr w:type="spellStart"/>
      <w:r>
        <w:rPr>
          <w:rStyle w:val="Emphasis"/>
          <w:rFonts w:eastAsia="Times New Roman"/>
          <w:color w:val="000000"/>
        </w:rPr>
        <w:t>signin_post.php</w:t>
      </w:r>
      <w:proofErr w:type="spellEnd"/>
      <w:r>
        <w:rPr>
          <w:rFonts w:eastAsia="Times New Roman"/>
          <w:color w:val="000000"/>
        </w:rPr>
        <w:t xml:space="preserve"> protects every page; any page that does not detect a valid session redirects the user back to the login screen. A Users module was added so that more than one named account can sign in, each with the same full access; the system prevents a </w:t>
      </w:r>
      <w:r>
        <w:rPr>
          <w:rFonts w:eastAsia="Times New Roman"/>
          <w:color w:val="000000"/>
        </w:rPr>
        <w:lastRenderedPageBreak/>
        <w:t>user from deleting their own account or the last remaining account, so it can never be locked out of itself.</w:t>
      </w:r>
    </w:p>
    <w:p w14:paraId="0DC68D1C" w14:textId="77777777" w:rsidR="003A3CB2" w:rsidRDefault="003A3CB2" w:rsidP="003A3CB2">
      <w:pPr>
        <w:numPr>
          <w:ilvl w:val="0"/>
          <w:numId w:val="12"/>
        </w:numPr>
        <w:spacing w:beforeAutospacing="1" w:line="360" w:lineRule="auto"/>
        <w:ind w:left="1200"/>
        <w:jc w:val="both"/>
        <w:rPr>
          <w:rFonts w:eastAsia="Times New Roman"/>
          <w:color w:val="000000"/>
        </w:rPr>
      </w:pPr>
      <w:r>
        <w:rPr>
          <w:rStyle w:val="Strong"/>
          <w:rFonts w:eastAsia="Times New Roman"/>
          <w:color w:val="000000"/>
        </w:rPr>
        <w:t>Customer &amp; Order forms:</w:t>
      </w:r>
      <w:r>
        <w:rPr>
          <w:rFonts w:eastAsia="Times New Roman"/>
          <w:color w:val="000000"/>
        </w:rPr>
        <w:t xml:space="preserve"> Both the Add Customer and Add Order forms were hardened with client-side </w:t>
      </w:r>
      <w:r>
        <w:rPr>
          <w:rStyle w:val="Emphasis"/>
          <w:rFonts w:eastAsia="Times New Roman"/>
          <w:color w:val="000000"/>
        </w:rPr>
        <w:t>required</w:t>
      </w:r>
      <w:r>
        <w:rPr>
          <w:rFonts w:eastAsia="Times New Roman"/>
          <w:color w:val="000000"/>
        </w:rPr>
        <w:t xml:space="preserve"> validation and matching server-side checks in PHP, so that a record can no longer be saved with empty fields — a problem that previously allowed blank dates to be stored as </w:t>
      </w:r>
      <w:r>
        <w:rPr>
          <w:rStyle w:val="Emphasis"/>
          <w:rFonts w:eastAsia="Times New Roman"/>
          <w:color w:val="000000"/>
        </w:rPr>
        <w:t>0000-00-00</w:t>
      </w:r>
      <w:r>
        <w:rPr>
          <w:rFonts w:eastAsia="Times New Roman"/>
          <w:color w:val="000000"/>
        </w:rPr>
        <w:t xml:space="preserve"> and blank text fields to be stored as empty strings.</w:t>
      </w:r>
    </w:p>
    <w:p w14:paraId="15202997" w14:textId="77777777" w:rsidR="003A3CB2" w:rsidRDefault="003A3CB2" w:rsidP="003A3CB2">
      <w:pPr>
        <w:numPr>
          <w:ilvl w:val="0"/>
          <w:numId w:val="12"/>
        </w:numPr>
        <w:spacing w:beforeAutospacing="1" w:line="360" w:lineRule="auto"/>
        <w:ind w:left="1200"/>
        <w:jc w:val="both"/>
        <w:rPr>
          <w:rFonts w:eastAsia="Times New Roman"/>
          <w:color w:val="000000"/>
        </w:rPr>
      </w:pPr>
      <w:r>
        <w:rPr>
          <w:rStyle w:val="Strong"/>
          <w:rFonts w:eastAsia="Times New Roman"/>
          <w:color w:val="000000"/>
        </w:rPr>
        <w:t>Measurement capture:</w:t>
      </w:r>
      <w:r>
        <w:rPr>
          <w:rFonts w:eastAsia="Times New Roman"/>
          <w:color w:val="000000"/>
        </w:rPr>
        <w:t xml:space="preserve"> The Add Measurement screen dynamically loads the correct set of body parts for the customer’s cloth type and sex directly from the </w:t>
      </w:r>
      <w:r>
        <w:rPr>
          <w:rStyle w:val="Emphasis"/>
          <w:rFonts w:eastAsia="Times New Roman"/>
          <w:color w:val="000000"/>
        </w:rPr>
        <w:t>type</w:t>
      </w:r>
      <w:r>
        <w:rPr>
          <w:rFonts w:eastAsia="Times New Roman"/>
          <w:color w:val="000000"/>
        </w:rPr>
        <w:t xml:space="preserve"> and </w:t>
      </w:r>
      <w:r>
        <w:rPr>
          <w:rStyle w:val="Emphasis"/>
          <w:rFonts w:eastAsia="Times New Roman"/>
          <w:color w:val="000000"/>
        </w:rPr>
        <w:t>part</w:t>
      </w:r>
      <w:r>
        <w:rPr>
          <w:rFonts w:eastAsia="Times New Roman"/>
          <w:color w:val="000000"/>
        </w:rPr>
        <w:t xml:space="preserve"> tables, and was redesigned from a plain HTML table into a responsive card/grid layout with reference photos for each measurement point.</w:t>
      </w:r>
    </w:p>
    <w:p w14:paraId="0DE84519" w14:textId="77777777" w:rsidR="003A3CB2" w:rsidRDefault="003A3CB2" w:rsidP="003A3CB2">
      <w:pPr>
        <w:numPr>
          <w:ilvl w:val="0"/>
          <w:numId w:val="12"/>
        </w:numPr>
        <w:spacing w:beforeAutospacing="1" w:line="360" w:lineRule="auto"/>
        <w:ind w:left="1200"/>
        <w:jc w:val="both"/>
        <w:rPr>
          <w:rFonts w:eastAsia="Times New Roman"/>
          <w:color w:val="000000"/>
        </w:rPr>
      </w:pPr>
      <w:r>
        <w:rPr>
          <w:rStyle w:val="Strong"/>
          <w:rFonts w:eastAsia="Times New Roman"/>
          <w:color w:val="000000"/>
        </w:rPr>
        <w:t>Dashboard analytics:</w:t>
      </w:r>
      <w:r>
        <w:rPr>
          <w:rFonts w:eastAsia="Times New Roman"/>
          <w:color w:val="000000"/>
        </w:rPr>
        <w:t xml:space="preserve"> The dashboard aggregates total customers, total orders, and income/expenses for the last 30 days, and renders a 30-day Income/Expense/Profit trend chart. A date-format mismatch between the chart’s income query (which compared </w:t>
      </w:r>
      <w:r>
        <w:rPr>
          <w:rStyle w:val="Emphasis"/>
          <w:rFonts w:eastAsia="Times New Roman"/>
          <w:color w:val="000000"/>
        </w:rPr>
        <w:t>m/d/Y</w:t>
      </w:r>
      <w:r>
        <w:rPr>
          <w:rFonts w:eastAsia="Times New Roman"/>
          <w:color w:val="000000"/>
        </w:rPr>
        <w:t xml:space="preserve"> strings against MySQL </w:t>
      </w:r>
      <w:r>
        <w:rPr>
          <w:rStyle w:val="Emphasis"/>
          <w:rFonts w:eastAsia="Times New Roman"/>
          <w:color w:val="000000"/>
        </w:rPr>
        <w:t>DATE</w:t>
      </w:r>
      <w:r>
        <w:rPr>
          <w:rFonts w:eastAsia="Times New Roman"/>
          <w:color w:val="000000"/>
        </w:rPr>
        <w:t xml:space="preserve"> columns stored as </w:t>
      </w:r>
      <w:r>
        <w:rPr>
          <w:rStyle w:val="Emphasis"/>
          <w:rFonts w:eastAsia="Times New Roman"/>
          <w:color w:val="000000"/>
        </w:rPr>
        <w:t>Y-m-d</w:t>
      </w:r>
      <w:r>
        <w:rPr>
          <w:rFonts w:eastAsia="Times New Roman"/>
          <w:color w:val="000000"/>
        </w:rPr>
        <w:t>) was identified and corrected so that the chart reflects real transaction data.</w:t>
      </w:r>
    </w:p>
    <w:p w14:paraId="22AF8F40" w14:textId="77777777" w:rsidR="003A3CB2" w:rsidRDefault="003A3CB2" w:rsidP="003A3CB2">
      <w:pPr>
        <w:numPr>
          <w:ilvl w:val="0"/>
          <w:numId w:val="12"/>
        </w:numPr>
        <w:spacing w:beforeAutospacing="1" w:line="360" w:lineRule="auto"/>
        <w:ind w:left="1200"/>
        <w:jc w:val="both"/>
        <w:rPr>
          <w:rFonts w:eastAsia="Times New Roman"/>
          <w:color w:val="000000"/>
        </w:rPr>
      </w:pPr>
      <w:r>
        <w:rPr>
          <w:rStyle w:val="Strong"/>
          <w:rFonts w:eastAsia="Times New Roman"/>
          <w:color w:val="000000"/>
        </w:rPr>
        <w:t>Appointment calendar:</w:t>
      </w:r>
      <w:r>
        <w:rPr>
          <w:rFonts w:eastAsia="Times New Roman"/>
          <w:color w:val="000000"/>
        </w:rPr>
        <w:t xml:space="preserve"> The Calendar module is a self-contained AJAX-driven component (its own </w:t>
      </w:r>
      <w:proofErr w:type="spellStart"/>
      <w:r>
        <w:rPr>
          <w:rStyle w:val="Emphasis"/>
          <w:rFonts w:eastAsia="Times New Roman"/>
          <w:color w:val="000000"/>
        </w:rPr>
        <w:t>connection.php</w:t>
      </w:r>
      <w:proofErr w:type="spellEnd"/>
      <w:r>
        <w:rPr>
          <w:rFonts w:eastAsia="Times New Roman"/>
          <w:color w:val="000000"/>
        </w:rPr>
        <w:t xml:space="preserve">, </w:t>
      </w:r>
      <w:proofErr w:type="spellStart"/>
      <w:r>
        <w:rPr>
          <w:rStyle w:val="Emphasis"/>
          <w:rFonts w:eastAsia="Times New Roman"/>
          <w:color w:val="000000"/>
        </w:rPr>
        <w:t>calendar.php</w:t>
      </w:r>
      <w:proofErr w:type="spellEnd"/>
      <w:r>
        <w:rPr>
          <w:rFonts w:eastAsia="Times New Roman"/>
          <w:color w:val="000000"/>
        </w:rPr>
        <w:t xml:space="preserve"> class and </w:t>
      </w:r>
      <w:proofErr w:type="spellStart"/>
      <w:r>
        <w:rPr>
          <w:rStyle w:val="Emphasis"/>
          <w:rFonts w:eastAsia="Times New Roman"/>
          <w:color w:val="000000"/>
        </w:rPr>
        <w:t>cal</w:t>
      </w:r>
      <w:proofErr w:type="spellEnd"/>
      <w:r>
        <w:rPr>
          <w:rStyle w:val="Emphasis"/>
          <w:rFonts w:eastAsia="Times New Roman"/>
          <w:color w:val="000000"/>
        </w:rPr>
        <w:t>_*.</w:t>
      </w:r>
      <w:proofErr w:type="spellStart"/>
      <w:r>
        <w:rPr>
          <w:rStyle w:val="Emphasis"/>
          <w:rFonts w:eastAsia="Times New Roman"/>
          <w:color w:val="000000"/>
        </w:rPr>
        <w:t>php</w:t>
      </w:r>
      <w:proofErr w:type="spellEnd"/>
      <w:r>
        <w:rPr>
          <w:rFonts w:eastAsia="Times New Roman"/>
          <w:color w:val="000000"/>
        </w:rPr>
        <w:t xml:space="preserve"> endpoints) that automatically receives a new event whenever an order is created, and was updated to run cleanly under the deprecation rules of modern PHP (explicit class properties, corrected </w:t>
      </w:r>
      <w:proofErr w:type="spellStart"/>
      <w:r>
        <w:rPr>
          <w:rFonts w:eastAsia="Times New Roman"/>
          <w:color w:val="000000"/>
        </w:rPr>
        <w:t>MySQLi</w:t>
      </w:r>
      <w:proofErr w:type="spellEnd"/>
      <w:r>
        <w:rPr>
          <w:rFonts w:eastAsia="Times New Roman"/>
          <w:color w:val="000000"/>
        </w:rPr>
        <w:t xml:space="preserve"> constants) and to share the same visual theme as the rest of the application.</w:t>
      </w:r>
    </w:p>
    <w:p w14:paraId="44174272" w14:textId="77777777" w:rsidR="003A3CB2" w:rsidRDefault="003A3CB2" w:rsidP="003A3CB2">
      <w:pPr>
        <w:numPr>
          <w:ilvl w:val="0"/>
          <w:numId w:val="12"/>
        </w:numPr>
        <w:spacing w:beforeAutospacing="1" w:line="360" w:lineRule="auto"/>
        <w:ind w:left="1200"/>
        <w:jc w:val="both"/>
        <w:rPr>
          <w:rFonts w:eastAsia="Times New Roman"/>
          <w:color w:val="000000"/>
        </w:rPr>
      </w:pPr>
      <w:r>
        <w:rPr>
          <w:rStyle w:val="Strong"/>
          <w:rFonts w:eastAsia="Times New Roman"/>
          <w:color w:val="000000"/>
        </w:rPr>
        <w:t>Consistent navigation and theme:</w:t>
      </w:r>
      <w:r>
        <w:rPr>
          <w:rFonts w:eastAsia="Times New Roman"/>
          <w:color w:val="000000"/>
        </w:rPr>
        <w:t xml:space="preserve"> A single teal-based visual theme (</w:t>
      </w:r>
      <w:proofErr w:type="spellStart"/>
      <w:r>
        <w:rPr>
          <w:rFonts w:eastAsia="Times New Roman"/>
          <w:color w:val="000000"/>
        </w:rPr>
        <w:t>colour</w:t>
      </w:r>
      <w:proofErr w:type="spellEnd"/>
      <w:r>
        <w:rPr>
          <w:rFonts w:eastAsia="Times New Roman"/>
          <w:color w:val="000000"/>
        </w:rPr>
        <w:t xml:space="preserve"> tokens, sidebar, header) was applied consistently across the main application and the Calendar module, and the sidebar navigation was </w:t>
      </w:r>
      <w:proofErr w:type="spellStart"/>
      <w:r>
        <w:rPr>
          <w:rFonts w:eastAsia="Times New Roman"/>
          <w:color w:val="000000"/>
        </w:rPr>
        <w:t>reorganised</w:t>
      </w:r>
      <w:proofErr w:type="spellEnd"/>
      <w:r>
        <w:rPr>
          <w:rFonts w:eastAsia="Times New Roman"/>
          <w:color w:val="000000"/>
        </w:rPr>
        <w:t xml:space="preserve"> so that Orders and Customers open directly on their list/view screens, with a dedicated “Add” button available from each list.</w:t>
      </w:r>
    </w:p>
    <w:p w14:paraId="4B5CF218" w14:textId="77777777" w:rsidR="003A3CB2" w:rsidRDefault="003A3CB2">
      <w:pPr>
        <w:pStyle w:val="Heading3"/>
        <w:keepNext/>
        <w:spacing w:before="0"/>
        <w:rPr>
          <w:rFonts w:eastAsia="Times New Roman"/>
        </w:rPr>
      </w:pPr>
      <w:r>
        <w:t>Testing</w:t>
      </w:r>
    </w:p>
    <w:p w14:paraId="47C06506" w14:textId="77777777" w:rsidR="003A3CB2" w:rsidRDefault="003A3CB2">
      <w:pPr>
        <w:pStyle w:val="NormalWeb"/>
        <w:spacing w:after="0" w:line="360" w:lineRule="auto"/>
        <w:rPr>
          <w:color w:val="000000"/>
        </w:rPr>
      </w:pPr>
      <w:r>
        <w:rPr>
          <w:color w:val="000000"/>
        </w:rPr>
        <w:t xml:space="preserve">Testing was carried out continuously during development rather than as a single phase at the end. Each new or modified feature was exercised directly in the browser against the live XAMPP/MySQL environment: forms were submitted with both valid and empty data to confirm that validation correctly blocked incomplete records; the dashboard chart was checked against known income/expense entries; and the Calendar module was reloaded after each fix to confirm that it no longer raised PHP errors. This approach allowed defects — such as the invalid </w:t>
      </w:r>
      <w:r>
        <w:rPr>
          <w:rStyle w:val="Emphasis"/>
          <w:color w:val="000000"/>
        </w:rPr>
        <w:t>MYSQL_ASSOC</w:t>
      </w:r>
      <w:r>
        <w:rPr>
          <w:color w:val="000000"/>
        </w:rPr>
        <w:t xml:space="preserve"> constant that was crashing the calendar, or the date-format bug in the income chart — to be caught and corrected close to the point where they were introduced.</w:t>
      </w:r>
    </w:p>
    <w:p w14:paraId="3AF07D02" w14:textId="77777777" w:rsidR="003A3CB2" w:rsidRDefault="003A3CB2">
      <w:pPr>
        <w:pStyle w:val="Heading2"/>
        <w:keepNext/>
        <w:spacing w:before="0" w:after="120"/>
        <w:rPr>
          <w:rFonts w:eastAsia="Times New Roman"/>
        </w:rPr>
      </w:pPr>
      <w:r>
        <w:t>User Interface Design</w:t>
      </w:r>
    </w:p>
    <w:p w14:paraId="36F889CC" w14:textId="77777777" w:rsidR="003A3CB2" w:rsidRDefault="003A3CB2">
      <w:pPr>
        <w:pStyle w:val="NormalWeb"/>
        <w:spacing w:after="0" w:line="360" w:lineRule="auto"/>
        <w:rPr>
          <w:color w:val="000000"/>
        </w:rPr>
      </w:pPr>
      <w:r>
        <w:rPr>
          <w:color w:val="000000"/>
        </w:rPr>
        <w:t xml:space="preserve">The user interface follows a single consistent visual language across the whole system: a fixed left-hand navigation sidebar, a teal (#0d9488) </w:t>
      </w:r>
      <w:proofErr w:type="spellStart"/>
      <w:r>
        <w:rPr>
          <w:color w:val="000000"/>
        </w:rPr>
        <w:t>colour</w:t>
      </w:r>
      <w:proofErr w:type="spellEnd"/>
      <w:r>
        <w:rPr>
          <w:color w:val="000000"/>
        </w:rPr>
        <w:t xml:space="preserve"> theme, card-based panels with rounded corners and soft shadows, and </w:t>
      </w:r>
      <w:r>
        <w:rPr>
          <w:color w:val="000000"/>
        </w:rPr>
        <w:lastRenderedPageBreak/>
        <w:t xml:space="preserve">Bootstrap-based responsive forms and data tables. Table 4.1 </w:t>
      </w:r>
      <w:proofErr w:type="spellStart"/>
      <w:r>
        <w:rPr>
          <w:color w:val="000000"/>
        </w:rPr>
        <w:t>summarises</w:t>
      </w:r>
      <w:proofErr w:type="spellEnd"/>
      <w:r>
        <w:rPr>
          <w:color w:val="000000"/>
        </w:rPr>
        <w:t xml:space="preserve"> the main screens; each is illustrated with an actual screenshot of the running system below.</w:t>
      </w:r>
    </w:p>
    <w:p w14:paraId="77CB294D" w14:textId="77777777" w:rsidR="003E2ADB" w:rsidRDefault="00876919">
      <w:pPr>
        <w:spacing w:after="120"/>
      </w:pPr>
      <w:r>
        <w:rPr>
          <w:b/>
        </w:rPr>
        <w:t>Table 4.1: Main System Screens and Key Interface Elements</w:t>
      </w:r>
    </w:p>
    <w:tbl>
      <w:tblPr>
        <w:tblW w:w="5000" w:type="pct"/>
        <w:tblCellMar>
          <w:top w:w="15" w:type="dxa"/>
          <w:left w:w="15" w:type="dxa"/>
          <w:bottom w:w="15" w:type="dxa"/>
          <w:right w:w="15" w:type="dxa"/>
        </w:tblCellMar>
        <w:tblLook w:val="04A0" w:firstRow="1" w:lastRow="0" w:firstColumn="1" w:lastColumn="0" w:noHBand="0" w:noVBand="1"/>
      </w:tblPr>
      <w:tblGrid>
        <w:gridCol w:w="2372"/>
        <w:gridCol w:w="4098"/>
        <w:gridCol w:w="4314"/>
      </w:tblGrid>
      <w:tr w:rsidR="003A3CB2" w14:paraId="69B33A72" w14:textId="77777777">
        <w:tc>
          <w:tcPr>
            <w:tcW w:w="11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47FC7924" w14:textId="77777777" w:rsidR="003A3CB2" w:rsidRDefault="003A3CB2">
            <w:pPr>
              <w:spacing w:before="160"/>
              <w:rPr>
                <w:rFonts w:eastAsia="Times New Roman"/>
                <w:b/>
                <w:bCs/>
                <w:color w:val="000000"/>
                <w:sz w:val="22"/>
                <w:szCs w:val="22"/>
              </w:rPr>
            </w:pPr>
            <w:r>
              <w:rPr>
                <w:rFonts w:eastAsia="Times New Roman"/>
                <w:b/>
                <w:bCs/>
                <w:color w:val="000000"/>
                <w:szCs w:val="22"/>
              </w:rPr>
              <w:t>Screen</w:t>
            </w:r>
          </w:p>
        </w:tc>
        <w:tc>
          <w:tcPr>
            <w:tcW w:w="1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3BC031D2" w14:textId="77777777" w:rsidR="003A3CB2" w:rsidRDefault="003A3CB2">
            <w:pPr>
              <w:spacing w:before="160"/>
              <w:rPr>
                <w:rFonts w:eastAsia="Times New Roman"/>
                <w:b/>
                <w:bCs/>
                <w:color w:val="000000"/>
                <w:sz w:val="22"/>
                <w:szCs w:val="22"/>
              </w:rPr>
            </w:pPr>
            <w:r>
              <w:rPr>
                <w:rFonts w:eastAsia="Times New Roman"/>
                <w:b/>
                <w:bCs/>
                <w:color w:val="000000"/>
                <w:szCs w:val="22"/>
              </w:rPr>
              <w:t>Purpose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74413AA" w14:textId="77777777" w:rsidR="003A3CB2" w:rsidRDefault="003A3CB2">
            <w:pPr>
              <w:spacing w:before="160"/>
              <w:rPr>
                <w:rFonts w:eastAsia="Times New Roman"/>
                <w:b/>
                <w:bCs/>
                <w:color w:val="000000"/>
                <w:sz w:val="22"/>
                <w:szCs w:val="22"/>
              </w:rPr>
            </w:pPr>
            <w:r>
              <w:rPr>
                <w:rFonts w:eastAsia="Times New Roman"/>
                <w:b/>
                <w:bCs/>
                <w:color w:val="000000"/>
                <w:szCs w:val="22"/>
              </w:rPr>
              <w:t>Key Interface Elements</w:t>
            </w:r>
          </w:p>
        </w:tc>
      </w:tr>
      <w:tr w:rsidR="003A3CB2" w14:paraId="7299060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BD61184" w14:textId="77777777" w:rsidR="003A3CB2" w:rsidRDefault="003A3CB2">
            <w:pPr>
              <w:spacing w:before="160"/>
              <w:rPr>
                <w:rFonts w:eastAsia="Times New Roman"/>
                <w:color w:val="000000"/>
                <w:sz w:val="22"/>
                <w:szCs w:val="22"/>
              </w:rPr>
            </w:pPr>
            <w:r>
              <w:rPr>
                <w:rFonts w:eastAsia="Times New Roman"/>
                <w:color w:val="000000"/>
                <w:szCs w:val="22"/>
              </w:rPr>
              <w:t>Sign In</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E6AB038" w14:textId="77777777" w:rsidR="003A3CB2" w:rsidRDefault="003A3CB2">
            <w:pPr>
              <w:spacing w:before="160"/>
              <w:rPr>
                <w:rFonts w:eastAsia="Times New Roman"/>
                <w:color w:val="000000"/>
                <w:sz w:val="22"/>
                <w:szCs w:val="22"/>
              </w:rPr>
            </w:pPr>
            <w:r>
              <w:rPr>
                <w:rFonts w:eastAsia="Times New Roman"/>
                <w:color w:val="000000"/>
                <w:szCs w:val="22"/>
              </w:rPr>
              <w:t>Authenticate the admin before granting access to the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DF7482E" w14:textId="77777777" w:rsidR="003A3CB2" w:rsidRDefault="003A3CB2">
            <w:pPr>
              <w:spacing w:before="160"/>
              <w:rPr>
                <w:rFonts w:eastAsia="Times New Roman"/>
                <w:color w:val="000000"/>
                <w:sz w:val="22"/>
                <w:szCs w:val="22"/>
              </w:rPr>
            </w:pPr>
            <w:r>
              <w:rPr>
                <w:rFonts w:eastAsia="Times New Roman"/>
                <w:color w:val="000000"/>
                <w:szCs w:val="22"/>
              </w:rPr>
              <w:t>Split-panel layout with a welcome/brand panel and a username/password form with a show/hide password toggle.</w:t>
            </w:r>
          </w:p>
        </w:tc>
      </w:tr>
      <w:tr w:rsidR="003A3CB2" w14:paraId="407C4D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388CA93" w14:textId="77777777" w:rsidR="003A3CB2" w:rsidRDefault="003A3CB2">
            <w:pPr>
              <w:spacing w:before="160"/>
              <w:rPr>
                <w:rFonts w:eastAsia="Times New Roman"/>
                <w:color w:val="000000"/>
                <w:sz w:val="22"/>
                <w:szCs w:val="22"/>
              </w:rPr>
            </w:pPr>
            <w:r>
              <w:rPr>
                <w:rFonts w:eastAsia="Times New Roman"/>
                <w:color w:val="000000"/>
                <w:szCs w:val="22"/>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1D064CF" w14:textId="77777777" w:rsidR="003A3CB2" w:rsidRDefault="003A3CB2">
            <w:pPr>
              <w:spacing w:before="160"/>
              <w:rPr>
                <w:rFonts w:eastAsia="Times New Roman"/>
                <w:color w:val="000000"/>
                <w:sz w:val="22"/>
                <w:szCs w:val="22"/>
              </w:rPr>
            </w:pPr>
            <w:r>
              <w:rPr>
                <w:rFonts w:eastAsia="Times New Roman"/>
                <w:color w:val="000000"/>
                <w:szCs w:val="22"/>
              </w:rPr>
              <w:t>Give the admin an at-a-glance summary of the business.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2B83956" w14:textId="77777777" w:rsidR="003A3CB2" w:rsidRDefault="003A3CB2">
            <w:pPr>
              <w:spacing w:before="160"/>
              <w:rPr>
                <w:rFonts w:eastAsia="Times New Roman"/>
                <w:color w:val="000000"/>
                <w:sz w:val="22"/>
                <w:szCs w:val="22"/>
              </w:rPr>
            </w:pPr>
            <w:r>
              <w:rPr>
                <w:rFonts w:eastAsia="Times New Roman"/>
                <w:color w:val="000000"/>
                <w:szCs w:val="22"/>
              </w:rPr>
              <w:t>Four stat cards (Total Customers, Total Orders, Last 30-Day Income, Last 30-Day Expenses) and a 30-day Income/Expense/Profit trend chart.</w:t>
            </w:r>
          </w:p>
        </w:tc>
      </w:tr>
      <w:tr w:rsidR="003A3CB2" w14:paraId="73B8816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BB3C08A" w14:textId="77777777" w:rsidR="003A3CB2" w:rsidRDefault="003A3CB2">
            <w:pPr>
              <w:spacing w:before="160"/>
              <w:rPr>
                <w:rFonts w:eastAsia="Times New Roman"/>
                <w:color w:val="000000"/>
                <w:sz w:val="22"/>
                <w:szCs w:val="22"/>
              </w:rPr>
            </w:pPr>
            <w:r>
              <w:rPr>
                <w:rFonts w:eastAsia="Times New Roman"/>
                <w:color w:val="000000"/>
                <w:szCs w:val="22"/>
              </w:rPr>
              <w:t>Customers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9EE5BD4" w14:textId="77777777" w:rsidR="003A3CB2" w:rsidRDefault="003A3CB2">
            <w:pPr>
              <w:spacing w:before="160"/>
              <w:rPr>
                <w:rFonts w:eastAsia="Times New Roman"/>
                <w:color w:val="000000"/>
                <w:sz w:val="22"/>
                <w:szCs w:val="22"/>
              </w:rPr>
            </w:pPr>
            <w:r>
              <w:rPr>
                <w:rFonts w:eastAsia="Times New Roman"/>
                <w:color w:val="000000"/>
                <w:szCs w:val="22"/>
              </w:rPr>
              <w:t>Browse, search and act on customer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845AADC" w14:textId="77777777" w:rsidR="003A3CB2" w:rsidRDefault="003A3CB2">
            <w:pPr>
              <w:spacing w:before="160"/>
              <w:rPr>
                <w:rFonts w:eastAsia="Times New Roman"/>
                <w:color w:val="000000"/>
                <w:sz w:val="22"/>
                <w:szCs w:val="22"/>
              </w:rPr>
            </w:pPr>
            <w:r>
              <w:rPr>
                <w:rFonts w:eastAsia="Times New Roman"/>
                <w:color w:val="000000"/>
                <w:szCs w:val="22"/>
              </w:rPr>
              <w:t>Searchable/sortable data table with per-row actions (New Order, Add/Edit Measurement, SMS, Email, Delete) and an “Add Customer” button.</w:t>
            </w:r>
          </w:p>
        </w:tc>
      </w:tr>
      <w:tr w:rsidR="003A3CB2" w14:paraId="15B0B26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8493133" w14:textId="77777777" w:rsidR="003A3CB2" w:rsidRDefault="003A3CB2">
            <w:pPr>
              <w:spacing w:before="160"/>
              <w:rPr>
                <w:rFonts w:eastAsia="Times New Roman"/>
                <w:color w:val="000000"/>
                <w:sz w:val="22"/>
                <w:szCs w:val="22"/>
              </w:rPr>
            </w:pPr>
            <w:r>
              <w:rPr>
                <w:rFonts w:eastAsia="Times New Roman"/>
                <w:color w:val="000000"/>
                <w:szCs w:val="22"/>
              </w:rPr>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AF130D7" w14:textId="77777777" w:rsidR="003A3CB2" w:rsidRDefault="003A3CB2">
            <w:pPr>
              <w:spacing w:before="160"/>
              <w:rPr>
                <w:rFonts w:eastAsia="Times New Roman"/>
                <w:color w:val="000000"/>
                <w:sz w:val="22"/>
                <w:szCs w:val="22"/>
              </w:rPr>
            </w:pPr>
            <w:r>
              <w:rPr>
                <w:rFonts w:eastAsia="Times New Roman"/>
                <w:color w:val="000000"/>
                <w:szCs w:val="22"/>
              </w:rPr>
              <w:t>Capture a new customer’s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1EB949B" w14:textId="77777777" w:rsidR="003A3CB2" w:rsidRDefault="003A3CB2">
            <w:pPr>
              <w:spacing w:before="160"/>
              <w:rPr>
                <w:rFonts w:eastAsia="Times New Roman"/>
                <w:color w:val="000000"/>
                <w:sz w:val="22"/>
                <w:szCs w:val="22"/>
              </w:rPr>
            </w:pPr>
            <w:r>
              <w:rPr>
                <w:rFonts w:eastAsia="Times New Roman"/>
                <w:color w:val="000000"/>
                <w:szCs w:val="22"/>
              </w:rPr>
              <w:t>Validated form (Full Name, Address, Phone, City, Email, Sex, Comment) with a link back to the customer list.</w:t>
            </w:r>
          </w:p>
        </w:tc>
      </w:tr>
      <w:tr w:rsidR="003A3CB2" w14:paraId="17C40DC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6B83CA8" w14:textId="77777777" w:rsidR="003A3CB2" w:rsidRDefault="003A3CB2">
            <w:pPr>
              <w:spacing w:before="160"/>
              <w:rPr>
                <w:rFonts w:eastAsia="Times New Roman"/>
                <w:color w:val="000000"/>
                <w:sz w:val="22"/>
                <w:szCs w:val="22"/>
              </w:rPr>
            </w:pPr>
            <w:r>
              <w:rPr>
                <w:rFonts w:eastAsia="Times New Roman"/>
                <w:color w:val="000000"/>
                <w:szCs w:val="22"/>
              </w:rPr>
              <w:t>Orders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4FBD7D1" w14:textId="77777777" w:rsidR="003A3CB2" w:rsidRDefault="003A3CB2">
            <w:pPr>
              <w:spacing w:before="160"/>
              <w:rPr>
                <w:rFonts w:eastAsia="Times New Roman"/>
                <w:color w:val="000000"/>
                <w:sz w:val="22"/>
                <w:szCs w:val="22"/>
              </w:rPr>
            </w:pPr>
            <w:r>
              <w:rPr>
                <w:rFonts w:eastAsia="Times New Roman"/>
                <w:color w:val="000000"/>
                <w:szCs w:val="22"/>
              </w:rPr>
              <w:t>Browse and act on orders.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C933E26" w14:textId="77777777" w:rsidR="003A3CB2" w:rsidRDefault="003A3CB2">
            <w:pPr>
              <w:spacing w:before="160"/>
              <w:rPr>
                <w:rFonts w:eastAsia="Times New Roman"/>
                <w:color w:val="000000"/>
                <w:sz w:val="22"/>
                <w:szCs w:val="22"/>
              </w:rPr>
            </w:pPr>
            <w:r>
              <w:rPr>
                <w:rFonts w:eastAsia="Times New Roman"/>
                <w:color w:val="000000"/>
                <w:szCs w:val="22"/>
              </w:rPr>
              <w:t>Data table showing customer, description, dates and balance, with Add Payment, Receipt, Update and Delete actions.</w:t>
            </w:r>
          </w:p>
        </w:tc>
      </w:tr>
      <w:tr w:rsidR="003A3CB2" w14:paraId="10F45A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7503F56" w14:textId="77777777" w:rsidR="003A3CB2" w:rsidRDefault="003A3CB2">
            <w:pPr>
              <w:spacing w:before="160"/>
              <w:rPr>
                <w:rFonts w:eastAsia="Times New Roman"/>
                <w:color w:val="000000"/>
                <w:sz w:val="22"/>
                <w:szCs w:val="22"/>
              </w:rPr>
            </w:pPr>
            <w:r>
              <w:rPr>
                <w:rFonts w:eastAsia="Times New Roman"/>
                <w:color w:val="000000"/>
                <w:szCs w:val="22"/>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C9AB61C" w14:textId="77777777" w:rsidR="003A3CB2" w:rsidRDefault="003A3CB2">
            <w:pPr>
              <w:spacing w:before="160"/>
              <w:rPr>
                <w:rFonts w:eastAsia="Times New Roman"/>
                <w:color w:val="000000"/>
                <w:sz w:val="22"/>
                <w:szCs w:val="22"/>
              </w:rPr>
            </w:pPr>
            <w:r>
              <w:rPr>
                <w:rFonts w:eastAsia="Times New Roman"/>
                <w:color w:val="000000"/>
                <w:szCs w:val="22"/>
              </w:rPr>
              <w:t>Create a new order for a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6493148" w14:textId="77777777" w:rsidR="003A3CB2" w:rsidRDefault="003A3CB2">
            <w:pPr>
              <w:spacing w:before="160"/>
              <w:rPr>
                <w:rFonts w:eastAsia="Times New Roman"/>
                <w:color w:val="000000"/>
                <w:sz w:val="22"/>
                <w:szCs w:val="22"/>
              </w:rPr>
            </w:pPr>
            <w:r>
              <w:rPr>
                <w:rFonts w:eastAsia="Times New Roman"/>
                <w:color w:val="000000"/>
                <w:szCs w:val="22"/>
              </w:rPr>
              <w:t>Validated form linking a customer, a staff member (Received By), dates and amounts; automatically creates a matching calendar event.</w:t>
            </w:r>
          </w:p>
        </w:tc>
      </w:tr>
      <w:tr w:rsidR="003A3CB2" w14:paraId="79BB67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935DFA1" w14:textId="77777777" w:rsidR="003A3CB2" w:rsidRDefault="003A3CB2">
            <w:pPr>
              <w:spacing w:before="160"/>
              <w:rPr>
                <w:rFonts w:eastAsia="Times New Roman"/>
                <w:color w:val="000000"/>
                <w:sz w:val="22"/>
                <w:szCs w:val="22"/>
              </w:rPr>
            </w:pPr>
            <w:r>
              <w:rPr>
                <w:rFonts w:eastAsia="Times New Roman"/>
                <w:color w:val="000000"/>
                <w:szCs w:val="22"/>
              </w:rPr>
              <w:t>Add Measurement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2D0C953" w14:textId="77777777" w:rsidR="003A3CB2" w:rsidRDefault="003A3CB2">
            <w:pPr>
              <w:spacing w:before="160"/>
              <w:rPr>
                <w:rFonts w:eastAsia="Times New Roman"/>
                <w:color w:val="000000"/>
                <w:sz w:val="22"/>
                <w:szCs w:val="22"/>
              </w:rPr>
            </w:pPr>
            <w:r>
              <w:rPr>
                <w:rFonts w:eastAsia="Times New Roman"/>
                <w:color w:val="000000"/>
                <w:szCs w:val="22"/>
              </w:rPr>
              <w:t>Capture body measurements for a customer’s garment.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EC86AF0" w14:textId="77777777" w:rsidR="003A3CB2" w:rsidRDefault="003A3CB2">
            <w:pPr>
              <w:spacing w:before="160"/>
              <w:rPr>
                <w:rFonts w:eastAsia="Times New Roman"/>
                <w:color w:val="000000"/>
                <w:sz w:val="22"/>
                <w:szCs w:val="22"/>
              </w:rPr>
            </w:pPr>
            <w:r>
              <w:rPr>
                <w:rFonts w:eastAsia="Times New Roman"/>
                <w:color w:val="000000"/>
                <w:szCs w:val="22"/>
              </w:rPr>
              <w:t>Customer banner followed by a single card for the customer’s cloth type (TOP for female, SUIT for male), showing a responsive grid of the relevant measurement points with a reference photo and numeric input field.</w:t>
            </w:r>
          </w:p>
        </w:tc>
      </w:tr>
      <w:tr w:rsidR="003A3CB2" w14:paraId="6EFFEE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5866186" w14:textId="77777777" w:rsidR="003A3CB2" w:rsidRDefault="003A3CB2">
            <w:pPr>
              <w:spacing w:before="160"/>
              <w:rPr>
                <w:rFonts w:eastAsia="Times New Roman"/>
                <w:color w:val="000000"/>
                <w:sz w:val="22"/>
                <w:szCs w:val="22"/>
              </w:rPr>
            </w:pPr>
            <w:r>
              <w:rPr>
                <w:rFonts w:eastAsia="Times New Roman"/>
                <w:color w:val="000000"/>
                <w:szCs w:val="22"/>
              </w:rPr>
              <w:t>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F581258" w14:textId="77777777" w:rsidR="003A3CB2" w:rsidRDefault="003A3CB2">
            <w:pPr>
              <w:spacing w:before="160"/>
              <w:rPr>
                <w:rFonts w:eastAsia="Times New Roman"/>
                <w:color w:val="000000"/>
                <w:sz w:val="22"/>
                <w:szCs w:val="22"/>
              </w:rPr>
            </w:pPr>
            <w:proofErr w:type="spellStart"/>
            <w:r>
              <w:rPr>
                <w:rFonts w:eastAsia="Times New Roman"/>
                <w:color w:val="000000"/>
                <w:szCs w:val="22"/>
              </w:rPr>
              <w:t>Visualise</w:t>
            </w:r>
            <w:proofErr w:type="spellEnd"/>
            <w:r>
              <w:rPr>
                <w:rFonts w:eastAsia="Times New Roman"/>
                <w:color w:val="000000"/>
                <w:szCs w:val="22"/>
              </w:rPr>
              <w:t xml:space="preserve"> orders and appointments over time.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0C48A71" w14:textId="77777777" w:rsidR="003A3CB2" w:rsidRDefault="003A3CB2">
            <w:pPr>
              <w:spacing w:before="160"/>
              <w:rPr>
                <w:rFonts w:eastAsia="Times New Roman"/>
                <w:color w:val="000000"/>
                <w:sz w:val="22"/>
                <w:szCs w:val="22"/>
              </w:rPr>
            </w:pPr>
            <w:r>
              <w:rPr>
                <w:rFonts w:eastAsia="Times New Roman"/>
                <w:color w:val="000000"/>
                <w:szCs w:val="22"/>
              </w:rPr>
              <w:t>Month-view AJAX calendar (</w:t>
            </w:r>
            <w:proofErr w:type="spellStart"/>
            <w:r>
              <w:rPr>
                <w:rFonts w:eastAsia="Times New Roman"/>
                <w:color w:val="000000"/>
                <w:szCs w:val="22"/>
              </w:rPr>
              <w:t>FullCalendar</w:t>
            </w:r>
            <w:proofErr w:type="spellEnd"/>
            <w:r>
              <w:rPr>
                <w:rFonts w:eastAsia="Times New Roman"/>
                <w:color w:val="000000"/>
                <w:szCs w:val="22"/>
              </w:rPr>
              <w:t>) with add/edit/delete/search event support.</w:t>
            </w:r>
          </w:p>
        </w:tc>
      </w:tr>
      <w:tr w:rsidR="003A3CB2" w14:paraId="7BAB043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B5BB911" w14:textId="77777777" w:rsidR="003A3CB2" w:rsidRDefault="003A3CB2">
            <w:pPr>
              <w:spacing w:before="160"/>
              <w:rPr>
                <w:rFonts w:eastAsia="Times New Roman"/>
                <w:color w:val="000000"/>
                <w:sz w:val="22"/>
                <w:szCs w:val="22"/>
              </w:rPr>
            </w:pPr>
            <w:r>
              <w:rPr>
                <w:rFonts w:eastAsia="Times New Roman"/>
                <w:color w:val="000000"/>
                <w:szCs w:val="22"/>
              </w:rPr>
              <w:lastRenderedPageBreak/>
              <w:t>Users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8D7AD4C" w14:textId="77777777" w:rsidR="003A3CB2" w:rsidRDefault="003A3CB2">
            <w:pPr>
              <w:spacing w:before="160"/>
              <w:rPr>
                <w:rFonts w:eastAsia="Times New Roman"/>
                <w:color w:val="000000"/>
                <w:sz w:val="22"/>
                <w:szCs w:val="22"/>
              </w:rPr>
            </w:pPr>
            <w:r>
              <w:rPr>
                <w:rFonts w:eastAsia="Times New Roman"/>
                <w:color w:val="000000"/>
                <w:szCs w:val="22"/>
              </w:rPr>
              <w:t>Browse existing user accounts and add new ones.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5201AA5" w14:textId="77777777" w:rsidR="003A3CB2" w:rsidRDefault="003A3CB2">
            <w:pPr>
              <w:spacing w:before="160"/>
              <w:rPr>
                <w:rFonts w:eastAsia="Times New Roman"/>
                <w:color w:val="000000"/>
                <w:sz w:val="22"/>
                <w:szCs w:val="22"/>
              </w:rPr>
            </w:pPr>
            <w:r>
              <w:rPr>
                <w:rFonts w:eastAsia="Times New Roman"/>
                <w:color w:val="000000"/>
                <w:szCs w:val="22"/>
              </w:rPr>
              <w:t>Data table of Full Name, Address, Phone and Username with a Delete action (disabled for the current account and for the last remaining account) and an “Add User” button.</w:t>
            </w:r>
          </w:p>
        </w:tc>
      </w:tr>
      <w:tr w:rsidR="003A3CB2" w14:paraId="265F1DF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ACD3E0B" w14:textId="77777777" w:rsidR="003A3CB2" w:rsidRDefault="003A3CB2">
            <w:pPr>
              <w:spacing w:before="160"/>
              <w:rPr>
                <w:rFonts w:eastAsia="Times New Roman"/>
                <w:color w:val="000000"/>
                <w:sz w:val="22"/>
                <w:szCs w:val="22"/>
              </w:rPr>
            </w:pPr>
            <w:r>
              <w:rPr>
                <w:rFonts w:eastAsia="Times New Roman"/>
                <w:color w:val="000000"/>
                <w:szCs w:val="22"/>
              </w:rPr>
              <w:t>Add User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ED20F46" w14:textId="77777777" w:rsidR="003A3CB2" w:rsidRDefault="003A3CB2">
            <w:pPr>
              <w:spacing w:before="160"/>
              <w:rPr>
                <w:rFonts w:eastAsia="Times New Roman"/>
                <w:color w:val="000000"/>
                <w:sz w:val="22"/>
                <w:szCs w:val="22"/>
              </w:rPr>
            </w:pPr>
            <w:r>
              <w:rPr>
                <w:rFonts w:eastAsia="Times New Roman"/>
                <w:color w:val="000000"/>
                <w:szCs w:val="22"/>
              </w:rPr>
              <w:t>Create a new login account.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BA0E432" w14:textId="77777777" w:rsidR="003A3CB2" w:rsidRDefault="003A3CB2">
            <w:pPr>
              <w:spacing w:before="160"/>
              <w:rPr>
                <w:rFonts w:eastAsia="Times New Roman"/>
                <w:color w:val="000000"/>
                <w:sz w:val="22"/>
                <w:szCs w:val="22"/>
              </w:rPr>
            </w:pPr>
            <w:r>
              <w:rPr>
                <w:rFonts w:eastAsia="Times New Roman"/>
                <w:color w:val="000000"/>
                <w:szCs w:val="22"/>
              </w:rPr>
              <w:t>Validated form (Full Name, Address, Phone, Username, Password) matching the Add Customer layout.</w:t>
            </w:r>
          </w:p>
        </w:tc>
      </w:tr>
      <w:tr w:rsidR="003A3CB2" w14:paraId="7FDE508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A0E6C39" w14:textId="77777777" w:rsidR="003A3CB2" w:rsidRDefault="003A3CB2">
            <w:pPr>
              <w:spacing w:before="160"/>
              <w:rPr>
                <w:rFonts w:eastAsia="Times New Roman"/>
                <w:color w:val="000000"/>
                <w:sz w:val="22"/>
                <w:szCs w:val="22"/>
              </w:rPr>
            </w:pPr>
            <w:r>
              <w:rPr>
                <w:rFonts w:eastAsia="Times New Roman"/>
                <w:color w:val="000000"/>
                <w:szCs w:val="22"/>
              </w:rPr>
              <w:t>Income / Expenses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65A7D1C" w14:textId="77777777" w:rsidR="003A3CB2" w:rsidRDefault="003A3CB2">
            <w:pPr>
              <w:spacing w:before="160"/>
              <w:rPr>
                <w:rFonts w:eastAsia="Times New Roman"/>
                <w:color w:val="000000"/>
                <w:sz w:val="22"/>
                <w:szCs w:val="22"/>
              </w:rPr>
            </w:pPr>
            <w:r>
              <w:rPr>
                <w:rFonts w:eastAsia="Times New Roman"/>
                <w:color w:val="000000"/>
                <w:szCs w:val="22"/>
              </w:rPr>
              <w:t>Record and review income and expense transactions.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87E49B4" w14:textId="77777777" w:rsidR="003A3CB2" w:rsidRDefault="003A3CB2">
            <w:pPr>
              <w:spacing w:before="160"/>
              <w:rPr>
                <w:rFonts w:eastAsia="Times New Roman"/>
                <w:color w:val="000000"/>
                <w:sz w:val="22"/>
                <w:szCs w:val="22"/>
              </w:rPr>
            </w:pPr>
            <w:r>
              <w:rPr>
                <w:rFonts w:eastAsia="Times New Roman"/>
                <w:color w:val="000000"/>
                <w:szCs w:val="22"/>
              </w:rPr>
              <w:t>Category-based entry form plus a searchable/sortable list with Add and Delete actions, feeding the dashboard’s 30-day totals.</w:t>
            </w:r>
          </w:p>
        </w:tc>
      </w:tr>
    </w:tbl>
    <w:p w14:paraId="0EC38E6E" w14:textId="77777777" w:rsidR="003A3CB2" w:rsidRDefault="003A3CB2">
      <w:pPr>
        <w:pStyle w:val="Heading3"/>
        <w:keepNext/>
        <w:spacing w:before="0"/>
        <w:rPr>
          <w:rFonts w:eastAsia="Times New Roman"/>
        </w:rPr>
      </w:pPr>
      <w:r>
        <w:t>Sign In Screen</w:t>
      </w:r>
    </w:p>
    <w:p w14:paraId="7F3BC788"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BB733AC" wp14:editId="4E46212E">
            <wp:extent cx="5308600" cy="3600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3362A7BD" w14:textId="77777777" w:rsidR="003A3CB2" w:rsidRDefault="003A3CB2">
      <w:pPr>
        <w:pStyle w:val="Caption1"/>
        <w:spacing w:before="0" w:after="120" w:line="360" w:lineRule="auto"/>
        <w:jc w:val="left"/>
        <w:rPr>
          <w:color w:val="000000"/>
        </w:rPr>
      </w:pPr>
      <w:r>
        <w:t>Figure 4.6: Sign In Screen</w:t>
      </w:r>
    </w:p>
    <w:p w14:paraId="6AC9D6E6" w14:textId="77777777" w:rsidR="003A3CB2" w:rsidRDefault="003A3CB2">
      <w:pPr>
        <w:pStyle w:val="Heading3"/>
        <w:keepNext/>
        <w:spacing w:before="0"/>
        <w:rPr>
          <w:rFonts w:eastAsia="Times New Roman"/>
        </w:rPr>
      </w:pPr>
      <w:r>
        <w:t>Dashboard</w:t>
      </w:r>
    </w:p>
    <w:p w14:paraId="5C461C34" w14:textId="77777777" w:rsidR="003A3CB2" w:rsidRDefault="003A3CB2">
      <w:pPr>
        <w:pStyle w:val="NormalWeb"/>
        <w:spacing w:after="0" w:line="360" w:lineRule="auto"/>
        <w:rPr>
          <w:color w:val="000000"/>
        </w:rPr>
      </w:pPr>
      <w:r>
        <w:rPr>
          <w:color w:val="000000"/>
        </w:rPr>
        <w:t xml:space="preserve">The dashboard follows the role that Laudon and Laudon (2020) and O’Brien and </w:t>
      </w:r>
      <w:proofErr w:type="spellStart"/>
      <w:r>
        <w:rPr>
          <w:color w:val="000000"/>
        </w:rPr>
        <w:t>Marakas</w:t>
      </w:r>
      <w:proofErr w:type="spellEnd"/>
      <w:r>
        <w:rPr>
          <w:color w:val="000000"/>
        </w:rPr>
        <w:t xml:space="preserve"> (2018) describe for a management information system: presenting </w:t>
      </w:r>
      <w:proofErr w:type="spellStart"/>
      <w:r>
        <w:rPr>
          <w:color w:val="000000"/>
        </w:rPr>
        <w:t>summarised</w:t>
      </w:r>
      <w:proofErr w:type="spellEnd"/>
      <w:r>
        <w:rPr>
          <w:color w:val="000000"/>
        </w:rPr>
        <w:t>, timely data so that day-to-day decisions can be made without querying the underlying records directly.</w:t>
      </w:r>
    </w:p>
    <w:p w14:paraId="08B4F167"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7373B76D" wp14:editId="36B7174B">
            <wp:extent cx="5308600" cy="36004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209DAF39" w14:textId="77777777" w:rsidR="003A3CB2" w:rsidRDefault="003A3CB2">
      <w:pPr>
        <w:pStyle w:val="Caption1"/>
        <w:spacing w:before="0" w:after="120" w:line="360" w:lineRule="auto"/>
        <w:jc w:val="left"/>
        <w:rPr>
          <w:color w:val="000000"/>
        </w:rPr>
      </w:pPr>
      <w:r>
        <w:t>Figure 4.7: Dashboard Summary and Financial Chart</w:t>
      </w:r>
    </w:p>
    <w:p w14:paraId="5C57D707" w14:textId="77777777" w:rsidR="003A3CB2" w:rsidRDefault="003A3CB2">
      <w:pPr>
        <w:pStyle w:val="Heading3"/>
        <w:keepNext/>
        <w:spacing w:before="0"/>
        <w:rPr>
          <w:rFonts w:eastAsia="Times New Roman"/>
        </w:rPr>
      </w:pPr>
      <w:r>
        <w:t>Customer Management</w:t>
      </w:r>
    </w:p>
    <w:p w14:paraId="30E0FFA9"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6B3C27AB" wp14:editId="047279CB">
            <wp:extent cx="5308600" cy="36004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42BCC140" w14:textId="77777777" w:rsidR="003A3CB2" w:rsidRDefault="003A3CB2">
      <w:pPr>
        <w:pStyle w:val="Caption1"/>
        <w:spacing w:before="0" w:after="120" w:line="360" w:lineRule="auto"/>
        <w:jc w:val="left"/>
        <w:rPr>
          <w:color w:val="000000"/>
        </w:rPr>
      </w:pPr>
      <w:r>
        <w:t>Figure 4.8: Customer List Screen</w:t>
      </w:r>
    </w:p>
    <w:p w14:paraId="5E4E7955"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641E4C8E" wp14:editId="796BD2B4">
            <wp:extent cx="5308600" cy="36004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03919DDB" w14:textId="77777777" w:rsidR="003A3CB2" w:rsidRDefault="003A3CB2">
      <w:pPr>
        <w:pStyle w:val="Caption1"/>
        <w:spacing w:before="0" w:after="120" w:line="360" w:lineRule="auto"/>
        <w:jc w:val="left"/>
        <w:rPr>
          <w:color w:val="000000"/>
        </w:rPr>
      </w:pPr>
      <w:r>
        <w:t>Figure 4.9: Add Customer Screen</w:t>
      </w:r>
    </w:p>
    <w:p w14:paraId="04618439" w14:textId="77777777" w:rsidR="003A3CB2" w:rsidRDefault="003A3CB2">
      <w:pPr>
        <w:pStyle w:val="Heading3"/>
        <w:keepNext/>
        <w:spacing w:before="0"/>
        <w:rPr>
          <w:rFonts w:eastAsia="Times New Roman"/>
        </w:rPr>
      </w:pPr>
      <w:r>
        <w:t>Order Management</w:t>
      </w:r>
    </w:p>
    <w:p w14:paraId="2C1A31E2"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387F2B8B" wp14:editId="117D0697">
            <wp:extent cx="5308600" cy="36004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03F88744" w14:textId="77777777" w:rsidR="003A3CB2" w:rsidRDefault="003A3CB2">
      <w:pPr>
        <w:pStyle w:val="Caption1"/>
        <w:spacing w:before="0" w:after="120" w:line="360" w:lineRule="auto"/>
        <w:jc w:val="left"/>
        <w:rPr>
          <w:color w:val="000000"/>
        </w:rPr>
      </w:pPr>
      <w:r>
        <w:t>Figure 4.10: Order List Screen</w:t>
      </w:r>
    </w:p>
    <w:p w14:paraId="7069FF36"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46CAD00E" wp14:editId="6D9C9043">
            <wp:extent cx="5308600" cy="36004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2D70ADB5" w14:textId="77777777" w:rsidR="003A3CB2" w:rsidRDefault="003A3CB2">
      <w:pPr>
        <w:pStyle w:val="Caption1"/>
        <w:spacing w:before="0" w:after="120" w:line="360" w:lineRule="auto"/>
        <w:jc w:val="left"/>
        <w:rPr>
          <w:color w:val="000000"/>
        </w:rPr>
      </w:pPr>
      <w:r>
        <w:t>Figure 4.11: Add Order Screen</w:t>
      </w:r>
    </w:p>
    <w:p w14:paraId="56C4D298" w14:textId="77777777" w:rsidR="003A3CB2" w:rsidRDefault="003A3CB2">
      <w:pPr>
        <w:pStyle w:val="Heading3"/>
        <w:keepNext/>
        <w:spacing w:before="0"/>
        <w:rPr>
          <w:rFonts w:eastAsia="Times New Roman"/>
        </w:rPr>
      </w:pPr>
      <w:r>
        <w:t>Measurement Management</w:t>
      </w:r>
    </w:p>
    <w:p w14:paraId="57CFE2E4"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2A574FC1" wp14:editId="729B6ADD">
            <wp:extent cx="5308600" cy="36004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5D401E37" w14:textId="77777777" w:rsidR="003A3CB2" w:rsidRDefault="003A3CB2">
      <w:pPr>
        <w:pStyle w:val="Caption1"/>
        <w:spacing w:before="0" w:after="120" w:line="360" w:lineRule="auto"/>
        <w:jc w:val="left"/>
        <w:rPr>
          <w:color w:val="000000"/>
        </w:rPr>
      </w:pPr>
      <w:r>
        <w:t>Figure 4.12: Add Measurement Screen</w:t>
      </w:r>
    </w:p>
    <w:p w14:paraId="7FD41891" w14:textId="77777777" w:rsidR="003A3CB2" w:rsidRDefault="003A3CB2">
      <w:pPr>
        <w:pStyle w:val="Heading3"/>
        <w:keepNext/>
        <w:spacing w:before="0"/>
        <w:rPr>
          <w:rFonts w:eastAsia="Times New Roman"/>
        </w:rPr>
      </w:pPr>
      <w:r>
        <w:lastRenderedPageBreak/>
        <w:t>Appointment Calendar</w:t>
      </w:r>
    </w:p>
    <w:p w14:paraId="06BF64CC"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F5F92A0" wp14:editId="15BD128A">
            <wp:extent cx="5308600" cy="3600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778A8BCC" w14:textId="77777777" w:rsidR="003A3CB2" w:rsidRDefault="003A3CB2">
      <w:pPr>
        <w:pStyle w:val="Caption1"/>
        <w:spacing w:before="0" w:after="120" w:line="360" w:lineRule="auto"/>
        <w:jc w:val="left"/>
        <w:rPr>
          <w:color w:val="000000"/>
        </w:rPr>
      </w:pPr>
      <w:r>
        <w:t>Figure 4.13: Appointment Calendar</w:t>
      </w:r>
    </w:p>
    <w:p w14:paraId="1921F8F6" w14:textId="77777777" w:rsidR="003A3CB2" w:rsidRDefault="003A3CB2">
      <w:pPr>
        <w:pStyle w:val="Heading3"/>
        <w:keepNext/>
        <w:spacing w:before="0"/>
        <w:rPr>
          <w:rFonts w:eastAsia="Times New Roman"/>
        </w:rPr>
      </w:pPr>
      <w:r>
        <w:t>User Management</w:t>
      </w:r>
    </w:p>
    <w:p w14:paraId="4758C5EA" w14:textId="77777777" w:rsidR="003A3CB2" w:rsidRDefault="003A3CB2">
      <w:pPr>
        <w:pStyle w:val="NormalWeb"/>
        <w:spacing w:after="0" w:line="360" w:lineRule="auto"/>
        <w:rPr>
          <w:color w:val="000000"/>
        </w:rPr>
      </w:pPr>
      <w:r>
        <w:rPr>
          <w:color w:val="000000"/>
        </w:rPr>
        <w:t>The Users module was added after the initial release so that more than one member of staff could sign in to the system under their own name rather than sharing a single account. Figure 4.14 shows the list of existing accounts and Figure 4.15 the form used to add a new one; both follow the same visual layout as the Customer screens in Section 4.3.3.</w:t>
      </w:r>
    </w:p>
    <w:p w14:paraId="33AD85F7"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3ECC11FD" wp14:editId="01E0522C">
            <wp:extent cx="5308600" cy="36004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22F9140C" w14:textId="77777777" w:rsidR="003A3CB2" w:rsidRDefault="003A3CB2">
      <w:pPr>
        <w:pStyle w:val="Caption1"/>
        <w:spacing w:before="0" w:after="120" w:line="360" w:lineRule="auto"/>
        <w:jc w:val="left"/>
        <w:rPr>
          <w:color w:val="000000"/>
        </w:rPr>
      </w:pPr>
      <w:r>
        <w:t>Figure 4.14: Users List Screen</w:t>
      </w:r>
    </w:p>
    <w:p w14:paraId="4882D67E"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29759CE4" wp14:editId="2010A9C7">
            <wp:extent cx="5302250" cy="29464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2250" cy="2946400"/>
                    </a:xfrm>
                    <a:prstGeom prst="rect">
                      <a:avLst/>
                    </a:prstGeom>
                    <a:noFill/>
                    <a:ln>
                      <a:noFill/>
                    </a:ln>
                  </pic:spPr>
                </pic:pic>
              </a:graphicData>
            </a:graphic>
          </wp:inline>
        </w:drawing>
      </w:r>
    </w:p>
    <w:p w14:paraId="5E6B7A36" w14:textId="77777777" w:rsidR="003A3CB2" w:rsidRDefault="003A3CB2">
      <w:pPr>
        <w:pStyle w:val="Caption1"/>
        <w:spacing w:before="0" w:after="120" w:line="360" w:lineRule="auto"/>
        <w:jc w:val="left"/>
        <w:rPr>
          <w:color w:val="000000"/>
        </w:rPr>
      </w:pPr>
      <w:r>
        <w:t>Figure 4.15: Add User Screen</w:t>
      </w:r>
    </w:p>
    <w:p w14:paraId="5C3C4CAC" w14:textId="77777777" w:rsidR="003A3CB2" w:rsidRDefault="003A3CB2">
      <w:pPr>
        <w:pStyle w:val="Heading3"/>
        <w:keepNext/>
        <w:spacing w:before="0"/>
        <w:rPr>
          <w:rFonts w:eastAsia="Times New Roman"/>
        </w:rPr>
      </w:pPr>
      <w:r>
        <w:t>Income and Expense Management</w:t>
      </w:r>
    </w:p>
    <w:p w14:paraId="10564146" w14:textId="77777777" w:rsidR="003A3CB2" w:rsidRDefault="003A3CB2">
      <w:pPr>
        <w:pStyle w:val="NormalWeb"/>
        <w:spacing w:after="0" w:line="360" w:lineRule="auto"/>
        <w:rPr>
          <w:color w:val="000000"/>
        </w:rPr>
      </w:pPr>
      <w:r>
        <w:rPr>
          <w:color w:val="000000"/>
        </w:rPr>
        <w:t xml:space="preserve">The Income and Expense screens capture the transactions </w:t>
      </w:r>
      <w:proofErr w:type="spellStart"/>
      <w:r>
        <w:rPr>
          <w:color w:val="000000"/>
        </w:rPr>
        <w:t>summarised</w:t>
      </w:r>
      <w:proofErr w:type="spellEnd"/>
      <w:r>
        <w:rPr>
          <w:color w:val="000000"/>
        </w:rPr>
        <w:t xml:space="preserve"> on the Dashboard (Section 4.3.2). Figure 4.16 shows the Add Income form and Figure 4.17 the Expenses list; the Add Expense form and Income list share the same respective layouts.</w:t>
      </w:r>
    </w:p>
    <w:p w14:paraId="5812C54A"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3A4DEDB1" wp14:editId="5AA47431">
            <wp:extent cx="5308600" cy="53086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63277DD3" w14:textId="77777777" w:rsidR="003A3CB2" w:rsidRDefault="003A3CB2">
      <w:pPr>
        <w:pStyle w:val="Caption1"/>
        <w:spacing w:before="0" w:after="120" w:line="360" w:lineRule="auto"/>
        <w:jc w:val="left"/>
        <w:rPr>
          <w:color w:val="000000"/>
        </w:rPr>
      </w:pPr>
      <w:r>
        <w:t>Figure 4.16: Add Income Screen</w:t>
      </w:r>
    </w:p>
    <w:p w14:paraId="7D12EE9A"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720A7448" wp14:editId="128E8DBD">
            <wp:extent cx="5308600" cy="53086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5A5879D0" w14:textId="77777777" w:rsidR="003A3CB2" w:rsidRDefault="003A3CB2">
      <w:pPr>
        <w:pStyle w:val="Caption1"/>
        <w:spacing w:before="0" w:after="120" w:line="360" w:lineRule="auto"/>
        <w:jc w:val="left"/>
        <w:rPr>
          <w:color w:val="000000"/>
        </w:rPr>
      </w:pPr>
      <w:r>
        <w:t>Figure 4.17: Expenses List Screen</w:t>
      </w:r>
    </w:p>
    <w:p w14:paraId="0F4601BF" w14:textId="77777777" w:rsidR="003A3CB2" w:rsidRDefault="003A3CB2">
      <w:pPr>
        <w:spacing w:after="120" w:line="360" w:lineRule="auto"/>
        <w:rPr>
          <w:color w:val="000000"/>
        </w:rPr>
      </w:pPr>
      <w:r>
        <w:rPr>
          <w:color w:val="000000"/>
        </w:rPr>
        <w:br w:type="page"/>
      </w:r>
    </w:p>
    <w:p w14:paraId="0BBDC66B"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FIVE</w:t>
      </w:r>
    </w:p>
    <w:p w14:paraId="0A71BC09" w14:textId="77777777" w:rsidR="003A3CB2" w:rsidRDefault="003A3CB2">
      <w:pPr>
        <w:pStyle w:val="Heading1"/>
        <w:keepNext/>
        <w:spacing w:before="0" w:after="120" w:afterAutospacing="0" w:line="360" w:lineRule="auto"/>
        <w:jc w:val="center"/>
        <w:rPr>
          <w:rFonts w:eastAsia="Times New Roman"/>
          <w:color w:val="000000"/>
          <w:sz w:val="32"/>
          <w:szCs w:val="32"/>
        </w:rPr>
      </w:pPr>
      <w:r>
        <w:t>RESULTS AND DISCUSSION</w:t>
      </w:r>
    </w:p>
    <w:p w14:paraId="48474B7C" w14:textId="77777777" w:rsidR="003A3CB2" w:rsidRDefault="003A3CB2">
      <w:pPr>
        <w:pStyle w:val="Heading2"/>
        <w:keepNext/>
        <w:spacing w:before="0" w:after="120"/>
        <w:rPr>
          <w:rFonts w:eastAsia="Times New Roman"/>
        </w:rPr>
      </w:pPr>
      <w:r>
        <w:t>Introduction</w:t>
      </w:r>
    </w:p>
    <w:p w14:paraId="72279FF2" w14:textId="77777777" w:rsidR="003A3CB2" w:rsidRDefault="003A3CB2">
      <w:pPr>
        <w:pStyle w:val="NormalWeb"/>
        <w:spacing w:after="0" w:line="360" w:lineRule="auto"/>
        <w:rPr>
          <w:color w:val="000000"/>
        </w:rPr>
      </w:pPr>
      <w:r>
        <w:rPr>
          <w:color w:val="000000"/>
        </w:rPr>
        <w:t xml:space="preserve">Chapter Four described how the </w:t>
      </w:r>
      <w:proofErr w:type="spellStart"/>
      <w:r>
        <w:rPr>
          <w:color w:val="000000"/>
        </w:rPr>
        <w:t>Jabiibe</w:t>
      </w:r>
      <w:proofErr w:type="spellEnd"/>
      <w:r>
        <w:rPr>
          <w:color w:val="000000"/>
        </w:rPr>
        <w:t xml:space="preserve"> Tailor Management System was designed and built. This chapter reports the results obtained from testing that system, analyses its performance, and interprets what those results mean for the project as a whole. Testing was carried out continuously against the live application running on a local Apache/MySQL (XAMPP) environment rather than as a single event at the end of development, so the results presented here include both the defects that were found during that process and confirmation that each one was subsequently resolved. The specific objectives against which these results are assessed are: (</w:t>
      </w:r>
      <w:proofErr w:type="spellStart"/>
      <w:r>
        <w:rPr>
          <w:color w:val="000000"/>
        </w:rPr>
        <w:t>i</w:t>
      </w:r>
      <w:proofErr w:type="spellEnd"/>
      <w:r>
        <w:rPr>
          <w:color w:val="000000"/>
        </w:rPr>
        <w:t xml:space="preserve">) to enable tailors to manage customer records, garment orders and tailoring services efficiently; (ii) to improve data security and maintain accurate records through a </w:t>
      </w:r>
      <w:proofErr w:type="spellStart"/>
      <w:r>
        <w:rPr>
          <w:color w:val="000000"/>
        </w:rPr>
        <w:t>computerised</w:t>
      </w:r>
      <w:proofErr w:type="spellEnd"/>
      <w:r>
        <w:rPr>
          <w:color w:val="000000"/>
        </w:rPr>
        <w:t xml:space="preserve"> database system; and (iii) to improve communication and customer satisfaction by providing timely information about orders, costs and service updates, as stated in Chapter One.</w:t>
      </w:r>
    </w:p>
    <w:p w14:paraId="75300730" w14:textId="77777777" w:rsidR="003A3CB2" w:rsidRDefault="003A3CB2">
      <w:pPr>
        <w:pStyle w:val="Heading2"/>
        <w:keepNext/>
        <w:spacing w:before="0" w:after="120"/>
        <w:rPr>
          <w:rFonts w:eastAsia="Times New Roman"/>
        </w:rPr>
      </w:pPr>
      <w:r>
        <w:t>Testing Results</w:t>
      </w:r>
    </w:p>
    <w:p w14:paraId="4E90BB71" w14:textId="77777777" w:rsidR="003A3CB2" w:rsidRDefault="003A3CB2">
      <w:pPr>
        <w:pStyle w:val="NormalWeb"/>
        <w:spacing w:after="0" w:line="360" w:lineRule="auto"/>
        <w:rPr>
          <w:color w:val="000000"/>
        </w:rPr>
      </w:pPr>
      <w:r>
        <w:rPr>
          <w:color w:val="000000"/>
        </w:rPr>
        <w:t xml:space="preserve">Testing followed a manual, black-box approach: each module was exercised directly through the browser using both valid data (positive test cases) and missing/invalid data (negative test cases), and the actual </w:t>
      </w:r>
      <w:proofErr w:type="spellStart"/>
      <w:r>
        <w:rPr>
          <w:color w:val="000000"/>
        </w:rPr>
        <w:t>behaviour</w:t>
      </w:r>
      <w:proofErr w:type="spellEnd"/>
      <w:r>
        <w:rPr>
          <w:color w:val="000000"/>
        </w:rPr>
        <w:t xml:space="preserve"> of the system was compared against the expected </w:t>
      </w:r>
      <w:proofErr w:type="spellStart"/>
      <w:r>
        <w:rPr>
          <w:color w:val="000000"/>
        </w:rPr>
        <w:t>behaviour</w:t>
      </w:r>
      <w:proofErr w:type="spellEnd"/>
      <w:r>
        <w:rPr>
          <w:color w:val="000000"/>
        </w:rPr>
        <w:t xml:space="preserve">. Table 5.1 lists a representative sample of the functional test cases executed against the system, showing the result observed before correction alongside the result confirmed after correction; Table 5.2 </w:t>
      </w:r>
      <w:proofErr w:type="spellStart"/>
      <w:r>
        <w:rPr>
          <w:color w:val="000000"/>
        </w:rPr>
        <w:t>summarises</w:t>
      </w:r>
      <w:proofErr w:type="spellEnd"/>
      <w:r>
        <w:rPr>
          <w:color w:val="000000"/>
        </w:rPr>
        <w:t xml:space="preserve"> the complete defect log compiled over the course of testing, together with the severity and resolution status of each item.</w:t>
      </w:r>
    </w:p>
    <w:p w14:paraId="2173B365" w14:textId="77777777" w:rsidR="003A3CB2" w:rsidRDefault="003A3CB2">
      <w:pPr>
        <w:pStyle w:val="Caption1"/>
        <w:spacing w:before="0" w:after="120" w:line="360" w:lineRule="auto"/>
        <w:jc w:val="left"/>
        <w:rPr>
          <w:color w:val="000000"/>
        </w:rPr>
      </w:pPr>
      <w:r>
        <w:rPr>
          <w:color w:val="000000"/>
        </w:rPr>
        <w:t>Table 5.1: Sample Functional Test Cases</w:t>
      </w:r>
    </w:p>
    <w:tbl>
      <w:tblPr>
        <w:tblW w:w="5000" w:type="pct"/>
        <w:tblCellMar>
          <w:top w:w="15" w:type="dxa"/>
          <w:left w:w="15" w:type="dxa"/>
          <w:bottom w:w="15" w:type="dxa"/>
          <w:right w:w="15" w:type="dxa"/>
        </w:tblCellMar>
        <w:tblLook w:val="04A0" w:firstRow="1" w:lastRow="0" w:firstColumn="1" w:lastColumn="0" w:noHBand="0" w:noVBand="1"/>
      </w:tblPr>
      <w:tblGrid>
        <w:gridCol w:w="1547"/>
        <w:gridCol w:w="2587"/>
        <w:gridCol w:w="1837"/>
        <w:gridCol w:w="2148"/>
        <w:gridCol w:w="1744"/>
        <w:gridCol w:w="921"/>
      </w:tblGrid>
      <w:tr w:rsidR="003A3CB2" w14:paraId="3321EF18" w14:textId="77777777">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6EB5FF42" w14:textId="77777777" w:rsidR="003A3CB2" w:rsidRDefault="003A3CB2">
            <w:pPr>
              <w:spacing w:before="160"/>
              <w:rPr>
                <w:rFonts w:eastAsia="Times New Roman"/>
                <w:b/>
                <w:bCs/>
                <w:color w:val="000000"/>
                <w:sz w:val="20"/>
                <w:szCs w:val="20"/>
              </w:rPr>
            </w:pPr>
            <w:r>
              <w:rPr>
                <w:rFonts w:eastAsia="Times New Roman"/>
                <w:b/>
                <w:bCs/>
                <w:color w:val="000000"/>
                <w:szCs w:val="20"/>
              </w:rPr>
              <w:t>Module</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570E7173" w14:textId="77777777" w:rsidR="003A3CB2" w:rsidRDefault="003A3CB2">
            <w:pPr>
              <w:spacing w:before="160"/>
              <w:rPr>
                <w:rFonts w:eastAsia="Times New Roman"/>
                <w:b/>
                <w:bCs/>
                <w:color w:val="000000"/>
                <w:sz w:val="20"/>
                <w:szCs w:val="20"/>
              </w:rPr>
            </w:pPr>
            <w:r>
              <w:rPr>
                <w:rFonts w:eastAsia="Times New Roman"/>
                <w:b/>
                <w:bCs/>
                <w:color w:val="000000"/>
                <w:szCs w:val="20"/>
              </w:rPr>
              <w:t>Test Case</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602326F6" w14:textId="77777777" w:rsidR="003A3CB2" w:rsidRDefault="003A3CB2">
            <w:pPr>
              <w:spacing w:before="160"/>
              <w:rPr>
                <w:rFonts w:eastAsia="Times New Roman"/>
                <w:b/>
                <w:bCs/>
                <w:color w:val="000000"/>
                <w:sz w:val="20"/>
                <w:szCs w:val="20"/>
              </w:rPr>
            </w:pPr>
            <w:r>
              <w:rPr>
                <w:rFonts w:eastAsia="Times New Roman"/>
                <w:b/>
                <w:bCs/>
                <w:color w:val="000000"/>
                <w:szCs w:val="20"/>
              </w:rPr>
              <w:t>Expected Result</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F9A9192" w14:textId="77777777" w:rsidR="003A3CB2" w:rsidRDefault="003A3CB2">
            <w:pPr>
              <w:spacing w:before="160"/>
              <w:rPr>
                <w:rFonts w:eastAsia="Times New Roman"/>
                <w:b/>
                <w:bCs/>
                <w:color w:val="000000"/>
                <w:sz w:val="20"/>
                <w:szCs w:val="20"/>
              </w:rPr>
            </w:pPr>
            <w:r>
              <w:rPr>
                <w:rFonts w:eastAsia="Times New Roman"/>
                <w:b/>
                <w:bCs/>
                <w:color w:val="000000"/>
                <w:szCs w:val="20"/>
              </w:rPr>
              <w:t>Actual Result (Before Correction)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7CF5E97" w14:textId="77777777" w:rsidR="003A3CB2" w:rsidRDefault="003A3CB2">
            <w:pPr>
              <w:spacing w:before="160"/>
              <w:rPr>
                <w:rFonts w:eastAsia="Times New Roman"/>
                <w:b/>
                <w:bCs/>
                <w:color w:val="000000"/>
                <w:sz w:val="20"/>
                <w:szCs w:val="20"/>
              </w:rPr>
            </w:pPr>
            <w:r>
              <w:rPr>
                <w:rFonts w:eastAsia="Times New Roman"/>
                <w:b/>
                <w:bCs/>
                <w:color w:val="000000"/>
                <w:szCs w:val="20"/>
              </w:rPr>
              <w:t>Result After Correction</w:t>
            </w:r>
          </w:p>
        </w:tc>
        <w:tc>
          <w:tcPr>
            <w:tcW w:w="3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596C8472" w14:textId="77777777" w:rsidR="003A3CB2" w:rsidRDefault="003A3CB2">
            <w:pPr>
              <w:spacing w:before="160"/>
              <w:rPr>
                <w:rFonts w:eastAsia="Times New Roman"/>
                <w:b/>
                <w:bCs/>
                <w:color w:val="000000"/>
                <w:sz w:val="20"/>
                <w:szCs w:val="20"/>
              </w:rPr>
            </w:pPr>
            <w:r>
              <w:rPr>
                <w:rFonts w:eastAsia="Times New Roman"/>
                <w:b/>
                <w:bCs/>
                <w:color w:val="000000"/>
                <w:szCs w:val="20"/>
              </w:rPr>
              <w:t>Status</w:t>
            </w:r>
          </w:p>
        </w:tc>
      </w:tr>
      <w:tr w:rsidR="003A3CB2" w14:paraId="5E059A9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7DE31DA" w14:textId="77777777" w:rsidR="003A3CB2" w:rsidRDefault="003A3CB2">
            <w:pPr>
              <w:spacing w:before="160"/>
              <w:rPr>
                <w:rFonts w:eastAsia="Times New Roman"/>
                <w:color w:val="000000"/>
                <w:sz w:val="20"/>
                <w:szCs w:val="20"/>
              </w:rPr>
            </w:pPr>
            <w:r>
              <w:rPr>
                <w:rFonts w:eastAsia="Times New Roman"/>
                <w:color w:val="000000"/>
                <w:szCs w:val="20"/>
              </w:rPr>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22B52A2" w14:textId="77777777" w:rsidR="003A3CB2" w:rsidRDefault="003A3CB2">
            <w:pPr>
              <w:spacing w:before="160"/>
              <w:rPr>
                <w:rFonts w:eastAsia="Times New Roman"/>
                <w:color w:val="000000"/>
                <w:sz w:val="20"/>
                <w:szCs w:val="20"/>
              </w:rPr>
            </w:pPr>
            <w:r>
              <w:rPr>
                <w:rFonts w:eastAsia="Times New Roman"/>
                <w:color w:val="000000"/>
                <w:szCs w:val="20"/>
              </w:rPr>
              <w:t>Submit the form with all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30DF3E8" w14:textId="77777777" w:rsidR="003A3CB2" w:rsidRDefault="003A3CB2">
            <w:pPr>
              <w:spacing w:before="160"/>
              <w:rPr>
                <w:rFonts w:eastAsia="Times New Roman"/>
                <w:color w:val="000000"/>
                <w:sz w:val="20"/>
                <w:szCs w:val="20"/>
              </w:rPr>
            </w:pPr>
            <w:r>
              <w:rPr>
                <w:rFonts w:eastAsia="Times New Roman"/>
                <w:color w:val="000000"/>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52EA11" w14:textId="77777777" w:rsidR="003A3CB2" w:rsidRDefault="003A3CB2">
            <w:pPr>
              <w:spacing w:before="160"/>
              <w:rPr>
                <w:rFonts w:eastAsia="Times New Roman"/>
                <w:color w:val="000000"/>
                <w:sz w:val="20"/>
                <w:szCs w:val="20"/>
              </w:rPr>
            </w:pPr>
            <w:r>
              <w:rPr>
                <w:rFonts w:eastAsia="Times New Roman"/>
                <w:color w:val="000000"/>
                <w:szCs w:val="20"/>
              </w:rPr>
              <w:t>A blank customer record was saved to the 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CEA5F66" w14:textId="77777777" w:rsidR="003A3CB2" w:rsidRDefault="003A3CB2">
            <w:pPr>
              <w:spacing w:before="160"/>
              <w:rPr>
                <w:rFonts w:eastAsia="Times New Roman"/>
                <w:color w:val="000000"/>
                <w:sz w:val="20"/>
                <w:szCs w:val="20"/>
              </w:rPr>
            </w:pPr>
            <w:r>
              <w:rPr>
                <w:rFonts w:eastAsia="Times New Roman"/>
                <w:color w:val="000000"/>
                <w:szCs w:val="20"/>
              </w:rPr>
              <w:t>Submission is blocked client- and server-side; an error message is shown and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65AA200"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5DC4BAF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8085C5D" w14:textId="77777777" w:rsidR="003A3CB2" w:rsidRDefault="003A3CB2">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3CC1688" w14:textId="77777777" w:rsidR="003A3CB2" w:rsidRDefault="003A3CB2">
            <w:pPr>
              <w:spacing w:before="160"/>
              <w:rPr>
                <w:rFonts w:eastAsia="Times New Roman"/>
                <w:color w:val="000000"/>
                <w:sz w:val="20"/>
                <w:szCs w:val="20"/>
              </w:rPr>
            </w:pPr>
            <w:r>
              <w:rPr>
                <w:rFonts w:eastAsia="Times New Roman"/>
                <w:color w:val="000000"/>
                <w:szCs w:val="20"/>
              </w:rPr>
              <w:t>Submit the form with the date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7892278" w14:textId="77777777" w:rsidR="003A3CB2" w:rsidRDefault="003A3CB2">
            <w:pPr>
              <w:spacing w:before="160"/>
              <w:rPr>
                <w:rFonts w:eastAsia="Times New Roman"/>
                <w:color w:val="000000"/>
                <w:sz w:val="20"/>
                <w:szCs w:val="20"/>
              </w:rPr>
            </w:pPr>
            <w:r>
              <w:rPr>
                <w:rFonts w:eastAsia="Times New Roman"/>
                <w:color w:val="000000"/>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2FC1EE1" w14:textId="77777777" w:rsidR="003A3CB2" w:rsidRDefault="003A3CB2">
            <w:pPr>
              <w:spacing w:before="160"/>
              <w:rPr>
                <w:rFonts w:eastAsia="Times New Roman"/>
                <w:color w:val="000000"/>
                <w:sz w:val="20"/>
                <w:szCs w:val="20"/>
              </w:rPr>
            </w:pPr>
            <w:r>
              <w:rPr>
                <w:rFonts w:eastAsia="Times New Roman"/>
                <w:color w:val="000000"/>
                <w:szCs w:val="20"/>
              </w:rPr>
              <w:t xml:space="preserve">Order was saved with dates stored as </w:t>
            </w:r>
            <w:r>
              <w:rPr>
                <w:rStyle w:val="Emphasis"/>
                <w:rFonts w:eastAsia="Times New Roman"/>
                <w:color w:val="000000"/>
                <w:szCs w:val="20"/>
              </w:rPr>
              <w:t>0000-00-00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D394394" w14:textId="77777777" w:rsidR="003A3CB2" w:rsidRDefault="003A3CB2">
            <w:pPr>
              <w:spacing w:before="160"/>
              <w:rPr>
                <w:rFonts w:eastAsia="Times New Roman"/>
                <w:color w:val="000000"/>
                <w:sz w:val="20"/>
                <w:szCs w:val="20"/>
              </w:rPr>
            </w:pPr>
            <w:r>
              <w:rPr>
                <w:rFonts w:eastAsia="Times New Roman"/>
                <w:color w:val="000000"/>
                <w:szCs w:val="20"/>
              </w:rPr>
              <w:t xml:space="preserve">Submission is blocked; the order is only </w:t>
            </w:r>
            <w:r>
              <w:rPr>
                <w:rFonts w:eastAsia="Times New Roman"/>
                <w:color w:val="000000"/>
                <w:szCs w:val="20"/>
              </w:rPr>
              <w:lastRenderedPageBreak/>
              <w:t>saved once valid dates are supplied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8E25431" w14:textId="77777777" w:rsidR="003A3CB2" w:rsidRDefault="003A3CB2">
            <w:pPr>
              <w:spacing w:before="160"/>
              <w:rPr>
                <w:rFonts w:eastAsia="Times New Roman"/>
                <w:b/>
                <w:bCs/>
                <w:color w:val="000000"/>
                <w:sz w:val="20"/>
                <w:szCs w:val="20"/>
              </w:rPr>
            </w:pPr>
            <w:r>
              <w:rPr>
                <w:rFonts w:eastAsia="Times New Roman"/>
                <w:b/>
                <w:bCs/>
                <w:color w:val="000000"/>
                <w:szCs w:val="20"/>
              </w:rPr>
              <w:lastRenderedPageBreak/>
              <w:t>Pass</w:t>
            </w:r>
          </w:p>
        </w:tc>
      </w:tr>
      <w:tr w:rsidR="003A3CB2" w14:paraId="29C5F59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F453D11" w14:textId="77777777" w:rsidR="003A3CB2" w:rsidRDefault="003A3CB2">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E449CE0" w14:textId="77777777" w:rsidR="003A3CB2" w:rsidRDefault="003A3CB2">
            <w:pPr>
              <w:spacing w:before="160"/>
              <w:rPr>
                <w:rFonts w:eastAsia="Times New Roman"/>
                <w:color w:val="000000"/>
                <w:sz w:val="20"/>
                <w:szCs w:val="20"/>
              </w:rPr>
            </w:pPr>
            <w:r>
              <w:rPr>
                <w:rFonts w:eastAsia="Times New Roman"/>
                <w:color w:val="000000"/>
                <w:szCs w:val="20"/>
              </w:rPr>
              <w:t xml:space="preserve">Click </w:t>
            </w:r>
            <w:r>
              <w:rPr>
                <w:rStyle w:val="Emphasis"/>
                <w:rFonts w:eastAsia="Times New Roman"/>
                <w:color w:val="000000"/>
                <w:szCs w:val="20"/>
              </w:rPr>
              <w:t>DELETE</w:t>
            </w:r>
            <w:r>
              <w:rPr>
                <w:rFonts w:eastAsia="Times New Roman"/>
                <w:color w:val="000000"/>
                <w:szCs w:val="20"/>
              </w:rPr>
              <w:t xml:space="preserve"> on a row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9432634" w14:textId="77777777" w:rsidR="003A3CB2" w:rsidRDefault="003A3CB2">
            <w:pPr>
              <w:spacing w:before="160"/>
              <w:rPr>
                <w:rFonts w:eastAsia="Times New Roman"/>
                <w:color w:val="000000"/>
                <w:sz w:val="20"/>
                <w:szCs w:val="20"/>
              </w:rPr>
            </w:pPr>
            <w:r>
              <w:rPr>
                <w:rFonts w:eastAsia="Times New Roman"/>
                <w:color w:val="000000"/>
                <w:szCs w:val="20"/>
              </w:rPr>
              <w:t>A confirmation prompt appears before deletion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01D50DE" w14:textId="77777777" w:rsidR="003A3CB2" w:rsidRDefault="003A3CB2">
            <w:pPr>
              <w:spacing w:before="160"/>
              <w:rPr>
                <w:rFonts w:eastAsia="Times New Roman"/>
                <w:color w:val="000000"/>
                <w:sz w:val="20"/>
                <w:szCs w:val="20"/>
              </w:rPr>
            </w:pPr>
            <w:r>
              <w:rPr>
                <w:rFonts w:eastAsia="Times New Roman"/>
                <w:color w:val="000000"/>
                <w:szCs w:val="20"/>
              </w:rPr>
              <w:t>The record was deleted immediately, with no confirmation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FB3FC0F" w14:textId="77777777" w:rsidR="003A3CB2" w:rsidRDefault="003A3CB2">
            <w:pPr>
              <w:spacing w:before="160"/>
              <w:rPr>
                <w:rFonts w:eastAsia="Times New Roman"/>
                <w:color w:val="000000"/>
                <w:sz w:val="20"/>
                <w:szCs w:val="20"/>
              </w:rPr>
            </w:pPr>
            <w:r>
              <w:rPr>
                <w:rFonts w:eastAsia="Times New Roman"/>
                <w:color w:val="000000"/>
                <w:szCs w:val="20"/>
              </w:rPr>
              <w:t>A confirmation prompt now appears; deletion proceeds only if confirmed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6D9BA1E"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01FDB3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6BF395"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A6C5E6B" w14:textId="77777777" w:rsidR="003A3CB2" w:rsidRDefault="003A3CB2">
            <w:pPr>
              <w:spacing w:before="160"/>
              <w:rPr>
                <w:rFonts w:eastAsia="Times New Roman"/>
                <w:color w:val="000000"/>
                <w:sz w:val="20"/>
                <w:szCs w:val="20"/>
              </w:rPr>
            </w:pPr>
            <w:r>
              <w:rPr>
                <w:rFonts w:eastAsia="Times New Roman"/>
                <w:color w:val="000000"/>
                <w:szCs w:val="20"/>
              </w:rPr>
              <w:t>Open the Calendar module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A6EE6B0" w14:textId="77777777" w:rsidR="003A3CB2" w:rsidRDefault="003A3CB2">
            <w:pPr>
              <w:spacing w:before="160"/>
              <w:rPr>
                <w:rFonts w:eastAsia="Times New Roman"/>
                <w:color w:val="000000"/>
                <w:sz w:val="20"/>
                <w:szCs w:val="20"/>
              </w:rPr>
            </w:pPr>
            <w:r>
              <w:rPr>
                <w:rFonts w:eastAsia="Times New Roman"/>
                <w:color w:val="000000"/>
                <w:szCs w:val="20"/>
              </w:rPr>
              <w:t>Month view loads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B94FA82" w14:textId="77777777" w:rsidR="003A3CB2" w:rsidRDefault="003A3CB2">
            <w:pPr>
              <w:spacing w:before="160"/>
              <w:rPr>
                <w:rFonts w:eastAsia="Times New Roman"/>
                <w:color w:val="000000"/>
                <w:sz w:val="20"/>
                <w:szCs w:val="20"/>
              </w:rPr>
            </w:pPr>
            <w:r>
              <w:rPr>
                <w:rFonts w:eastAsia="Times New Roman"/>
                <w:color w:val="000000"/>
                <w:szCs w:val="20"/>
              </w:rPr>
              <w:t xml:space="preserve">PHP Fatal Error — </w:t>
            </w:r>
            <w:r>
              <w:rPr>
                <w:rStyle w:val="Emphasis"/>
                <w:rFonts w:eastAsia="Times New Roman"/>
                <w:color w:val="000000"/>
                <w:szCs w:val="20"/>
              </w:rPr>
              <w:t>Undefined constant “MYSQL_ASSOC”</w:t>
            </w:r>
            <w:r>
              <w:rPr>
                <w:rFonts w:eastAsia="Times New Roman"/>
                <w:color w:val="000000"/>
                <w:szCs w:val="20"/>
              </w:rPr>
              <w:t xml:space="preserve"> — the calendar failed to load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D5AF769" w14:textId="77777777" w:rsidR="003A3CB2" w:rsidRDefault="003A3CB2">
            <w:pPr>
              <w:spacing w:before="160"/>
              <w:rPr>
                <w:rFonts w:eastAsia="Times New Roman"/>
                <w:color w:val="000000"/>
                <w:sz w:val="20"/>
                <w:szCs w:val="20"/>
              </w:rPr>
            </w:pPr>
            <w:r>
              <w:rPr>
                <w:rFonts w:eastAsia="Times New Roman"/>
                <w:color w:val="000000"/>
                <w:szCs w:val="20"/>
              </w:rPr>
              <w:t>Month view loads correctly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5D25B19"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6C8B71F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CEBC5B6" w14:textId="77777777" w:rsidR="003A3CB2" w:rsidRDefault="003A3CB2">
            <w:pPr>
              <w:spacing w:before="160"/>
              <w:rPr>
                <w:rFonts w:eastAsia="Times New Roman"/>
                <w:color w:val="000000"/>
                <w:sz w:val="20"/>
                <w:szCs w:val="20"/>
              </w:rPr>
            </w:pPr>
            <w:r>
              <w:rPr>
                <w:rFonts w:eastAsia="Times New Roman"/>
                <w:color w:val="000000"/>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C0CCFAD" w14:textId="77777777" w:rsidR="003A3CB2" w:rsidRDefault="003A3CB2">
            <w:pPr>
              <w:spacing w:before="160"/>
              <w:rPr>
                <w:rFonts w:eastAsia="Times New Roman"/>
                <w:color w:val="000000"/>
                <w:sz w:val="20"/>
                <w:szCs w:val="20"/>
              </w:rPr>
            </w:pPr>
            <w:r>
              <w:rPr>
                <w:rFonts w:eastAsia="Times New Roman"/>
                <w:color w:val="000000"/>
                <w:szCs w:val="20"/>
              </w:rPr>
              <w:t>View the 30-day Income/Expenses/Profit chart against known income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2881AA9" w14:textId="77777777" w:rsidR="003A3CB2" w:rsidRDefault="003A3CB2">
            <w:pPr>
              <w:spacing w:before="160"/>
              <w:rPr>
                <w:rFonts w:eastAsia="Times New Roman"/>
                <w:color w:val="000000"/>
                <w:sz w:val="20"/>
                <w:szCs w:val="20"/>
              </w:rPr>
            </w:pPr>
            <w:r>
              <w:rPr>
                <w:rFonts w:eastAsia="Times New Roman"/>
                <w:color w:val="000000"/>
                <w:szCs w:val="20"/>
              </w:rPr>
              <w:t>The chart reflects the real income total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A736DC9" w14:textId="77777777" w:rsidR="003A3CB2" w:rsidRDefault="003A3CB2">
            <w:pPr>
              <w:spacing w:before="160"/>
              <w:rPr>
                <w:rFonts w:eastAsia="Times New Roman"/>
                <w:color w:val="000000"/>
                <w:sz w:val="20"/>
                <w:szCs w:val="20"/>
              </w:rPr>
            </w:pPr>
            <w:r>
              <w:rPr>
                <w:rFonts w:eastAsia="Times New Roman"/>
                <w:color w:val="000000"/>
                <w:szCs w:val="20"/>
              </w:rPr>
              <w:t>The Income series always showed 0, regardless of actual data</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94767D4" w14:textId="77777777" w:rsidR="003A3CB2" w:rsidRDefault="003A3CB2">
            <w:pPr>
              <w:spacing w:before="160"/>
              <w:rPr>
                <w:rFonts w:eastAsia="Times New Roman"/>
                <w:color w:val="000000"/>
                <w:sz w:val="20"/>
                <w:szCs w:val="20"/>
              </w:rPr>
            </w:pPr>
            <w:r>
              <w:rPr>
                <w:rFonts w:eastAsia="Times New Roman"/>
                <w:color w:val="000000"/>
                <w:szCs w:val="20"/>
              </w:rPr>
              <w:t>The chart reflects the actual recorded income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366DF26"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0DDA594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C9F3325" w14:textId="77777777" w:rsidR="003A3CB2" w:rsidRDefault="003A3CB2">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79F160" w14:textId="77777777" w:rsidR="003A3CB2" w:rsidRDefault="003A3CB2">
            <w:pPr>
              <w:spacing w:before="160"/>
              <w:rPr>
                <w:rFonts w:eastAsia="Times New Roman"/>
                <w:color w:val="000000"/>
                <w:sz w:val="20"/>
                <w:szCs w:val="20"/>
              </w:rPr>
            </w:pPr>
            <w:r>
              <w:rPr>
                <w:rFonts w:eastAsia="Times New Roman"/>
                <w:color w:val="000000"/>
                <w:szCs w:val="20"/>
              </w:rPr>
              <w:t xml:space="preserve">Open Add Order while the </w:t>
            </w:r>
            <w:r>
              <w:rPr>
                <w:rStyle w:val="Emphasis"/>
                <w:rFonts w:eastAsia="Times New Roman"/>
                <w:color w:val="000000"/>
                <w:szCs w:val="20"/>
              </w:rPr>
              <w:t>staff</w:t>
            </w:r>
            <w:r>
              <w:rPr>
                <w:rFonts w:eastAsia="Times New Roman"/>
                <w:color w:val="000000"/>
                <w:szCs w:val="20"/>
              </w:rPr>
              <w:t xml:space="preserve"> table is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B2DCF08" w14:textId="77777777" w:rsidR="003A3CB2" w:rsidRDefault="003A3CB2">
            <w:pPr>
              <w:spacing w:before="160"/>
              <w:rPr>
                <w:rFonts w:eastAsia="Times New Roman"/>
                <w:color w:val="000000"/>
                <w:sz w:val="20"/>
                <w:szCs w:val="20"/>
              </w:rPr>
            </w:pPr>
            <w:r>
              <w:rPr>
                <w:rFonts w:eastAsia="Times New Roman"/>
                <w:color w:val="000000"/>
                <w:szCs w:val="20"/>
              </w:rPr>
              <w:t>A clear message guides the admin to add a staff member first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76C59F9" w14:textId="77777777" w:rsidR="003A3CB2" w:rsidRDefault="003A3CB2">
            <w:pPr>
              <w:spacing w:before="160"/>
              <w:rPr>
                <w:rFonts w:eastAsia="Times New Roman"/>
                <w:color w:val="000000"/>
                <w:sz w:val="20"/>
                <w:szCs w:val="20"/>
              </w:rPr>
            </w:pPr>
            <w:r>
              <w:rPr>
                <w:rFonts w:eastAsia="Times New Roman"/>
                <w:color w:val="000000"/>
                <w:szCs w:val="20"/>
              </w:rPr>
              <w:t>The “Received By” dropdown simply appeared empty, with no explanation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2C466CB" w14:textId="77777777" w:rsidR="003A3CB2" w:rsidRDefault="003A3CB2">
            <w:pPr>
              <w:spacing w:before="160"/>
              <w:rPr>
                <w:rFonts w:eastAsia="Times New Roman"/>
                <w:color w:val="000000"/>
                <w:sz w:val="20"/>
                <w:szCs w:val="20"/>
              </w:rPr>
            </w:pPr>
            <w:r>
              <w:rPr>
                <w:rFonts w:eastAsia="Times New Roman"/>
                <w:color w:val="000000"/>
                <w:szCs w:val="20"/>
              </w:rPr>
              <w:t>A message is displayed with a direct link to the Add Staff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3A86293"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7FB720F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CA0A5C9"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A04B616" w14:textId="77777777" w:rsidR="003A3CB2" w:rsidRDefault="003A3CB2">
            <w:pPr>
              <w:spacing w:before="160"/>
              <w:rPr>
                <w:rFonts w:eastAsia="Times New Roman"/>
                <w:color w:val="000000"/>
                <w:sz w:val="20"/>
                <w:szCs w:val="20"/>
              </w:rPr>
            </w:pPr>
            <w:r>
              <w:rPr>
                <w:rFonts w:eastAsia="Times New Roman"/>
                <w:color w:val="000000"/>
                <w:szCs w:val="20"/>
              </w:rPr>
              <w:t>Load the Calendar module under PHP 8.2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1CA27F5" w14:textId="77777777" w:rsidR="003A3CB2" w:rsidRDefault="003A3CB2">
            <w:pPr>
              <w:spacing w:before="160"/>
              <w:rPr>
                <w:rFonts w:eastAsia="Times New Roman"/>
                <w:color w:val="000000"/>
                <w:sz w:val="20"/>
                <w:szCs w:val="20"/>
              </w:rPr>
            </w:pPr>
            <w:r>
              <w:rPr>
                <w:rFonts w:eastAsia="Times New Roman"/>
                <w:color w:val="000000"/>
                <w:szCs w:val="20"/>
              </w:rPr>
              <w:t>The page renders cleanly 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36BC428" w14:textId="77777777" w:rsidR="003A3CB2" w:rsidRDefault="003A3CB2">
            <w:pPr>
              <w:spacing w:before="160"/>
              <w:rPr>
                <w:rFonts w:eastAsia="Times New Roman"/>
                <w:color w:val="000000"/>
                <w:sz w:val="20"/>
                <w:szCs w:val="20"/>
              </w:rPr>
            </w:pPr>
            <w:r>
              <w:rPr>
                <w:rFonts w:eastAsia="Times New Roman"/>
                <w:color w:val="000000"/>
                <w:szCs w:val="20"/>
              </w:rPr>
              <w:t>“Deprecated: Creation of dynamic property” warnings were printed above the page 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85130F0" w14:textId="77777777" w:rsidR="003A3CB2" w:rsidRDefault="003A3CB2">
            <w:pPr>
              <w:spacing w:before="160"/>
              <w:rPr>
                <w:rFonts w:eastAsia="Times New Roman"/>
                <w:color w:val="000000"/>
                <w:sz w:val="20"/>
                <w:szCs w:val="20"/>
              </w:rPr>
            </w:pPr>
            <w:r>
              <w:rPr>
                <w:rFonts w:eastAsia="Times New Roman"/>
                <w:color w:val="000000"/>
                <w:szCs w:val="20"/>
              </w:rPr>
              <w:t>The page renders 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DCF2B26"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0F1FB7C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F78FE4C" w14:textId="77777777" w:rsidR="003A3CB2" w:rsidRDefault="003A3CB2">
            <w:pPr>
              <w:spacing w:before="160"/>
              <w:rPr>
                <w:rFonts w:eastAsia="Times New Roman"/>
                <w:color w:val="000000"/>
                <w:sz w:val="20"/>
                <w:szCs w:val="20"/>
              </w:rPr>
            </w:pPr>
            <w:r>
              <w:rPr>
                <w:rFonts w:eastAsia="Times New Roman"/>
                <w:color w:val="000000"/>
                <w:szCs w:val="20"/>
              </w:rPr>
              <w:t>Customer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FC07D9A" w14:textId="77777777" w:rsidR="003A3CB2" w:rsidRDefault="003A3CB2">
            <w:pPr>
              <w:spacing w:before="160"/>
              <w:rPr>
                <w:rFonts w:eastAsia="Times New Roman"/>
                <w:color w:val="000000"/>
                <w:sz w:val="20"/>
                <w:szCs w:val="20"/>
              </w:rPr>
            </w:pPr>
            <w:r>
              <w:rPr>
                <w:rFonts w:eastAsia="Times New Roman"/>
                <w:color w:val="000000"/>
                <w:szCs w:val="20"/>
              </w:rPr>
              <w:t>Resize the browser window / view the Action column on a narrow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69F6E8A" w14:textId="77777777" w:rsidR="003A3CB2" w:rsidRDefault="003A3CB2">
            <w:pPr>
              <w:spacing w:before="160"/>
              <w:rPr>
                <w:rFonts w:eastAsia="Times New Roman"/>
                <w:color w:val="000000"/>
                <w:sz w:val="20"/>
                <w:szCs w:val="20"/>
              </w:rPr>
            </w:pPr>
            <w:r>
              <w:rPr>
                <w:rFonts w:eastAsia="Times New Roman"/>
                <w:color w:val="000000"/>
                <w:szCs w:val="20"/>
              </w:rPr>
              <w:t>Action buttons wrap cleanly with visible spacing</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D6065B2" w14:textId="77777777" w:rsidR="003A3CB2" w:rsidRDefault="003A3CB2">
            <w:pPr>
              <w:spacing w:before="160"/>
              <w:rPr>
                <w:rFonts w:eastAsia="Times New Roman"/>
                <w:color w:val="000000"/>
                <w:sz w:val="20"/>
                <w:szCs w:val="20"/>
              </w:rPr>
            </w:pPr>
            <w:r>
              <w:rPr>
                <w:rFonts w:eastAsia="Times New Roman"/>
                <w:color w:val="000000"/>
                <w:szCs w:val="20"/>
              </w:rPr>
              <w:t>Buttons were touching, with no spacing between them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62A3509" w14:textId="77777777" w:rsidR="003A3CB2" w:rsidRDefault="003A3CB2">
            <w:pPr>
              <w:spacing w:before="160"/>
              <w:rPr>
                <w:rFonts w:eastAsia="Times New Roman"/>
                <w:color w:val="000000"/>
                <w:sz w:val="20"/>
                <w:szCs w:val="20"/>
              </w:rPr>
            </w:pPr>
            <w:r>
              <w:rPr>
                <w:rFonts w:eastAsia="Times New Roman"/>
                <w:color w:val="000000"/>
                <w:szCs w:val="20"/>
              </w:rPr>
              <w:t>Buttons wrap with visible spacing at all tested widths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C4145CE"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bl>
    <w:p w14:paraId="4ED9C26E" w14:textId="77777777" w:rsidR="003A3CB2" w:rsidRDefault="003A3CB2">
      <w:pPr>
        <w:pStyle w:val="Caption1"/>
        <w:spacing w:before="0" w:after="120" w:line="360" w:lineRule="auto"/>
        <w:jc w:val="left"/>
        <w:rPr>
          <w:color w:val="000000"/>
        </w:rPr>
      </w:pPr>
      <w:r>
        <w:rPr>
          <w:color w:val="000000"/>
        </w:rPr>
        <w:t>Table 5.2: Defect Log</w:t>
      </w:r>
    </w:p>
    <w:tbl>
      <w:tblPr>
        <w:tblW w:w="5000" w:type="pct"/>
        <w:tblCellMar>
          <w:top w:w="15" w:type="dxa"/>
          <w:left w:w="15" w:type="dxa"/>
          <w:bottom w:w="15" w:type="dxa"/>
          <w:right w:w="15" w:type="dxa"/>
        </w:tblCellMar>
        <w:tblLook w:val="04A0" w:firstRow="1" w:lastRow="0" w:firstColumn="1" w:lastColumn="0" w:noHBand="0" w:noVBand="1"/>
      </w:tblPr>
      <w:tblGrid>
        <w:gridCol w:w="694"/>
        <w:gridCol w:w="2145"/>
        <w:gridCol w:w="4302"/>
        <w:gridCol w:w="1390"/>
        <w:gridCol w:w="2253"/>
      </w:tblGrid>
      <w:tr w:rsidR="003A3CB2" w14:paraId="5EA5AAF9" w14:textId="77777777">
        <w:tc>
          <w:tcPr>
            <w:tcW w:w="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304C2D7" w14:textId="77777777" w:rsidR="003A3CB2" w:rsidRDefault="003A3CB2">
            <w:pPr>
              <w:spacing w:before="160"/>
              <w:rPr>
                <w:rFonts w:eastAsia="Times New Roman"/>
                <w:b/>
                <w:bCs/>
                <w:color w:val="000000"/>
                <w:sz w:val="20"/>
                <w:szCs w:val="20"/>
              </w:rPr>
            </w:pPr>
            <w:r>
              <w:rPr>
                <w:rFonts w:eastAsia="Times New Roman"/>
                <w:b/>
                <w:bCs/>
                <w:color w:val="000000"/>
                <w:szCs w:val="20"/>
              </w:rPr>
              <w:lastRenderedPageBreak/>
              <w:t>ID</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8B37385" w14:textId="77777777" w:rsidR="003A3CB2" w:rsidRDefault="003A3CB2">
            <w:pPr>
              <w:spacing w:before="160"/>
              <w:rPr>
                <w:rFonts w:eastAsia="Times New Roman"/>
                <w:b/>
                <w:bCs/>
                <w:color w:val="000000"/>
                <w:sz w:val="20"/>
                <w:szCs w:val="20"/>
              </w:rPr>
            </w:pPr>
            <w:r>
              <w:rPr>
                <w:rFonts w:eastAsia="Times New Roman"/>
                <w:b/>
                <w:bCs/>
                <w:color w:val="000000"/>
                <w:szCs w:val="20"/>
              </w:rPr>
              <w:t>Module</w:t>
            </w:r>
          </w:p>
        </w:tc>
        <w:tc>
          <w:tcPr>
            <w:tcW w:w="2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57637EBF" w14:textId="77777777" w:rsidR="003A3CB2" w:rsidRDefault="003A3CB2">
            <w:pPr>
              <w:spacing w:before="160"/>
              <w:rPr>
                <w:rFonts w:eastAsia="Times New Roman"/>
                <w:b/>
                <w:bCs/>
                <w:color w:val="000000"/>
                <w:sz w:val="20"/>
                <w:szCs w:val="20"/>
              </w:rPr>
            </w:pPr>
            <w:r>
              <w:rPr>
                <w:rFonts w:eastAsia="Times New Roman"/>
                <w:b/>
                <w:bCs/>
                <w:color w:val="000000"/>
                <w:szCs w:val="20"/>
              </w:rPr>
              <w:t>Defect</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F023F87" w14:textId="77777777" w:rsidR="003A3CB2" w:rsidRDefault="003A3CB2">
            <w:pPr>
              <w:spacing w:before="160"/>
              <w:rPr>
                <w:rFonts w:eastAsia="Times New Roman"/>
                <w:b/>
                <w:bCs/>
                <w:color w:val="000000"/>
                <w:sz w:val="20"/>
                <w:szCs w:val="20"/>
              </w:rPr>
            </w:pPr>
            <w:r>
              <w:rPr>
                <w:rFonts w:eastAsia="Times New Roman"/>
                <w:b/>
                <w:bCs/>
                <w:color w:val="000000"/>
                <w:szCs w:val="20"/>
              </w:rPr>
              <w:t>Severity</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44BE53A" w14:textId="77777777" w:rsidR="003A3CB2" w:rsidRDefault="003A3CB2">
            <w:pPr>
              <w:spacing w:before="160"/>
              <w:rPr>
                <w:rFonts w:eastAsia="Times New Roman"/>
                <w:b/>
                <w:bCs/>
                <w:color w:val="000000"/>
                <w:sz w:val="20"/>
                <w:szCs w:val="20"/>
              </w:rPr>
            </w:pPr>
            <w:r>
              <w:rPr>
                <w:rFonts w:eastAsia="Times New Roman"/>
                <w:b/>
                <w:bCs/>
                <w:color w:val="000000"/>
                <w:szCs w:val="20"/>
              </w:rPr>
              <w:t>Status</w:t>
            </w:r>
          </w:p>
        </w:tc>
      </w:tr>
      <w:tr w:rsidR="003A3CB2" w14:paraId="366B0F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49D088C" w14:textId="77777777" w:rsidR="003A3CB2" w:rsidRDefault="003A3CB2">
            <w:pPr>
              <w:spacing w:before="160"/>
              <w:rPr>
                <w:rFonts w:eastAsia="Times New Roman"/>
                <w:color w:val="000000"/>
                <w:sz w:val="20"/>
                <w:szCs w:val="20"/>
              </w:rPr>
            </w:pPr>
            <w:r>
              <w:rPr>
                <w:rFonts w:eastAsia="Times New Roman"/>
                <w:color w:val="000000"/>
                <w:szCs w:val="20"/>
              </w:rPr>
              <w:t>D01</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75DA086"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DE42154" w14:textId="77777777" w:rsidR="003A3CB2" w:rsidRDefault="003A3CB2">
            <w:pPr>
              <w:spacing w:before="160"/>
              <w:rPr>
                <w:rFonts w:eastAsia="Times New Roman"/>
                <w:color w:val="000000"/>
                <w:sz w:val="20"/>
                <w:szCs w:val="20"/>
              </w:rPr>
            </w:pPr>
            <w:r>
              <w:rPr>
                <w:rFonts w:eastAsia="Times New Roman"/>
                <w:color w:val="000000"/>
                <w:szCs w:val="20"/>
              </w:rPr>
              <w:t xml:space="preserve">Fatal error on load caused by the invalid </w:t>
            </w:r>
            <w:proofErr w:type="spellStart"/>
            <w:r>
              <w:rPr>
                <w:rFonts w:eastAsia="Times New Roman"/>
                <w:color w:val="000000"/>
                <w:szCs w:val="20"/>
              </w:rPr>
              <w:t>MySQLi</w:t>
            </w:r>
            <w:proofErr w:type="spellEnd"/>
            <w:r>
              <w:rPr>
                <w:rFonts w:eastAsia="Times New Roman"/>
                <w:color w:val="000000"/>
                <w:szCs w:val="20"/>
              </w:rPr>
              <w:t xml:space="preserve"> constant </w:t>
            </w:r>
            <w:r>
              <w:rPr>
                <w:rStyle w:val="Emphasis"/>
                <w:rFonts w:eastAsia="Times New Roman"/>
                <w:color w:val="000000"/>
                <w:szCs w:val="20"/>
              </w:rPr>
              <w:t>MYSQL_ASSOC</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DF5588" w14:textId="77777777" w:rsidR="003A3CB2" w:rsidRDefault="003A3CB2">
            <w:pPr>
              <w:spacing w:before="160"/>
              <w:rPr>
                <w:rFonts w:eastAsia="Times New Roman"/>
                <w:color w:val="000000"/>
                <w:sz w:val="20"/>
                <w:szCs w:val="20"/>
              </w:rPr>
            </w:pPr>
            <w:r>
              <w:rPr>
                <w:rFonts w:eastAsia="Times New Roman"/>
                <w:color w:val="000000"/>
                <w:szCs w:val="20"/>
              </w:rPr>
              <w:t>Critical</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9E0F6DC"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2810DEF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42ED5E6" w14:textId="77777777" w:rsidR="003A3CB2" w:rsidRDefault="003A3CB2">
            <w:pPr>
              <w:spacing w:before="160"/>
              <w:rPr>
                <w:rFonts w:eastAsia="Times New Roman"/>
                <w:color w:val="000000"/>
                <w:sz w:val="20"/>
                <w:szCs w:val="20"/>
              </w:rPr>
            </w:pPr>
            <w:r>
              <w:rPr>
                <w:rFonts w:eastAsia="Times New Roman"/>
                <w:color w:val="000000"/>
                <w:szCs w:val="20"/>
              </w:rPr>
              <w:t>D02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3D0ABA6" w14:textId="77777777" w:rsidR="003A3CB2" w:rsidRDefault="003A3CB2">
            <w:pPr>
              <w:spacing w:before="160"/>
              <w:rPr>
                <w:rFonts w:eastAsia="Times New Roman"/>
                <w:color w:val="000000"/>
                <w:sz w:val="20"/>
                <w:szCs w:val="20"/>
              </w:rPr>
            </w:pPr>
            <w:r>
              <w:rPr>
                <w:rFonts w:eastAsia="Times New Roman"/>
                <w:color w:val="000000"/>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755EA02" w14:textId="77777777" w:rsidR="003A3CB2" w:rsidRDefault="003A3CB2">
            <w:pPr>
              <w:spacing w:before="160"/>
              <w:rPr>
                <w:rFonts w:eastAsia="Times New Roman"/>
                <w:color w:val="000000"/>
                <w:sz w:val="20"/>
                <w:szCs w:val="20"/>
              </w:rPr>
            </w:pPr>
            <w:r>
              <w:rPr>
                <w:rFonts w:eastAsia="Times New Roman"/>
                <w:color w:val="000000"/>
                <w:szCs w:val="20"/>
              </w:rPr>
              <w:t>Income chart always computed as 0 due to a date-format mismatch (</w:t>
            </w:r>
            <w:r>
              <w:rPr>
                <w:rStyle w:val="Emphasis"/>
                <w:rFonts w:eastAsia="Times New Roman"/>
                <w:color w:val="000000"/>
                <w:szCs w:val="20"/>
              </w:rPr>
              <w:t>m/d/Y</w:t>
            </w:r>
            <w:r>
              <w:rPr>
                <w:rFonts w:eastAsia="Times New Roman"/>
                <w:color w:val="000000"/>
                <w:szCs w:val="20"/>
              </w:rPr>
              <w:t xml:space="preserve"> compared against </w:t>
            </w:r>
            <w:r>
              <w:rPr>
                <w:rStyle w:val="Emphasis"/>
                <w:rFonts w:eastAsia="Times New Roman"/>
                <w:color w:val="000000"/>
                <w:szCs w:val="20"/>
              </w:rPr>
              <w:t>Y-m-d</w:t>
            </w:r>
            <w:r>
              <w:rPr>
                <w:rFonts w:eastAsia="Times New Roman"/>
                <w:color w:val="000000"/>
                <w:szCs w:val="20"/>
              </w:rPr>
              <w:t xml:space="preserve"> columns)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5FEF505" w14:textId="77777777" w:rsidR="003A3CB2" w:rsidRDefault="003A3CB2">
            <w:pPr>
              <w:spacing w:before="160"/>
              <w:rPr>
                <w:rFonts w:eastAsia="Times New Roman"/>
                <w:color w:val="000000"/>
                <w:sz w:val="20"/>
                <w:szCs w:val="20"/>
              </w:rPr>
            </w:pPr>
            <w:r>
              <w:rPr>
                <w:rFonts w:eastAsia="Times New Roman"/>
                <w:color w:val="00000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10A6D53"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2D7D0AB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45C2EE" w14:textId="77777777" w:rsidR="003A3CB2" w:rsidRDefault="003A3CB2">
            <w:pPr>
              <w:spacing w:before="160"/>
              <w:rPr>
                <w:rFonts w:eastAsia="Times New Roman"/>
                <w:color w:val="000000"/>
                <w:sz w:val="20"/>
                <w:szCs w:val="20"/>
              </w:rPr>
            </w:pPr>
            <w:r>
              <w:rPr>
                <w:rFonts w:eastAsia="Times New Roman"/>
                <w:color w:val="000000"/>
                <w:szCs w:val="20"/>
              </w:rPr>
              <w:t>D03</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153F635" w14:textId="77777777" w:rsidR="003A3CB2" w:rsidRDefault="003A3CB2">
            <w:pPr>
              <w:spacing w:before="160"/>
              <w:rPr>
                <w:rFonts w:eastAsia="Times New Roman"/>
                <w:color w:val="000000"/>
                <w:sz w:val="20"/>
                <w:szCs w:val="20"/>
              </w:rPr>
            </w:pPr>
            <w:r>
              <w:rPr>
                <w:rFonts w:eastAsia="Times New Roman"/>
                <w:color w:val="000000"/>
                <w:szCs w:val="20"/>
              </w:rPr>
              <w:t>Add Customer / 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D192F9D" w14:textId="77777777" w:rsidR="003A3CB2" w:rsidRDefault="003A3CB2">
            <w:pPr>
              <w:spacing w:before="160"/>
              <w:rPr>
                <w:rFonts w:eastAsia="Times New Roman"/>
                <w:color w:val="000000"/>
                <w:sz w:val="20"/>
                <w:szCs w:val="20"/>
              </w:rPr>
            </w:pPr>
            <w:r>
              <w:rPr>
                <w:rFonts w:eastAsia="Times New Roman"/>
                <w:color w:val="000000"/>
                <w:szCs w:val="20"/>
              </w:rPr>
              <w:t xml:space="preserve">No required-field validation; forms could be submitted empty, producing blank or </w:t>
            </w:r>
            <w:r>
              <w:rPr>
                <w:rStyle w:val="Emphasis"/>
                <w:rFonts w:eastAsia="Times New Roman"/>
                <w:color w:val="000000"/>
                <w:szCs w:val="20"/>
              </w:rPr>
              <w:t>0000-00-00</w:t>
            </w:r>
            <w:r>
              <w:rPr>
                <w:rFonts w:eastAsia="Times New Roman"/>
                <w:color w:val="000000"/>
                <w:szCs w:val="20"/>
              </w:rPr>
              <w:t xml:space="preserv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A446423" w14:textId="77777777" w:rsidR="003A3CB2" w:rsidRDefault="003A3CB2">
            <w:pPr>
              <w:spacing w:before="160"/>
              <w:rPr>
                <w:rFonts w:eastAsia="Times New Roman"/>
                <w:color w:val="000000"/>
                <w:sz w:val="20"/>
                <w:szCs w:val="20"/>
              </w:rPr>
            </w:pPr>
            <w:r>
              <w:rPr>
                <w:rFonts w:eastAsia="Times New Roman"/>
                <w:color w:val="00000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CC28534"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718822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110B465" w14:textId="77777777" w:rsidR="003A3CB2" w:rsidRDefault="003A3CB2">
            <w:pPr>
              <w:spacing w:before="160"/>
              <w:rPr>
                <w:rFonts w:eastAsia="Times New Roman"/>
                <w:color w:val="000000"/>
                <w:sz w:val="20"/>
                <w:szCs w:val="20"/>
              </w:rPr>
            </w:pPr>
            <w:r>
              <w:rPr>
                <w:rFonts w:eastAsia="Times New Roman"/>
                <w:color w:val="000000"/>
                <w:szCs w:val="20"/>
              </w:rPr>
              <w:t>D04</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8E55D15" w14:textId="77777777" w:rsidR="003A3CB2" w:rsidRDefault="003A3CB2">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30D907" w14:textId="77777777" w:rsidR="003A3CB2" w:rsidRDefault="003A3CB2">
            <w:pPr>
              <w:spacing w:before="160"/>
              <w:rPr>
                <w:rFonts w:eastAsia="Times New Roman"/>
                <w:color w:val="000000"/>
                <w:sz w:val="20"/>
                <w:szCs w:val="20"/>
              </w:rPr>
            </w:pPr>
            <w:r>
              <w:rPr>
                <w:rFonts w:eastAsia="Times New Roman"/>
                <w:color w:val="000000"/>
                <w:szCs w:val="20"/>
              </w:rPr>
              <w:t>Destructive one-click delete with no confirmation prompt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702B8AF" w14:textId="77777777" w:rsidR="003A3CB2" w:rsidRDefault="003A3CB2">
            <w:pPr>
              <w:spacing w:before="160"/>
              <w:rPr>
                <w:rFonts w:eastAsia="Times New Roman"/>
                <w:color w:val="000000"/>
                <w:sz w:val="20"/>
                <w:szCs w:val="20"/>
              </w:rPr>
            </w:pPr>
            <w:r>
              <w:rPr>
                <w:rFonts w:eastAsia="Times New Roman"/>
                <w:color w:val="00000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73F4ED"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69E616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AA2D4B" w14:textId="77777777" w:rsidR="003A3CB2" w:rsidRDefault="003A3CB2">
            <w:pPr>
              <w:spacing w:before="160"/>
              <w:rPr>
                <w:rFonts w:eastAsia="Times New Roman"/>
                <w:color w:val="000000"/>
                <w:sz w:val="20"/>
                <w:szCs w:val="20"/>
              </w:rPr>
            </w:pPr>
            <w:r>
              <w:rPr>
                <w:rFonts w:eastAsia="Times New Roman"/>
                <w:color w:val="000000"/>
                <w:szCs w:val="20"/>
              </w:rPr>
              <w:t>D05</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1984E5E" w14:textId="77777777" w:rsidR="003A3CB2" w:rsidRDefault="003A3CB2">
            <w:pPr>
              <w:spacing w:before="160"/>
              <w:rPr>
                <w:rFonts w:eastAsia="Times New Roman"/>
                <w:color w:val="000000"/>
                <w:sz w:val="20"/>
                <w:szCs w:val="20"/>
              </w:rPr>
            </w:pPr>
            <w:r>
              <w:rPr>
                <w:rFonts w:eastAsia="Times New Roman"/>
                <w:color w:val="000000"/>
                <w:szCs w:val="20"/>
              </w:rPr>
              <w:t>Navigation / Sidebar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B0347DC" w14:textId="77777777" w:rsidR="003A3CB2" w:rsidRDefault="003A3CB2">
            <w:pPr>
              <w:spacing w:before="160"/>
              <w:rPr>
                <w:rFonts w:eastAsia="Times New Roman"/>
                <w:color w:val="000000"/>
                <w:sz w:val="20"/>
                <w:szCs w:val="20"/>
              </w:rPr>
            </w:pPr>
            <w:r>
              <w:rPr>
                <w:rFonts w:eastAsia="Times New Roman"/>
                <w:color w:val="000000"/>
                <w:szCs w:val="20"/>
              </w:rPr>
              <w:t>Sidebar links were inconsistent between the main application and the Calendar module, and mixed “Add” and “View” destinations confusingly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7E8A95A" w14:textId="77777777" w:rsidR="003A3CB2" w:rsidRDefault="003A3CB2">
            <w:pPr>
              <w:spacing w:before="160"/>
              <w:rPr>
                <w:rFonts w:eastAsia="Times New Roman"/>
                <w:color w:val="000000"/>
                <w:sz w:val="20"/>
                <w:szCs w:val="20"/>
              </w:rPr>
            </w:pPr>
            <w:r>
              <w:rPr>
                <w:rFonts w:eastAsia="Times New Roman"/>
                <w:color w:val="00000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B5A0CA"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455BB11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AFE4579" w14:textId="77777777" w:rsidR="003A3CB2" w:rsidRDefault="003A3CB2">
            <w:pPr>
              <w:spacing w:before="160"/>
              <w:rPr>
                <w:rFonts w:eastAsia="Times New Roman"/>
                <w:color w:val="000000"/>
                <w:sz w:val="20"/>
                <w:szCs w:val="20"/>
              </w:rPr>
            </w:pPr>
            <w:r>
              <w:rPr>
                <w:rFonts w:eastAsia="Times New Roman"/>
                <w:color w:val="000000"/>
                <w:szCs w:val="20"/>
              </w:rPr>
              <w:t>D06</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7BC14E3"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57A31D1" w14:textId="77777777" w:rsidR="003A3CB2" w:rsidRDefault="003A3CB2">
            <w:pPr>
              <w:spacing w:before="160"/>
              <w:rPr>
                <w:rFonts w:eastAsia="Times New Roman"/>
                <w:color w:val="000000"/>
                <w:sz w:val="20"/>
                <w:szCs w:val="20"/>
              </w:rPr>
            </w:pPr>
            <w:r>
              <w:rPr>
                <w:rFonts w:eastAsia="Times New Roman"/>
                <w:color w:val="000000"/>
                <w:szCs w:val="20"/>
              </w:rPr>
              <w:t>Visual theme (</w:t>
            </w:r>
            <w:proofErr w:type="spellStart"/>
            <w:r>
              <w:rPr>
                <w:rFonts w:eastAsia="Times New Roman"/>
                <w:color w:val="000000"/>
                <w:szCs w:val="20"/>
              </w:rPr>
              <w:t>colours</w:t>
            </w:r>
            <w:proofErr w:type="spellEnd"/>
            <w:r>
              <w:rPr>
                <w:rFonts w:eastAsia="Times New Roman"/>
                <w:color w:val="000000"/>
                <w:szCs w:val="20"/>
              </w:rPr>
              <w:t>, logo, sidebar) did not match the rest of the application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BD5E13E"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72EB17C"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3FB3C6A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9A5D7C2" w14:textId="77777777" w:rsidR="003A3CB2" w:rsidRDefault="003A3CB2">
            <w:pPr>
              <w:spacing w:before="160"/>
              <w:rPr>
                <w:rFonts w:eastAsia="Times New Roman"/>
                <w:color w:val="000000"/>
                <w:sz w:val="20"/>
                <w:szCs w:val="20"/>
              </w:rPr>
            </w:pPr>
            <w:r>
              <w:rPr>
                <w:rFonts w:eastAsia="Times New Roman"/>
                <w:color w:val="000000"/>
                <w:szCs w:val="20"/>
              </w:rPr>
              <w:t>D07</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A5318DA"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0ED21D7" w14:textId="77777777" w:rsidR="003A3CB2" w:rsidRDefault="003A3CB2">
            <w:pPr>
              <w:spacing w:before="160"/>
              <w:rPr>
                <w:rFonts w:eastAsia="Times New Roman"/>
                <w:color w:val="000000"/>
                <w:sz w:val="20"/>
                <w:szCs w:val="20"/>
              </w:rPr>
            </w:pPr>
            <w:r>
              <w:rPr>
                <w:rFonts w:eastAsia="Times New Roman"/>
                <w:color w:val="000000"/>
                <w:szCs w:val="20"/>
              </w:rPr>
              <w:t>PHP 8.2 “deprecated dynamic property” warnings printed above the page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437E2E4"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F07F7A2"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64B559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D99B3F" w14:textId="77777777" w:rsidR="003A3CB2" w:rsidRDefault="003A3CB2">
            <w:pPr>
              <w:spacing w:before="160"/>
              <w:rPr>
                <w:rFonts w:eastAsia="Times New Roman"/>
                <w:color w:val="000000"/>
                <w:sz w:val="20"/>
                <w:szCs w:val="20"/>
              </w:rPr>
            </w:pPr>
            <w:r>
              <w:rPr>
                <w:rFonts w:eastAsia="Times New Roman"/>
                <w:color w:val="000000"/>
                <w:szCs w:val="20"/>
              </w:rPr>
              <w:t>D08</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D25B17B" w14:textId="77777777" w:rsidR="003A3CB2" w:rsidRDefault="003A3CB2">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A167D40" w14:textId="77777777" w:rsidR="003A3CB2" w:rsidRDefault="003A3CB2">
            <w:pPr>
              <w:spacing w:before="160"/>
              <w:rPr>
                <w:rFonts w:eastAsia="Times New Roman"/>
                <w:color w:val="000000"/>
                <w:sz w:val="20"/>
                <w:szCs w:val="20"/>
              </w:rPr>
            </w:pPr>
            <w:r>
              <w:rPr>
                <w:rFonts w:eastAsia="Times New Roman"/>
                <w:color w:val="000000"/>
                <w:szCs w:val="20"/>
              </w:rPr>
              <w:t>Action-column buttons cramped together with no spacing, wrapping poorly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BCFB140"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9CFDC83"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414DD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31F976A" w14:textId="77777777" w:rsidR="003A3CB2" w:rsidRDefault="003A3CB2">
            <w:pPr>
              <w:spacing w:before="160"/>
              <w:rPr>
                <w:rFonts w:eastAsia="Times New Roman"/>
                <w:color w:val="000000"/>
                <w:sz w:val="20"/>
                <w:szCs w:val="20"/>
              </w:rPr>
            </w:pPr>
            <w:r>
              <w:rPr>
                <w:rFonts w:eastAsia="Times New Roman"/>
                <w:color w:val="000000"/>
                <w:szCs w:val="20"/>
              </w:rPr>
              <w:t>D09</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008644" w14:textId="77777777" w:rsidR="003A3CB2" w:rsidRDefault="003A3CB2">
            <w:pPr>
              <w:spacing w:before="160"/>
              <w:rPr>
                <w:rFonts w:eastAsia="Times New Roman"/>
                <w:color w:val="000000"/>
                <w:sz w:val="20"/>
                <w:szCs w:val="20"/>
              </w:rPr>
            </w:pPr>
            <w:r>
              <w:rPr>
                <w:rFonts w:eastAsia="Times New Roman"/>
                <w:color w:val="000000"/>
                <w:szCs w:val="20"/>
              </w:rPr>
              <w:t>Add Measurement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52BA07D" w14:textId="77777777" w:rsidR="003A3CB2" w:rsidRDefault="003A3CB2">
            <w:pPr>
              <w:spacing w:before="160"/>
              <w:rPr>
                <w:rFonts w:eastAsia="Times New Roman"/>
                <w:color w:val="000000"/>
                <w:sz w:val="20"/>
                <w:szCs w:val="20"/>
              </w:rPr>
            </w:pPr>
            <w:r>
              <w:rPr>
                <w:rFonts w:eastAsia="Times New Roman"/>
                <w:color w:val="000000"/>
                <w:szCs w:val="20"/>
              </w:rPr>
              <w:t>Measurement points displayed as a single dense column with heavy bold text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5B8C7AF"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CD14A1C"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3CA7941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F77D7BB" w14:textId="77777777" w:rsidR="003A3CB2" w:rsidRDefault="003A3CB2">
            <w:pPr>
              <w:spacing w:before="160"/>
              <w:rPr>
                <w:rFonts w:eastAsia="Times New Roman"/>
                <w:color w:val="000000"/>
                <w:sz w:val="20"/>
                <w:szCs w:val="20"/>
              </w:rPr>
            </w:pPr>
            <w:r>
              <w:rPr>
                <w:rFonts w:eastAsia="Times New Roman"/>
                <w:color w:val="000000"/>
                <w:szCs w:val="20"/>
              </w:rPr>
              <w:t>D10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39BFCB8" w14:textId="77777777" w:rsidR="003A3CB2" w:rsidRDefault="003A3CB2">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3B0C3D" w14:textId="77777777" w:rsidR="003A3CB2" w:rsidRDefault="003A3CB2">
            <w:pPr>
              <w:spacing w:before="160"/>
              <w:rPr>
                <w:rFonts w:eastAsia="Times New Roman"/>
                <w:color w:val="000000"/>
                <w:sz w:val="20"/>
                <w:szCs w:val="20"/>
              </w:rPr>
            </w:pPr>
            <w:r>
              <w:rPr>
                <w:rFonts w:eastAsia="Times New Roman"/>
                <w:color w:val="000000"/>
                <w:szCs w:val="20"/>
              </w:rPr>
              <w:t>“Received By” dropdown gave no explanation when the staff list was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51617D"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315F6BD"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3797A2A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E9119F" w14:textId="77777777" w:rsidR="003A3CB2" w:rsidRDefault="003A3CB2">
            <w:pPr>
              <w:spacing w:before="160"/>
              <w:rPr>
                <w:rFonts w:eastAsia="Times New Roman"/>
                <w:color w:val="000000"/>
                <w:sz w:val="20"/>
                <w:szCs w:val="20"/>
              </w:rPr>
            </w:pPr>
            <w:r>
              <w:rPr>
                <w:rFonts w:eastAsia="Times New Roman"/>
                <w:color w:val="000000"/>
                <w:szCs w:val="20"/>
              </w:rPr>
              <w:t>D11</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F55BD62" w14:textId="77777777" w:rsidR="003A3CB2" w:rsidRDefault="003A3CB2">
            <w:pPr>
              <w:spacing w:before="160"/>
              <w:rPr>
                <w:rFonts w:eastAsia="Times New Roman"/>
                <w:color w:val="000000"/>
                <w:sz w:val="20"/>
                <w:szCs w:val="20"/>
              </w:rPr>
            </w:pPr>
            <w:r>
              <w:rPr>
                <w:rFonts w:eastAsia="Times New Roman"/>
                <w:color w:val="000000"/>
                <w:szCs w:val="20"/>
              </w:rPr>
              <w:t>Footer (all pages)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74F0A0E" w14:textId="77777777" w:rsidR="003A3CB2" w:rsidRDefault="003A3CB2">
            <w:pPr>
              <w:spacing w:before="160"/>
              <w:rPr>
                <w:rFonts w:eastAsia="Times New Roman"/>
                <w:color w:val="000000"/>
                <w:sz w:val="20"/>
                <w:szCs w:val="20"/>
              </w:rPr>
            </w:pPr>
            <w:r>
              <w:rPr>
                <w:rFonts w:eastAsia="Times New Roman"/>
                <w:color w:val="000000"/>
                <w:szCs w:val="20"/>
              </w:rPr>
              <w:t>Unrelated third-party branding/credit text displayed in the page footer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41906D"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44EA187"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4BA09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F483FCE" w14:textId="77777777" w:rsidR="003A3CB2" w:rsidRDefault="003A3CB2">
            <w:pPr>
              <w:spacing w:before="160"/>
              <w:rPr>
                <w:rFonts w:eastAsia="Times New Roman"/>
                <w:color w:val="000000"/>
                <w:sz w:val="20"/>
                <w:szCs w:val="20"/>
              </w:rPr>
            </w:pPr>
            <w:r>
              <w:rPr>
                <w:rFonts w:eastAsia="Times New Roman"/>
                <w:color w:val="000000"/>
                <w:szCs w:val="20"/>
              </w:rPr>
              <w:t>D12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1C498D4" w14:textId="77777777" w:rsidR="003A3CB2" w:rsidRDefault="003A3CB2">
            <w:pPr>
              <w:spacing w:before="160"/>
              <w:rPr>
                <w:rFonts w:eastAsia="Times New Roman"/>
                <w:color w:val="000000"/>
                <w:sz w:val="20"/>
                <w:szCs w:val="20"/>
              </w:rPr>
            </w:pPr>
            <w:r>
              <w:rPr>
                <w:rFonts w:eastAsia="Times New Roman"/>
                <w:color w:val="000000"/>
                <w:szCs w:val="20"/>
              </w:rPr>
              <w:t>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27D270" w14:textId="77777777" w:rsidR="003A3CB2" w:rsidRDefault="003A3CB2">
            <w:pPr>
              <w:spacing w:before="160"/>
              <w:rPr>
                <w:rFonts w:eastAsia="Times New Roman"/>
                <w:color w:val="000000"/>
                <w:sz w:val="20"/>
                <w:szCs w:val="20"/>
              </w:rPr>
            </w:pPr>
            <w:r>
              <w:rPr>
                <w:rFonts w:eastAsia="Times New Roman"/>
                <w:color w:val="000000"/>
                <w:szCs w:val="20"/>
              </w:rPr>
              <w:t>PHP warning (“Trying to access array offset on value of type bool”) when an order referenced a customer that had since been deleted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8C0C8DD"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6E68647"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bl>
    <w:p w14:paraId="001B31B9" w14:textId="77777777" w:rsidR="003A3CB2" w:rsidRDefault="003A3CB2">
      <w:pPr>
        <w:pStyle w:val="NormalWeb"/>
        <w:spacing w:after="0" w:line="360" w:lineRule="auto"/>
        <w:rPr>
          <w:color w:val="000000"/>
        </w:rPr>
      </w:pPr>
      <w:r>
        <w:rPr>
          <w:color w:val="000000"/>
        </w:rPr>
        <w:lastRenderedPageBreak/>
        <w:t xml:space="preserve">Of the twelve defects logged, one (D01) was classified as </w:t>
      </w:r>
      <w:r>
        <w:rPr>
          <w:rStyle w:val="Strong"/>
          <w:color w:val="000000"/>
        </w:rPr>
        <w:t>critical</w:t>
      </w:r>
      <w:r>
        <w:rPr>
          <w:color w:val="000000"/>
        </w:rPr>
        <w:t xml:space="preserve"> because it prevented an entire module from loading at all; two (D02, D03) were classified as </w:t>
      </w:r>
      <w:r>
        <w:rPr>
          <w:rStyle w:val="Strong"/>
          <w:color w:val="000000"/>
        </w:rPr>
        <w:t>high</w:t>
      </w:r>
      <w:r>
        <w:rPr>
          <w:color w:val="000000"/>
        </w:rPr>
        <w:t xml:space="preserve"> severity because they silently produced incorrect or invalid data without any visible error; the remainder were </w:t>
      </w:r>
      <w:r>
        <w:rPr>
          <w:rStyle w:val="Strong"/>
          <w:color w:val="000000"/>
        </w:rPr>
        <w:t>medium</w:t>
      </w:r>
      <w:r>
        <w:rPr>
          <w:color w:val="000000"/>
        </w:rPr>
        <w:t xml:space="preserve">- or </w:t>
      </w:r>
      <w:r>
        <w:rPr>
          <w:rStyle w:val="Strong"/>
          <w:color w:val="000000"/>
        </w:rPr>
        <w:t>low</w:t>
      </w:r>
      <w:r>
        <w:rPr>
          <w:color w:val="000000"/>
        </w:rPr>
        <w:t>-severity usability, consistency and edge-case issues. All twelve were corrected and then re-verified by reloading the affected page or resubmitting the affected form, as recorded in the “Result After Correction” column of Table 5.1.</w:t>
      </w:r>
    </w:p>
    <w:p w14:paraId="2E4F4646" w14:textId="77777777" w:rsidR="003A3CB2" w:rsidRDefault="003A3CB2">
      <w:pPr>
        <w:pStyle w:val="Heading2"/>
        <w:keepNext/>
        <w:spacing w:before="0" w:after="120"/>
        <w:rPr>
          <w:rFonts w:eastAsia="Times New Roman"/>
        </w:rPr>
      </w:pPr>
      <w:r>
        <w:t>System Performance Analysis</w:t>
      </w:r>
    </w:p>
    <w:p w14:paraId="3247AA86" w14:textId="77777777" w:rsidR="003A3CB2" w:rsidRDefault="003A3CB2">
      <w:pPr>
        <w:pStyle w:val="NormalWeb"/>
        <w:spacing w:after="0" w:line="360" w:lineRule="auto"/>
        <w:rPr>
          <w:color w:val="000000"/>
        </w:rPr>
      </w:pPr>
      <w:r>
        <w:rPr>
          <w:color w:val="000000"/>
        </w:rPr>
        <w:t xml:space="preserve">Formal load-testing tools were not used, since the system is designed for a single small tailoring business with one administrative user rather than a high-concurrency public service. Instead, performance was measured by timing real HTTP requests against the running application: each of the seven main pages was requested five times through an authenticated session, and the average response time was recorded. </w:t>
      </w:r>
      <w:r>
        <w:rPr>
          <w:rStyle w:val="Strong"/>
          <w:color w:val="000000"/>
        </w:rPr>
        <w:t xml:space="preserve">These measurements were taken against the local Apache/MySQL (XAMPP) development server described in Section 4.2.2, with the database in its current working state (6 customer records, 3 orders, 24 measurement entries, 3 staff records and 3 calendar events); they </w:t>
      </w:r>
      <w:proofErr w:type="spellStart"/>
      <w:r>
        <w:rPr>
          <w:rStyle w:val="Strong"/>
          <w:color w:val="000000"/>
        </w:rPr>
        <w:t>characterise</w:t>
      </w:r>
      <w:proofErr w:type="spellEnd"/>
      <w:r>
        <w:rPr>
          <w:rStyle w:val="Strong"/>
          <w:color w:val="000000"/>
        </w:rPr>
        <w:t xml:space="preserve"> development-environment </w:t>
      </w:r>
      <w:proofErr w:type="spellStart"/>
      <w:r>
        <w:rPr>
          <w:rStyle w:val="Strong"/>
          <w:color w:val="000000"/>
        </w:rPr>
        <w:t>behaviour</w:t>
      </w:r>
      <w:proofErr w:type="spellEnd"/>
      <w:r>
        <w:rPr>
          <w:rStyle w:val="Strong"/>
          <w:color w:val="000000"/>
        </w:rPr>
        <w:t xml:space="preserve"> only and should not be read as a prediction of production performance</w:t>
      </w:r>
      <w:r>
        <w:rPr>
          <w:color w:val="000000"/>
        </w:rPr>
        <w:t>, which would depend on production server hardware, network conditions and a larger, live dataset.</w:t>
      </w:r>
    </w:p>
    <w:p w14:paraId="0265964C"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3A23C19F" wp14:editId="08C7B33A">
            <wp:extent cx="5588000" cy="2762250"/>
            <wp:effectExtent l="0" t="0" r="0" b="0"/>
            <wp:docPr id="2001099795" name="Picture 200109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8000" cy="2762250"/>
                    </a:xfrm>
                    <a:prstGeom prst="rect">
                      <a:avLst/>
                    </a:prstGeom>
                    <a:noFill/>
                    <a:ln>
                      <a:noFill/>
                    </a:ln>
                  </pic:spPr>
                </pic:pic>
              </a:graphicData>
            </a:graphic>
          </wp:inline>
        </w:drawing>
      </w:r>
    </w:p>
    <w:p w14:paraId="0E439D41" w14:textId="77777777" w:rsidR="003A3CB2" w:rsidRDefault="003A3CB2">
      <w:pPr>
        <w:pStyle w:val="Caption1"/>
        <w:spacing w:before="0" w:after="120" w:line="360" w:lineRule="auto"/>
        <w:jc w:val="left"/>
        <w:rPr>
          <w:color w:val="000000"/>
        </w:rPr>
      </w:pPr>
      <w:r>
        <w:t>Figure 5.1: Average Page Response Time</w:t>
      </w:r>
    </w:p>
    <w:p w14:paraId="52F49092" w14:textId="77777777" w:rsidR="003A3CB2" w:rsidRDefault="003A3CB2">
      <w:pPr>
        <w:pStyle w:val="Caption1"/>
        <w:spacing w:before="0" w:after="120" w:line="360" w:lineRule="auto"/>
        <w:jc w:val="left"/>
        <w:rPr>
          <w:color w:val="000000"/>
        </w:rPr>
      </w:pPr>
      <w:r>
        <w:rPr>
          <w:color w:val="000000"/>
        </w:rPr>
        <w:t>Table 5.3: Average Page Response Time</w:t>
      </w:r>
    </w:p>
    <w:tbl>
      <w:tblPr>
        <w:tblW w:w="5000" w:type="pct"/>
        <w:tblCellMar>
          <w:top w:w="15" w:type="dxa"/>
          <w:left w:w="15" w:type="dxa"/>
          <w:bottom w:w="15" w:type="dxa"/>
          <w:right w:w="15" w:type="dxa"/>
        </w:tblCellMar>
        <w:tblLook w:val="04A0" w:firstRow="1" w:lastRow="0" w:firstColumn="1" w:lastColumn="0" w:noHBand="0" w:noVBand="1"/>
      </w:tblPr>
      <w:tblGrid>
        <w:gridCol w:w="6711"/>
        <w:gridCol w:w="4073"/>
      </w:tblGrid>
      <w:tr w:rsidR="003A3CB2" w14:paraId="45298F5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0B5B063C" w14:textId="77777777" w:rsidR="003A3CB2" w:rsidRDefault="003A3CB2">
            <w:pPr>
              <w:spacing w:before="160"/>
              <w:rPr>
                <w:rFonts w:eastAsia="Times New Roman"/>
                <w:b/>
                <w:bCs/>
                <w:color w:val="000000"/>
                <w:sz w:val="20"/>
                <w:szCs w:val="20"/>
              </w:rPr>
            </w:pPr>
            <w:r>
              <w:rPr>
                <w:rFonts w:eastAsia="Times New Roman"/>
                <w:b/>
                <w:bCs/>
                <w:color w:val="000000"/>
                <w:szCs w:val="20"/>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E0AF36E" w14:textId="77777777" w:rsidR="003A3CB2" w:rsidRDefault="003A3CB2">
            <w:pPr>
              <w:spacing w:before="160"/>
              <w:rPr>
                <w:rFonts w:eastAsia="Times New Roman"/>
                <w:b/>
                <w:bCs/>
                <w:color w:val="000000"/>
                <w:sz w:val="20"/>
                <w:szCs w:val="20"/>
              </w:rPr>
            </w:pPr>
            <w:r>
              <w:rPr>
                <w:rFonts w:eastAsia="Times New Roman"/>
                <w:b/>
                <w:bCs/>
                <w:color w:val="000000"/>
                <w:szCs w:val="20"/>
              </w:rPr>
              <w:t>Average Response Time</w:t>
            </w:r>
          </w:p>
        </w:tc>
      </w:tr>
      <w:tr w:rsidR="003A3CB2" w14:paraId="39CC0F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66BCD6C" w14:textId="77777777" w:rsidR="003A3CB2" w:rsidRDefault="003A3CB2">
            <w:pPr>
              <w:spacing w:before="160"/>
              <w:rPr>
                <w:rFonts w:eastAsia="Times New Roman"/>
                <w:color w:val="000000"/>
                <w:sz w:val="20"/>
                <w:szCs w:val="20"/>
              </w:rPr>
            </w:pPr>
            <w:r>
              <w:rPr>
                <w:rFonts w:eastAsia="Times New Roman"/>
                <w:color w:val="000000"/>
                <w:szCs w:val="20"/>
              </w:rPr>
              <w:t>Sign In (</w:t>
            </w:r>
            <w:proofErr w:type="spellStart"/>
            <w:r>
              <w:rPr>
                <w:rFonts w:eastAsia="Times New Roman"/>
                <w:color w:val="000000"/>
                <w:szCs w:val="20"/>
              </w:rPr>
              <w:t>index.php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0B48E83" w14:textId="77777777" w:rsidR="003A3CB2" w:rsidRDefault="003A3CB2">
            <w:pPr>
              <w:spacing w:before="160"/>
              <w:rPr>
                <w:rFonts w:eastAsia="Times New Roman"/>
                <w:color w:val="000000"/>
                <w:sz w:val="20"/>
                <w:szCs w:val="20"/>
              </w:rPr>
            </w:pPr>
            <w:r>
              <w:rPr>
                <w:rFonts w:eastAsia="Times New Roman"/>
                <w:color w:val="000000"/>
                <w:szCs w:val="20"/>
              </w:rPr>
              <w:t xml:space="preserve">9.3 </w:t>
            </w:r>
            <w:proofErr w:type="spellStart"/>
            <w:r>
              <w:rPr>
                <w:rFonts w:eastAsia="Times New Roman"/>
                <w:color w:val="000000"/>
                <w:szCs w:val="20"/>
              </w:rPr>
              <w:t>ms</w:t>
            </w:r>
            <w:proofErr w:type="spellEnd"/>
          </w:p>
        </w:tc>
      </w:tr>
      <w:tr w:rsidR="003A3CB2" w14:paraId="0433CC7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46C5EA4" w14:textId="77777777" w:rsidR="003A3CB2" w:rsidRDefault="003A3CB2">
            <w:pPr>
              <w:spacing w:before="160"/>
              <w:rPr>
                <w:rFonts w:eastAsia="Times New Roman"/>
                <w:color w:val="000000"/>
                <w:sz w:val="20"/>
                <w:szCs w:val="20"/>
              </w:rPr>
            </w:pPr>
            <w:r>
              <w:rPr>
                <w:rFonts w:eastAsia="Times New Roman"/>
                <w:color w:val="000000"/>
                <w:szCs w:val="20"/>
              </w:rPr>
              <w:t>Dashboard (</w:t>
            </w:r>
            <w:proofErr w:type="spellStart"/>
            <w:r>
              <w:rPr>
                <w:rFonts w:eastAsia="Times New Roman"/>
                <w:color w:val="000000"/>
                <w:szCs w:val="20"/>
              </w:rPr>
              <w:t>home.php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C779FA2" w14:textId="77777777" w:rsidR="003A3CB2" w:rsidRDefault="003A3CB2">
            <w:pPr>
              <w:spacing w:before="160"/>
              <w:rPr>
                <w:rFonts w:eastAsia="Times New Roman"/>
                <w:color w:val="000000"/>
                <w:sz w:val="20"/>
                <w:szCs w:val="20"/>
              </w:rPr>
            </w:pPr>
            <w:r>
              <w:rPr>
                <w:rFonts w:eastAsia="Times New Roman"/>
                <w:color w:val="000000"/>
                <w:szCs w:val="20"/>
              </w:rPr>
              <w:t xml:space="preserve">72.4 </w:t>
            </w:r>
            <w:proofErr w:type="spellStart"/>
            <w:r>
              <w:rPr>
                <w:rFonts w:eastAsia="Times New Roman"/>
                <w:color w:val="000000"/>
                <w:szCs w:val="20"/>
              </w:rPr>
              <w:t>ms</w:t>
            </w:r>
            <w:proofErr w:type="spellEnd"/>
          </w:p>
        </w:tc>
      </w:tr>
      <w:tr w:rsidR="003A3CB2" w14:paraId="6D8CD7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237B710" w14:textId="77777777" w:rsidR="003A3CB2" w:rsidRDefault="003A3CB2">
            <w:pPr>
              <w:spacing w:before="160"/>
              <w:rPr>
                <w:rFonts w:eastAsia="Times New Roman"/>
                <w:color w:val="000000"/>
                <w:sz w:val="20"/>
                <w:szCs w:val="20"/>
              </w:rPr>
            </w:pPr>
            <w:r>
              <w:rPr>
                <w:rFonts w:eastAsia="Times New Roman"/>
                <w:color w:val="000000"/>
                <w:szCs w:val="20"/>
              </w:rPr>
              <w:lastRenderedPageBreak/>
              <w:t>Customer List (</w:t>
            </w:r>
            <w:proofErr w:type="spellStart"/>
            <w:r>
              <w:rPr>
                <w:rFonts w:eastAsia="Times New Roman"/>
                <w:color w:val="000000"/>
                <w:szCs w:val="20"/>
              </w:rPr>
              <w:t>customerview.php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E76C5BE" w14:textId="77777777" w:rsidR="003A3CB2" w:rsidRDefault="003A3CB2">
            <w:pPr>
              <w:spacing w:before="160"/>
              <w:rPr>
                <w:rFonts w:eastAsia="Times New Roman"/>
                <w:color w:val="000000"/>
                <w:sz w:val="20"/>
                <w:szCs w:val="20"/>
              </w:rPr>
            </w:pPr>
            <w:r>
              <w:rPr>
                <w:rFonts w:eastAsia="Times New Roman"/>
                <w:color w:val="000000"/>
                <w:szCs w:val="20"/>
              </w:rPr>
              <w:t xml:space="preserve">181.9 </w:t>
            </w:r>
            <w:proofErr w:type="spellStart"/>
            <w:r>
              <w:rPr>
                <w:rFonts w:eastAsia="Times New Roman"/>
                <w:color w:val="000000"/>
                <w:szCs w:val="20"/>
              </w:rPr>
              <w:t>ms</w:t>
            </w:r>
            <w:proofErr w:type="spellEnd"/>
          </w:p>
        </w:tc>
      </w:tr>
      <w:tr w:rsidR="003A3CB2" w14:paraId="09BB448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F289CD0" w14:textId="77777777" w:rsidR="003A3CB2" w:rsidRDefault="003A3CB2">
            <w:pPr>
              <w:spacing w:before="160"/>
              <w:rPr>
                <w:rFonts w:eastAsia="Times New Roman"/>
                <w:color w:val="000000"/>
                <w:sz w:val="20"/>
                <w:szCs w:val="20"/>
              </w:rPr>
            </w:pPr>
            <w:r>
              <w:rPr>
                <w:rFonts w:eastAsia="Times New Roman"/>
                <w:color w:val="000000"/>
                <w:szCs w:val="20"/>
              </w:rPr>
              <w:t>Add Customer (</w:t>
            </w:r>
            <w:proofErr w:type="spellStart"/>
            <w:r>
              <w:rPr>
                <w:rFonts w:eastAsia="Times New Roman"/>
                <w:color w:val="000000"/>
                <w:szCs w:val="20"/>
              </w:rPr>
              <w:t>customeradd.php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414B6F2" w14:textId="77777777" w:rsidR="003A3CB2" w:rsidRDefault="003A3CB2">
            <w:pPr>
              <w:spacing w:before="160"/>
              <w:rPr>
                <w:rFonts w:eastAsia="Times New Roman"/>
                <w:color w:val="000000"/>
                <w:sz w:val="20"/>
                <w:szCs w:val="20"/>
              </w:rPr>
            </w:pPr>
            <w:r>
              <w:rPr>
                <w:rFonts w:eastAsia="Times New Roman"/>
                <w:color w:val="000000"/>
                <w:szCs w:val="20"/>
              </w:rPr>
              <w:t xml:space="preserve">37.8 </w:t>
            </w:r>
            <w:proofErr w:type="spellStart"/>
            <w:r>
              <w:rPr>
                <w:rFonts w:eastAsia="Times New Roman"/>
                <w:color w:val="000000"/>
                <w:szCs w:val="20"/>
              </w:rPr>
              <w:t>ms</w:t>
            </w:r>
            <w:proofErr w:type="spellEnd"/>
          </w:p>
        </w:tc>
      </w:tr>
      <w:tr w:rsidR="003A3CB2" w14:paraId="1B77D63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0407DA7" w14:textId="77777777" w:rsidR="003A3CB2" w:rsidRDefault="003A3CB2">
            <w:pPr>
              <w:spacing w:before="160"/>
              <w:rPr>
                <w:rFonts w:eastAsia="Times New Roman"/>
                <w:color w:val="000000"/>
                <w:sz w:val="20"/>
                <w:szCs w:val="20"/>
              </w:rPr>
            </w:pPr>
            <w:r>
              <w:rPr>
                <w:rFonts w:eastAsia="Times New Roman"/>
                <w:color w:val="000000"/>
                <w:szCs w:val="20"/>
              </w:rPr>
              <w:t>Order List (</w:t>
            </w:r>
            <w:proofErr w:type="spellStart"/>
            <w:r>
              <w:rPr>
                <w:rFonts w:eastAsia="Times New Roman"/>
                <w:color w:val="000000"/>
                <w:szCs w:val="20"/>
              </w:rPr>
              <w:t>orderlist.php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521599D" w14:textId="77777777" w:rsidR="003A3CB2" w:rsidRDefault="003A3CB2">
            <w:pPr>
              <w:spacing w:before="160"/>
              <w:rPr>
                <w:rFonts w:eastAsia="Times New Roman"/>
                <w:color w:val="000000"/>
                <w:sz w:val="20"/>
                <w:szCs w:val="20"/>
              </w:rPr>
            </w:pPr>
            <w:r>
              <w:rPr>
                <w:rFonts w:eastAsia="Times New Roman"/>
                <w:color w:val="000000"/>
                <w:szCs w:val="20"/>
              </w:rPr>
              <w:t xml:space="preserve">17.2 </w:t>
            </w:r>
            <w:proofErr w:type="spellStart"/>
            <w:r>
              <w:rPr>
                <w:rFonts w:eastAsia="Times New Roman"/>
                <w:color w:val="000000"/>
                <w:szCs w:val="20"/>
              </w:rPr>
              <w:t>ms</w:t>
            </w:r>
            <w:proofErr w:type="spellEnd"/>
          </w:p>
        </w:tc>
      </w:tr>
      <w:tr w:rsidR="003A3CB2" w14:paraId="4C488A7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F62EC40" w14:textId="77777777" w:rsidR="003A3CB2" w:rsidRDefault="003A3CB2">
            <w:pPr>
              <w:spacing w:before="160"/>
              <w:rPr>
                <w:rFonts w:eastAsia="Times New Roman"/>
                <w:color w:val="000000"/>
                <w:sz w:val="20"/>
                <w:szCs w:val="20"/>
              </w:rPr>
            </w:pPr>
            <w:r>
              <w:rPr>
                <w:rFonts w:eastAsia="Times New Roman"/>
                <w:color w:val="000000"/>
                <w:szCs w:val="20"/>
              </w:rPr>
              <w:t>Add Order (</w:t>
            </w:r>
            <w:proofErr w:type="spellStart"/>
            <w:r>
              <w:rPr>
                <w:rFonts w:eastAsia="Times New Roman"/>
                <w:color w:val="000000"/>
                <w:szCs w:val="20"/>
              </w:rPr>
              <w:t>orderadd.php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10E4A62" w14:textId="77777777" w:rsidR="003A3CB2" w:rsidRDefault="003A3CB2">
            <w:pPr>
              <w:spacing w:before="160"/>
              <w:rPr>
                <w:rFonts w:eastAsia="Times New Roman"/>
                <w:color w:val="000000"/>
                <w:sz w:val="20"/>
                <w:szCs w:val="20"/>
              </w:rPr>
            </w:pPr>
            <w:r>
              <w:rPr>
                <w:rFonts w:eastAsia="Times New Roman"/>
                <w:color w:val="000000"/>
                <w:szCs w:val="20"/>
              </w:rPr>
              <w:t xml:space="preserve">36.0 </w:t>
            </w:r>
            <w:proofErr w:type="spellStart"/>
            <w:r>
              <w:rPr>
                <w:rFonts w:eastAsia="Times New Roman"/>
                <w:color w:val="000000"/>
                <w:szCs w:val="20"/>
              </w:rPr>
              <w:t>ms</w:t>
            </w:r>
            <w:proofErr w:type="spellEnd"/>
          </w:p>
        </w:tc>
      </w:tr>
      <w:tr w:rsidR="003A3CB2" w14:paraId="055ABAA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5F4AA42" w14:textId="77777777" w:rsidR="003A3CB2" w:rsidRDefault="003A3CB2">
            <w:pPr>
              <w:spacing w:before="160"/>
              <w:rPr>
                <w:rFonts w:eastAsia="Times New Roman"/>
                <w:color w:val="000000"/>
                <w:sz w:val="20"/>
                <w:szCs w:val="20"/>
              </w:rPr>
            </w:pPr>
            <w:r>
              <w:rPr>
                <w:rFonts w:eastAsia="Times New Roman"/>
                <w:color w:val="000000"/>
                <w:szCs w:val="20"/>
              </w:rPr>
              <w:t>Appointment Calendar (calendar/</w:t>
            </w:r>
            <w:proofErr w:type="spellStart"/>
            <w:r>
              <w:rPr>
                <w:rFonts w:eastAsia="Times New Roman"/>
                <w:color w:val="000000"/>
                <w:szCs w:val="20"/>
              </w:rPr>
              <w:t>index.php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6347433" w14:textId="77777777" w:rsidR="003A3CB2" w:rsidRDefault="003A3CB2">
            <w:pPr>
              <w:spacing w:before="160"/>
              <w:rPr>
                <w:rFonts w:eastAsia="Times New Roman"/>
                <w:color w:val="000000"/>
                <w:sz w:val="20"/>
                <w:szCs w:val="20"/>
              </w:rPr>
            </w:pPr>
            <w:r>
              <w:rPr>
                <w:rFonts w:eastAsia="Times New Roman"/>
                <w:color w:val="000000"/>
                <w:szCs w:val="20"/>
              </w:rPr>
              <w:t xml:space="preserve">71.8 </w:t>
            </w:r>
            <w:proofErr w:type="spellStart"/>
            <w:r>
              <w:rPr>
                <w:rFonts w:eastAsia="Times New Roman"/>
                <w:color w:val="000000"/>
                <w:szCs w:val="20"/>
              </w:rPr>
              <w:t>ms</w:t>
            </w:r>
            <w:proofErr w:type="spellEnd"/>
          </w:p>
        </w:tc>
      </w:tr>
    </w:tbl>
    <w:p w14:paraId="04B717EC" w14:textId="77777777" w:rsidR="003A3CB2" w:rsidRDefault="003A3CB2">
      <w:pPr>
        <w:pStyle w:val="NormalWeb"/>
        <w:spacing w:after="0" w:line="360" w:lineRule="auto"/>
        <w:rPr>
          <w:color w:val="000000"/>
        </w:rPr>
      </w:pPr>
      <w:r>
        <w:rPr>
          <w:color w:val="000000"/>
        </w:rPr>
        <w:t>As Figure 5.1 and Table 5.3 show, all seven pages demonstrated acceptable response times under the stated test conditions, each returning in well under a quarter of a second. The Customer List page stood out as the slowest of the sample at 181.9 </w:t>
      </w:r>
      <w:proofErr w:type="spellStart"/>
      <w:r>
        <w:rPr>
          <w:color w:val="000000"/>
        </w:rPr>
        <w:t>ms</w:t>
      </w:r>
      <w:proofErr w:type="spellEnd"/>
      <w:r>
        <w:rPr>
          <w:color w:val="000000"/>
        </w:rPr>
        <w:t xml:space="preserve"> — roughly 2.5× the Dashboard and Calendar pages, and 10× the Sign In page. This is attributable to an </w:t>
      </w:r>
      <w:r>
        <w:rPr>
          <w:rStyle w:val="Strong"/>
          <w:color w:val="000000"/>
        </w:rPr>
        <w:t>N+1 query pattern</w:t>
      </w:r>
      <w:r>
        <w:rPr>
          <w:color w:val="000000"/>
        </w:rPr>
        <w:t xml:space="preserve"> in </w:t>
      </w:r>
      <w:proofErr w:type="spellStart"/>
      <w:r>
        <w:rPr>
          <w:rStyle w:val="Emphasis"/>
          <w:color w:val="000000"/>
        </w:rPr>
        <w:t>customerview.php</w:t>
      </w:r>
      <w:proofErr w:type="spellEnd"/>
      <w:r>
        <w:rPr>
          <w:color w:val="000000"/>
        </w:rPr>
        <w:t xml:space="preserve">, which issues one extra database query per customer row rather than a single combined query; the same pattern exists in </w:t>
      </w:r>
      <w:proofErr w:type="spellStart"/>
      <w:r>
        <w:rPr>
          <w:rStyle w:val="Emphasis"/>
          <w:color w:val="000000"/>
        </w:rPr>
        <w:t>orderlist.php</w:t>
      </w:r>
      <w:proofErr w:type="spellEnd"/>
      <w:r>
        <w:rPr>
          <w:color w:val="000000"/>
        </w:rPr>
        <w:t>, but has a smaller effect there because it currently has fewer rows to iterate over. A full technical explanation of this pattern is given in Appendix A, since it is an implementation-level detail rather than a core result.</w:t>
      </w:r>
    </w:p>
    <w:p w14:paraId="7F1D7340" w14:textId="77777777" w:rsidR="003A3CB2" w:rsidRDefault="003A3CB2">
      <w:pPr>
        <w:pStyle w:val="NormalWeb"/>
        <w:spacing w:after="0" w:line="360" w:lineRule="auto"/>
        <w:rPr>
          <w:color w:val="000000"/>
        </w:rPr>
      </w:pPr>
      <w:r>
        <w:rPr>
          <w:color w:val="000000"/>
        </w:rPr>
        <w:t>At the system’s current data volume this pattern has no noticeable effect on usability, but it is the clearest scalability risk identified during testing, and the corresponding recommendation is carried forward to Section 5.5 and Chapter Six.</w:t>
      </w:r>
    </w:p>
    <w:p w14:paraId="27DB5922" w14:textId="77777777" w:rsidR="003A3CB2" w:rsidRDefault="003A3CB2">
      <w:pPr>
        <w:pStyle w:val="Heading2"/>
        <w:keepNext/>
        <w:spacing w:before="0" w:after="120"/>
        <w:rPr>
          <w:rFonts w:eastAsia="Times New Roman"/>
        </w:rPr>
      </w:pPr>
      <w:r>
        <w:t>Interpretation of Findings</w:t>
      </w:r>
    </w:p>
    <w:p w14:paraId="24F742FF" w14:textId="77777777" w:rsidR="003A3CB2" w:rsidRDefault="003A3CB2">
      <w:pPr>
        <w:pStyle w:val="NormalWeb"/>
        <w:spacing w:after="0" w:line="360" w:lineRule="auto"/>
        <w:rPr>
          <w:color w:val="000000"/>
        </w:rPr>
      </w:pPr>
      <w:r>
        <w:rPr>
          <w:color w:val="000000"/>
        </w:rPr>
        <w:t>Taken together, the testing and performance results support three conclusions about the system as it stands at the end of this project, assessed against the objectives set out in Chapter One.</w:t>
      </w:r>
    </w:p>
    <w:p w14:paraId="3CD1FBB7" w14:textId="77777777" w:rsidR="003A3CB2" w:rsidRDefault="003A3CB2">
      <w:pPr>
        <w:pStyle w:val="NormalWeb"/>
        <w:spacing w:after="0" w:line="360" w:lineRule="auto"/>
        <w:rPr>
          <w:color w:val="000000"/>
        </w:rPr>
      </w:pPr>
      <w:r>
        <w:rPr>
          <w:rStyle w:val="Strong"/>
          <w:color w:val="000000"/>
        </w:rPr>
        <w:t>First, the system is now functionally reliable.</w:t>
      </w:r>
      <w:r>
        <w:rPr>
          <w:color w:val="000000"/>
        </w:rPr>
        <w:t xml:space="preserve"> Every defect identified during testing — from the calendar’s fatal error to the dashboard’s silently incorrect chart to the forms that accepted empty input — was traced to a specific, identifiable cause and corrected, and each fix was re-verified against the running system rather than assumed to work. This directly supports Objective (ii), to improve data security and maintain accurate records through a </w:t>
      </w:r>
      <w:proofErr w:type="spellStart"/>
      <w:r>
        <w:rPr>
          <w:color w:val="000000"/>
        </w:rPr>
        <w:t>computerised</w:t>
      </w:r>
      <w:proofErr w:type="spellEnd"/>
      <w:r>
        <w:rPr>
          <w:color w:val="000000"/>
        </w:rPr>
        <w:t xml:space="preserve"> database system: the defects that most threatened record accuracy (blank and </w:t>
      </w:r>
      <w:r>
        <w:rPr>
          <w:rStyle w:val="Emphasis"/>
          <w:color w:val="000000"/>
        </w:rPr>
        <w:t>0000-00-00</w:t>
      </w:r>
      <w:r>
        <w:rPr>
          <w:color w:val="000000"/>
        </w:rPr>
        <w:t xml:space="preserve"> records, an incorrect income chart) were the ones </w:t>
      </w:r>
      <w:proofErr w:type="spellStart"/>
      <w:r>
        <w:rPr>
          <w:color w:val="000000"/>
        </w:rPr>
        <w:t>prioritised</w:t>
      </w:r>
      <w:proofErr w:type="spellEnd"/>
      <w:r>
        <w:rPr>
          <w:color w:val="000000"/>
        </w:rPr>
        <w:t xml:space="preserve"> for correction, and none of the twelve logged defects reflected a flaw in the overall design described in Chapter Four — all were implementation-level issues of the kind that manual, continuous testing is well suited to catching.</w:t>
      </w:r>
    </w:p>
    <w:p w14:paraId="5EB27578" w14:textId="77777777" w:rsidR="003A3CB2" w:rsidRDefault="003A3CB2">
      <w:pPr>
        <w:pStyle w:val="NormalWeb"/>
        <w:spacing w:after="0" w:line="360" w:lineRule="auto"/>
        <w:rPr>
          <w:color w:val="000000"/>
        </w:rPr>
      </w:pPr>
      <w:r>
        <w:rPr>
          <w:rStyle w:val="Strong"/>
          <w:color w:val="000000"/>
        </w:rPr>
        <w:t>Second, performance demonstrated acceptable response times under the stated test conditions.</w:t>
      </w:r>
      <w:r>
        <w:rPr>
          <w:color w:val="000000"/>
        </w:rPr>
        <w:t xml:space="preserve"> Every page tested responded in under 200 milliseconds against the local development server, supporting Objective (</w:t>
      </w:r>
      <w:proofErr w:type="spellStart"/>
      <w:r>
        <w:rPr>
          <w:color w:val="000000"/>
        </w:rPr>
        <w:t>i</w:t>
      </w:r>
      <w:proofErr w:type="spellEnd"/>
      <w:r>
        <w:rPr>
          <w:color w:val="000000"/>
        </w:rPr>
        <w:t xml:space="preserve">), to enable tailors to manage customer records, garment orders and tailoring services efficiently, and Objective (iii), to improve communication and customer satisfaction by providing timely information about orders, costs and service updates — an admin retrieving an order, a balance or a customer’s record does so with no perceptible </w:t>
      </w:r>
      <w:r>
        <w:rPr>
          <w:color w:val="000000"/>
        </w:rPr>
        <w:lastRenderedPageBreak/>
        <w:t xml:space="preserve">delay under these test conditions. The one performance-related finding of note — the N+1 query pattern behind the Customer List page — is not a defect in the sense of incorrect </w:t>
      </w:r>
      <w:proofErr w:type="spellStart"/>
      <w:r>
        <w:rPr>
          <w:color w:val="000000"/>
        </w:rPr>
        <w:t>behaviour</w:t>
      </w:r>
      <w:proofErr w:type="spellEnd"/>
      <w:r>
        <w:rPr>
          <w:color w:val="000000"/>
        </w:rPr>
        <w:t>; it is a scalability consideration that only becomes relevant if the business, and therefore its customer table, grows substantially, and it has not been tested under production load or with a production-scale dataset.</w:t>
      </w:r>
    </w:p>
    <w:p w14:paraId="7F515C33" w14:textId="77777777" w:rsidR="003A3CB2" w:rsidRDefault="003A3CB2">
      <w:pPr>
        <w:pStyle w:val="NormalWeb"/>
        <w:spacing w:after="0" w:line="360" w:lineRule="auto"/>
        <w:rPr>
          <w:color w:val="000000"/>
        </w:rPr>
      </w:pPr>
      <w:r>
        <w:rPr>
          <w:rStyle w:val="Strong"/>
          <w:color w:val="000000"/>
        </w:rPr>
        <w:t>Third, the exercise highlighted where the system should be hardened before that growth happens.</w:t>
      </w:r>
      <w:r>
        <w:rPr>
          <w:color w:val="000000"/>
        </w:rPr>
        <w:t xml:space="preserve"> Based on the defect log and the performance analysis, three concrete recommendations follow directly from the results in this chapter:</w:t>
      </w:r>
    </w:p>
    <w:p w14:paraId="6F4B0809" w14:textId="77777777" w:rsidR="003A3CB2" w:rsidRDefault="003A3CB2" w:rsidP="003A3CB2">
      <w:pPr>
        <w:numPr>
          <w:ilvl w:val="0"/>
          <w:numId w:val="13"/>
        </w:numPr>
        <w:spacing w:beforeAutospacing="1" w:line="360" w:lineRule="auto"/>
        <w:ind w:left="1200"/>
        <w:jc w:val="both"/>
        <w:rPr>
          <w:rFonts w:eastAsia="Times New Roman"/>
          <w:color w:val="000000"/>
        </w:rPr>
      </w:pPr>
      <w:r>
        <w:rPr>
          <w:rFonts w:eastAsia="Times New Roman"/>
          <w:color w:val="000000"/>
        </w:rPr>
        <w:t xml:space="preserve">Replace the per-row </w:t>
      </w:r>
      <w:r>
        <w:rPr>
          <w:rStyle w:val="Emphasis"/>
          <w:rFonts w:eastAsia="Times New Roman"/>
          <w:color w:val="000000"/>
        </w:rPr>
        <w:t>measurement</w:t>
      </w:r>
      <w:r>
        <w:rPr>
          <w:rFonts w:eastAsia="Times New Roman"/>
          <w:color w:val="000000"/>
        </w:rPr>
        <w:t xml:space="preserve"> and </w:t>
      </w:r>
      <w:r>
        <w:rPr>
          <w:rStyle w:val="Emphasis"/>
          <w:rFonts w:eastAsia="Times New Roman"/>
          <w:color w:val="000000"/>
        </w:rPr>
        <w:t>customer</w:t>
      </w:r>
      <w:r>
        <w:rPr>
          <w:rFonts w:eastAsia="Times New Roman"/>
          <w:color w:val="000000"/>
        </w:rPr>
        <w:t xml:space="preserve"> lookups in </w:t>
      </w:r>
      <w:proofErr w:type="spellStart"/>
      <w:r>
        <w:rPr>
          <w:rStyle w:val="Emphasis"/>
          <w:rFonts w:eastAsia="Times New Roman"/>
          <w:color w:val="000000"/>
        </w:rPr>
        <w:t>customerview.php</w:t>
      </w:r>
      <w:proofErr w:type="spellEnd"/>
      <w:r>
        <w:rPr>
          <w:rFonts w:eastAsia="Times New Roman"/>
          <w:color w:val="000000"/>
        </w:rPr>
        <w:t xml:space="preserve"> and </w:t>
      </w:r>
      <w:proofErr w:type="spellStart"/>
      <w:r>
        <w:rPr>
          <w:rStyle w:val="Emphasis"/>
          <w:rFonts w:eastAsia="Times New Roman"/>
          <w:color w:val="000000"/>
        </w:rPr>
        <w:t>orderlist.php</w:t>
      </w:r>
      <w:proofErr w:type="spellEnd"/>
      <w:r>
        <w:rPr>
          <w:rFonts w:eastAsia="Times New Roman"/>
          <w:color w:val="000000"/>
        </w:rPr>
        <w:t xml:space="preserve"> with a single joined query, to keep list-page performance flat as the number of customers and orders increases.</w:t>
      </w:r>
    </w:p>
    <w:p w14:paraId="2C8036AF" w14:textId="77777777" w:rsidR="003A3CB2" w:rsidRDefault="003A3CB2" w:rsidP="003A3CB2">
      <w:pPr>
        <w:numPr>
          <w:ilvl w:val="0"/>
          <w:numId w:val="13"/>
        </w:numPr>
        <w:spacing w:beforeAutospacing="1" w:line="360" w:lineRule="auto"/>
        <w:ind w:left="1200"/>
        <w:jc w:val="both"/>
        <w:rPr>
          <w:rFonts w:eastAsia="Times New Roman"/>
          <w:color w:val="000000"/>
        </w:rPr>
      </w:pPr>
      <w:r>
        <w:rPr>
          <w:rFonts w:eastAsia="Times New Roman"/>
          <w:color w:val="000000"/>
        </w:rPr>
        <w:t>Extend the required-field validation already added to the Customer, Order and Staff forms to the remaining data-entry forms in the system (Income, Expense, Cloth Type, Measurement Part), since the same class of “empty submission” defect could exist there too.</w:t>
      </w:r>
    </w:p>
    <w:p w14:paraId="4DBEA354" w14:textId="77777777" w:rsidR="003A3CB2" w:rsidRDefault="003A3CB2" w:rsidP="003A3CB2">
      <w:pPr>
        <w:numPr>
          <w:ilvl w:val="0"/>
          <w:numId w:val="13"/>
        </w:numPr>
        <w:spacing w:beforeAutospacing="1" w:line="360" w:lineRule="auto"/>
        <w:ind w:left="1200"/>
        <w:jc w:val="both"/>
        <w:rPr>
          <w:rFonts w:eastAsia="Times New Roman"/>
          <w:color w:val="000000"/>
        </w:rPr>
      </w:pPr>
      <w:r>
        <w:rPr>
          <w:rFonts w:eastAsia="Times New Roman"/>
          <w:color w:val="000000"/>
        </w:rPr>
        <w:t>Introduce a small suite of automated regression tests for the defects listed in Table 5.2, so that future changes to the codebase cannot silently reintroduce a fault that has already been found and fixed once.</w:t>
      </w:r>
    </w:p>
    <w:p w14:paraId="258C997F" w14:textId="77777777" w:rsidR="003A3CB2" w:rsidRDefault="003A3CB2">
      <w:pPr>
        <w:pStyle w:val="NormalWeb"/>
        <w:spacing w:after="0" w:line="360" w:lineRule="auto"/>
        <w:rPr>
          <w:color w:val="000000"/>
        </w:rPr>
      </w:pPr>
      <w:r>
        <w:rPr>
          <w:color w:val="000000"/>
        </w:rPr>
        <w:t>None of these recommendations point to a redesign of the system; they are refinements to an implementation that, by the evidence gathered in this chapter, already meets the functional and performance objectives set out for it. These recommendations are developed further in Chapter Six.</w:t>
      </w:r>
    </w:p>
    <w:p w14:paraId="1DE957A8" w14:textId="77777777" w:rsidR="003A3CB2" w:rsidRDefault="003A3CB2">
      <w:pPr>
        <w:pStyle w:val="Heading2"/>
        <w:keepNext/>
        <w:spacing w:before="0" w:after="120"/>
        <w:rPr>
          <w:rFonts w:eastAsia="Times New Roman"/>
        </w:rPr>
      </w:pPr>
      <w:r>
        <w:t>Limitations of the Study</w:t>
      </w:r>
    </w:p>
    <w:p w14:paraId="1BD49C8E" w14:textId="77777777" w:rsidR="003A3CB2" w:rsidRDefault="003A3CB2">
      <w:pPr>
        <w:pStyle w:val="NormalWeb"/>
        <w:spacing w:after="0" w:line="360" w:lineRule="auto"/>
        <w:rPr>
          <w:color w:val="000000"/>
        </w:rPr>
      </w:pPr>
      <w:r>
        <w:rPr>
          <w:color w:val="000000"/>
        </w:rPr>
        <w:t>The results presented in this chapter should be read with the following limitations in mind:</w:t>
      </w:r>
    </w:p>
    <w:p w14:paraId="4686A2DE" w14:textId="77777777" w:rsidR="003A3CB2" w:rsidRDefault="003A3CB2" w:rsidP="003A3CB2">
      <w:pPr>
        <w:numPr>
          <w:ilvl w:val="0"/>
          <w:numId w:val="14"/>
        </w:numPr>
        <w:spacing w:beforeAutospacing="1" w:line="360" w:lineRule="auto"/>
        <w:ind w:left="1200"/>
        <w:jc w:val="both"/>
        <w:rPr>
          <w:rFonts w:eastAsia="Times New Roman"/>
          <w:color w:val="000000"/>
        </w:rPr>
      </w:pPr>
      <w:r>
        <w:rPr>
          <w:rStyle w:val="Strong"/>
          <w:rFonts w:eastAsia="Times New Roman"/>
          <w:color w:val="000000"/>
        </w:rPr>
        <w:t>Local testing environment.</w:t>
      </w:r>
      <w:r>
        <w:rPr>
          <w:rFonts w:eastAsia="Times New Roman"/>
          <w:color w:val="000000"/>
        </w:rPr>
        <w:t xml:space="preserve"> All functional and performance testing was carried out on a local XAMPP (Apache/MySQL/PHP) installation on a single development machine, not on a production server. Network conditions, concurrent-user load and server hardware in a live deployment may produce different results from those reported in Section 5.3.</w:t>
      </w:r>
    </w:p>
    <w:p w14:paraId="3622E9BA" w14:textId="77777777" w:rsidR="003A3CB2" w:rsidRDefault="003A3CB2" w:rsidP="003A3CB2">
      <w:pPr>
        <w:numPr>
          <w:ilvl w:val="0"/>
          <w:numId w:val="14"/>
        </w:numPr>
        <w:spacing w:beforeAutospacing="1" w:line="360" w:lineRule="auto"/>
        <w:ind w:left="1200"/>
        <w:jc w:val="both"/>
        <w:rPr>
          <w:rFonts w:eastAsia="Times New Roman"/>
          <w:color w:val="000000"/>
        </w:rPr>
      </w:pPr>
      <w:r>
        <w:rPr>
          <w:rStyle w:val="Strong"/>
          <w:rFonts w:eastAsia="Times New Roman"/>
          <w:color w:val="000000"/>
        </w:rPr>
        <w:t>Small dataset.</w:t>
      </w:r>
      <w:r>
        <w:rPr>
          <w:rFonts w:eastAsia="Times New Roman"/>
          <w:color w:val="000000"/>
        </w:rPr>
        <w:t xml:space="preserve"> Testing was performed against a working dataset of 6 customers, 3 orders, 24 measurement entries and 3 staff records. This was sufficient to exercise every module and to expose the N+1 query pattern described in Section 5.3, but it is too small to draw firm conclusions about performance at production scale, where a tailoring business might accumulate hundreds or thousands of customer and order records.</w:t>
      </w:r>
    </w:p>
    <w:p w14:paraId="746D5E8E" w14:textId="77777777" w:rsidR="003A3CB2" w:rsidRDefault="003A3CB2" w:rsidP="003A3CB2">
      <w:pPr>
        <w:numPr>
          <w:ilvl w:val="0"/>
          <w:numId w:val="14"/>
        </w:numPr>
        <w:spacing w:beforeAutospacing="1" w:line="360" w:lineRule="auto"/>
        <w:ind w:left="1200"/>
        <w:jc w:val="both"/>
        <w:rPr>
          <w:rFonts w:eastAsia="Times New Roman"/>
          <w:color w:val="000000"/>
        </w:rPr>
      </w:pPr>
      <w:r>
        <w:rPr>
          <w:rStyle w:val="Strong"/>
          <w:rFonts w:eastAsia="Times New Roman"/>
          <w:color w:val="000000"/>
        </w:rPr>
        <w:t>No formal load or stress testing.</w:t>
      </w:r>
      <w:r>
        <w:rPr>
          <w:rFonts w:eastAsia="Times New Roman"/>
          <w:color w:val="000000"/>
        </w:rPr>
        <w:t xml:space="preserve"> Performance was assessed using sequential, single-user HTTP requests (Section 5.3). No tool was used to simulate multiple concurrent users, so the system’s </w:t>
      </w:r>
      <w:proofErr w:type="spellStart"/>
      <w:r>
        <w:rPr>
          <w:rFonts w:eastAsia="Times New Roman"/>
          <w:color w:val="000000"/>
        </w:rPr>
        <w:t>behaviour</w:t>
      </w:r>
      <w:proofErr w:type="spellEnd"/>
      <w:r>
        <w:rPr>
          <w:rFonts w:eastAsia="Times New Roman"/>
          <w:color w:val="000000"/>
        </w:rPr>
        <w:t xml:space="preserve"> under concurrent load is not established by this study.</w:t>
      </w:r>
    </w:p>
    <w:p w14:paraId="22D1738F" w14:textId="77777777" w:rsidR="003A3CB2" w:rsidRDefault="003A3CB2" w:rsidP="003A3CB2">
      <w:pPr>
        <w:numPr>
          <w:ilvl w:val="0"/>
          <w:numId w:val="14"/>
        </w:numPr>
        <w:spacing w:beforeAutospacing="1" w:line="360" w:lineRule="auto"/>
        <w:ind w:left="1200"/>
        <w:jc w:val="both"/>
        <w:rPr>
          <w:rFonts w:eastAsia="Times New Roman"/>
          <w:color w:val="000000"/>
        </w:rPr>
      </w:pPr>
      <w:r>
        <w:rPr>
          <w:rStyle w:val="Strong"/>
          <w:rFonts w:eastAsia="Times New Roman"/>
          <w:color w:val="000000"/>
        </w:rPr>
        <w:lastRenderedPageBreak/>
        <w:t>No formal security testing.</w:t>
      </w:r>
      <w:r>
        <w:rPr>
          <w:rFonts w:eastAsia="Times New Roman"/>
          <w:color w:val="000000"/>
        </w:rPr>
        <w:t xml:space="preserve"> Testing focused on functional correctness and was not a security audit. As noted in Chapter Six, every form in the system, including the Customer, Order and Staff forms that were hardened with input validation during this project, still builds SQL statements by directly concatenating user input; this is a security weakness that this study identifies but does not fully remediate.</w:t>
      </w:r>
    </w:p>
    <w:p w14:paraId="584B0618" w14:textId="77777777" w:rsidR="003A3CB2" w:rsidRDefault="003A3CB2" w:rsidP="003A3CB2">
      <w:pPr>
        <w:numPr>
          <w:ilvl w:val="0"/>
          <w:numId w:val="14"/>
        </w:numPr>
        <w:spacing w:beforeAutospacing="1" w:line="360" w:lineRule="auto"/>
        <w:ind w:left="1200"/>
        <w:jc w:val="both"/>
        <w:rPr>
          <w:rFonts w:eastAsia="Times New Roman"/>
          <w:color w:val="000000"/>
        </w:rPr>
      </w:pPr>
      <w:r>
        <w:rPr>
          <w:rStyle w:val="Strong"/>
          <w:rFonts w:eastAsia="Times New Roman"/>
          <w:color w:val="000000"/>
        </w:rPr>
        <w:t>Manual, black-box testing only.</w:t>
      </w:r>
      <w:r>
        <w:rPr>
          <w:rFonts w:eastAsia="Times New Roman"/>
          <w:color w:val="000000"/>
        </w:rPr>
        <w:t xml:space="preserve"> All testing in this chapter was performed manually by exercising the running application; no automated unit or regression test suite exists for the codebase, which is carried forward as a recommendation in Section 5.4.</w:t>
      </w:r>
    </w:p>
    <w:p w14:paraId="5135BC0E"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SIX</w:t>
      </w:r>
    </w:p>
    <w:p w14:paraId="157C5029" w14:textId="77777777" w:rsidR="003A3CB2" w:rsidRDefault="003A3CB2">
      <w:pPr>
        <w:pStyle w:val="Heading1"/>
        <w:keepNext/>
        <w:spacing w:before="0" w:after="120" w:afterAutospacing="0" w:line="360" w:lineRule="auto"/>
        <w:jc w:val="center"/>
        <w:rPr>
          <w:rFonts w:eastAsia="Times New Roman"/>
          <w:color w:val="000000"/>
          <w:sz w:val="32"/>
          <w:szCs w:val="32"/>
        </w:rPr>
      </w:pPr>
      <w:r>
        <w:t>SUMMARY, CONCLUSION AND RECOMMENDATIONS</w:t>
      </w:r>
    </w:p>
    <w:p w14:paraId="5D1BFE06" w14:textId="77777777" w:rsidR="003A3CB2" w:rsidRDefault="003A3CB2">
      <w:pPr>
        <w:pStyle w:val="NormalWeb"/>
        <w:spacing w:after="0" w:line="360" w:lineRule="auto"/>
        <w:rPr>
          <w:color w:val="000000"/>
        </w:rPr>
      </w:pPr>
      <w:r>
        <w:rPr>
          <w:color w:val="000000"/>
        </w:rPr>
        <w:t xml:space="preserve">Chapters Four and Five described how the </w:t>
      </w:r>
      <w:proofErr w:type="spellStart"/>
      <w:r>
        <w:rPr>
          <w:color w:val="000000"/>
        </w:rPr>
        <w:t>Jabiibe</w:t>
      </w:r>
      <w:proofErr w:type="spellEnd"/>
      <w:r>
        <w:rPr>
          <w:color w:val="000000"/>
        </w:rPr>
        <w:t xml:space="preserve"> Tailor Management System was designed, built and tested. This chapter closes the report by </w:t>
      </w:r>
      <w:proofErr w:type="spellStart"/>
      <w:r>
        <w:rPr>
          <w:color w:val="000000"/>
        </w:rPr>
        <w:t>summarising</w:t>
      </w:r>
      <w:proofErr w:type="spellEnd"/>
      <w:r>
        <w:rPr>
          <w:color w:val="000000"/>
        </w:rPr>
        <w:t xml:space="preserve"> what was found against the specific objectives stated in Chapter One, drawing a conclusion from that evidence, and setting out recommendations for taking the system further.</w:t>
      </w:r>
    </w:p>
    <w:p w14:paraId="15ED10D0" w14:textId="77777777" w:rsidR="003A3CB2" w:rsidRDefault="003A3CB2">
      <w:pPr>
        <w:pStyle w:val="Heading2"/>
        <w:keepNext/>
        <w:spacing w:before="0" w:after="120"/>
        <w:rPr>
          <w:rFonts w:eastAsia="Times New Roman"/>
        </w:rPr>
      </w:pPr>
      <w:r>
        <w:t>Summary of Findings</w:t>
      </w:r>
    </w:p>
    <w:p w14:paraId="42AAACDE" w14:textId="77777777" w:rsidR="003A3CB2" w:rsidRDefault="003A3CB2">
      <w:pPr>
        <w:pStyle w:val="NormalWeb"/>
        <w:spacing w:after="0" w:line="360" w:lineRule="auto"/>
        <w:rPr>
          <w:color w:val="000000"/>
        </w:rPr>
      </w:pPr>
      <w:r>
        <w:rPr>
          <w:color w:val="000000"/>
        </w:rPr>
        <w:t xml:space="preserve">Chapter One set out four specific objectives for this project. Table 6.1 restates each objective exactly as given in Chapter One and </w:t>
      </w:r>
      <w:proofErr w:type="spellStart"/>
      <w:r>
        <w:rPr>
          <w:color w:val="000000"/>
        </w:rPr>
        <w:t>summarises</w:t>
      </w:r>
      <w:proofErr w:type="spellEnd"/>
      <w:r>
        <w:rPr>
          <w:color w:val="000000"/>
        </w:rPr>
        <w:t>, against the evidence gathered in Chapters Four and Five, what the finished system was found to actually deliver.</w:t>
      </w:r>
    </w:p>
    <w:p w14:paraId="28B6880F" w14:textId="77777777" w:rsidR="003E2ADB" w:rsidRDefault="00876919">
      <w:pPr>
        <w:spacing w:after="120"/>
      </w:pPr>
      <w:r>
        <w:rPr>
          <w:b/>
        </w:rPr>
        <w:t>Table 6.1: Specific Objectives and Project Outcomes</w:t>
      </w:r>
    </w:p>
    <w:tbl>
      <w:tblPr>
        <w:tblW w:w="5000" w:type="pct"/>
        <w:tblCellMar>
          <w:top w:w="15" w:type="dxa"/>
          <w:left w:w="15" w:type="dxa"/>
          <w:bottom w:w="15" w:type="dxa"/>
          <w:right w:w="15" w:type="dxa"/>
        </w:tblCellMar>
        <w:tblLook w:val="04A0" w:firstRow="1" w:lastRow="0" w:firstColumn="1" w:lastColumn="0" w:noHBand="0" w:noVBand="1"/>
      </w:tblPr>
      <w:tblGrid>
        <w:gridCol w:w="863"/>
        <w:gridCol w:w="4529"/>
        <w:gridCol w:w="5392"/>
      </w:tblGrid>
      <w:tr w:rsidR="003A3CB2" w14:paraId="3D24A4D9" w14:textId="77777777">
        <w:tc>
          <w:tcPr>
            <w:tcW w:w="4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7D8E5EE5" w14:textId="77777777" w:rsidR="003A3CB2" w:rsidRDefault="003A3CB2">
            <w:pPr>
              <w:spacing w:before="160"/>
              <w:rPr>
                <w:rFonts w:eastAsia="Times New Roman"/>
                <w:b/>
                <w:bCs/>
                <w:color w:val="000000"/>
                <w:sz w:val="21"/>
                <w:szCs w:val="21"/>
              </w:rPr>
            </w:pPr>
            <w:r>
              <w:rPr>
                <w:rFonts w:eastAsia="Times New Roman"/>
                <w:b/>
                <w:bCs/>
                <w:color w:val="000000"/>
                <w:szCs w:val="21"/>
              </w:rPr>
              <w:t>No.</w:t>
            </w:r>
          </w:p>
        </w:tc>
        <w:tc>
          <w:tcPr>
            <w:tcW w:w="21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9DB60EA" w14:textId="77777777" w:rsidR="003A3CB2" w:rsidRDefault="003A3CB2">
            <w:pPr>
              <w:spacing w:before="160"/>
              <w:rPr>
                <w:rFonts w:eastAsia="Times New Roman"/>
                <w:b/>
                <w:bCs/>
                <w:color w:val="000000"/>
                <w:sz w:val="21"/>
                <w:szCs w:val="21"/>
              </w:rPr>
            </w:pPr>
            <w:r>
              <w:rPr>
                <w:rFonts w:eastAsia="Times New Roman"/>
                <w:b/>
                <w:bCs/>
                <w:color w:val="000000"/>
                <w:szCs w:val="21"/>
              </w:rPr>
              <w:t>Specific Objective (Chapter 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021D63C" w14:textId="77777777" w:rsidR="003A3CB2" w:rsidRDefault="003A3CB2">
            <w:pPr>
              <w:spacing w:before="160"/>
              <w:rPr>
                <w:rFonts w:eastAsia="Times New Roman"/>
                <w:b/>
                <w:bCs/>
                <w:color w:val="000000"/>
                <w:sz w:val="21"/>
                <w:szCs w:val="21"/>
              </w:rPr>
            </w:pPr>
            <w:r>
              <w:rPr>
                <w:rFonts w:eastAsia="Times New Roman"/>
                <w:b/>
                <w:bCs/>
                <w:color w:val="000000"/>
                <w:szCs w:val="21"/>
              </w:rPr>
              <w:t>Outcome</w:t>
            </w:r>
          </w:p>
        </w:tc>
      </w:tr>
      <w:tr w:rsidR="003A3CB2" w14:paraId="52D1D5A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1D4E5A2" w14:textId="77777777" w:rsidR="003A3CB2" w:rsidRDefault="003A3CB2">
            <w:pPr>
              <w:spacing w:before="160"/>
              <w:rPr>
                <w:rFonts w:eastAsia="Times New Roman"/>
                <w:color w:val="000000"/>
                <w:sz w:val="21"/>
                <w:szCs w:val="21"/>
              </w:rPr>
            </w:pPr>
            <w:r>
              <w:rPr>
                <w:rFonts w:eastAsia="Times New Roman"/>
                <w:color w:val="000000"/>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F7A58A9" w14:textId="77777777" w:rsidR="003A3CB2" w:rsidRDefault="003A3CB2">
            <w:pPr>
              <w:spacing w:before="160"/>
              <w:rPr>
                <w:rFonts w:eastAsia="Times New Roman"/>
                <w:color w:val="000000"/>
                <w:sz w:val="21"/>
                <w:szCs w:val="21"/>
              </w:rPr>
            </w:pPr>
            <w:r>
              <w:rPr>
                <w:rFonts w:eastAsia="Times New Roman"/>
                <w:color w:val="000000"/>
                <w:szCs w:val="21"/>
              </w:rPr>
              <w:t>To develop a user-friendly system that allows customers to register, submit measurements, and track garment progress online.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3A818F2" w14:textId="77777777" w:rsidR="003A3CB2" w:rsidRDefault="003A3CB2">
            <w:pPr>
              <w:spacing w:before="160"/>
              <w:rPr>
                <w:rFonts w:eastAsia="Times New Roman"/>
                <w:color w:val="000000"/>
                <w:sz w:val="21"/>
                <w:szCs w:val="21"/>
              </w:rPr>
            </w:pPr>
            <w:r>
              <w:rPr>
                <w:rStyle w:val="Strong"/>
                <w:rFonts w:eastAsia="Times New Roman"/>
                <w:color w:val="000000"/>
                <w:szCs w:val="21"/>
              </w:rPr>
              <w:t>Partially achieved.</w:t>
            </w:r>
            <w:r>
              <w:rPr>
                <w:rFonts w:eastAsia="Times New Roman"/>
                <w:color w:val="000000"/>
                <w:szCs w:val="21"/>
              </w:rPr>
              <w:t xml:space="preserve"> The system provides a user-friendly, validated interface for capturing customer registration details and measurements (Sections 4.2.4, 4.3.3, 4.3.5), and garment progress is tracked through the order’s “completed” status (Section 4.1.2). However, the delivered system is operated entirely by the admin/staff on the customer’s behalf: there is no customer-facing login, and customers cannot themselves register, submit measurements or check progress online. This gap is carried forward as a recommendation in Section 6.3.</w:t>
            </w:r>
          </w:p>
        </w:tc>
      </w:tr>
      <w:tr w:rsidR="003A3CB2" w14:paraId="54A3A0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6FF3EEA" w14:textId="77777777" w:rsidR="003A3CB2" w:rsidRDefault="003A3CB2">
            <w:pPr>
              <w:spacing w:before="160"/>
              <w:rPr>
                <w:rFonts w:eastAsia="Times New Roman"/>
                <w:color w:val="000000"/>
                <w:sz w:val="21"/>
                <w:szCs w:val="21"/>
              </w:rPr>
            </w:pPr>
            <w:r>
              <w:rPr>
                <w:rFonts w:eastAsia="Times New Roman"/>
                <w:color w:val="000000"/>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91D7485" w14:textId="77777777" w:rsidR="003A3CB2" w:rsidRDefault="003A3CB2">
            <w:pPr>
              <w:spacing w:before="160"/>
              <w:rPr>
                <w:rFonts w:eastAsia="Times New Roman"/>
                <w:color w:val="000000"/>
                <w:sz w:val="21"/>
                <w:szCs w:val="21"/>
              </w:rPr>
            </w:pPr>
            <w:r>
              <w:rPr>
                <w:rFonts w:eastAsia="Times New Roman"/>
                <w:color w:val="000000"/>
                <w:szCs w:val="21"/>
              </w:rPr>
              <w:t>To enable tailors to manage customer records, garment orders, and tailoring services efficiently.</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A0BE02B" w14:textId="77777777" w:rsidR="003A3CB2" w:rsidRDefault="003A3CB2">
            <w:pPr>
              <w:spacing w:before="160"/>
              <w:rPr>
                <w:rFonts w:eastAsia="Times New Roman"/>
                <w:color w:val="000000"/>
                <w:sz w:val="21"/>
                <w:szCs w:val="21"/>
              </w:rPr>
            </w:pPr>
            <w:r>
              <w:rPr>
                <w:rStyle w:val="Strong"/>
                <w:rFonts w:eastAsia="Times New Roman"/>
                <w:color w:val="000000"/>
                <w:szCs w:val="21"/>
              </w:rPr>
              <w:t>Achieved.</w:t>
            </w:r>
            <w:r>
              <w:rPr>
                <w:rFonts w:eastAsia="Times New Roman"/>
                <w:color w:val="000000"/>
                <w:szCs w:val="21"/>
              </w:rPr>
              <w:t xml:space="preserve"> Customers, orders and measurements can be added, viewed, updated and (for customers and orders) deleted from a single consistent interface, with an appointment calendar generated automatically from order data (Sections 4.1.4, 4.3). Table 5.3 recorded response times of under 200 </w:t>
            </w:r>
            <w:proofErr w:type="spellStart"/>
            <w:r>
              <w:rPr>
                <w:rFonts w:eastAsia="Times New Roman"/>
                <w:color w:val="000000"/>
                <w:szCs w:val="21"/>
              </w:rPr>
              <w:t>ms</w:t>
            </w:r>
            <w:proofErr w:type="spellEnd"/>
            <w:r>
              <w:rPr>
                <w:rFonts w:eastAsia="Times New Roman"/>
                <w:color w:val="000000"/>
                <w:szCs w:val="21"/>
              </w:rPr>
              <w:t xml:space="preserve"> for every core page on the development server.</w:t>
            </w:r>
          </w:p>
        </w:tc>
      </w:tr>
      <w:tr w:rsidR="003A3CB2" w14:paraId="2719250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46051C7" w14:textId="77777777" w:rsidR="003A3CB2" w:rsidRDefault="003A3CB2">
            <w:pPr>
              <w:spacing w:before="160"/>
              <w:rPr>
                <w:rFonts w:eastAsia="Times New Roman"/>
                <w:color w:val="000000"/>
                <w:sz w:val="21"/>
                <w:szCs w:val="21"/>
              </w:rPr>
            </w:pPr>
            <w:r>
              <w:rPr>
                <w:rFonts w:eastAsia="Times New Roman"/>
                <w:color w:val="000000"/>
                <w:szCs w:val="21"/>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E2DF7F1" w14:textId="77777777" w:rsidR="003A3CB2" w:rsidRDefault="003A3CB2">
            <w:pPr>
              <w:spacing w:before="160"/>
              <w:rPr>
                <w:rFonts w:eastAsia="Times New Roman"/>
                <w:color w:val="000000"/>
                <w:sz w:val="21"/>
                <w:szCs w:val="21"/>
              </w:rPr>
            </w:pPr>
            <w:r>
              <w:rPr>
                <w:rFonts w:eastAsia="Times New Roman"/>
                <w:color w:val="000000"/>
                <w:szCs w:val="21"/>
              </w:rPr>
              <w:t xml:space="preserve">To improve data security and maintain accurate records through a </w:t>
            </w:r>
            <w:proofErr w:type="spellStart"/>
            <w:r>
              <w:rPr>
                <w:rFonts w:eastAsia="Times New Roman"/>
                <w:color w:val="000000"/>
                <w:szCs w:val="21"/>
              </w:rPr>
              <w:t>computerised</w:t>
            </w:r>
            <w:proofErr w:type="spellEnd"/>
            <w:r>
              <w:rPr>
                <w:rFonts w:eastAsia="Times New Roman"/>
                <w:color w:val="000000"/>
                <w:szCs w:val="21"/>
              </w:rPr>
              <w:t xml:space="preserve"> database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48D9850" w14:textId="77777777" w:rsidR="003A3CB2" w:rsidRDefault="003A3CB2">
            <w:pPr>
              <w:spacing w:before="160"/>
              <w:rPr>
                <w:rFonts w:eastAsia="Times New Roman"/>
                <w:color w:val="000000"/>
                <w:sz w:val="21"/>
                <w:szCs w:val="21"/>
              </w:rPr>
            </w:pPr>
            <w:r>
              <w:rPr>
                <w:rStyle w:val="Strong"/>
                <w:rFonts w:eastAsia="Times New Roman"/>
                <w:color w:val="000000"/>
                <w:szCs w:val="21"/>
              </w:rPr>
              <w:t>Partially achieved.</w:t>
            </w:r>
            <w:r>
              <w:rPr>
                <w:rFonts w:eastAsia="Times New Roman"/>
                <w:color w:val="000000"/>
                <w:szCs w:val="21"/>
              </w:rPr>
              <w:t xml:space="preserve"> Record accuracy was directly improved: required-field validation now prevents the blank and </w:t>
            </w:r>
            <w:r>
              <w:rPr>
                <w:rStyle w:val="Emphasis"/>
                <w:rFonts w:eastAsia="Times New Roman"/>
                <w:color w:val="000000"/>
                <w:szCs w:val="21"/>
              </w:rPr>
              <w:t>0000-00-00</w:t>
            </w:r>
            <w:r>
              <w:rPr>
                <w:rFonts w:eastAsia="Times New Roman"/>
                <w:color w:val="000000"/>
                <w:szCs w:val="21"/>
              </w:rPr>
              <w:t xml:space="preserve"> records that testing found the original forms would accept (Table 5.1, D03). Data </w:t>
            </w:r>
            <w:r>
              <w:rPr>
                <w:rStyle w:val="Emphasis"/>
                <w:rFonts w:eastAsia="Times New Roman"/>
                <w:color w:val="000000"/>
                <w:szCs w:val="21"/>
              </w:rPr>
              <w:t>security</w:t>
            </w:r>
            <w:r>
              <w:rPr>
                <w:rFonts w:eastAsia="Times New Roman"/>
                <w:color w:val="000000"/>
                <w:szCs w:val="21"/>
              </w:rPr>
              <w:t xml:space="preserve">, however, is only partially addressed — as discussed in Section 6.2, the validation added during this project prevents blank and malformed input but does not change how the resulting query is executed: every form in the system, including the </w:t>
            </w:r>
            <w:r>
              <w:rPr>
                <w:rFonts w:eastAsia="Times New Roman"/>
                <w:color w:val="000000"/>
                <w:szCs w:val="21"/>
              </w:rPr>
              <w:lastRenderedPageBreak/>
              <w:t>ones just described, still builds SQL statements by concatenating user input directly, which is a security weakness that this study identifies but does not fully remediate.</w:t>
            </w:r>
          </w:p>
        </w:tc>
      </w:tr>
      <w:tr w:rsidR="003A3CB2" w14:paraId="3C80982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AAD7F71" w14:textId="77777777" w:rsidR="003A3CB2" w:rsidRDefault="003A3CB2">
            <w:pPr>
              <w:spacing w:before="160"/>
              <w:rPr>
                <w:rFonts w:eastAsia="Times New Roman"/>
                <w:color w:val="000000"/>
                <w:sz w:val="21"/>
                <w:szCs w:val="21"/>
              </w:rPr>
            </w:pPr>
            <w:r>
              <w:rPr>
                <w:rFonts w:eastAsia="Times New Roman"/>
                <w:color w:val="000000"/>
                <w:szCs w:val="21"/>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CFED0FE" w14:textId="77777777" w:rsidR="003A3CB2" w:rsidRDefault="003A3CB2">
            <w:pPr>
              <w:spacing w:before="160"/>
              <w:rPr>
                <w:rFonts w:eastAsia="Times New Roman"/>
                <w:color w:val="000000"/>
                <w:sz w:val="21"/>
                <w:szCs w:val="21"/>
              </w:rPr>
            </w:pPr>
            <w:r>
              <w:rPr>
                <w:rFonts w:eastAsia="Times New Roman"/>
                <w:color w:val="000000"/>
                <w:szCs w:val="21"/>
              </w:rPr>
              <w:t>To improve communication and customer satisfaction by providing timely information about orders, costs, and service updates.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6A469EE" w14:textId="77777777" w:rsidR="003A3CB2" w:rsidRDefault="003A3CB2">
            <w:pPr>
              <w:spacing w:before="160"/>
              <w:rPr>
                <w:rFonts w:eastAsia="Times New Roman"/>
                <w:color w:val="000000"/>
                <w:sz w:val="21"/>
                <w:szCs w:val="21"/>
              </w:rPr>
            </w:pPr>
            <w:r>
              <w:rPr>
                <w:rStyle w:val="Strong"/>
                <w:rFonts w:eastAsia="Times New Roman"/>
                <w:color w:val="000000"/>
                <w:szCs w:val="21"/>
              </w:rPr>
              <w:t>Partially achieved.</w:t>
            </w:r>
            <w:r>
              <w:rPr>
                <w:rFonts w:eastAsia="Times New Roman"/>
                <w:color w:val="000000"/>
                <w:szCs w:val="21"/>
              </w:rPr>
              <w:t xml:space="preserve"> Order costs, balances and status are available to the admin instantly (Table 5.3), and SMS/Email screens exist for sending customers updates. The SMS gateway is currently configured with placeholder, non-functional credentials (Section 6.3), so outbound SMS notification is not yet operational; email sending was not part of the defects tested in Chapter Five.</w:t>
            </w:r>
          </w:p>
        </w:tc>
      </w:tr>
    </w:tbl>
    <w:p w14:paraId="2C597E43" w14:textId="77777777" w:rsidR="003A3CB2" w:rsidRDefault="003A3CB2">
      <w:pPr>
        <w:pStyle w:val="NormalWeb"/>
        <w:spacing w:after="0" w:line="360" w:lineRule="auto"/>
        <w:rPr>
          <w:color w:val="000000"/>
        </w:rPr>
      </w:pPr>
      <w:r>
        <w:rPr>
          <w:color w:val="000000"/>
        </w:rPr>
        <w:t>In addition to the objective-by-objective outcome above, Chapter Five reported twelve defects found during testing (Table 5.2), ranging from one critical fault that stopped the Appointment Calendar from loading at all, to low-severity usability issues such as cramped action buttons. All twelve were traced to a specific cause, corrected, and re-verified against the running system (Table 5.1). The performance analysis in the same chapter measured every page at under 200 milliseconds on the local development server, with one scalability risk identified: the Customer List page issues one extra database query per customer row, a pattern that is fast today but would slow down as the customer base grows (Section 5.3).</w:t>
      </w:r>
    </w:p>
    <w:p w14:paraId="004D9A60" w14:textId="77777777" w:rsidR="003A3CB2" w:rsidRDefault="003A3CB2">
      <w:pPr>
        <w:pStyle w:val="Heading2"/>
        <w:keepNext/>
        <w:spacing w:before="0" w:after="120"/>
        <w:rPr>
          <w:rFonts w:eastAsia="Times New Roman"/>
        </w:rPr>
      </w:pPr>
      <w:r>
        <w:t>Conclusion</w:t>
      </w:r>
    </w:p>
    <w:p w14:paraId="3C27F3AC" w14:textId="77777777" w:rsidR="003A3CB2" w:rsidRDefault="003A3CB2">
      <w:pPr>
        <w:pStyle w:val="NormalWeb"/>
        <w:spacing w:after="0" w:line="360" w:lineRule="auto"/>
        <w:rPr>
          <w:color w:val="000000"/>
        </w:rPr>
      </w:pPr>
      <w:r>
        <w:rPr>
          <w:color w:val="000000"/>
        </w:rPr>
        <w:t>Based on the evidence gathered in Chapters Four and Five, four conclusions can be drawn about the project.</w:t>
      </w:r>
    </w:p>
    <w:p w14:paraId="63BBDA10" w14:textId="77777777" w:rsidR="003A3CB2" w:rsidRDefault="003A3CB2">
      <w:pPr>
        <w:pStyle w:val="NormalWeb"/>
        <w:spacing w:after="0" w:line="360" w:lineRule="auto"/>
        <w:rPr>
          <w:color w:val="000000"/>
        </w:rPr>
      </w:pPr>
      <w:r>
        <w:rPr>
          <w:rStyle w:val="Strong"/>
          <w:color w:val="000000"/>
        </w:rPr>
        <w:t>The system substantially meets the objectives set for it, with one objective only partially delivered.</w:t>
      </w:r>
      <w:r>
        <w:rPr>
          <w:color w:val="000000"/>
        </w:rPr>
        <w:t xml:space="preserve"> Objectives 2 was fully achieved and confirmed through direct testing against the live application, not merely assumed to work from the design. Objectives 1, 3 and 4 were achieved for their admin-facing core but not in full: the system has no customer self-service portal (Objective 1), a class of forms outside the Customer/Order/Staff modules still carries a data-security weakness described below (Objective 3), and outbound SMS notification is not yet functional pending real gateway credentials (Objective 4). Where testing found a gap between intended and actual </w:t>
      </w:r>
      <w:proofErr w:type="spellStart"/>
      <w:r>
        <w:rPr>
          <w:color w:val="000000"/>
        </w:rPr>
        <w:t>behaviour</w:t>
      </w:r>
      <w:proofErr w:type="spellEnd"/>
      <w:r>
        <w:rPr>
          <w:color w:val="000000"/>
        </w:rPr>
        <w:t xml:space="preserve"> that was within this project’s scope to fix — most importantly, forms that could be submitted empty and a dashboard chart that did not reflect real data — that gap was closed and re-verified before the project was considered complete.</w:t>
      </w:r>
    </w:p>
    <w:p w14:paraId="38A9721A" w14:textId="77777777" w:rsidR="003A3CB2" w:rsidRDefault="003A3CB2">
      <w:pPr>
        <w:pStyle w:val="NormalWeb"/>
        <w:spacing w:after="0" w:line="360" w:lineRule="auto"/>
        <w:rPr>
          <w:color w:val="000000"/>
        </w:rPr>
      </w:pPr>
      <w:r>
        <w:rPr>
          <w:rStyle w:val="Strong"/>
          <w:color w:val="000000"/>
        </w:rPr>
        <w:t>Data security is a present weakness, not only a future risk.</w:t>
      </w:r>
      <w:r>
        <w:rPr>
          <w:color w:val="000000"/>
        </w:rPr>
        <w:t xml:space="preserve"> Section 6.3 recommends moving the system’s remaining raw, string-concatenated SQL statements to </w:t>
      </w:r>
      <w:proofErr w:type="spellStart"/>
      <w:r>
        <w:rPr>
          <w:color w:val="000000"/>
        </w:rPr>
        <w:t>parameterised</w:t>
      </w:r>
      <w:proofErr w:type="spellEnd"/>
      <w:r>
        <w:rPr>
          <w:color w:val="000000"/>
        </w:rPr>
        <w:t xml:space="preserve"> PDO queries. This is stated here as a current finding rather than a purely forward-looking suggestion: inspection of the codebase found that 34 of the system’s PHP files — including the Customer, Order, Staff, Income, Expense and User forms that were hardened with required-field validation during this project (Section 4.2.4) — still build </w:t>
      </w:r>
      <w:r>
        <w:rPr>
          <w:rStyle w:val="HTMLCode"/>
          <w:color w:val="000000"/>
        </w:rPr>
        <w:t>INSERT</w:t>
      </w:r>
      <w:r>
        <w:rPr>
          <w:color w:val="000000"/>
        </w:rPr>
        <w:t>/</w:t>
      </w:r>
      <w:r>
        <w:rPr>
          <w:rStyle w:val="HTMLCode"/>
          <w:color w:val="000000"/>
        </w:rPr>
        <w:t>UPDATE</w:t>
      </w:r>
      <w:r>
        <w:rPr>
          <w:color w:val="000000"/>
        </w:rPr>
        <w:t xml:space="preserve"> statements by concatenating </w:t>
      </w:r>
      <w:r>
        <w:rPr>
          <w:rStyle w:val="HTMLCode"/>
          <w:color w:val="000000"/>
        </w:rPr>
        <w:t>$_POST</w:t>
      </w:r>
      <w:r>
        <w:rPr>
          <w:color w:val="000000"/>
        </w:rPr>
        <w:t xml:space="preserve"> values directly into the SQL string. The validation work done during this project addressed </w:t>
      </w:r>
      <w:r>
        <w:rPr>
          <w:rStyle w:val="Emphasis"/>
          <w:color w:val="000000"/>
        </w:rPr>
        <w:lastRenderedPageBreak/>
        <w:t>what</w:t>
      </w:r>
      <w:r>
        <w:rPr>
          <w:color w:val="000000"/>
        </w:rPr>
        <w:t xml:space="preserve"> data reaches the database (rejecting empty or malformed submissions); it did not change </w:t>
      </w:r>
      <w:r>
        <w:rPr>
          <w:rStyle w:val="Emphasis"/>
          <w:color w:val="000000"/>
        </w:rPr>
        <w:t>how</w:t>
      </w:r>
      <w:r>
        <w:rPr>
          <w:color w:val="000000"/>
        </w:rPr>
        <w:t xml:space="preserve"> that data is assembled into a SQL statement, so the injection exposure remains even on the forms that were otherwise improved. This is an existing SQL-injection exposure across the system as delivered, and is treated as such in the recommendations below rather than deferred as a hypothetical enhancement.</w:t>
      </w:r>
    </w:p>
    <w:p w14:paraId="578B2490" w14:textId="77777777" w:rsidR="003A3CB2" w:rsidRDefault="003A3CB2">
      <w:pPr>
        <w:pStyle w:val="NormalWeb"/>
        <w:spacing w:after="0" w:line="360" w:lineRule="auto"/>
        <w:rPr>
          <w:color w:val="000000"/>
        </w:rPr>
      </w:pPr>
      <w:r>
        <w:rPr>
          <w:rStyle w:val="Strong"/>
          <w:color w:val="000000"/>
        </w:rPr>
        <w:t>The system currently has a single, undifferentiated Admin role.</w:t>
      </w:r>
      <w:r>
        <w:rPr>
          <w:color w:val="000000"/>
        </w:rPr>
        <w:t xml:space="preserve"> Every account in the </w:t>
      </w:r>
      <w:r>
        <w:rPr>
          <w:rStyle w:val="Emphasis"/>
          <w:color w:val="000000"/>
        </w:rPr>
        <w:t>users</w:t>
      </w:r>
      <w:r>
        <w:rPr>
          <w:color w:val="000000"/>
        </w:rPr>
        <w:t xml:space="preserve"> table (Section 4.1.2) has identical, full access to every module, including financial data and system settings; there is no lower-privileged “staff” or “counter” account type. This matches the project’s original scope of a single-admin tool, but is noted explicitly here because it is a design constraint of the current system, not an oversight to be inferred.</w:t>
      </w:r>
    </w:p>
    <w:p w14:paraId="10068F58" w14:textId="77777777" w:rsidR="003A3CB2" w:rsidRDefault="003A3CB2">
      <w:pPr>
        <w:pStyle w:val="NormalWeb"/>
        <w:spacing w:after="0" w:line="360" w:lineRule="auto"/>
        <w:rPr>
          <w:color w:val="000000"/>
        </w:rPr>
      </w:pPr>
      <w:r>
        <w:rPr>
          <w:rStyle w:val="Strong"/>
          <w:color w:val="000000"/>
        </w:rPr>
        <w:t>An iterative, test-as-you-go approach was well suited to a project of this size.</w:t>
      </w:r>
      <w:r>
        <w:rPr>
          <w:color w:val="000000"/>
        </w:rPr>
        <w:t xml:space="preserve"> Building and correcting one module at a time, against a live copy of the application, surfaced defects such as the Calendar module’s invalid </w:t>
      </w:r>
      <w:proofErr w:type="spellStart"/>
      <w:r>
        <w:rPr>
          <w:color w:val="000000"/>
        </w:rPr>
        <w:t>MySQLi</w:t>
      </w:r>
      <w:proofErr w:type="spellEnd"/>
      <w:r>
        <w:rPr>
          <w:color w:val="000000"/>
        </w:rPr>
        <w:t xml:space="preserve"> constant and the income chart’s date-format mismatch quickly and close to their source, rather than allowing them to accumulate until a separate testing phase, consistent with the iterative practice recommended by Sommerville (2016) and Pressman and Maxim (2020). This is reflected directly in the development process described in Section 4.2 and Figure 4.5. The technology choices — PHP, MySQL, server-rendered pages — match the scale of a single small tailoring business; the one performance-related weakness identified, the N+1 query pattern on the Customer List page, has no practical effect at the system’s current data volume and was assessed only under the local, single-user test conditions described in Section 5.5.</w:t>
      </w:r>
    </w:p>
    <w:p w14:paraId="66B5CD14" w14:textId="77777777" w:rsidR="003A3CB2" w:rsidRDefault="003A3CB2">
      <w:pPr>
        <w:pStyle w:val="Heading2"/>
        <w:keepNext/>
        <w:spacing w:before="0" w:after="120"/>
        <w:rPr>
          <w:rFonts w:eastAsia="Times New Roman"/>
        </w:rPr>
      </w:pPr>
      <w:r>
        <w:t>Recommendations for Future Work</w:t>
      </w:r>
    </w:p>
    <w:p w14:paraId="67895540" w14:textId="77777777" w:rsidR="003A3CB2" w:rsidRDefault="003A3CB2">
      <w:pPr>
        <w:pStyle w:val="NormalWeb"/>
        <w:spacing w:after="0" w:line="360" w:lineRule="auto"/>
        <w:rPr>
          <w:color w:val="000000"/>
        </w:rPr>
      </w:pPr>
      <w:r>
        <w:rPr>
          <w:color w:val="000000"/>
        </w:rPr>
        <w:t>The following recommendations follow directly from the findings in Chapters Five and Six, and are grouped by priority. The security item is listed first because, as noted in Section 6.2, it addresses a weakness that already exists in the delivered system rather than a purely future concern.</w:t>
      </w:r>
    </w:p>
    <w:p w14:paraId="1A98620D" w14:textId="77777777" w:rsidR="003A3CB2" w:rsidRDefault="003A3CB2">
      <w:pPr>
        <w:pStyle w:val="Heading3"/>
        <w:keepNext/>
        <w:spacing w:before="0"/>
        <w:rPr>
          <w:rFonts w:eastAsia="Times New Roman"/>
        </w:rPr>
      </w:pPr>
      <w:r>
        <w:t>Immediate priority – current security weakness</w:t>
      </w:r>
    </w:p>
    <w:p w14:paraId="62F6527B" w14:textId="77777777" w:rsidR="003A3CB2" w:rsidRDefault="003A3CB2" w:rsidP="003A3CB2">
      <w:pPr>
        <w:numPr>
          <w:ilvl w:val="0"/>
          <w:numId w:val="15"/>
        </w:numPr>
        <w:spacing w:beforeAutospacing="1" w:line="360" w:lineRule="auto"/>
        <w:ind w:left="1200"/>
        <w:jc w:val="both"/>
        <w:rPr>
          <w:rFonts w:eastAsia="Times New Roman"/>
          <w:color w:val="000000"/>
        </w:rPr>
      </w:pPr>
      <w:r>
        <w:rPr>
          <w:rStyle w:val="Strong"/>
          <w:rFonts w:eastAsia="Times New Roman"/>
          <w:color w:val="000000"/>
        </w:rPr>
        <w:t xml:space="preserve">Move all remaining raw, string-concatenated SQL statements to </w:t>
      </w:r>
      <w:proofErr w:type="spellStart"/>
      <w:r>
        <w:rPr>
          <w:rStyle w:val="Strong"/>
          <w:rFonts w:eastAsia="Times New Roman"/>
          <w:color w:val="000000"/>
        </w:rPr>
        <w:t>parameterised</w:t>
      </w:r>
      <w:proofErr w:type="spellEnd"/>
      <w:r>
        <w:rPr>
          <w:rStyle w:val="Strong"/>
          <w:rFonts w:eastAsia="Times New Roman"/>
          <w:color w:val="000000"/>
        </w:rPr>
        <w:t xml:space="preserve"> PDO queries.</w:t>
      </w:r>
      <w:r>
        <w:rPr>
          <w:rFonts w:eastAsia="Times New Roman"/>
          <w:color w:val="000000"/>
        </w:rPr>
        <w:t xml:space="preserve"> As reported in Section 6.2, 34 PHP files across the system — including the Customer, Order, Staff, Income, Expense and User forms that already received required-field validation (Section 4.2.4) — still build </w:t>
      </w:r>
      <w:r>
        <w:rPr>
          <w:rStyle w:val="HTMLCode"/>
          <w:color w:val="000000"/>
        </w:rPr>
        <w:t>INSERT</w:t>
      </w:r>
      <w:r>
        <w:rPr>
          <w:rFonts w:eastAsia="Times New Roman"/>
          <w:color w:val="000000"/>
        </w:rPr>
        <w:t>/</w:t>
      </w:r>
      <w:r>
        <w:rPr>
          <w:rStyle w:val="HTMLCode"/>
          <w:color w:val="000000"/>
        </w:rPr>
        <w:t>UPDATE</w:t>
      </w:r>
      <w:r>
        <w:rPr>
          <w:rFonts w:eastAsia="Times New Roman"/>
          <w:color w:val="000000"/>
        </w:rPr>
        <w:t xml:space="preserve"> statements by concatenating </w:t>
      </w:r>
      <w:r>
        <w:rPr>
          <w:rStyle w:val="HTMLCode"/>
          <w:color w:val="000000"/>
        </w:rPr>
        <w:t>$_POST</w:t>
      </w:r>
      <w:r>
        <w:rPr>
          <w:rFonts w:eastAsia="Times New Roman"/>
          <w:color w:val="000000"/>
        </w:rPr>
        <w:t xml:space="preserve"> values directly into the query string, which is precisely the pattern that database-security practice warns against (Connolly &amp; Begg, 2015; Laudon &amp; Laudon, 2020). This should be corrected throughout, since input validation alone does not close the SQL-injection risk, before the system is used with untrusted or multi-user input.</w:t>
      </w:r>
    </w:p>
    <w:p w14:paraId="1EC716A5" w14:textId="77777777" w:rsidR="003A3CB2" w:rsidRDefault="003A3CB2">
      <w:pPr>
        <w:pStyle w:val="Heading3"/>
        <w:keepNext/>
        <w:spacing w:before="0"/>
        <w:rPr>
          <w:rFonts w:eastAsia="Times New Roman"/>
        </w:rPr>
      </w:pPr>
      <w:r>
        <w:t>Short-term (direct follow-on from testing)</w:t>
      </w:r>
    </w:p>
    <w:p w14:paraId="56BC893D" w14:textId="77777777" w:rsidR="003A3CB2" w:rsidRDefault="003A3CB2" w:rsidP="003A3CB2">
      <w:pPr>
        <w:numPr>
          <w:ilvl w:val="0"/>
          <w:numId w:val="16"/>
        </w:numPr>
        <w:spacing w:beforeAutospacing="1" w:line="360" w:lineRule="auto"/>
        <w:ind w:left="1200"/>
        <w:jc w:val="both"/>
        <w:rPr>
          <w:rFonts w:eastAsia="Times New Roman"/>
          <w:color w:val="000000"/>
        </w:rPr>
      </w:pPr>
      <w:r>
        <w:rPr>
          <w:rFonts w:eastAsia="Times New Roman"/>
          <w:color w:val="000000"/>
        </w:rPr>
        <w:t xml:space="preserve">Replace the per-row </w:t>
      </w:r>
      <w:r>
        <w:rPr>
          <w:rStyle w:val="Emphasis"/>
          <w:rFonts w:eastAsia="Times New Roman"/>
          <w:color w:val="000000"/>
        </w:rPr>
        <w:t>measurement</w:t>
      </w:r>
      <w:r>
        <w:rPr>
          <w:rFonts w:eastAsia="Times New Roman"/>
          <w:color w:val="000000"/>
        </w:rPr>
        <w:t xml:space="preserve"> and </w:t>
      </w:r>
      <w:r>
        <w:rPr>
          <w:rStyle w:val="Emphasis"/>
          <w:rFonts w:eastAsia="Times New Roman"/>
          <w:color w:val="000000"/>
        </w:rPr>
        <w:t>customer</w:t>
      </w:r>
      <w:r>
        <w:rPr>
          <w:rFonts w:eastAsia="Times New Roman"/>
          <w:color w:val="000000"/>
        </w:rPr>
        <w:t xml:space="preserve"> lookups in </w:t>
      </w:r>
      <w:proofErr w:type="spellStart"/>
      <w:r>
        <w:rPr>
          <w:rStyle w:val="Emphasis"/>
          <w:rFonts w:eastAsia="Times New Roman"/>
          <w:color w:val="000000"/>
        </w:rPr>
        <w:t>customerview.php</w:t>
      </w:r>
      <w:proofErr w:type="spellEnd"/>
      <w:r>
        <w:rPr>
          <w:rFonts w:eastAsia="Times New Roman"/>
          <w:color w:val="000000"/>
        </w:rPr>
        <w:t xml:space="preserve"> and </w:t>
      </w:r>
      <w:proofErr w:type="spellStart"/>
      <w:r>
        <w:rPr>
          <w:rStyle w:val="Emphasis"/>
          <w:rFonts w:eastAsia="Times New Roman"/>
          <w:color w:val="000000"/>
        </w:rPr>
        <w:t>orderlist.php</w:t>
      </w:r>
      <w:proofErr w:type="spellEnd"/>
      <w:r>
        <w:rPr>
          <w:rFonts w:eastAsia="Times New Roman"/>
          <w:color w:val="000000"/>
        </w:rPr>
        <w:t xml:space="preserve"> with a single joined query, removing the N+1 pattern identified in Section 5.3 before the customer base grows large enough for it to matter.</w:t>
      </w:r>
    </w:p>
    <w:p w14:paraId="19E9C613" w14:textId="77777777" w:rsidR="003A3CB2" w:rsidRDefault="003A3CB2" w:rsidP="003A3CB2">
      <w:pPr>
        <w:numPr>
          <w:ilvl w:val="0"/>
          <w:numId w:val="16"/>
        </w:numPr>
        <w:spacing w:beforeAutospacing="1" w:line="360" w:lineRule="auto"/>
        <w:ind w:left="1200"/>
        <w:jc w:val="both"/>
        <w:rPr>
          <w:rFonts w:eastAsia="Times New Roman"/>
          <w:color w:val="000000"/>
        </w:rPr>
      </w:pPr>
      <w:r>
        <w:rPr>
          <w:rFonts w:eastAsia="Times New Roman"/>
          <w:color w:val="000000"/>
        </w:rPr>
        <w:lastRenderedPageBreak/>
        <w:t>Extend the required-field validation already applied to the Customer, Order, Staff, Income and Expense forms (Section 4.2.4) to the remaining data-entry forms — Cloth Type and Measurement Part — which currently have no equivalent checks.</w:t>
      </w:r>
    </w:p>
    <w:p w14:paraId="3860835F" w14:textId="77777777" w:rsidR="003A3CB2" w:rsidRDefault="003A3CB2">
      <w:pPr>
        <w:pStyle w:val="Heading3"/>
        <w:keepNext/>
        <w:spacing w:before="0"/>
        <w:rPr>
          <w:rFonts w:eastAsia="Times New Roman"/>
        </w:rPr>
      </w:pPr>
      <w:r>
        <w:t>Medium-term</w:t>
      </w:r>
    </w:p>
    <w:p w14:paraId="699C9D64" w14:textId="77777777" w:rsidR="003A3CB2" w:rsidRDefault="003A3CB2" w:rsidP="003A3CB2">
      <w:pPr>
        <w:numPr>
          <w:ilvl w:val="0"/>
          <w:numId w:val="17"/>
        </w:numPr>
        <w:spacing w:beforeAutospacing="1" w:line="360" w:lineRule="auto"/>
        <w:ind w:left="1200"/>
        <w:jc w:val="both"/>
        <w:rPr>
          <w:rFonts w:eastAsia="Times New Roman"/>
          <w:color w:val="000000"/>
        </w:rPr>
      </w:pPr>
      <w:r>
        <w:rPr>
          <w:rFonts w:eastAsia="Times New Roman"/>
          <w:color w:val="000000"/>
        </w:rPr>
        <w:t>Introduce a small suite of automated regression tests covering the twelve defects logged in Table 5.2, so that future changes cannot silently reintroduce a fault that has already been found and fixed once.</w:t>
      </w:r>
    </w:p>
    <w:p w14:paraId="384EE2EA" w14:textId="77777777" w:rsidR="003A3CB2" w:rsidRDefault="003A3CB2" w:rsidP="003A3CB2">
      <w:pPr>
        <w:numPr>
          <w:ilvl w:val="0"/>
          <w:numId w:val="17"/>
        </w:numPr>
        <w:spacing w:beforeAutospacing="1" w:line="360" w:lineRule="auto"/>
        <w:ind w:left="1200"/>
        <w:jc w:val="both"/>
        <w:rPr>
          <w:rFonts w:eastAsia="Times New Roman"/>
          <w:color w:val="000000"/>
        </w:rPr>
      </w:pPr>
      <w:r>
        <w:rPr>
          <w:rFonts w:eastAsia="Times New Roman"/>
          <w:color w:val="000000"/>
        </w:rPr>
        <w:t xml:space="preserve">Replace the placeholder SMS-gateway configuration in </w:t>
      </w:r>
      <w:proofErr w:type="spellStart"/>
      <w:r>
        <w:rPr>
          <w:rStyle w:val="Emphasis"/>
          <w:rFonts w:eastAsia="Times New Roman"/>
          <w:color w:val="000000"/>
        </w:rPr>
        <w:t>general_setting</w:t>
      </w:r>
      <w:proofErr w:type="spellEnd"/>
      <w:r>
        <w:rPr>
          <w:rFonts w:eastAsia="Times New Roman"/>
          <w:color w:val="000000"/>
        </w:rPr>
        <w:t xml:space="preserve"> with a real, credentialed SMS provider, so that Objective 4 (timely order and cost updates to customers) is fully </w:t>
      </w:r>
      <w:proofErr w:type="spellStart"/>
      <w:r>
        <w:rPr>
          <w:rFonts w:eastAsia="Times New Roman"/>
          <w:color w:val="000000"/>
        </w:rPr>
        <w:t>realised</w:t>
      </w:r>
      <w:proofErr w:type="spellEnd"/>
      <w:r>
        <w:rPr>
          <w:rFonts w:eastAsia="Times New Roman"/>
          <w:color w:val="000000"/>
        </w:rPr>
        <w:t xml:space="preserve"> rather than only partially, as noted in Section 6.1.</w:t>
      </w:r>
    </w:p>
    <w:p w14:paraId="4563FFD4" w14:textId="77777777" w:rsidR="003A3CB2" w:rsidRDefault="003A3CB2" w:rsidP="003A3CB2">
      <w:pPr>
        <w:numPr>
          <w:ilvl w:val="0"/>
          <w:numId w:val="17"/>
        </w:numPr>
        <w:spacing w:beforeAutospacing="1" w:line="360" w:lineRule="auto"/>
        <w:ind w:left="1200"/>
        <w:jc w:val="both"/>
        <w:rPr>
          <w:rFonts w:eastAsia="Times New Roman"/>
          <w:color w:val="000000"/>
        </w:rPr>
      </w:pPr>
      <w:r>
        <w:rPr>
          <w:rFonts w:eastAsia="Times New Roman"/>
          <w:color w:val="000000"/>
        </w:rPr>
        <w:t>Introduce role-based access (e.g. a restricted “Counter Staff” login alongside the full Admin account), since the system currently has only the single, undifferentiated Admin role described in Section 6.2.</w:t>
      </w:r>
    </w:p>
    <w:p w14:paraId="285A332C" w14:textId="77777777" w:rsidR="003A3CB2" w:rsidRDefault="003A3CB2">
      <w:pPr>
        <w:pStyle w:val="Heading3"/>
        <w:keepNext/>
        <w:spacing w:before="0"/>
        <w:rPr>
          <w:rFonts w:eastAsia="Times New Roman"/>
        </w:rPr>
      </w:pPr>
      <w:r>
        <w:t>Longer-term</w:t>
      </w:r>
    </w:p>
    <w:p w14:paraId="2769D995" w14:textId="77777777" w:rsidR="003A3CB2" w:rsidRDefault="003A3CB2" w:rsidP="003A3CB2">
      <w:pPr>
        <w:numPr>
          <w:ilvl w:val="0"/>
          <w:numId w:val="18"/>
        </w:numPr>
        <w:spacing w:beforeAutospacing="1" w:line="360" w:lineRule="auto"/>
        <w:ind w:left="1200"/>
        <w:jc w:val="both"/>
        <w:rPr>
          <w:rFonts w:eastAsia="Times New Roman"/>
          <w:color w:val="000000"/>
        </w:rPr>
      </w:pPr>
      <w:r>
        <w:rPr>
          <w:rFonts w:eastAsia="Times New Roman"/>
          <w:color w:val="000000"/>
        </w:rPr>
        <w:t>Package the application for a live deployment: HTTPS, a non-default database user with least-privilege access, and routine database backups, none of which are required for the local XAMPP development environment used to build and test the system.</w:t>
      </w:r>
    </w:p>
    <w:p w14:paraId="22CCDE41" w14:textId="77777777" w:rsidR="003A3CB2" w:rsidRDefault="003A3CB2" w:rsidP="003A3CB2">
      <w:pPr>
        <w:numPr>
          <w:ilvl w:val="0"/>
          <w:numId w:val="18"/>
        </w:numPr>
        <w:spacing w:beforeAutospacing="1" w:line="360" w:lineRule="auto"/>
        <w:ind w:left="1200"/>
        <w:jc w:val="both"/>
        <w:rPr>
          <w:rFonts w:eastAsia="Times New Roman"/>
          <w:color w:val="000000"/>
        </w:rPr>
      </w:pPr>
      <w:r>
        <w:rPr>
          <w:rFonts w:eastAsia="Times New Roman"/>
          <w:color w:val="000000"/>
        </w:rPr>
        <w:t>Revisit the Appointment Calendar module, which currently duplicates the visual theme and session-handling logic of the main application rather than sharing it, to reduce the maintenance overhead of keeping two near-identical front ends in sync.</w:t>
      </w:r>
    </w:p>
    <w:p w14:paraId="28773523" w14:textId="77777777" w:rsidR="003A3CB2" w:rsidRDefault="003A3CB2" w:rsidP="003A3CB2">
      <w:pPr>
        <w:numPr>
          <w:ilvl w:val="0"/>
          <w:numId w:val="18"/>
        </w:numPr>
        <w:spacing w:beforeAutospacing="1" w:line="360" w:lineRule="auto"/>
        <w:ind w:left="1200"/>
        <w:jc w:val="both"/>
        <w:rPr>
          <w:rFonts w:eastAsia="Times New Roman"/>
          <w:color w:val="000000"/>
        </w:rPr>
      </w:pPr>
      <w:r>
        <w:rPr>
          <w:rFonts w:eastAsia="Times New Roman"/>
          <w:color w:val="000000"/>
        </w:rPr>
        <w:t xml:space="preserve">Add a customer-facing self-service view (registration, measurement submission and order-progress tracking by phone number or account), to fully </w:t>
      </w:r>
      <w:proofErr w:type="spellStart"/>
      <w:r>
        <w:rPr>
          <w:rFonts w:eastAsia="Times New Roman"/>
          <w:color w:val="000000"/>
        </w:rPr>
        <w:t>realise</w:t>
      </w:r>
      <w:proofErr w:type="spellEnd"/>
      <w:r>
        <w:rPr>
          <w:rFonts w:eastAsia="Times New Roman"/>
          <w:color w:val="000000"/>
        </w:rPr>
        <w:t xml:space="preserve"> Objective 1, which the current admin-operated system only partially delivers.</w:t>
      </w:r>
    </w:p>
    <w:p w14:paraId="003E4B2C" w14:textId="77777777" w:rsidR="003A3CB2" w:rsidRDefault="003A3CB2">
      <w:pPr>
        <w:pStyle w:val="NormalWeb"/>
        <w:spacing w:after="0" w:line="360" w:lineRule="auto"/>
        <w:rPr>
          <w:color w:val="000000"/>
        </w:rPr>
      </w:pPr>
      <w:r>
        <w:rPr>
          <w:color w:val="000000"/>
        </w:rPr>
        <w:t>None of these recommendations imply that the current system is unfit for use; each is a refinement to an application that, on the evidence gathered in this report, already performs its core, admin-facing job correctly and with acceptable response times under the tested conditions for a single tailoring business, while the security and customer-self-service items above identify specific, named gaps against the original objectives rather than general aspirations.</w:t>
      </w:r>
    </w:p>
    <w:p w14:paraId="70D68716" w14:textId="77777777" w:rsidR="003A3CB2" w:rsidRDefault="003A3CB2">
      <w:pPr>
        <w:spacing w:after="120" w:line="360" w:lineRule="auto"/>
        <w:rPr>
          <w:color w:val="000000"/>
        </w:rPr>
      </w:pPr>
      <w:r>
        <w:rPr>
          <w:color w:val="000000"/>
        </w:rPr>
        <w:br w:type="page"/>
      </w:r>
    </w:p>
    <w:p w14:paraId="7109485C" w14:textId="77777777" w:rsidR="003A3CB2" w:rsidRDefault="003A3CB2">
      <w:pPr>
        <w:pStyle w:val="Heading1"/>
        <w:pageBreakBefore/>
        <w:spacing w:before="0" w:after="120" w:afterAutospacing="0" w:line="360" w:lineRule="auto"/>
        <w:jc w:val="center"/>
        <w:rPr>
          <w:rFonts w:eastAsia="Times New Roman"/>
          <w:color w:val="000000"/>
          <w:sz w:val="32"/>
          <w:szCs w:val="32"/>
        </w:rPr>
      </w:pPr>
      <w:r>
        <w:lastRenderedPageBreak/>
        <w:t>REFERENCES</w:t>
      </w:r>
    </w:p>
    <w:p w14:paraId="0C29D2E8" w14:textId="77777777" w:rsidR="003A3CB2" w:rsidRDefault="003A3CB2">
      <w:pPr>
        <w:pStyle w:val="ref"/>
        <w:spacing w:after="0" w:line="480" w:lineRule="auto"/>
        <w:ind w:left="720"/>
        <w:jc w:val="both"/>
        <w:rPr>
          <w:color w:val="000000"/>
        </w:rPr>
      </w:pPr>
      <w:r>
        <w:rPr>
          <w:color w:val="000000"/>
        </w:rPr>
        <w:t xml:space="preserve">Connolly, T., &amp; Begg, C. (2015). </w:t>
      </w:r>
      <w:r>
        <w:rPr>
          <w:rStyle w:val="Emphasis"/>
          <w:color w:val="000000"/>
        </w:rPr>
        <w:t>Database systems: A practical approach to design, implementation, and management</w:t>
      </w:r>
      <w:r>
        <w:rPr>
          <w:color w:val="000000"/>
        </w:rPr>
        <w:t xml:space="preserve"> (6th ed.). Pearson.</w:t>
      </w:r>
    </w:p>
    <w:p w14:paraId="3B8CCDE5" w14:textId="77777777" w:rsidR="003A3CB2" w:rsidRDefault="003A3CB2">
      <w:pPr>
        <w:pStyle w:val="ref"/>
        <w:spacing w:after="0" w:line="480" w:lineRule="auto"/>
        <w:ind w:left="720"/>
        <w:jc w:val="both"/>
        <w:rPr>
          <w:color w:val="000000"/>
        </w:rPr>
      </w:pPr>
      <w:r>
        <w:rPr>
          <w:color w:val="000000"/>
        </w:rPr>
        <w:t xml:space="preserve">Dey, S., Joshi, Y., &amp; Sharma, A. (2019). Digital transformation of fashion industry: A case of online business models. </w:t>
      </w:r>
      <w:r>
        <w:rPr>
          <w:rStyle w:val="Emphasis"/>
          <w:color w:val="000000"/>
        </w:rPr>
        <w:t>Journal of Advances in Management Research, 16</w:t>
      </w:r>
      <w:r>
        <w:rPr>
          <w:color w:val="000000"/>
        </w:rPr>
        <w:t xml:space="preserve">(3), </w:t>
      </w:r>
      <w:r>
        <w:rPr>
          <w:color w:val="000000"/>
          <w:shd w:val="clear" w:color="auto" w:fill="FFF2CC"/>
        </w:rPr>
        <w:t>[page range needed]</w:t>
      </w:r>
      <w:r>
        <w:rPr>
          <w:color w:val="000000"/>
        </w:rPr>
        <w:t>.</w:t>
      </w:r>
    </w:p>
    <w:p w14:paraId="23C3AC33" w14:textId="77777777" w:rsidR="003A3CB2" w:rsidRDefault="003A3CB2">
      <w:pPr>
        <w:pStyle w:val="ref"/>
        <w:spacing w:after="0" w:line="480" w:lineRule="auto"/>
        <w:ind w:left="720"/>
        <w:jc w:val="both"/>
        <w:rPr>
          <w:color w:val="000000"/>
        </w:rPr>
      </w:pPr>
      <w:r>
        <w:rPr>
          <w:color w:val="000000"/>
        </w:rPr>
        <w:t xml:space="preserve">Duckett, J. (2014). </w:t>
      </w:r>
      <w:r>
        <w:rPr>
          <w:rStyle w:val="Emphasis"/>
          <w:color w:val="000000"/>
        </w:rPr>
        <w:t>JavaScript and jQuery: Interactive front-end web development</w:t>
      </w:r>
      <w:r>
        <w:rPr>
          <w:color w:val="000000"/>
        </w:rPr>
        <w:t>. Wiley.</w:t>
      </w:r>
    </w:p>
    <w:p w14:paraId="24B1EA7C" w14:textId="77777777" w:rsidR="003A3CB2" w:rsidRDefault="003A3CB2">
      <w:pPr>
        <w:pStyle w:val="ref"/>
        <w:spacing w:after="0" w:line="480" w:lineRule="auto"/>
        <w:ind w:left="720"/>
        <w:jc w:val="both"/>
        <w:rPr>
          <w:color w:val="000000"/>
        </w:rPr>
      </w:pPr>
      <w:r>
        <w:rPr>
          <w:color w:val="000000"/>
        </w:rPr>
        <w:t xml:space="preserve">Duckett, J. (2022). </w:t>
      </w:r>
      <w:r>
        <w:rPr>
          <w:rStyle w:val="Emphasis"/>
          <w:color w:val="000000"/>
        </w:rPr>
        <w:t>HTML and CSS: Design and build websites</w:t>
      </w:r>
      <w:r>
        <w:rPr>
          <w:color w:val="000000"/>
        </w:rPr>
        <w:t>. Wiley.</w:t>
      </w:r>
    </w:p>
    <w:p w14:paraId="587D553C" w14:textId="77777777" w:rsidR="003A3CB2" w:rsidRDefault="003A3CB2">
      <w:pPr>
        <w:pStyle w:val="ref"/>
        <w:spacing w:after="0" w:line="480" w:lineRule="auto"/>
        <w:ind w:left="720"/>
        <w:jc w:val="both"/>
        <w:rPr>
          <w:color w:val="000000"/>
        </w:rPr>
      </w:pPr>
      <w:r>
        <w:rPr>
          <w:color w:val="000000"/>
        </w:rPr>
        <w:t xml:space="preserve">Kendall, K. E., &amp; Kendall, J. E. (2019). </w:t>
      </w:r>
      <w:r>
        <w:rPr>
          <w:rStyle w:val="Emphasis"/>
          <w:color w:val="000000"/>
        </w:rPr>
        <w:t>Systems analysis and design</w:t>
      </w:r>
      <w:r>
        <w:rPr>
          <w:color w:val="000000"/>
        </w:rPr>
        <w:t>. Pearson.</w:t>
      </w:r>
    </w:p>
    <w:p w14:paraId="5B3BD5DB" w14:textId="77777777" w:rsidR="003A3CB2" w:rsidRDefault="003A3CB2">
      <w:pPr>
        <w:pStyle w:val="ref"/>
        <w:spacing w:after="0" w:line="480" w:lineRule="auto"/>
        <w:ind w:left="720"/>
        <w:jc w:val="both"/>
        <w:rPr>
          <w:color w:val="000000"/>
        </w:rPr>
      </w:pPr>
      <w:r>
        <w:rPr>
          <w:color w:val="000000"/>
        </w:rPr>
        <w:t xml:space="preserve">Laudon, K. C., &amp; Laudon, J. P. (2020). </w:t>
      </w:r>
      <w:r>
        <w:rPr>
          <w:rStyle w:val="Emphasis"/>
          <w:color w:val="000000"/>
        </w:rPr>
        <w:t>Management information systems: Managing the digital firm</w:t>
      </w:r>
      <w:r>
        <w:rPr>
          <w:color w:val="000000"/>
        </w:rPr>
        <w:t>. Pearson.</w:t>
      </w:r>
    </w:p>
    <w:p w14:paraId="21882474" w14:textId="77777777" w:rsidR="003A3CB2" w:rsidRDefault="003A3CB2">
      <w:pPr>
        <w:pStyle w:val="ref"/>
        <w:spacing w:after="0" w:line="480" w:lineRule="auto"/>
        <w:ind w:left="720"/>
        <w:jc w:val="both"/>
        <w:rPr>
          <w:color w:val="000000"/>
        </w:rPr>
      </w:pPr>
      <w:r>
        <w:rPr>
          <w:color w:val="000000"/>
        </w:rPr>
        <w:t xml:space="preserve">Nixon, R. (2021). </w:t>
      </w:r>
      <w:r>
        <w:rPr>
          <w:rStyle w:val="Emphasis"/>
          <w:color w:val="000000"/>
        </w:rPr>
        <w:t>Learning PHP, MySQL &amp; JavaScript</w:t>
      </w:r>
      <w:r>
        <w:rPr>
          <w:color w:val="000000"/>
        </w:rPr>
        <w:t xml:space="preserve"> (6th ed.). O’Reilly Media.</w:t>
      </w:r>
    </w:p>
    <w:p w14:paraId="7EEB2D36" w14:textId="77777777" w:rsidR="003A3CB2" w:rsidRDefault="003A3CB2">
      <w:pPr>
        <w:pStyle w:val="ref"/>
        <w:spacing w:after="0" w:line="480" w:lineRule="auto"/>
        <w:ind w:left="720"/>
        <w:jc w:val="both"/>
        <w:rPr>
          <w:color w:val="000000"/>
        </w:rPr>
      </w:pPr>
      <w:r>
        <w:rPr>
          <w:color w:val="000000"/>
        </w:rPr>
        <w:t xml:space="preserve">O’Brien, J. A., &amp; </w:t>
      </w:r>
      <w:proofErr w:type="spellStart"/>
      <w:r>
        <w:rPr>
          <w:color w:val="000000"/>
        </w:rPr>
        <w:t>Marakas</w:t>
      </w:r>
      <w:proofErr w:type="spellEnd"/>
      <w:r>
        <w:rPr>
          <w:color w:val="000000"/>
        </w:rPr>
        <w:t xml:space="preserve">, G. M. (2018). </w:t>
      </w:r>
      <w:r>
        <w:rPr>
          <w:rStyle w:val="Emphasis"/>
          <w:color w:val="000000"/>
        </w:rPr>
        <w:t>Introduction to information systems</w:t>
      </w:r>
      <w:r>
        <w:rPr>
          <w:color w:val="000000"/>
        </w:rPr>
        <w:t>. McGraw-Hill Education.</w:t>
      </w:r>
    </w:p>
    <w:p w14:paraId="1F325DDD" w14:textId="77777777" w:rsidR="003A3CB2" w:rsidRDefault="003A3CB2">
      <w:pPr>
        <w:pStyle w:val="ref"/>
        <w:spacing w:after="0" w:line="480" w:lineRule="auto"/>
        <w:ind w:left="720"/>
        <w:jc w:val="both"/>
        <w:rPr>
          <w:color w:val="000000"/>
        </w:rPr>
      </w:pPr>
      <w:r>
        <w:rPr>
          <w:color w:val="000000"/>
        </w:rPr>
        <w:t xml:space="preserve">Pressman, R. S., &amp; Maxim, B. R. (2020). </w:t>
      </w:r>
      <w:r>
        <w:rPr>
          <w:rStyle w:val="Emphasis"/>
          <w:color w:val="000000"/>
        </w:rPr>
        <w:t>Software engineering: A practitioner’s approach</w:t>
      </w:r>
      <w:r>
        <w:rPr>
          <w:color w:val="000000"/>
        </w:rPr>
        <w:t xml:space="preserve"> (9th ed.). McGraw-Hill Education.</w:t>
      </w:r>
    </w:p>
    <w:p w14:paraId="6A47BAD4" w14:textId="77777777" w:rsidR="003A3CB2" w:rsidRDefault="003A3CB2">
      <w:pPr>
        <w:pStyle w:val="ref"/>
        <w:spacing w:after="0" w:line="480" w:lineRule="auto"/>
        <w:ind w:left="720"/>
        <w:jc w:val="both"/>
        <w:rPr>
          <w:color w:val="000000"/>
        </w:rPr>
      </w:pPr>
      <w:r>
        <w:rPr>
          <w:color w:val="000000"/>
        </w:rPr>
        <w:t xml:space="preserve">Sharma, A., Jha, S., &amp; Kumar, S. (2020). Digital transformation in fashion retail: A case study approach. </w:t>
      </w:r>
      <w:r>
        <w:rPr>
          <w:rStyle w:val="Emphasis"/>
          <w:color w:val="000000"/>
        </w:rPr>
        <w:t xml:space="preserve">International Journal of Technology Management &amp; Sustainable Development, </w:t>
      </w:r>
      <w:r>
        <w:rPr>
          <w:color w:val="000000"/>
          <w:shd w:val="clear" w:color="auto" w:fill="FFF2CC"/>
        </w:rPr>
        <w:t>[volume(issue), page range needed]</w:t>
      </w:r>
      <w:r>
        <w:rPr>
          <w:color w:val="000000"/>
        </w:rPr>
        <w:t>.</w:t>
      </w:r>
    </w:p>
    <w:p w14:paraId="5CD74529" w14:textId="77777777" w:rsidR="003A3CB2" w:rsidRDefault="003A3CB2">
      <w:pPr>
        <w:pStyle w:val="ref"/>
        <w:spacing w:after="0" w:line="480" w:lineRule="auto"/>
        <w:ind w:left="720"/>
        <w:jc w:val="both"/>
        <w:rPr>
          <w:color w:val="000000"/>
        </w:rPr>
      </w:pPr>
      <w:r>
        <w:rPr>
          <w:color w:val="000000"/>
        </w:rPr>
        <w:t xml:space="preserve">Sommerville, I. (2016). </w:t>
      </w:r>
      <w:r>
        <w:rPr>
          <w:rStyle w:val="Emphasis"/>
          <w:color w:val="000000"/>
        </w:rPr>
        <w:t>Software engineering</w:t>
      </w:r>
      <w:r>
        <w:rPr>
          <w:color w:val="000000"/>
        </w:rPr>
        <w:t xml:space="preserve"> (10th ed.). Pearson.</w:t>
      </w:r>
    </w:p>
    <w:p w14:paraId="4985102F" w14:textId="77777777" w:rsidR="003A3CB2" w:rsidRDefault="003A3CB2">
      <w:pPr>
        <w:pStyle w:val="ref"/>
        <w:spacing w:after="0" w:line="480" w:lineRule="auto"/>
        <w:ind w:left="720"/>
        <w:jc w:val="both"/>
        <w:rPr>
          <w:color w:val="000000"/>
        </w:rPr>
      </w:pPr>
      <w:r>
        <w:rPr>
          <w:color w:val="000000"/>
        </w:rPr>
        <w:t xml:space="preserve">Welling, L., &amp; Thomson, L. (2017). </w:t>
      </w:r>
      <w:r>
        <w:rPr>
          <w:rStyle w:val="Emphasis"/>
          <w:color w:val="000000"/>
        </w:rPr>
        <w:t>PHP and MySQL web development</w:t>
      </w:r>
      <w:r>
        <w:rPr>
          <w:color w:val="000000"/>
        </w:rPr>
        <w:t xml:space="preserve"> (5th ed.). Addison-Wesley Professional.</w:t>
      </w:r>
    </w:p>
    <w:p w14:paraId="10CAB032" w14:textId="77777777" w:rsidR="00050E83" w:rsidRDefault="00050E83">
      <w:pPr>
        <w:pStyle w:val="NormalWeb"/>
        <w:spacing w:after="120" w:line="360" w:lineRule="auto"/>
        <w:rPr>
          <w:color w:val="000000"/>
        </w:rPr>
      </w:pPr>
    </w:p>
    <w:p w14:paraId="4AD62ED4" w14:textId="77777777" w:rsidR="00620054" w:rsidRDefault="00620054" w:rsidP="00620054">
      <w:pPr>
        <w:spacing w:after="200"/>
        <w:jc w:val="center"/>
        <w:rPr>
          <w:b/>
        </w:rPr>
      </w:pPr>
    </w:p>
    <w:p w14:paraId="15CF4B7E" w14:textId="77777777" w:rsidR="00620054" w:rsidRDefault="00620054" w:rsidP="00620054">
      <w:pPr>
        <w:spacing w:after="200"/>
        <w:jc w:val="center"/>
        <w:rPr>
          <w:b/>
        </w:rPr>
      </w:pPr>
    </w:p>
    <w:p w14:paraId="4C8FD765" w14:textId="77777777" w:rsidR="00620054" w:rsidRDefault="00620054" w:rsidP="00620054">
      <w:pPr>
        <w:spacing w:after="200"/>
        <w:jc w:val="center"/>
        <w:rPr>
          <w:b/>
        </w:rPr>
      </w:pPr>
    </w:p>
    <w:p w14:paraId="4547277D" w14:textId="77777777" w:rsidR="00620054" w:rsidRDefault="00620054" w:rsidP="00620054">
      <w:pPr>
        <w:spacing w:after="200"/>
        <w:jc w:val="center"/>
        <w:rPr>
          <w:b/>
        </w:rPr>
      </w:pPr>
    </w:p>
    <w:p w14:paraId="55C2D288" w14:textId="77777777" w:rsidR="00620054" w:rsidRDefault="00620054" w:rsidP="00620054">
      <w:pPr>
        <w:spacing w:after="200"/>
        <w:jc w:val="center"/>
        <w:rPr>
          <w:b/>
        </w:rPr>
      </w:pPr>
    </w:p>
    <w:p w14:paraId="2E13895E" w14:textId="77777777" w:rsidR="00620054" w:rsidRDefault="00620054" w:rsidP="00620054">
      <w:pPr>
        <w:spacing w:after="200"/>
        <w:jc w:val="center"/>
        <w:rPr>
          <w:b/>
        </w:rPr>
      </w:pPr>
    </w:p>
    <w:p w14:paraId="3E89AC72" w14:textId="77777777" w:rsidR="00620054" w:rsidRDefault="00620054" w:rsidP="00620054">
      <w:pPr>
        <w:spacing w:after="200"/>
        <w:jc w:val="center"/>
        <w:rPr>
          <w:b/>
        </w:rPr>
      </w:pPr>
    </w:p>
    <w:p w14:paraId="42A96E53" w14:textId="77777777" w:rsidR="00620054" w:rsidRDefault="003A3CB2" w:rsidP="00620054">
      <w:pPr>
        <w:spacing w:after="200"/>
        <w:jc w:val="center"/>
      </w:pPr>
      <w:r w:rsidRPr="00620054">
        <w:rPr>
          <w:b/>
        </w:rPr>
        <w:lastRenderedPageBreak/>
        <w:t>APPENDIX A</w:t>
      </w:r>
      <w:r>
        <w:br/>
      </w:r>
      <w:r w:rsidR="00911B6F">
        <w:t xml:space="preserve"> </w:t>
      </w:r>
      <w:r w:rsidR="00620054">
        <w:rPr>
          <w:b/>
        </w:rPr>
        <w:t>SYSTEM SCREENSHOTS</w:t>
      </w:r>
    </w:p>
    <w:p w14:paraId="78FA48FB" w14:textId="77777777" w:rsidR="00620054" w:rsidRDefault="00620054" w:rsidP="00620054">
      <w:pPr>
        <w:spacing w:after="80"/>
        <w:jc w:val="center"/>
      </w:pPr>
      <w:r>
        <w:rPr>
          <w:noProof/>
        </w:rPr>
        <w:drawing>
          <wp:inline distT="0" distB="0" distL="0" distR="0" wp14:anchorId="79C012CB" wp14:editId="589DF845">
            <wp:extent cx="5120640" cy="3473862"/>
            <wp:effectExtent l="0" t="0" r="0" b="0"/>
            <wp:docPr id="535073113" name="Picture 53507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20640" cy="3473862"/>
                    </a:xfrm>
                    <a:prstGeom prst="rect">
                      <a:avLst/>
                    </a:prstGeom>
                  </pic:spPr>
                </pic:pic>
              </a:graphicData>
            </a:graphic>
          </wp:inline>
        </w:drawing>
      </w:r>
    </w:p>
    <w:p w14:paraId="34CEB56D" w14:textId="77777777" w:rsidR="00620054" w:rsidRDefault="00620054" w:rsidP="00620054">
      <w:pPr>
        <w:spacing w:before="80" w:after="160"/>
        <w:jc w:val="center"/>
      </w:pPr>
      <w:r>
        <w:rPr>
          <w:sz w:val="22"/>
        </w:rPr>
        <w:t>Figure A1: Sign In Screen</w:t>
      </w:r>
    </w:p>
    <w:p w14:paraId="7912F454" w14:textId="77777777" w:rsidR="00620054" w:rsidRDefault="00620054" w:rsidP="00620054">
      <w:r>
        <w:br w:type="page"/>
      </w:r>
    </w:p>
    <w:p w14:paraId="673443A2" w14:textId="77777777" w:rsidR="00620054" w:rsidRDefault="00620054" w:rsidP="00620054">
      <w:pPr>
        <w:spacing w:after="200"/>
        <w:jc w:val="center"/>
      </w:pPr>
      <w:r>
        <w:rPr>
          <w:b/>
        </w:rPr>
        <w:lastRenderedPageBreak/>
        <w:t>APPENDIX A: SYSTEM SCREENSHOTS (CONTINUED)</w:t>
      </w:r>
    </w:p>
    <w:p w14:paraId="5B138746" w14:textId="77777777" w:rsidR="00620054" w:rsidRDefault="00620054" w:rsidP="00620054">
      <w:pPr>
        <w:spacing w:after="80"/>
        <w:jc w:val="center"/>
      </w:pPr>
      <w:r>
        <w:rPr>
          <w:noProof/>
        </w:rPr>
        <w:drawing>
          <wp:inline distT="0" distB="0" distL="0" distR="0" wp14:anchorId="3F4A5917" wp14:editId="2248A205">
            <wp:extent cx="5120640" cy="3474720"/>
            <wp:effectExtent l="0" t="0" r="0" b="0"/>
            <wp:docPr id="535073114" name="Picture 53507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3474720"/>
                    </a:xfrm>
                    <a:prstGeom prst="rect">
                      <a:avLst/>
                    </a:prstGeom>
                  </pic:spPr>
                </pic:pic>
              </a:graphicData>
            </a:graphic>
          </wp:inline>
        </w:drawing>
      </w:r>
    </w:p>
    <w:p w14:paraId="17397813" w14:textId="77777777" w:rsidR="00620054" w:rsidRDefault="00620054" w:rsidP="00620054">
      <w:pPr>
        <w:spacing w:before="80" w:after="160"/>
        <w:jc w:val="center"/>
      </w:pPr>
      <w:r>
        <w:rPr>
          <w:sz w:val="22"/>
        </w:rPr>
        <w:t>Figure A2: Dashboard Summary and Financial Chart</w:t>
      </w:r>
    </w:p>
    <w:p w14:paraId="12C03D1C" w14:textId="77777777" w:rsidR="00620054" w:rsidRDefault="00620054" w:rsidP="00620054">
      <w:r>
        <w:br w:type="page"/>
      </w:r>
    </w:p>
    <w:p w14:paraId="73F5043B" w14:textId="77777777" w:rsidR="00620054" w:rsidRDefault="00620054" w:rsidP="00620054">
      <w:pPr>
        <w:spacing w:after="200"/>
        <w:jc w:val="center"/>
      </w:pPr>
      <w:r>
        <w:rPr>
          <w:b/>
        </w:rPr>
        <w:lastRenderedPageBreak/>
        <w:t>APPENDIX B: SYSTEM ARCHITECTURE DIAGRAM</w:t>
      </w:r>
    </w:p>
    <w:p w14:paraId="19B039F5" w14:textId="77777777" w:rsidR="00620054" w:rsidRDefault="00620054" w:rsidP="00620054">
      <w:pPr>
        <w:spacing w:after="80"/>
        <w:jc w:val="center"/>
      </w:pPr>
      <w:r>
        <w:rPr>
          <w:noProof/>
        </w:rPr>
        <w:drawing>
          <wp:inline distT="0" distB="0" distL="0" distR="0" wp14:anchorId="577C6B6A" wp14:editId="5B3193ED">
            <wp:extent cx="5486400" cy="4025922"/>
            <wp:effectExtent l="0" t="0" r="0" b="0"/>
            <wp:docPr id="535073115" name="Picture 53507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4025922"/>
                    </a:xfrm>
                    <a:prstGeom prst="rect">
                      <a:avLst/>
                    </a:prstGeom>
                  </pic:spPr>
                </pic:pic>
              </a:graphicData>
            </a:graphic>
          </wp:inline>
        </w:drawing>
      </w:r>
    </w:p>
    <w:p w14:paraId="18AC1C7C" w14:textId="77777777" w:rsidR="00620054" w:rsidRDefault="00620054" w:rsidP="00620054">
      <w:pPr>
        <w:spacing w:before="80" w:after="160"/>
        <w:jc w:val="center"/>
      </w:pPr>
      <w:r>
        <w:rPr>
          <w:sz w:val="22"/>
        </w:rPr>
        <w:t>Figure B1: System Architecture Diagram</w:t>
      </w:r>
    </w:p>
    <w:p w14:paraId="1DCD8888" w14:textId="77777777" w:rsidR="00620054" w:rsidRDefault="00620054" w:rsidP="00620054">
      <w:r>
        <w:br w:type="page"/>
      </w:r>
    </w:p>
    <w:p w14:paraId="70FB87D2" w14:textId="77777777" w:rsidR="00620054" w:rsidRDefault="00620054" w:rsidP="00620054">
      <w:pPr>
        <w:spacing w:after="200"/>
        <w:jc w:val="center"/>
      </w:pPr>
      <w:bookmarkStart w:id="0" w:name="_Hlk241240753"/>
      <w:r>
        <w:rPr>
          <w:b/>
        </w:rPr>
        <w:lastRenderedPageBreak/>
        <w:t>APPENDIX C: SYSTEM TESTING RESULTS AND PERFORMANCE FIGURE</w:t>
      </w:r>
    </w:p>
    <w:bookmarkEnd w:id="0"/>
    <w:p w14:paraId="7C9668E3" w14:textId="77777777" w:rsidR="00620054" w:rsidRDefault="00620054" w:rsidP="00620054">
      <w:pPr>
        <w:spacing w:before="80" w:after="160"/>
        <w:jc w:val="center"/>
      </w:pPr>
      <w:r>
        <w:rPr>
          <w:sz w:val="22"/>
        </w:rPr>
        <w:t>Table C1: Sample Functional Test Cases</w:t>
      </w:r>
    </w:p>
    <w:p w14:paraId="3142D85B" w14:textId="77777777" w:rsidR="00620054" w:rsidRDefault="00620054" w:rsidP="00620054">
      <w:pPr>
        <w:spacing w:after="80"/>
        <w:jc w:val="center"/>
      </w:pPr>
      <w:r>
        <w:rPr>
          <w:noProof/>
        </w:rPr>
        <w:drawing>
          <wp:inline distT="0" distB="0" distL="0" distR="0" wp14:anchorId="1804E3CF" wp14:editId="0EA44795">
            <wp:extent cx="5212080" cy="2580813"/>
            <wp:effectExtent l="0" t="0" r="0" b="0"/>
            <wp:docPr id="535073116" name="Picture 53507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12080" cy="2580813"/>
                    </a:xfrm>
                    <a:prstGeom prst="rect">
                      <a:avLst/>
                    </a:prstGeom>
                  </pic:spPr>
                </pic:pic>
              </a:graphicData>
            </a:graphic>
          </wp:inline>
        </w:drawing>
      </w:r>
    </w:p>
    <w:p w14:paraId="6C72F9B1" w14:textId="77777777" w:rsidR="00620054" w:rsidRDefault="00620054" w:rsidP="00620054">
      <w:pPr>
        <w:spacing w:before="80" w:after="160"/>
        <w:jc w:val="center"/>
      </w:pPr>
      <w:r>
        <w:rPr>
          <w:sz w:val="22"/>
        </w:rPr>
        <w:t>Figure C1: Average Page Response Time</w:t>
      </w:r>
    </w:p>
    <w:tbl>
      <w:tblPr>
        <w:tblW w:w="5000" w:type="pct"/>
        <w:tblCellMar>
          <w:top w:w="15" w:type="dxa"/>
          <w:left w:w="15" w:type="dxa"/>
          <w:bottom w:w="15" w:type="dxa"/>
          <w:right w:w="15" w:type="dxa"/>
        </w:tblCellMar>
        <w:tblLook w:val="04A0" w:firstRow="1" w:lastRow="0" w:firstColumn="1" w:lastColumn="0" w:noHBand="0" w:noVBand="1"/>
      </w:tblPr>
      <w:tblGrid>
        <w:gridCol w:w="1547"/>
        <w:gridCol w:w="2587"/>
        <w:gridCol w:w="1837"/>
        <w:gridCol w:w="2148"/>
        <w:gridCol w:w="1744"/>
        <w:gridCol w:w="921"/>
      </w:tblGrid>
      <w:tr w:rsidR="00620054" w14:paraId="56A8FF2A" w14:textId="77777777" w:rsidTr="004F14BD">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1E1E4F4"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Module</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2191C9D"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Test Case</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86B80D0"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Expected Result</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0F3973DF"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Actual Result (Before Correction)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2A1EF05B"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Result After Correction</w:t>
            </w:r>
          </w:p>
        </w:tc>
        <w:tc>
          <w:tcPr>
            <w:tcW w:w="3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FF78B53"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Status</w:t>
            </w:r>
          </w:p>
        </w:tc>
      </w:tr>
      <w:tr w:rsidR="00620054" w14:paraId="2C40CBD4"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C51CC98" w14:textId="77777777" w:rsidR="00620054" w:rsidRDefault="00620054" w:rsidP="004F14BD">
            <w:pPr>
              <w:spacing w:before="160"/>
              <w:rPr>
                <w:rFonts w:eastAsia="Times New Roman"/>
                <w:color w:val="000000"/>
                <w:sz w:val="20"/>
                <w:szCs w:val="20"/>
              </w:rPr>
            </w:pPr>
            <w:r>
              <w:rPr>
                <w:rFonts w:eastAsia="Times New Roman"/>
                <w:color w:val="000000"/>
                <w:szCs w:val="20"/>
              </w:rPr>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922B0FE" w14:textId="77777777" w:rsidR="00620054" w:rsidRDefault="00620054" w:rsidP="004F14BD">
            <w:pPr>
              <w:spacing w:before="160"/>
              <w:rPr>
                <w:rFonts w:eastAsia="Times New Roman"/>
                <w:color w:val="000000"/>
                <w:sz w:val="20"/>
                <w:szCs w:val="20"/>
              </w:rPr>
            </w:pPr>
            <w:r>
              <w:rPr>
                <w:rFonts w:eastAsia="Times New Roman"/>
                <w:color w:val="000000"/>
                <w:szCs w:val="20"/>
              </w:rPr>
              <w:t>Submit the form with all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2ECEEF2" w14:textId="77777777" w:rsidR="00620054" w:rsidRDefault="00620054" w:rsidP="004F14BD">
            <w:pPr>
              <w:spacing w:before="160"/>
              <w:rPr>
                <w:rFonts w:eastAsia="Times New Roman"/>
                <w:color w:val="000000"/>
                <w:sz w:val="20"/>
                <w:szCs w:val="20"/>
              </w:rPr>
            </w:pPr>
            <w:r>
              <w:rPr>
                <w:rFonts w:eastAsia="Times New Roman"/>
                <w:color w:val="000000"/>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6977840" w14:textId="77777777" w:rsidR="00620054" w:rsidRDefault="00620054" w:rsidP="004F14BD">
            <w:pPr>
              <w:spacing w:before="160"/>
              <w:rPr>
                <w:rFonts w:eastAsia="Times New Roman"/>
                <w:color w:val="000000"/>
                <w:sz w:val="20"/>
                <w:szCs w:val="20"/>
              </w:rPr>
            </w:pPr>
            <w:r>
              <w:rPr>
                <w:rFonts w:eastAsia="Times New Roman"/>
                <w:color w:val="000000"/>
                <w:szCs w:val="20"/>
              </w:rPr>
              <w:t>A blank customer record was saved to the 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BED3440" w14:textId="77777777" w:rsidR="00620054" w:rsidRDefault="00620054" w:rsidP="004F14BD">
            <w:pPr>
              <w:spacing w:before="160"/>
              <w:rPr>
                <w:rFonts w:eastAsia="Times New Roman"/>
                <w:color w:val="000000"/>
                <w:sz w:val="20"/>
                <w:szCs w:val="20"/>
              </w:rPr>
            </w:pPr>
            <w:r>
              <w:rPr>
                <w:rFonts w:eastAsia="Times New Roman"/>
                <w:color w:val="000000"/>
                <w:szCs w:val="20"/>
              </w:rPr>
              <w:t>Submission is blocked client- and server-side; an error message is shown and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5FA3E9C"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7967648A"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CD83FBC" w14:textId="77777777" w:rsidR="00620054" w:rsidRDefault="00620054" w:rsidP="004F14BD">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F11E039" w14:textId="77777777" w:rsidR="00620054" w:rsidRDefault="00620054" w:rsidP="004F14BD">
            <w:pPr>
              <w:spacing w:before="160"/>
              <w:rPr>
                <w:rFonts w:eastAsia="Times New Roman"/>
                <w:color w:val="000000"/>
                <w:sz w:val="20"/>
                <w:szCs w:val="20"/>
              </w:rPr>
            </w:pPr>
            <w:r>
              <w:rPr>
                <w:rFonts w:eastAsia="Times New Roman"/>
                <w:color w:val="000000"/>
                <w:szCs w:val="20"/>
              </w:rPr>
              <w:t>Submit the form with the date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BD3A4C8" w14:textId="77777777" w:rsidR="00620054" w:rsidRDefault="00620054" w:rsidP="004F14BD">
            <w:pPr>
              <w:spacing w:before="160"/>
              <w:rPr>
                <w:rFonts w:eastAsia="Times New Roman"/>
                <w:color w:val="000000"/>
                <w:sz w:val="20"/>
                <w:szCs w:val="20"/>
              </w:rPr>
            </w:pPr>
            <w:r>
              <w:rPr>
                <w:rFonts w:eastAsia="Times New Roman"/>
                <w:color w:val="000000"/>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165375D" w14:textId="77777777" w:rsidR="00620054" w:rsidRDefault="00620054" w:rsidP="004F14BD">
            <w:pPr>
              <w:spacing w:before="160"/>
              <w:rPr>
                <w:rFonts w:eastAsia="Times New Roman"/>
                <w:color w:val="000000"/>
                <w:sz w:val="20"/>
                <w:szCs w:val="20"/>
              </w:rPr>
            </w:pPr>
            <w:r>
              <w:rPr>
                <w:rFonts w:eastAsia="Times New Roman"/>
                <w:color w:val="000000"/>
                <w:szCs w:val="20"/>
              </w:rPr>
              <w:t xml:space="preserve">Order was saved with dates stored as </w:t>
            </w:r>
            <w:r>
              <w:rPr>
                <w:rStyle w:val="Emphasis"/>
                <w:rFonts w:eastAsia="Times New Roman"/>
                <w:color w:val="000000"/>
                <w:szCs w:val="20"/>
              </w:rPr>
              <w:t>0000-00-00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309D928" w14:textId="77777777" w:rsidR="00620054" w:rsidRDefault="00620054" w:rsidP="004F14BD">
            <w:pPr>
              <w:spacing w:before="160"/>
              <w:rPr>
                <w:rFonts w:eastAsia="Times New Roman"/>
                <w:color w:val="000000"/>
                <w:sz w:val="20"/>
                <w:szCs w:val="20"/>
              </w:rPr>
            </w:pPr>
            <w:r>
              <w:rPr>
                <w:rFonts w:eastAsia="Times New Roman"/>
                <w:color w:val="000000"/>
                <w:szCs w:val="20"/>
              </w:rPr>
              <w:t>Submission is blocked; the order is only saved once valid dates are supplied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BDC9C5D"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638FB6E0"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88EA49" w14:textId="77777777" w:rsidR="00620054" w:rsidRDefault="00620054" w:rsidP="004F14BD">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590B894" w14:textId="77777777" w:rsidR="00620054" w:rsidRDefault="00620054" w:rsidP="004F14BD">
            <w:pPr>
              <w:spacing w:before="160"/>
              <w:rPr>
                <w:rFonts w:eastAsia="Times New Roman"/>
                <w:color w:val="000000"/>
                <w:sz w:val="20"/>
                <w:szCs w:val="20"/>
              </w:rPr>
            </w:pPr>
            <w:r>
              <w:rPr>
                <w:rFonts w:eastAsia="Times New Roman"/>
                <w:color w:val="000000"/>
                <w:szCs w:val="20"/>
              </w:rPr>
              <w:t xml:space="preserve">Click </w:t>
            </w:r>
            <w:r>
              <w:rPr>
                <w:rStyle w:val="Emphasis"/>
                <w:rFonts w:eastAsia="Times New Roman"/>
                <w:color w:val="000000"/>
                <w:szCs w:val="20"/>
              </w:rPr>
              <w:t>DELETE</w:t>
            </w:r>
            <w:r>
              <w:rPr>
                <w:rFonts w:eastAsia="Times New Roman"/>
                <w:color w:val="000000"/>
                <w:szCs w:val="20"/>
              </w:rPr>
              <w:t xml:space="preserve"> on a row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C05D93D" w14:textId="77777777" w:rsidR="00620054" w:rsidRDefault="00620054" w:rsidP="004F14BD">
            <w:pPr>
              <w:spacing w:before="160"/>
              <w:rPr>
                <w:rFonts w:eastAsia="Times New Roman"/>
                <w:color w:val="000000"/>
                <w:sz w:val="20"/>
                <w:szCs w:val="20"/>
              </w:rPr>
            </w:pPr>
            <w:r>
              <w:rPr>
                <w:rFonts w:eastAsia="Times New Roman"/>
                <w:color w:val="000000"/>
                <w:szCs w:val="20"/>
              </w:rPr>
              <w:t>A confirmation prompt appears before deletion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76BB9F9" w14:textId="77777777" w:rsidR="00620054" w:rsidRDefault="00620054" w:rsidP="004F14BD">
            <w:pPr>
              <w:spacing w:before="160"/>
              <w:rPr>
                <w:rFonts w:eastAsia="Times New Roman"/>
                <w:color w:val="000000"/>
                <w:sz w:val="20"/>
                <w:szCs w:val="20"/>
              </w:rPr>
            </w:pPr>
            <w:r>
              <w:rPr>
                <w:rFonts w:eastAsia="Times New Roman"/>
                <w:color w:val="000000"/>
                <w:szCs w:val="20"/>
              </w:rPr>
              <w:t>The record was deleted immediately, with no confirmation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ACA63DE" w14:textId="77777777" w:rsidR="00620054" w:rsidRDefault="00620054" w:rsidP="004F14BD">
            <w:pPr>
              <w:spacing w:before="160"/>
              <w:rPr>
                <w:rFonts w:eastAsia="Times New Roman"/>
                <w:color w:val="000000"/>
                <w:sz w:val="20"/>
                <w:szCs w:val="20"/>
              </w:rPr>
            </w:pPr>
            <w:r>
              <w:rPr>
                <w:rFonts w:eastAsia="Times New Roman"/>
                <w:color w:val="000000"/>
                <w:szCs w:val="20"/>
              </w:rPr>
              <w:t>A confirmation prompt now appears; deletion proceeds only if confirmed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1661065"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37740610"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B679475" w14:textId="77777777" w:rsidR="00620054" w:rsidRDefault="00620054" w:rsidP="004F14BD">
            <w:pPr>
              <w:spacing w:before="160"/>
              <w:rPr>
                <w:rFonts w:eastAsia="Times New Roman"/>
                <w:color w:val="000000"/>
                <w:sz w:val="20"/>
                <w:szCs w:val="20"/>
              </w:rPr>
            </w:pPr>
            <w:r>
              <w:rPr>
                <w:rFonts w:eastAsia="Times New Roman"/>
                <w:color w:val="000000"/>
                <w:szCs w:val="20"/>
              </w:rPr>
              <w:lastRenderedPageBreak/>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FB70140" w14:textId="77777777" w:rsidR="00620054" w:rsidRDefault="00620054" w:rsidP="004F14BD">
            <w:pPr>
              <w:spacing w:before="160"/>
              <w:rPr>
                <w:rFonts w:eastAsia="Times New Roman"/>
                <w:color w:val="000000"/>
                <w:sz w:val="20"/>
                <w:szCs w:val="20"/>
              </w:rPr>
            </w:pPr>
            <w:r>
              <w:rPr>
                <w:rFonts w:eastAsia="Times New Roman"/>
                <w:color w:val="000000"/>
                <w:szCs w:val="20"/>
              </w:rPr>
              <w:t>Open the Calendar module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AB7EFA8" w14:textId="77777777" w:rsidR="00620054" w:rsidRDefault="00620054" w:rsidP="004F14BD">
            <w:pPr>
              <w:spacing w:before="160"/>
              <w:rPr>
                <w:rFonts w:eastAsia="Times New Roman"/>
                <w:color w:val="000000"/>
                <w:sz w:val="20"/>
                <w:szCs w:val="20"/>
              </w:rPr>
            </w:pPr>
            <w:r>
              <w:rPr>
                <w:rFonts w:eastAsia="Times New Roman"/>
                <w:color w:val="000000"/>
                <w:szCs w:val="20"/>
              </w:rPr>
              <w:t>Month view loads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D71E02A" w14:textId="77777777" w:rsidR="00620054" w:rsidRDefault="00620054" w:rsidP="004F14BD">
            <w:pPr>
              <w:spacing w:before="160"/>
              <w:rPr>
                <w:rFonts w:eastAsia="Times New Roman"/>
                <w:color w:val="000000"/>
                <w:sz w:val="20"/>
                <w:szCs w:val="20"/>
              </w:rPr>
            </w:pPr>
            <w:r>
              <w:rPr>
                <w:rFonts w:eastAsia="Times New Roman"/>
                <w:color w:val="000000"/>
                <w:szCs w:val="20"/>
              </w:rPr>
              <w:t xml:space="preserve">PHP Fatal Error — </w:t>
            </w:r>
            <w:r>
              <w:rPr>
                <w:rStyle w:val="Emphasis"/>
                <w:rFonts w:eastAsia="Times New Roman"/>
                <w:color w:val="000000"/>
                <w:szCs w:val="20"/>
              </w:rPr>
              <w:t>Undefined constant “MYSQL_ASSOC”</w:t>
            </w:r>
            <w:r>
              <w:rPr>
                <w:rFonts w:eastAsia="Times New Roman"/>
                <w:color w:val="000000"/>
                <w:szCs w:val="20"/>
              </w:rPr>
              <w:t xml:space="preserve"> — the calendar failed to load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4B186D1" w14:textId="77777777" w:rsidR="00620054" w:rsidRDefault="00620054" w:rsidP="004F14BD">
            <w:pPr>
              <w:spacing w:before="160"/>
              <w:rPr>
                <w:rFonts w:eastAsia="Times New Roman"/>
                <w:color w:val="000000"/>
                <w:sz w:val="20"/>
                <w:szCs w:val="20"/>
              </w:rPr>
            </w:pPr>
            <w:r>
              <w:rPr>
                <w:rFonts w:eastAsia="Times New Roman"/>
                <w:color w:val="000000"/>
                <w:szCs w:val="20"/>
              </w:rPr>
              <w:t>Month view loads correctly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98DFEC7"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3618ECFB"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919719F" w14:textId="77777777" w:rsidR="00620054" w:rsidRDefault="00620054" w:rsidP="004F14BD">
            <w:pPr>
              <w:spacing w:before="160"/>
              <w:rPr>
                <w:rFonts w:eastAsia="Times New Roman"/>
                <w:color w:val="000000"/>
                <w:sz w:val="20"/>
                <w:szCs w:val="20"/>
              </w:rPr>
            </w:pPr>
            <w:r>
              <w:rPr>
                <w:rFonts w:eastAsia="Times New Roman"/>
                <w:color w:val="000000"/>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028CA7C" w14:textId="77777777" w:rsidR="00620054" w:rsidRDefault="00620054" w:rsidP="004F14BD">
            <w:pPr>
              <w:spacing w:before="160"/>
              <w:rPr>
                <w:rFonts w:eastAsia="Times New Roman"/>
                <w:color w:val="000000"/>
                <w:sz w:val="20"/>
                <w:szCs w:val="20"/>
              </w:rPr>
            </w:pPr>
            <w:r>
              <w:rPr>
                <w:rFonts w:eastAsia="Times New Roman"/>
                <w:color w:val="000000"/>
                <w:szCs w:val="20"/>
              </w:rPr>
              <w:t>View the 30-day Income/Expenses/Profit chart against known income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7ECDC47" w14:textId="77777777" w:rsidR="00620054" w:rsidRDefault="00620054" w:rsidP="004F14BD">
            <w:pPr>
              <w:spacing w:before="160"/>
              <w:rPr>
                <w:rFonts w:eastAsia="Times New Roman"/>
                <w:color w:val="000000"/>
                <w:sz w:val="20"/>
                <w:szCs w:val="20"/>
              </w:rPr>
            </w:pPr>
            <w:r>
              <w:rPr>
                <w:rFonts w:eastAsia="Times New Roman"/>
                <w:color w:val="000000"/>
                <w:szCs w:val="20"/>
              </w:rPr>
              <w:t>The chart reflects the real income total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4CB527A" w14:textId="77777777" w:rsidR="00620054" w:rsidRDefault="00620054" w:rsidP="004F14BD">
            <w:pPr>
              <w:spacing w:before="160"/>
              <w:rPr>
                <w:rFonts w:eastAsia="Times New Roman"/>
                <w:color w:val="000000"/>
                <w:sz w:val="20"/>
                <w:szCs w:val="20"/>
              </w:rPr>
            </w:pPr>
            <w:r>
              <w:rPr>
                <w:rFonts w:eastAsia="Times New Roman"/>
                <w:color w:val="000000"/>
                <w:szCs w:val="20"/>
              </w:rPr>
              <w:t>The Income series always showed 0, regardless of actual data</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728057C" w14:textId="77777777" w:rsidR="00620054" w:rsidRDefault="00620054" w:rsidP="004F14BD">
            <w:pPr>
              <w:spacing w:before="160"/>
              <w:rPr>
                <w:rFonts w:eastAsia="Times New Roman"/>
                <w:color w:val="000000"/>
                <w:sz w:val="20"/>
                <w:szCs w:val="20"/>
              </w:rPr>
            </w:pPr>
            <w:r>
              <w:rPr>
                <w:rFonts w:eastAsia="Times New Roman"/>
                <w:color w:val="000000"/>
                <w:szCs w:val="20"/>
              </w:rPr>
              <w:t>The chart reflects the actual recorded income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56746EF"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3776DA20"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5482ED3" w14:textId="77777777" w:rsidR="00620054" w:rsidRDefault="00620054" w:rsidP="004F14BD">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D394617" w14:textId="77777777" w:rsidR="00620054" w:rsidRDefault="00620054" w:rsidP="004F14BD">
            <w:pPr>
              <w:spacing w:before="160"/>
              <w:rPr>
                <w:rFonts w:eastAsia="Times New Roman"/>
                <w:color w:val="000000"/>
                <w:sz w:val="20"/>
                <w:szCs w:val="20"/>
              </w:rPr>
            </w:pPr>
            <w:r>
              <w:rPr>
                <w:rFonts w:eastAsia="Times New Roman"/>
                <w:color w:val="000000"/>
                <w:szCs w:val="20"/>
              </w:rPr>
              <w:t xml:space="preserve">Open Add Order while the </w:t>
            </w:r>
            <w:r>
              <w:rPr>
                <w:rStyle w:val="Emphasis"/>
                <w:rFonts w:eastAsia="Times New Roman"/>
                <w:color w:val="000000"/>
                <w:szCs w:val="20"/>
              </w:rPr>
              <w:t>staff</w:t>
            </w:r>
            <w:r>
              <w:rPr>
                <w:rFonts w:eastAsia="Times New Roman"/>
                <w:color w:val="000000"/>
                <w:szCs w:val="20"/>
              </w:rPr>
              <w:t xml:space="preserve"> table is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942E0DB" w14:textId="77777777" w:rsidR="00620054" w:rsidRDefault="00620054" w:rsidP="004F14BD">
            <w:pPr>
              <w:spacing w:before="160"/>
              <w:rPr>
                <w:rFonts w:eastAsia="Times New Roman"/>
                <w:color w:val="000000"/>
                <w:sz w:val="20"/>
                <w:szCs w:val="20"/>
              </w:rPr>
            </w:pPr>
            <w:r>
              <w:rPr>
                <w:rFonts w:eastAsia="Times New Roman"/>
                <w:color w:val="000000"/>
                <w:szCs w:val="20"/>
              </w:rPr>
              <w:t>A clear message guides the admin to add a staff member first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5B91F2E" w14:textId="77777777" w:rsidR="00620054" w:rsidRDefault="00620054" w:rsidP="004F14BD">
            <w:pPr>
              <w:spacing w:before="160"/>
              <w:rPr>
                <w:rFonts w:eastAsia="Times New Roman"/>
                <w:color w:val="000000"/>
                <w:sz w:val="20"/>
                <w:szCs w:val="20"/>
              </w:rPr>
            </w:pPr>
            <w:r>
              <w:rPr>
                <w:rFonts w:eastAsia="Times New Roman"/>
                <w:color w:val="000000"/>
                <w:szCs w:val="20"/>
              </w:rPr>
              <w:t>The “Received By” dropdown simply appeared empty, with no explanation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9EDF796" w14:textId="77777777" w:rsidR="00620054" w:rsidRDefault="00620054" w:rsidP="004F14BD">
            <w:pPr>
              <w:spacing w:before="160"/>
              <w:rPr>
                <w:rFonts w:eastAsia="Times New Roman"/>
                <w:color w:val="000000"/>
                <w:sz w:val="20"/>
                <w:szCs w:val="20"/>
              </w:rPr>
            </w:pPr>
            <w:r>
              <w:rPr>
                <w:rFonts w:eastAsia="Times New Roman"/>
                <w:color w:val="000000"/>
                <w:szCs w:val="20"/>
              </w:rPr>
              <w:t>A message is displayed with a direct link to the Add Staff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9400118"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1A2AE380"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59AC062" w14:textId="77777777" w:rsidR="00620054" w:rsidRDefault="00620054" w:rsidP="004F14BD">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CD369BB" w14:textId="77777777" w:rsidR="00620054" w:rsidRDefault="00620054" w:rsidP="004F14BD">
            <w:pPr>
              <w:spacing w:before="160"/>
              <w:rPr>
                <w:rFonts w:eastAsia="Times New Roman"/>
                <w:color w:val="000000"/>
                <w:sz w:val="20"/>
                <w:szCs w:val="20"/>
              </w:rPr>
            </w:pPr>
            <w:r>
              <w:rPr>
                <w:rFonts w:eastAsia="Times New Roman"/>
                <w:color w:val="000000"/>
                <w:szCs w:val="20"/>
              </w:rPr>
              <w:t>Load the Calendar module under PHP 8.2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58C2DFB" w14:textId="77777777" w:rsidR="00620054" w:rsidRDefault="00620054" w:rsidP="004F14BD">
            <w:pPr>
              <w:spacing w:before="160"/>
              <w:rPr>
                <w:rFonts w:eastAsia="Times New Roman"/>
                <w:color w:val="000000"/>
                <w:sz w:val="20"/>
                <w:szCs w:val="20"/>
              </w:rPr>
            </w:pPr>
            <w:r>
              <w:rPr>
                <w:rFonts w:eastAsia="Times New Roman"/>
                <w:color w:val="000000"/>
                <w:szCs w:val="20"/>
              </w:rPr>
              <w:t>The page renders cleanly 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DCCEA8B" w14:textId="77777777" w:rsidR="00620054" w:rsidRDefault="00620054" w:rsidP="004F14BD">
            <w:pPr>
              <w:spacing w:before="160"/>
              <w:rPr>
                <w:rFonts w:eastAsia="Times New Roman"/>
                <w:color w:val="000000"/>
                <w:sz w:val="20"/>
                <w:szCs w:val="20"/>
              </w:rPr>
            </w:pPr>
            <w:r>
              <w:rPr>
                <w:rFonts w:eastAsia="Times New Roman"/>
                <w:color w:val="000000"/>
                <w:szCs w:val="20"/>
              </w:rPr>
              <w:t>“Deprecated: Creation of dynamic property” warnings were printed above the page 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4EDA12" w14:textId="77777777" w:rsidR="00620054" w:rsidRDefault="00620054" w:rsidP="004F14BD">
            <w:pPr>
              <w:spacing w:before="160"/>
              <w:rPr>
                <w:rFonts w:eastAsia="Times New Roman"/>
                <w:color w:val="000000"/>
                <w:sz w:val="20"/>
                <w:szCs w:val="20"/>
              </w:rPr>
            </w:pPr>
            <w:r>
              <w:rPr>
                <w:rFonts w:eastAsia="Times New Roman"/>
                <w:color w:val="000000"/>
                <w:szCs w:val="20"/>
              </w:rPr>
              <w:t>The page renders 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110BCE2"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r w:rsidR="00620054" w14:paraId="3E383741" w14:textId="77777777" w:rsidTr="004F14BD">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A665E38" w14:textId="77777777" w:rsidR="00620054" w:rsidRDefault="00620054" w:rsidP="004F14BD">
            <w:pPr>
              <w:spacing w:before="160"/>
              <w:rPr>
                <w:rFonts w:eastAsia="Times New Roman"/>
                <w:color w:val="000000"/>
                <w:sz w:val="20"/>
                <w:szCs w:val="20"/>
              </w:rPr>
            </w:pPr>
            <w:r>
              <w:rPr>
                <w:rFonts w:eastAsia="Times New Roman"/>
                <w:color w:val="000000"/>
                <w:szCs w:val="20"/>
              </w:rPr>
              <w:t>Customer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4397770" w14:textId="77777777" w:rsidR="00620054" w:rsidRDefault="00620054" w:rsidP="004F14BD">
            <w:pPr>
              <w:spacing w:before="160"/>
              <w:rPr>
                <w:rFonts w:eastAsia="Times New Roman"/>
                <w:color w:val="000000"/>
                <w:sz w:val="20"/>
                <w:szCs w:val="20"/>
              </w:rPr>
            </w:pPr>
            <w:r>
              <w:rPr>
                <w:rFonts w:eastAsia="Times New Roman"/>
                <w:color w:val="000000"/>
                <w:szCs w:val="20"/>
              </w:rPr>
              <w:t>Resize the browser window / view the Action column on a narrow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BA7EF82" w14:textId="77777777" w:rsidR="00620054" w:rsidRDefault="00620054" w:rsidP="004F14BD">
            <w:pPr>
              <w:spacing w:before="160"/>
              <w:rPr>
                <w:rFonts w:eastAsia="Times New Roman"/>
                <w:color w:val="000000"/>
                <w:sz w:val="20"/>
                <w:szCs w:val="20"/>
              </w:rPr>
            </w:pPr>
            <w:r>
              <w:rPr>
                <w:rFonts w:eastAsia="Times New Roman"/>
                <w:color w:val="000000"/>
                <w:szCs w:val="20"/>
              </w:rPr>
              <w:t>Action buttons wrap cleanly with visible spacing</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49C36AE" w14:textId="77777777" w:rsidR="00620054" w:rsidRDefault="00620054" w:rsidP="004F14BD">
            <w:pPr>
              <w:spacing w:before="160"/>
              <w:rPr>
                <w:rFonts w:eastAsia="Times New Roman"/>
                <w:color w:val="000000"/>
                <w:sz w:val="20"/>
                <w:szCs w:val="20"/>
              </w:rPr>
            </w:pPr>
            <w:r>
              <w:rPr>
                <w:rFonts w:eastAsia="Times New Roman"/>
                <w:color w:val="000000"/>
                <w:szCs w:val="20"/>
              </w:rPr>
              <w:t>Buttons were touching, with no spacing between them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7EA6CC8" w14:textId="77777777" w:rsidR="00620054" w:rsidRDefault="00620054" w:rsidP="004F14BD">
            <w:pPr>
              <w:spacing w:before="160"/>
              <w:rPr>
                <w:rFonts w:eastAsia="Times New Roman"/>
                <w:color w:val="000000"/>
                <w:sz w:val="20"/>
                <w:szCs w:val="20"/>
              </w:rPr>
            </w:pPr>
            <w:r>
              <w:rPr>
                <w:rFonts w:eastAsia="Times New Roman"/>
                <w:color w:val="000000"/>
                <w:szCs w:val="20"/>
              </w:rPr>
              <w:t>Buttons wrap with visible spacing at all tested widths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75BF7A5" w14:textId="77777777" w:rsidR="00620054" w:rsidRDefault="00620054" w:rsidP="004F14BD">
            <w:pPr>
              <w:spacing w:before="160"/>
              <w:rPr>
                <w:rFonts w:eastAsia="Times New Roman"/>
                <w:b/>
                <w:bCs/>
                <w:color w:val="000000"/>
                <w:sz w:val="20"/>
                <w:szCs w:val="20"/>
              </w:rPr>
            </w:pPr>
            <w:r>
              <w:rPr>
                <w:rFonts w:eastAsia="Times New Roman"/>
                <w:b/>
                <w:bCs/>
                <w:color w:val="000000"/>
                <w:szCs w:val="20"/>
              </w:rPr>
              <w:t>Pass</w:t>
            </w:r>
          </w:p>
        </w:tc>
      </w:tr>
    </w:tbl>
    <w:p w14:paraId="0DAC88F1" w14:textId="77777777" w:rsidR="00620054" w:rsidRDefault="00620054" w:rsidP="00620054"/>
    <w:p w14:paraId="2F0E2E3D" w14:textId="77777777" w:rsidR="00620054" w:rsidRDefault="00620054" w:rsidP="00620054">
      <w:pPr>
        <w:tabs>
          <w:tab w:val="left" w:pos="4355"/>
        </w:tabs>
        <w:spacing w:after="120" w:line="360" w:lineRule="auto"/>
      </w:pPr>
    </w:p>
    <w:p w14:paraId="4E10A5D6" w14:textId="77777777" w:rsidR="003A3CB2" w:rsidRDefault="00F356D1">
      <w:pPr>
        <w:spacing w:after="120" w:line="360" w:lineRule="auto"/>
        <w:rPr>
          <w:color w:val="000000"/>
        </w:rPr>
      </w:pPr>
      <w:r>
        <w:rPr>
          <w:noProof/>
        </w:rPr>
        <w:drawing>
          <wp:inline distT="0" distB="0" distL="0" distR="0" wp14:anchorId="1A792E05" wp14:editId="49B48B95">
            <wp:extent cx="6812280" cy="2368455"/>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U_logo_for_cover.png"/>
                    <pic:cNvPicPr/>
                  </pic:nvPicPr>
                  <pic:blipFill>
                    <a:blip r:embed="rId27"/>
                    <a:stretch>
                      <a:fillRect/>
                    </a:stretch>
                  </pic:blipFill>
                  <pic:spPr>
                    <a:xfrm>
                      <a:off x="0" y="0"/>
                      <a:ext cx="6878343" cy="2391423"/>
                    </a:xfrm>
                    <a:prstGeom prst="rect">
                      <a:avLst/>
                    </a:prstGeom>
                  </pic:spPr>
                </pic:pic>
              </a:graphicData>
            </a:graphic>
          </wp:inline>
        </w:drawing>
      </w:r>
    </w:p>
    <w:sectPr w:rsidR="003A3CB2">
      <w:footerReference w:type="default" r:id="rId28"/>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46C7" w14:textId="77777777" w:rsidR="00EC1551" w:rsidRDefault="00EC1551">
      <w:r>
        <w:separator/>
      </w:r>
    </w:p>
  </w:endnote>
  <w:endnote w:type="continuationSeparator" w:id="0">
    <w:p w14:paraId="78855A24" w14:textId="77777777" w:rsidR="00EC1551" w:rsidRDefault="00EC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286B" w14:textId="77777777" w:rsidR="00911B6F" w:rsidRDefault="00911B6F">
    <w:pPr>
      <w:jc w:val="center"/>
    </w:pP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A845" w14:textId="77777777" w:rsidR="00911B6F" w:rsidRDefault="00911B6F">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4EE2" w14:textId="77777777" w:rsidR="00EC1551" w:rsidRDefault="00EC1551">
      <w:r>
        <w:separator/>
      </w:r>
    </w:p>
  </w:footnote>
  <w:footnote w:type="continuationSeparator" w:id="0">
    <w:p w14:paraId="4AC4BCDC" w14:textId="77777777" w:rsidR="00EC1551" w:rsidRDefault="00EC1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6D0"/>
    <w:multiLevelType w:val="multilevel"/>
    <w:tmpl w:val="AC1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37E6"/>
    <w:multiLevelType w:val="multilevel"/>
    <w:tmpl w:val="672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301F7"/>
    <w:multiLevelType w:val="multilevel"/>
    <w:tmpl w:val="129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576F4"/>
    <w:multiLevelType w:val="multilevel"/>
    <w:tmpl w:val="70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D3738"/>
    <w:multiLevelType w:val="multilevel"/>
    <w:tmpl w:val="4B5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75778"/>
    <w:multiLevelType w:val="multilevel"/>
    <w:tmpl w:val="AF3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A439C"/>
    <w:multiLevelType w:val="multilevel"/>
    <w:tmpl w:val="F54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613E2"/>
    <w:multiLevelType w:val="multilevel"/>
    <w:tmpl w:val="737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64E69"/>
    <w:multiLevelType w:val="multilevel"/>
    <w:tmpl w:val="A54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521C2"/>
    <w:multiLevelType w:val="multilevel"/>
    <w:tmpl w:val="71F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A0D2D"/>
    <w:multiLevelType w:val="multilevel"/>
    <w:tmpl w:val="57C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53F58"/>
    <w:multiLevelType w:val="multilevel"/>
    <w:tmpl w:val="BA5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D0B4C"/>
    <w:multiLevelType w:val="multilevel"/>
    <w:tmpl w:val="18D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F3755"/>
    <w:multiLevelType w:val="multilevel"/>
    <w:tmpl w:val="E47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F111D"/>
    <w:multiLevelType w:val="multilevel"/>
    <w:tmpl w:val="5F0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F2F0D"/>
    <w:multiLevelType w:val="multilevel"/>
    <w:tmpl w:val="659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F40EC"/>
    <w:multiLevelType w:val="multilevel"/>
    <w:tmpl w:val="AC3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D6990"/>
    <w:multiLevelType w:val="multilevel"/>
    <w:tmpl w:val="25DE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464131">
    <w:abstractNumId w:val="7"/>
  </w:num>
  <w:num w:numId="2" w16cid:durableId="1040740988">
    <w:abstractNumId w:val="11"/>
  </w:num>
  <w:num w:numId="3" w16cid:durableId="1887377367">
    <w:abstractNumId w:val="16"/>
  </w:num>
  <w:num w:numId="4" w16cid:durableId="639650424">
    <w:abstractNumId w:val="13"/>
  </w:num>
  <w:num w:numId="5" w16cid:durableId="1680111203">
    <w:abstractNumId w:val="5"/>
  </w:num>
  <w:num w:numId="6" w16cid:durableId="615258570">
    <w:abstractNumId w:val="3"/>
  </w:num>
  <w:num w:numId="7" w16cid:durableId="30033907">
    <w:abstractNumId w:val="4"/>
  </w:num>
  <w:num w:numId="8" w16cid:durableId="2060517932">
    <w:abstractNumId w:val="15"/>
  </w:num>
  <w:num w:numId="9" w16cid:durableId="1615865780">
    <w:abstractNumId w:val="2"/>
  </w:num>
  <w:num w:numId="10" w16cid:durableId="1747025566">
    <w:abstractNumId w:val="17"/>
  </w:num>
  <w:num w:numId="11" w16cid:durableId="1731340461">
    <w:abstractNumId w:val="1"/>
  </w:num>
  <w:num w:numId="12" w16cid:durableId="724715984">
    <w:abstractNumId w:val="10"/>
  </w:num>
  <w:num w:numId="13" w16cid:durableId="1261833440">
    <w:abstractNumId w:val="6"/>
  </w:num>
  <w:num w:numId="14" w16cid:durableId="1497695626">
    <w:abstractNumId w:val="9"/>
  </w:num>
  <w:num w:numId="15" w16cid:durableId="70586328">
    <w:abstractNumId w:val="14"/>
  </w:num>
  <w:num w:numId="16" w16cid:durableId="316619253">
    <w:abstractNumId w:val="12"/>
  </w:num>
  <w:num w:numId="17" w16cid:durableId="425003561">
    <w:abstractNumId w:val="0"/>
  </w:num>
  <w:num w:numId="18" w16cid:durableId="21193711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64"/>
    <w:rsid w:val="00050E83"/>
    <w:rsid w:val="000B5BE1"/>
    <w:rsid w:val="001F63B8"/>
    <w:rsid w:val="0020292C"/>
    <w:rsid w:val="002141ED"/>
    <w:rsid w:val="00315933"/>
    <w:rsid w:val="00352D5D"/>
    <w:rsid w:val="003719AF"/>
    <w:rsid w:val="003A3CB2"/>
    <w:rsid w:val="003E2ADB"/>
    <w:rsid w:val="005E0A8E"/>
    <w:rsid w:val="00620054"/>
    <w:rsid w:val="006226F9"/>
    <w:rsid w:val="0087568C"/>
    <w:rsid w:val="00876919"/>
    <w:rsid w:val="00911B6F"/>
    <w:rsid w:val="00983526"/>
    <w:rsid w:val="009B78BF"/>
    <w:rsid w:val="00A7296F"/>
    <w:rsid w:val="00AC4DB4"/>
    <w:rsid w:val="00B3106C"/>
    <w:rsid w:val="00B564DF"/>
    <w:rsid w:val="00BC6C7F"/>
    <w:rsid w:val="00DA3B64"/>
    <w:rsid w:val="00DC63BF"/>
    <w:rsid w:val="00DF5581"/>
    <w:rsid w:val="00E16DA7"/>
    <w:rsid w:val="00E20B6A"/>
    <w:rsid w:val="00EC1551"/>
    <w:rsid w:val="00F35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5CE22"/>
  <w15:chartTrackingRefBased/>
  <w15:docId w15:val="{20C2B212-1BF3-48B5-9FED-4A6CD2D1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Cs w:val="48"/>
    </w:rPr>
  </w:style>
  <w:style w:type="paragraph" w:styleId="Heading2">
    <w:name w:val="heading 2"/>
    <w:basedOn w:val="Normal"/>
    <w:link w:val="Heading2Char"/>
    <w:uiPriority w:val="9"/>
    <w:qFormat/>
    <w:pPr>
      <w:spacing w:before="440" w:after="160"/>
      <w:outlineLvl w:val="1"/>
    </w:pPr>
    <w:rPr>
      <w:b/>
      <w:bCs/>
      <w:color w:val="000000"/>
      <w:szCs w:val="28"/>
    </w:rPr>
  </w:style>
  <w:style w:type="paragraph" w:styleId="Heading3">
    <w:name w:val="heading 3"/>
    <w:basedOn w:val="Normal"/>
    <w:link w:val="Heading3Char"/>
    <w:uiPriority w:val="9"/>
    <w:qFormat/>
    <w:rsid w:val="003A3CB2"/>
    <w:pPr>
      <w:spacing w:before="320" w:after="120"/>
      <w:outlineLvl w:val="2"/>
    </w:pPr>
    <w:rPr>
      <w:b/>
      <w:bCs/>
      <w:color w:val="00000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24"/>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4"/>
      <w:szCs w:val="32"/>
    </w:rPr>
  </w:style>
  <w:style w:type="paragraph" w:customStyle="1" w:styleId="msonormal0">
    <w:name w:val="msonormal"/>
    <w:basedOn w:val="Normal"/>
    <w:pPr>
      <w:spacing w:after="200"/>
      <w:jc w:val="both"/>
    </w:pPr>
  </w:style>
  <w:style w:type="paragraph" w:styleId="NormalWeb">
    <w:name w:val="Normal (Web)"/>
    <w:basedOn w:val="Normal"/>
    <w:uiPriority w:val="99"/>
    <w:unhideWhenUsed/>
    <w:pPr>
      <w:spacing w:after="200"/>
      <w:jc w:val="both"/>
    </w:pPr>
  </w:style>
  <w:style w:type="paragraph" w:customStyle="1" w:styleId="pagebreak">
    <w:name w:val="pagebreak"/>
    <w:basedOn w:val="Normal"/>
    <w:pPr>
      <w:pageBreakBefore/>
      <w:spacing w:before="100" w:beforeAutospacing="1" w:after="80"/>
      <w:jc w:val="both"/>
    </w:pPr>
  </w:style>
  <w:style w:type="character" w:customStyle="1" w:styleId="Heading3Char">
    <w:name w:val="Heading 3 Char"/>
    <w:basedOn w:val="DefaultParagraphFont"/>
    <w:link w:val="Heading3"/>
    <w:uiPriority w:val="9"/>
    <w:rsid w:val="003A3CB2"/>
    <w:rPr>
      <w:rFonts w:ascii="Times New Roman" w:eastAsiaTheme="minorEastAsia" w:hAnsi="Times New Roman"/>
      <w:b/>
      <w:bCs/>
      <w:color w:val="000000"/>
      <w:sz w:val="24"/>
      <w:szCs w:val="25"/>
    </w:rPr>
  </w:style>
  <w:style w:type="character" w:styleId="Strong">
    <w:name w:val="Strong"/>
    <w:basedOn w:val="DefaultParagraphFont"/>
    <w:uiPriority w:val="22"/>
    <w:qFormat/>
    <w:rsid w:val="003A3CB2"/>
    <w:rPr>
      <w:rFonts w:ascii="Times New Roman" w:hAnsi="Times New Roman"/>
      <w:b/>
      <w:bCs/>
      <w:sz w:val="24"/>
    </w:rPr>
  </w:style>
  <w:style w:type="paragraph" w:customStyle="1" w:styleId="Caption1">
    <w:name w:val="Caption1"/>
    <w:basedOn w:val="Normal"/>
    <w:rsid w:val="003A3CB2"/>
    <w:pPr>
      <w:spacing w:before="120" w:after="320"/>
      <w:jc w:val="center"/>
    </w:pPr>
    <w:rPr>
      <w:b/>
      <w:bCs/>
      <w:szCs w:val="22"/>
    </w:rPr>
  </w:style>
  <w:style w:type="character" w:styleId="Emphasis">
    <w:name w:val="Emphasis"/>
    <w:basedOn w:val="DefaultParagraphFont"/>
    <w:uiPriority w:val="20"/>
    <w:qFormat/>
    <w:rsid w:val="003A3CB2"/>
    <w:rPr>
      <w:rFonts w:ascii="Times New Roman" w:hAnsi="Times New Roman"/>
      <w:i/>
      <w:iCs/>
      <w:sz w:val="24"/>
    </w:rPr>
  </w:style>
  <w:style w:type="character" w:styleId="HTMLCode">
    <w:name w:val="HTML Code"/>
    <w:basedOn w:val="DefaultParagraphFont"/>
    <w:uiPriority w:val="99"/>
    <w:semiHidden/>
    <w:unhideWhenUsed/>
    <w:rsid w:val="003A3CB2"/>
    <w:rPr>
      <w:rFonts w:ascii="Times New Roman" w:eastAsiaTheme="minorEastAsia" w:hAnsi="Times New Roman" w:cs="Courier New"/>
      <w:sz w:val="24"/>
      <w:szCs w:val="20"/>
    </w:rPr>
  </w:style>
  <w:style w:type="paragraph" w:customStyle="1" w:styleId="ref">
    <w:name w:val="ref"/>
    <w:basedOn w:val="Normal"/>
    <w:rsid w:val="003A3CB2"/>
    <w:pPr>
      <w:spacing w:after="240"/>
      <w:ind w:hanging="720"/>
    </w:pPr>
  </w:style>
  <w:style w:type="paragraph" w:customStyle="1" w:styleId="note">
    <w:name w:val="note"/>
    <w:basedOn w:val="Normal"/>
    <w:rsid w:val="003A3CB2"/>
    <w:pPr>
      <w:pBdr>
        <w:top w:val="single" w:sz="6" w:space="8" w:color="000000"/>
        <w:left w:val="single" w:sz="6" w:space="10" w:color="000000"/>
        <w:bottom w:val="single" w:sz="6" w:space="8" w:color="000000"/>
        <w:right w:val="single" w:sz="6" w:space="10" w:color="000000"/>
      </w:pBdr>
      <w:shd w:val="clear" w:color="auto" w:fill="F2F2F2"/>
      <w:spacing w:before="80" w:after="400"/>
    </w:pPr>
    <w:rPr>
      <w:rFonts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48873">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54</Pages>
  <Words>10230</Words>
  <Characters>58317</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JABIIBE Tailor Management System</vt:lpstr>
    </vt:vector>
  </TitlesOfParts>
  <Company/>
  <LinksUpToDate>false</LinksUpToDate>
  <CharactersWithSpaces>68411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JABIIBE Tailor Management System</dc:title>
  <dc:subject>Bachelor of Computer Science Dissertation</dc:subject>
  <dc:creator>Abdirahman ishak</dc:creator>
  <cp:keywords/>
  <dc:description/>
  <cp:lastModifiedBy>Abdirahman ishak</cp:lastModifiedBy>
  <cp:revision>4</cp:revision>
  <dcterms:created xsi:type="dcterms:W3CDTF">2026-09-25T13:00:00Z</dcterms:created>
  <dcterms:modified xsi:type="dcterms:W3CDTF">2026-09-25T13:09:00Z</dcterms:modified>
</cp:coreProperties>
</file>