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FB9B" w14:textId="77777777" w:rsidR="00226278" w:rsidRPr="006039FF" w:rsidRDefault="00226278" w:rsidP="00226278">
      <w:pPr>
        <w:pStyle w:val="ListParagraph"/>
        <w:numPr>
          <w:ilvl w:val="0"/>
          <w:numId w:val="3"/>
        </w:numPr>
        <w:tabs>
          <w:tab w:val="left" w:pos="7194"/>
        </w:tabs>
        <w:spacing w:before="120"/>
        <w:jc w:val="both"/>
        <w:rPr>
          <w:rFonts w:ascii="Simplified Arabic" w:hAnsi="Simplified Arabic" w:cs="Simplified Arabic"/>
          <w:b/>
          <w:bCs/>
          <w:sz w:val="28"/>
          <w:szCs w:val="28"/>
          <w:u w:val="single"/>
        </w:rPr>
      </w:pPr>
      <w:r w:rsidRPr="006039FF">
        <w:rPr>
          <w:rFonts w:ascii="Simplified Arabic" w:hAnsi="Simplified Arabic" w:cs="Simplified Arabic"/>
          <w:b/>
          <w:bCs/>
          <w:sz w:val="28"/>
          <w:szCs w:val="28"/>
          <w:u w:val="single"/>
          <w:rtl/>
        </w:rPr>
        <w:t>المؤشرات البيوكيميائية:</w:t>
      </w:r>
    </w:p>
    <w:p w14:paraId="76B064CA" w14:textId="77777777" w:rsidR="00226278" w:rsidRPr="006039FF" w:rsidRDefault="00226278" w:rsidP="00226278">
      <w:pPr>
        <w:pStyle w:val="ListParagraph"/>
        <w:numPr>
          <w:ilvl w:val="1"/>
          <w:numId w:val="3"/>
        </w:numPr>
        <w:rPr>
          <w:rFonts w:ascii="Simplified Arabic" w:hAnsi="Simplified Arabic" w:cs="Simplified Arabic"/>
          <w:b/>
          <w:bCs/>
          <w:sz w:val="28"/>
          <w:szCs w:val="28"/>
          <w:rtl/>
        </w:rPr>
      </w:pPr>
      <w:r w:rsidRPr="006039FF">
        <w:rPr>
          <w:rFonts w:ascii="Simplified Arabic" w:hAnsi="Simplified Arabic" w:cs="Simplified Arabic"/>
          <w:b/>
          <w:bCs/>
          <w:sz w:val="28"/>
          <w:szCs w:val="28"/>
          <w:rtl/>
        </w:rPr>
        <w:t>تأثير الإجهاد الجفافي في محتوى البرولين ميكروغرام/ غ وزن رطب:</w:t>
      </w:r>
    </w:p>
    <w:p w14:paraId="68178068" w14:textId="77777777" w:rsidR="00226278" w:rsidRPr="007D04FD" w:rsidRDefault="00226278" w:rsidP="00226278">
      <w:pPr>
        <w:pStyle w:val="ListParagraph"/>
        <w:numPr>
          <w:ilvl w:val="0"/>
          <w:numId w:val="1"/>
        </w:numPr>
        <w:tabs>
          <w:tab w:val="left" w:pos="7194"/>
        </w:tabs>
        <w:spacing w:before="120"/>
        <w:jc w:val="both"/>
        <w:rPr>
          <w:rFonts w:ascii="Simplified Arabic" w:hAnsi="Simplified Arabic" w:cs="Simplified Arabic"/>
          <w:b/>
          <w:bCs/>
          <w:sz w:val="28"/>
          <w:szCs w:val="28"/>
          <w:rtl/>
          <w:lang w:bidi="ar-SY"/>
        </w:rPr>
      </w:pPr>
      <w:r w:rsidRPr="007D04FD">
        <w:rPr>
          <w:rFonts w:ascii="Simplified Arabic" w:hAnsi="Simplified Arabic" w:cs="Simplified Arabic" w:hint="cs"/>
          <w:b/>
          <w:bCs/>
          <w:sz w:val="28"/>
          <w:szCs w:val="28"/>
          <w:rtl/>
          <w:lang w:bidi="ar-SY"/>
        </w:rPr>
        <w:t>تأثير العوامل المستقلة:</w:t>
      </w:r>
    </w:p>
    <w:p w14:paraId="68A60CB1" w14:textId="77777777" w:rsidR="00226278" w:rsidRPr="000831C6" w:rsidRDefault="00226278" w:rsidP="00226278">
      <w:pPr>
        <w:jc w:val="both"/>
        <w:rPr>
          <w:rFonts w:ascii="Simplified Arabic" w:hAnsi="Simplified Arabic" w:cs="Simplified Arabic"/>
          <w:sz w:val="28"/>
          <w:szCs w:val="28"/>
          <w:lang w:bidi="ar-SY"/>
        </w:rPr>
      </w:pPr>
      <w:r w:rsidRPr="000831C6">
        <w:rPr>
          <w:rFonts w:ascii="Simplified Arabic" w:hAnsi="Simplified Arabic" w:cs="Simplified Arabic" w:hint="cs"/>
          <w:sz w:val="28"/>
          <w:szCs w:val="28"/>
          <w:rtl/>
          <w:lang w:bidi="ar-SY"/>
        </w:rPr>
        <w:t xml:space="preserve">   </w:t>
      </w:r>
      <w:r w:rsidRPr="000831C6">
        <w:rPr>
          <w:rFonts w:ascii="Simplified Arabic" w:hAnsi="Simplified Arabic" w:cs="Simplified Arabic" w:hint="cs"/>
          <w:sz w:val="28"/>
          <w:szCs w:val="28"/>
          <w:rtl/>
        </w:rPr>
        <w:t xml:space="preserve">كان متوسط البرولين الأعلى معنوياً عند الصنف شام3 ( 14.485 </w:t>
      </w:r>
      <w:r w:rsidRPr="000831C6">
        <w:rPr>
          <w:rFonts w:ascii="Simplified Arabic" w:hAnsi="Simplified Arabic" w:cs="Simplified Arabic" w:hint="cs"/>
          <w:sz w:val="28"/>
          <w:szCs w:val="28"/>
          <w:rtl/>
          <w:lang w:bidi="ar-SY"/>
        </w:rPr>
        <w:t>ميكروغرام/ غ</w:t>
      </w:r>
      <w:r w:rsidRPr="003D59E8">
        <w:rPr>
          <w:rFonts w:ascii="Simplified Arabic" w:hAnsi="Simplified Arabic" w:cs="Simplified Arabic" w:hint="cs"/>
          <w:sz w:val="28"/>
          <w:szCs w:val="28"/>
          <w:rtl/>
        </w:rPr>
        <w:t>)</w:t>
      </w:r>
      <w:r w:rsidRPr="003D59E8">
        <w:rPr>
          <w:rFonts w:ascii="Simplified Arabic" w:hAnsi="Simplified Arabic" w:cs="Simplified Arabic"/>
          <w:sz w:val="28"/>
          <w:szCs w:val="28"/>
        </w:rPr>
        <w:t xml:space="preserve"> </w:t>
      </w:r>
      <w:r w:rsidRPr="003D59E8">
        <w:rPr>
          <w:rFonts w:ascii="Simplified Arabic" w:hAnsi="Simplified Arabic" w:cs="Simplified Arabic" w:hint="cs"/>
          <w:sz w:val="28"/>
          <w:szCs w:val="28"/>
          <w:rtl/>
        </w:rPr>
        <w:t>بنسبة زيادة 62% عند التركيز -12بار بالمقارنة مع معاملة الشاهد, ونسبة زيادة 36% بعد مدة 72 ساعة من التعرض للإجهاد بالمقارنة مع مدة 24 ساعة</w:t>
      </w:r>
      <w:r w:rsidRPr="000831C6">
        <w:rPr>
          <w:rFonts w:ascii="Simplified Arabic" w:hAnsi="Simplified Arabic" w:cs="Simplified Arabic" w:hint="cs"/>
          <w:sz w:val="28"/>
          <w:szCs w:val="28"/>
          <w:rtl/>
        </w:rPr>
        <w:t xml:space="preserve"> في حين كان الأدنى معنوياً عند الصنف جولان2 (8.830 </w:t>
      </w:r>
      <w:r w:rsidRPr="000831C6">
        <w:rPr>
          <w:rFonts w:ascii="Simplified Arabic" w:hAnsi="Simplified Arabic" w:cs="Simplified Arabic" w:hint="cs"/>
          <w:sz w:val="28"/>
          <w:szCs w:val="28"/>
          <w:rtl/>
          <w:lang w:bidi="ar-SY"/>
        </w:rPr>
        <w:t>ميكروغرام/ غ</w:t>
      </w:r>
      <w:r w:rsidRPr="000831C6">
        <w:rPr>
          <w:rFonts w:ascii="Simplified Arabic" w:hAnsi="Simplified Arabic" w:cs="Simplified Arabic" w:hint="cs"/>
          <w:sz w:val="28"/>
          <w:szCs w:val="28"/>
          <w:rtl/>
        </w:rPr>
        <w:t>).</w:t>
      </w:r>
      <w:r w:rsidRPr="000831C6">
        <w:rPr>
          <w:rFonts w:ascii="Simplified Arabic" w:hAnsi="Simplified Arabic" w:cs="Simplified Arabic" w:hint="cs"/>
          <w:sz w:val="28"/>
          <w:szCs w:val="28"/>
          <w:rtl/>
          <w:lang w:bidi="ar-SY"/>
        </w:rPr>
        <w:t xml:space="preserve"> وبلغ متوسط قيمة هذا المؤشر للأصناف جميعها في ظروف الشاهد (6.552 ميكروغرام/ غ) وارتفع مع زيادة تركيز </w:t>
      </w:r>
      <w:r w:rsidRPr="000831C6">
        <w:rPr>
          <w:rFonts w:ascii="Simplified Arabic" w:hAnsi="Simplified Arabic" w:cs="Simplified Arabic"/>
          <w:sz w:val="28"/>
          <w:szCs w:val="28"/>
          <w:lang w:bidi="ar-SY"/>
        </w:rPr>
        <w:t>PEG</w:t>
      </w:r>
      <w:r w:rsidRPr="000831C6">
        <w:rPr>
          <w:rFonts w:ascii="Simplified Arabic" w:hAnsi="Simplified Arabic" w:cs="Simplified Arabic" w:hint="cs"/>
          <w:sz w:val="28"/>
          <w:szCs w:val="28"/>
          <w:rtl/>
          <w:lang w:bidi="ar-SY"/>
        </w:rPr>
        <w:t xml:space="preserve"> إلى (13.358 ميكروغرام/ غ) عند التركيز -6 بار و إلى (14.229 ميكروغرام/ غ) عند التركيز -12 بار, كما أن قيمة البرولين زادت مع زيادة مدة الإجهاد الجفافي, فقد بلغ متوسط قيمته عند جميع الأصناف (9.806, 10.132, 14.200 ميكروغرام/ غ) وذلك بعد (24, 48, 72 ساعة) على التوالي. جدول (</w:t>
      </w:r>
      <w:r>
        <w:rPr>
          <w:rFonts w:ascii="Simplified Arabic" w:hAnsi="Simplified Arabic" w:cs="Simplified Arabic" w:hint="cs"/>
          <w:sz w:val="28"/>
          <w:szCs w:val="28"/>
          <w:rtl/>
          <w:lang w:bidi="ar-SY"/>
        </w:rPr>
        <w:t>7</w:t>
      </w:r>
      <w:r w:rsidRPr="000831C6">
        <w:rPr>
          <w:rFonts w:ascii="Simplified Arabic" w:hAnsi="Simplified Arabic" w:cs="Simplified Arabic" w:hint="cs"/>
          <w:sz w:val="28"/>
          <w:szCs w:val="28"/>
          <w:rtl/>
          <w:lang w:bidi="ar-SY"/>
        </w:rPr>
        <w:t>).</w:t>
      </w:r>
    </w:p>
    <w:p w14:paraId="4541C641" w14:textId="77777777" w:rsidR="00226278" w:rsidRPr="007D04FD" w:rsidRDefault="00226278" w:rsidP="00226278">
      <w:pPr>
        <w:pStyle w:val="ListParagraph"/>
        <w:numPr>
          <w:ilvl w:val="0"/>
          <w:numId w:val="2"/>
        </w:num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lang w:bidi="ar-SY"/>
        </w:rPr>
        <w:t>تأثير العوامل المشتركة:</w:t>
      </w:r>
    </w:p>
    <w:p w14:paraId="075F914B" w14:textId="77777777" w:rsidR="00226278" w:rsidRPr="000831C6" w:rsidRDefault="00226278" w:rsidP="00226278">
      <w:pPr>
        <w:jc w:val="both"/>
        <w:rPr>
          <w:rFonts w:ascii="Simplified Arabic" w:hAnsi="Simplified Arabic" w:cs="Simplified Arabic"/>
          <w:sz w:val="28"/>
          <w:szCs w:val="28"/>
          <w:rtl/>
          <w:lang w:bidi="ar-SY"/>
        </w:rPr>
      </w:pPr>
      <w:r w:rsidRPr="000831C6">
        <w:rPr>
          <w:rFonts w:ascii="Simplified Arabic" w:hAnsi="Simplified Arabic" w:cs="Simplified Arabic" w:hint="cs"/>
          <w:sz w:val="28"/>
          <w:szCs w:val="28"/>
          <w:rtl/>
          <w:lang w:bidi="ar-SY"/>
        </w:rPr>
        <w:t xml:space="preserve">   كان التفاعل صنف </w:t>
      </w:r>
      <w:r w:rsidRPr="000831C6">
        <w:rPr>
          <w:rFonts w:ascii="Simplified Arabic" w:hAnsi="Simplified Arabic" w:cs="Simplified Arabic"/>
          <w:sz w:val="28"/>
          <w:szCs w:val="28"/>
          <w:rtl/>
          <w:lang w:bidi="ar-SY"/>
        </w:rPr>
        <w:t>×</w:t>
      </w:r>
      <w:r w:rsidRPr="000831C6">
        <w:rPr>
          <w:rFonts w:ascii="Simplified Arabic" w:hAnsi="Simplified Arabic" w:cs="Simplified Arabic" w:hint="cs"/>
          <w:sz w:val="28"/>
          <w:szCs w:val="28"/>
          <w:rtl/>
          <w:lang w:bidi="ar-SY"/>
        </w:rPr>
        <w:t xml:space="preserve"> مستوى الإجهاد معنوياً في مؤشر المحتوى البروليني جدول (</w:t>
      </w:r>
      <w:r>
        <w:rPr>
          <w:rFonts w:ascii="Simplified Arabic" w:hAnsi="Simplified Arabic" w:cs="Simplified Arabic" w:hint="cs"/>
          <w:sz w:val="28"/>
          <w:szCs w:val="28"/>
          <w:rtl/>
          <w:lang w:bidi="ar-SY"/>
        </w:rPr>
        <w:t>7</w:t>
      </w:r>
      <w:r w:rsidRPr="000831C6">
        <w:rPr>
          <w:rFonts w:ascii="Simplified Arabic" w:hAnsi="Simplified Arabic" w:cs="Simplified Arabic" w:hint="cs"/>
          <w:sz w:val="28"/>
          <w:szCs w:val="28"/>
          <w:rtl/>
          <w:lang w:bidi="ar-SY"/>
        </w:rPr>
        <w:t>) فقد حقق الصنف شام3 أعلى القيم بالنسبة لمتوسط هذا المؤشر عند مستوى الإجهاد -12 بار (17.060 ميكروغرام/ غ), أما أدنى القيم فكانت للصنف بحوث 10 عند الشاهد (4.139 ميكروغرام/ غ).</w:t>
      </w:r>
    </w:p>
    <w:p w14:paraId="7855B060" w14:textId="77777777" w:rsidR="00226278" w:rsidRPr="000831C6" w:rsidRDefault="00226278" w:rsidP="00226278">
      <w:pPr>
        <w:jc w:val="both"/>
        <w:rPr>
          <w:rFonts w:ascii="Simplified Arabic" w:hAnsi="Simplified Arabic" w:cs="Simplified Arabic"/>
          <w:sz w:val="28"/>
          <w:szCs w:val="28"/>
          <w:rtl/>
          <w:lang w:bidi="ar-SY"/>
        </w:rPr>
      </w:pPr>
      <w:r w:rsidRPr="000831C6">
        <w:rPr>
          <w:rFonts w:ascii="Simplified Arabic" w:hAnsi="Simplified Arabic" w:cs="Simplified Arabic" w:hint="cs"/>
          <w:sz w:val="28"/>
          <w:szCs w:val="28"/>
          <w:rtl/>
          <w:lang w:bidi="ar-SY"/>
        </w:rPr>
        <w:t xml:space="preserve">   كان التفاعل صنف </w:t>
      </w:r>
      <w:r w:rsidRPr="000831C6">
        <w:rPr>
          <w:rFonts w:ascii="Simplified Arabic" w:hAnsi="Simplified Arabic" w:cs="Simplified Arabic"/>
          <w:sz w:val="28"/>
          <w:szCs w:val="28"/>
          <w:rtl/>
          <w:lang w:bidi="ar-SY"/>
        </w:rPr>
        <w:t>×</w:t>
      </w:r>
      <w:r w:rsidRPr="000831C6">
        <w:rPr>
          <w:rFonts w:ascii="Simplified Arabic" w:hAnsi="Simplified Arabic" w:cs="Simplified Arabic" w:hint="cs"/>
          <w:sz w:val="28"/>
          <w:szCs w:val="28"/>
          <w:rtl/>
          <w:lang w:bidi="ar-SY"/>
        </w:rPr>
        <w:t xml:space="preserve"> مدة الإجهاد معنوياً في مؤشر المحتوى البروليني جدول (</w:t>
      </w:r>
      <w:r>
        <w:rPr>
          <w:rFonts w:ascii="Simplified Arabic" w:hAnsi="Simplified Arabic" w:cs="Simplified Arabic" w:hint="cs"/>
          <w:sz w:val="28"/>
          <w:szCs w:val="28"/>
          <w:rtl/>
          <w:lang w:bidi="ar-SY"/>
        </w:rPr>
        <w:t>7</w:t>
      </w:r>
      <w:r w:rsidRPr="000831C6">
        <w:rPr>
          <w:rFonts w:ascii="Simplified Arabic" w:hAnsi="Simplified Arabic" w:cs="Simplified Arabic" w:hint="cs"/>
          <w:sz w:val="28"/>
          <w:szCs w:val="28"/>
          <w:rtl/>
          <w:lang w:bidi="ar-SY"/>
        </w:rPr>
        <w:t>) فقد حقق الصنف شام3 أعلى القيم بالنسبة لمتوسط هذا المؤشر بعد 72 ساعة من التعرض للإجهاد (16.798 ميكروغرام/ غ), أما أدنى القيم فكانت للصنف جولان2 بعد 24 ساعة (5.848 ميكروغرام/ غ).</w:t>
      </w:r>
    </w:p>
    <w:p w14:paraId="0A5C53AE" w14:textId="77777777" w:rsidR="00226278" w:rsidRPr="000831C6" w:rsidRDefault="00226278" w:rsidP="00226278">
      <w:pPr>
        <w:jc w:val="both"/>
        <w:rPr>
          <w:rFonts w:ascii="Simplified Arabic" w:hAnsi="Simplified Arabic" w:cs="Simplified Arabic"/>
          <w:sz w:val="28"/>
          <w:szCs w:val="28"/>
          <w:rtl/>
          <w:lang w:bidi="ar-SY"/>
        </w:rPr>
      </w:pPr>
      <w:r w:rsidRPr="000831C6">
        <w:rPr>
          <w:rFonts w:ascii="Simplified Arabic" w:hAnsi="Simplified Arabic" w:cs="Simplified Arabic" w:hint="cs"/>
          <w:sz w:val="28"/>
          <w:szCs w:val="28"/>
          <w:rtl/>
          <w:lang w:bidi="ar-SY"/>
        </w:rPr>
        <w:t xml:space="preserve">   كان التفاعل مستوى الإجهاد </w:t>
      </w:r>
      <w:r w:rsidRPr="000831C6">
        <w:rPr>
          <w:rFonts w:ascii="Simplified Arabic" w:hAnsi="Simplified Arabic" w:cs="Simplified Arabic"/>
          <w:sz w:val="28"/>
          <w:szCs w:val="28"/>
          <w:rtl/>
          <w:lang w:bidi="ar-SY"/>
        </w:rPr>
        <w:t>×</w:t>
      </w:r>
      <w:r w:rsidRPr="000831C6">
        <w:rPr>
          <w:rFonts w:ascii="Simplified Arabic" w:hAnsi="Simplified Arabic" w:cs="Simplified Arabic" w:hint="cs"/>
          <w:sz w:val="28"/>
          <w:szCs w:val="28"/>
          <w:rtl/>
          <w:lang w:bidi="ar-SY"/>
        </w:rPr>
        <w:t xml:space="preserve"> مدة الإجهاد معنوياً في مؤشر المحتوى البروليني جدول (</w:t>
      </w:r>
      <w:r>
        <w:rPr>
          <w:rFonts w:ascii="Simplified Arabic" w:hAnsi="Simplified Arabic" w:cs="Simplified Arabic" w:hint="cs"/>
          <w:sz w:val="28"/>
          <w:szCs w:val="28"/>
          <w:rtl/>
          <w:lang w:bidi="ar-SY"/>
        </w:rPr>
        <w:t>7</w:t>
      </w:r>
      <w:r w:rsidRPr="000831C6">
        <w:rPr>
          <w:rFonts w:ascii="Simplified Arabic" w:hAnsi="Simplified Arabic" w:cs="Simplified Arabic" w:hint="cs"/>
          <w:sz w:val="28"/>
          <w:szCs w:val="28"/>
          <w:rtl/>
          <w:lang w:bidi="ar-SY"/>
        </w:rPr>
        <w:t>) فقد حقق مستوى الإجهاد -12 بار أعلى القيم بالنسبة لمتوسط المحتوى البروليني بعد 72 ساعة من التعرض للإجهاد (</w:t>
      </w:r>
      <w:r w:rsidRPr="000831C6">
        <w:rPr>
          <w:rFonts w:ascii="Simplified Arabic" w:hAnsi="Simplified Arabic" w:cs="Simplified Arabic"/>
          <w:sz w:val="28"/>
          <w:szCs w:val="28"/>
          <w:lang w:bidi="ar-SY"/>
        </w:rPr>
        <w:t>18.826</w:t>
      </w:r>
      <w:r w:rsidRPr="000831C6">
        <w:rPr>
          <w:rFonts w:ascii="Simplified Arabic" w:hAnsi="Simplified Arabic" w:cs="Simplified Arabic" w:hint="cs"/>
          <w:sz w:val="28"/>
          <w:szCs w:val="28"/>
          <w:rtl/>
          <w:lang w:bidi="ar-SY"/>
        </w:rPr>
        <w:t xml:space="preserve"> ميكروغرام/ غ), أما أدنى القيم فكانت للشاهد (6.552 ميكروغرام/ غ).</w:t>
      </w:r>
    </w:p>
    <w:p w14:paraId="1302F6FB" w14:textId="77777777" w:rsidR="00226278" w:rsidRDefault="00226278" w:rsidP="00226278">
      <w:pPr>
        <w:jc w:val="both"/>
        <w:rPr>
          <w:rFonts w:ascii="Simplified Arabic" w:hAnsi="Simplified Arabic" w:cs="Simplified Arabic"/>
          <w:sz w:val="28"/>
          <w:szCs w:val="28"/>
          <w:rtl/>
        </w:rPr>
      </w:pPr>
      <w:r w:rsidRPr="000831C6">
        <w:rPr>
          <w:rFonts w:ascii="Simplified Arabic" w:hAnsi="Simplified Arabic" w:cs="Simplified Arabic" w:hint="cs"/>
          <w:sz w:val="28"/>
          <w:szCs w:val="28"/>
          <w:rtl/>
          <w:lang w:bidi="ar-SY"/>
        </w:rPr>
        <w:lastRenderedPageBreak/>
        <w:t xml:space="preserve">   كان التفاعل صنف </w:t>
      </w:r>
      <w:r w:rsidRPr="000831C6">
        <w:rPr>
          <w:rFonts w:ascii="Simplified Arabic" w:hAnsi="Simplified Arabic" w:cs="Simplified Arabic"/>
          <w:sz w:val="28"/>
          <w:szCs w:val="28"/>
          <w:rtl/>
          <w:lang w:bidi="ar-SY"/>
        </w:rPr>
        <w:t>×</w:t>
      </w:r>
      <w:r w:rsidRPr="000831C6">
        <w:rPr>
          <w:rFonts w:ascii="Simplified Arabic" w:hAnsi="Simplified Arabic" w:cs="Simplified Arabic" w:hint="cs"/>
          <w:sz w:val="28"/>
          <w:szCs w:val="28"/>
          <w:rtl/>
          <w:lang w:bidi="ar-SY"/>
        </w:rPr>
        <w:t xml:space="preserve"> مستوى الإجهاد </w:t>
      </w:r>
      <w:r w:rsidRPr="000831C6">
        <w:rPr>
          <w:rFonts w:ascii="Simplified Arabic" w:hAnsi="Simplified Arabic" w:cs="Simplified Arabic"/>
          <w:sz w:val="28"/>
          <w:szCs w:val="28"/>
          <w:rtl/>
          <w:lang w:bidi="ar-SY"/>
        </w:rPr>
        <w:t>×</w:t>
      </w:r>
      <w:r w:rsidRPr="000831C6">
        <w:rPr>
          <w:rFonts w:ascii="Simplified Arabic" w:hAnsi="Simplified Arabic" w:cs="Simplified Arabic" w:hint="cs"/>
          <w:sz w:val="28"/>
          <w:szCs w:val="28"/>
          <w:rtl/>
          <w:lang w:bidi="ar-SY"/>
        </w:rPr>
        <w:t xml:space="preserve"> مدة الإجهاد معنوياً في مؤشر المحتوى البروليني حيث </w:t>
      </w:r>
      <w:r w:rsidRPr="000831C6">
        <w:rPr>
          <w:rFonts w:ascii="Simplified Arabic" w:hAnsi="Simplified Arabic" w:cs="Simplified Arabic"/>
          <w:sz w:val="28"/>
          <w:szCs w:val="28"/>
          <w:rtl/>
        </w:rPr>
        <w:t>يلاحظ من الجدول (</w:t>
      </w:r>
      <w:r>
        <w:rPr>
          <w:rFonts w:ascii="Simplified Arabic" w:hAnsi="Simplified Arabic" w:cs="Simplified Arabic" w:hint="cs"/>
          <w:sz w:val="28"/>
          <w:szCs w:val="28"/>
          <w:rtl/>
        </w:rPr>
        <w:t>7</w:t>
      </w:r>
      <w:r w:rsidRPr="000831C6">
        <w:rPr>
          <w:rFonts w:ascii="Simplified Arabic" w:hAnsi="Simplified Arabic" w:cs="Simplified Arabic"/>
          <w:sz w:val="28"/>
          <w:szCs w:val="28"/>
          <w:rtl/>
        </w:rPr>
        <w:t xml:space="preserve">) </w:t>
      </w:r>
      <w:r w:rsidRPr="000831C6">
        <w:rPr>
          <w:rFonts w:ascii="Simplified Arabic" w:hAnsi="Simplified Arabic" w:cs="Simplified Arabic" w:hint="cs"/>
          <w:sz w:val="28"/>
          <w:szCs w:val="28"/>
          <w:rtl/>
          <w:lang w:bidi="ar-SY"/>
        </w:rPr>
        <w:t>ارتفاع قيمة البرولين مع زيادة مدة وشدة الإجهاد الجفافي في جميع الأصناف المدروسة, وكانت أعلى قيمة له (22.537 ميكروغرام/ غ), سجلت عند الصنف أكساد 65 بعد 72 ساعة من التعرض للإجهاد الجفافي بتركيز -12 بار. في حين سجلت أدنى قيمة له (4.139 ميكروغرام/ غ), عند الصنف بحوث10 في الشاهد.</w:t>
      </w:r>
    </w:p>
    <w:p w14:paraId="73C9BA92" w14:textId="77777777" w:rsidR="00226278" w:rsidRPr="00E63AD5" w:rsidRDefault="00226278" w:rsidP="00226278">
      <w:pPr>
        <w:jc w:val="both"/>
        <w:rPr>
          <w:rFonts w:ascii="Simplified Arabic" w:hAnsi="Simplified Arabic" w:cs="Simplified Arabic"/>
          <w:sz w:val="28"/>
          <w:szCs w:val="28"/>
          <w:rtl/>
        </w:rPr>
      </w:pPr>
      <w:r w:rsidRPr="00E63AD5">
        <w:rPr>
          <w:rFonts w:ascii="Simplified Arabic" w:hAnsi="Simplified Arabic" w:cs="Simplified Arabic"/>
          <w:sz w:val="28"/>
          <w:szCs w:val="28"/>
          <w:rtl/>
        </w:rPr>
        <w:t xml:space="preserve">وهذا يتفق مع ما توصل إليه </w:t>
      </w:r>
      <w:r w:rsidRPr="00E63AD5">
        <w:rPr>
          <w:rFonts w:ascii="Simplified Arabic" w:hAnsi="Simplified Arabic" w:cs="Simplified Arabic"/>
          <w:sz w:val="28"/>
          <w:szCs w:val="28"/>
          <w:highlight w:val="cyan"/>
        </w:rPr>
        <w:t>(</w:t>
      </w:r>
      <w:proofErr w:type="spellStart"/>
      <w:r w:rsidRPr="00E63AD5">
        <w:rPr>
          <w:rFonts w:ascii="Simplified Arabic" w:hAnsi="Simplified Arabic" w:cs="Simplified Arabic"/>
          <w:sz w:val="28"/>
          <w:szCs w:val="28"/>
          <w:highlight w:val="cyan"/>
        </w:rPr>
        <w:t>Monneveux</w:t>
      </w:r>
      <w:proofErr w:type="spellEnd"/>
      <w:r w:rsidRPr="00E63AD5">
        <w:rPr>
          <w:rFonts w:ascii="Simplified Arabic" w:hAnsi="Simplified Arabic" w:cs="Simplified Arabic"/>
          <w:sz w:val="28"/>
          <w:szCs w:val="28"/>
          <w:highlight w:val="cyan"/>
        </w:rPr>
        <w:t xml:space="preserve"> et Nemmar.,1986</w:t>
      </w:r>
      <w:r w:rsidRPr="00E63AD5">
        <w:rPr>
          <w:rFonts w:ascii="Simplified Arabic" w:hAnsi="Simplified Arabic" w:cs="Simplified Arabic"/>
          <w:sz w:val="28"/>
          <w:szCs w:val="28"/>
        </w:rPr>
        <w:t>)</w:t>
      </w:r>
      <w:r w:rsidRPr="00E63AD5">
        <w:rPr>
          <w:rFonts w:ascii="Simplified Arabic" w:hAnsi="Simplified Arabic" w:cs="Simplified Arabic"/>
          <w:sz w:val="28"/>
          <w:szCs w:val="28"/>
          <w:rtl/>
        </w:rPr>
        <w:t>. أن تراكم البرولين عند القمح غير مرتبط بمرحلة معينة من النمو إنما هو ناتج عن الإجهاد المائي, وكذلك النتائج التي</w:t>
      </w:r>
      <w:r w:rsidRPr="00E63AD5">
        <w:rPr>
          <w:rFonts w:ascii="Simplified Arabic" w:eastAsia="Times New Roman" w:hAnsi="Simplified Arabic" w:cs="Simplified Arabic"/>
          <w:sz w:val="28"/>
          <w:szCs w:val="28"/>
          <w:rtl/>
        </w:rPr>
        <w:t xml:space="preserve"> توصلت إليها (</w:t>
      </w:r>
      <w:r w:rsidRPr="00E63AD5">
        <w:rPr>
          <w:rFonts w:ascii="Simplified Arabic" w:eastAsia="Times New Roman" w:hAnsi="Simplified Arabic" w:cs="Simplified Arabic"/>
          <w:sz w:val="28"/>
          <w:szCs w:val="28"/>
          <w:highlight w:val="cyan"/>
          <w:rtl/>
        </w:rPr>
        <w:t xml:space="preserve">الحماد, </w:t>
      </w:r>
      <w:r w:rsidRPr="00E63AD5">
        <w:rPr>
          <w:rFonts w:ascii="Simplified Arabic" w:eastAsia="Times New Roman" w:hAnsi="Simplified Arabic" w:cs="Simplified Arabic"/>
          <w:sz w:val="28"/>
          <w:szCs w:val="28"/>
          <w:highlight w:val="cyan"/>
        </w:rPr>
        <w:t>2006</w:t>
      </w:r>
      <w:r w:rsidRPr="00E63AD5">
        <w:rPr>
          <w:rFonts w:ascii="Simplified Arabic" w:eastAsia="Times New Roman" w:hAnsi="Simplified Arabic" w:cs="Simplified Arabic"/>
          <w:sz w:val="28"/>
          <w:szCs w:val="28"/>
          <w:highlight w:val="cyan"/>
          <w:rtl/>
        </w:rPr>
        <w:t>)</w:t>
      </w:r>
      <w:r w:rsidRPr="00E63AD5">
        <w:rPr>
          <w:rFonts w:ascii="Simplified Arabic" w:eastAsia="Times New Roman" w:hAnsi="Simplified Arabic" w:cs="Simplified Arabic"/>
          <w:sz w:val="28"/>
          <w:szCs w:val="28"/>
          <w:rtl/>
        </w:rPr>
        <w:t xml:space="preserve"> حيث أن المحتوى البروليني قد زاد بزيادة الفترة الزمنية التي عرض فيها نبات القمح للإجهاد الجفافي </w:t>
      </w:r>
      <w:r w:rsidRPr="00E63AD5">
        <w:rPr>
          <w:rFonts w:ascii="Simplified Arabic" w:hAnsi="Simplified Arabic" w:cs="Simplified Arabic"/>
          <w:sz w:val="28"/>
          <w:szCs w:val="28"/>
          <w:rtl/>
        </w:rPr>
        <w:t xml:space="preserve">وذلك لتقليل الضرر الذي يسببه الإجهاد للخلايا. </w:t>
      </w:r>
      <w:r w:rsidRPr="00E63AD5">
        <w:rPr>
          <w:rFonts w:ascii="Simplified Arabic" w:eastAsia="Times New Roman" w:hAnsi="Simplified Arabic" w:cs="Simplified Arabic"/>
          <w:sz w:val="28"/>
          <w:szCs w:val="28"/>
          <w:rtl/>
        </w:rPr>
        <w:t>عن طريق تعطيش النباتات لمدة (3,6,9,12) يوم حيث سجل أعلى معدل(7,92 ميكروغرام/مل) وذلك بعد 12 يوم من تعطيش النباتات مقارنة بالشاهد الذي سجل (1,35ميكروغرام/مل), أما أدنى معدل فقد بلغ (1.67 ميكروغرام/مل) وذلك بعد 3 أيام من التعطيش.</w:t>
      </w:r>
      <w:r>
        <w:rPr>
          <w:rFonts w:ascii="Simplified Arabic" w:hAnsi="Simplified Arabic" w:cs="Simplified Arabic"/>
          <w:sz w:val="28"/>
          <w:szCs w:val="28"/>
        </w:rPr>
        <w:t xml:space="preserve"> </w:t>
      </w:r>
      <w:r w:rsidRPr="00E63AD5">
        <w:rPr>
          <w:rFonts w:ascii="Simplified Arabic" w:eastAsia="Times New Roman" w:hAnsi="Simplified Arabic" w:cs="Simplified Arabic"/>
          <w:sz w:val="28"/>
          <w:szCs w:val="28"/>
          <w:rtl/>
        </w:rPr>
        <w:t xml:space="preserve">وما توصل إليه </w:t>
      </w:r>
      <w:r w:rsidRPr="00E63AD5">
        <w:rPr>
          <w:rFonts w:ascii="Simplified Arabic" w:eastAsia="Times New Roman" w:hAnsi="Simplified Arabic" w:cs="Simplified Arabic"/>
          <w:sz w:val="28"/>
          <w:szCs w:val="28"/>
          <w:highlight w:val="cyan"/>
          <w:rtl/>
        </w:rPr>
        <w:t>(الرجو,2021),</w:t>
      </w:r>
      <w:r w:rsidRPr="00E63AD5">
        <w:rPr>
          <w:rFonts w:ascii="Simplified Arabic" w:eastAsia="Times New Roman" w:hAnsi="Simplified Arabic" w:cs="Simplified Arabic"/>
          <w:sz w:val="28"/>
          <w:szCs w:val="28"/>
          <w:rtl/>
        </w:rPr>
        <w:t xml:space="preserve"> حيث ارتفعت قيمة البرولين تحت ظروف الإجهاد الجفافي في جميع أصناف القمح المدروسة بنسبة 62.76% .</w:t>
      </w:r>
    </w:p>
    <w:p w14:paraId="0284BEC4" w14:textId="77777777" w:rsidR="00226278" w:rsidRDefault="00226278" w:rsidP="00226278">
      <w:p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rPr>
        <w:t xml:space="preserve">. </w:t>
      </w:r>
      <w:r w:rsidRPr="00E63AD5">
        <w:rPr>
          <w:rFonts w:ascii="Simplified Arabic" w:hAnsi="Simplified Arabic" w:cs="Simplified Arabic"/>
          <w:b/>
          <w:bCs/>
          <w:sz w:val="28"/>
          <w:szCs w:val="28"/>
          <w:rtl/>
        </w:rPr>
        <w:t>تأثير الإجهاد الجفافي على محتوى الكلوروفيل ملغ/ غ:</w:t>
      </w:r>
    </w:p>
    <w:p w14:paraId="3997111D" w14:textId="77777777" w:rsidR="00226278" w:rsidRDefault="00226278" w:rsidP="00226278">
      <w:pPr>
        <w:pStyle w:val="ListParagraph"/>
        <w:numPr>
          <w:ilvl w:val="0"/>
          <w:numId w:val="2"/>
        </w:num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lang w:bidi="ar-SY"/>
        </w:rPr>
        <w:t>تأثير العوامل المستقلة:</w:t>
      </w:r>
    </w:p>
    <w:p w14:paraId="737849F2" w14:textId="77777777" w:rsidR="00226278" w:rsidRPr="00B82645" w:rsidRDefault="00226278" w:rsidP="00226278">
      <w:pPr>
        <w:tabs>
          <w:tab w:val="left" w:pos="2893"/>
        </w:tabs>
        <w:rPr>
          <w:rFonts w:ascii="Simplified Arabic" w:eastAsia="Times New Roman" w:hAnsi="Simplified Arabic" w:cs="Simplified Arabic"/>
          <w:sz w:val="28"/>
          <w:szCs w:val="28"/>
          <w:lang w:bidi="ar-SY"/>
        </w:rPr>
      </w:pPr>
      <w:r w:rsidRPr="006F6ABB">
        <w:rPr>
          <w:rFonts w:ascii="Simplified Arabic" w:hAnsi="Simplified Arabic" w:cs="Simplified Arabic" w:hint="cs"/>
          <w:sz w:val="26"/>
          <w:szCs w:val="26"/>
          <w:rtl/>
        </w:rPr>
        <w:t xml:space="preserve">   </w:t>
      </w:r>
      <w:r w:rsidRPr="006F6ABB">
        <w:rPr>
          <w:rFonts w:ascii="Simplified Arabic" w:hAnsi="Simplified Arabic" w:cs="Simplified Arabic"/>
          <w:sz w:val="26"/>
          <w:szCs w:val="26"/>
        </w:rPr>
        <w:t xml:space="preserve"> </w:t>
      </w:r>
      <w:r w:rsidRPr="006F6ABB">
        <w:rPr>
          <w:rFonts w:ascii="Simplified Arabic" w:hAnsi="Simplified Arabic" w:cs="Simplified Arabic" w:hint="cs"/>
          <w:sz w:val="26"/>
          <w:szCs w:val="26"/>
          <w:rtl/>
        </w:rPr>
        <w:t>كان متوسط الكلوروفيل الأعلى معنوياً عند الصنف شام10 ( 49.211 ملغ/غ)</w:t>
      </w:r>
      <w:r>
        <w:rPr>
          <w:rFonts w:ascii="Simplified Arabic" w:hAnsi="Simplified Arabic" w:cs="Simplified Arabic" w:hint="cs"/>
          <w:sz w:val="26"/>
          <w:szCs w:val="26"/>
          <w:rtl/>
        </w:rPr>
        <w:t>, بنسبة زيادة 65% عند التركيز -12بار بالمقارنة مع معاملة الشاهد, ونسبة زيادة 12% بعد مدة 72 ساعة من التعرض للإجهاد بالمقارنة مع مدة 24 ساعة</w:t>
      </w:r>
      <w:r w:rsidRPr="006F6ABB">
        <w:rPr>
          <w:rFonts w:ascii="Simplified Arabic" w:hAnsi="Simplified Arabic" w:cs="Simplified Arabic" w:hint="cs"/>
          <w:sz w:val="26"/>
          <w:szCs w:val="26"/>
          <w:rtl/>
        </w:rPr>
        <w:t xml:space="preserve"> في حين كان الأدنى معنوياً عند الصنف جولان2 (43.236 ملغ/غ). وبلغ متوسط قيمة الكلوروفيل للأصناف جميعها في ظروف الشاهد (33.498 ملغ/غ), </w:t>
      </w:r>
      <w:r w:rsidRPr="006F6ABB">
        <w:rPr>
          <w:rFonts w:ascii="Simplified Arabic" w:hAnsi="Simplified Arabic" w:cs="Simplified Arabic" w:hint="cs"/>
          <w:sz w:val="26"/>
          <w:szCs w:val="26"/>
          <w:rtl/>
          <w:lang w:bidi="ar-SY"/>
        </w:rPr>
        <w:t xml:space="preserve">وارتفع مع زيادة تركيز </w:t>
      </w:r>
      <w:r w:rsidRPr="006F6ABB">
        <w:rPr>
          <w:rFonts w:ascii="Simplified Arabic" w:hAnsi="Simplified Arabic" w:cs="Simplified Arabic"/>
          <w:sz w:val="26"/>
          <w:szCs w:val="26"/>
          <w:lang w:bidi="ar-SY"/>
        </w:rPr>
        <w:t>PEG</w:t>
      </w:r>
      <w:r w:rsidRPr="006F6ABB">
        <w:rPr>
          <w:rFonts w:ascii="Simplified Arabic" w:hAnsi="Simplified Arabic" w:cs="Simplified Arabic" w:hint="cs"/>
          <w:sz w:val="26"/>
          <w:szCs w:val="26"/>
          <w:rtl/>
          <w:lang w:bidi="ar-SY"/>
        </w:rPr>
        <w:t xml:space="preserve"> إلى (50.558 </w:t>
      </w:r>
      <w:r w:rsidRPr="006F6ABB">
        <w:rPr>
          <w:rFonts w:ascii="Simplified Arabic" w:hAnsi="Simplified Arabic" w:cs="Simplified Arabic" w:hint="cs"/>
          <w:sz w:val="26"/>
          <w:szCs w:val="26"/>
          <w:rtl/>
        </w:rPr>
        <w:t xml:space="preserve">ملغ/غ) </w:t>
      </w:r>
      <w:r w:rsidRPr="006F6ABB">
        <w:rPr>
          <w:rFonts w:ascii="Simplified Arabic" w:hAnsi="Simplified Arabic" w:cs="Simplified Arabic" w:hint="cs"/>
          <w:sz w:val="26"/>
          <w:szCs w:val="26"/>
          <w:rtl/>
          <w:lang w:bidi="ar-SY"/>
        </w:rPr>
        <w:t xml:space="preserve">عند التركيز -6 بار, و إلى (55.254 </w:t>
      </w:r>
      <w:r w:rsidRPr="006F6ABB">
        <w:rPr>
          <w:rFonts w:ascii="Simplified Arabic" w:hAnsi="Simplified Arabic" w:cs="Simplified Arabic" w:hint="cs"/>
          <w:sz w:val="26"/>
          <w:szCs w:val="26"/>
          <w:rtl/>
        </w:rPr>
        <w:t xml:space="preserve">ملغ/غ) </w:t>
      </w:r>
      <w:r w:rsidRPr="006F6ABB">
        <w:rPr>
          <w:rFonts w:ascii="Simplified Arabic" w:hAnsi="Simplified Arabic" w:cs="Simplified Arabic" w:hint="cs"/>
          <w:sz w:val="26"/>
          <w:szCs w:val="26"/>
          <w:rtl/>
          <w:lang w:bidi="ar-SY"/>
        </w:rPr>
        <w:t xml:space="preserve"> عند التركيز -12 بار, كما أن قيمة الكلوروفيل زادت مع زيادة مدة الإجهاد الجفافي, فقد بلغ متوسط قيمته عند جميع الأصناف (42.851, 48.303, 47.682 </w:t>
      </w:r>
      <w:r w:rsidRPr="006F6ABB">
        <w:rPr>
          <w:rFonts w:ascii="Simplified Arabic" w:hAnsi="Simplified Arabic" w:cs="Simplified Arabic" w:hint="cs"/>
          <w:sz w:val="26"/>
          <w:szCs w:val="26"/>
          <w:rtl/>
        </w:rPr>
        <w:t xml:space="preserve">ملغ/غ) </w:t>
      </w:r>
      <w:r w:rsidRPr="006F6ABB">
        <w:rPr>
          <w:rFonts w:ascii="Simplified Arabic" w:hAnsi="Simplified Arabic" w:cs="Simplified Arabic" w:hint="cs"/>
          <w:sz w:val="26"/>
          <w:szCs w:val="26"/>
          <w:rtl/>
          <w:lang w:bidi="ar-SY"/>
        </w:rPr>
        <w:t>وذلك بعد (24, 48, 72 ساعة) على التوالي جدول(</w:t>
      </w:r>
      <w:r>
        <w:rPr>
          <w:rFonts w:ascii="Simplified Arabic" w:hAnsi="Simplified Arabic" w:cs="Simplified Arabic" w:hint="cs"/>
          <w:sz w:val="26"/>
          <w:szCs w:val="26"/>
          <w:rtl/>
          <w:lang w:bidi="ar-SY"/>
        </w:rPr>
        <w:t>8</w:t>
      </w:r>
      <w:r w:rsidRPr="006F6ABB">
        <w:rPr>
          <w:rFonts w:ascii="Simplified Arabic" w:hAnsi="Simplified Arabic" w:cs="Simplified Arabic" w:hint="cs"/>
          <w:sz w:val="26"/>
          <w:szCs w:val="26"/>
          <w:rtl/>
          <w:lang w:bidi="ar-SY"/>
        </w:rPr>
        <w:t>).</w:t>
      </w:r>
    </w:p>
    <w:p w14:paraId="68B9B389" w14:textId="77777777" w:rsidR="00226278" w:rsidRPr="007D04FD" w:rsidRDefault="00226278" w:rsidP="00226278">
      <w:pPr>
        <w:pStyle w:val="ListParagraph"/>
        <w:numPr>
          <w:ilvl w:val="0"/>
          <w:numId w:val="2"/>
        </w:num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lang w:bidi="ar-SY"/>
        </w:rPr>
        <w:lastRenderedPageBreak/>
        <w:t>تأثير العوامل المشتركة:</w:t>
      </w:r>
    </w:p>
    <w:p w14:paraId="37297AE4" w14:textId="77777777" w:rsidR="00226278" w:rsidRPr="00094CE3" w:rsidRDefault="00226278" w:rsidP="00226278">
      <w:pPr>
        <w:jc w:val="both"/>
        <w:rPr>
          <w:rFonts w:ascii="Simplified Arabic" w:hAnsi="Simplified Arabic" w:cs="Simplified Arabic"/>
          <w:b/>
          <w:bCs/>
          <w:sz w:val="26"/>
          <w:szCs w:val="26"/>
          <w:rtl/>
          <w:lang w:bidi="ar-SY"/>
        </w:rPr>
      </w:pPr>
      <w:r w:rsidRPr="00094CE3">
        <w:rPr>
          <w:rFonts w:ascii="Simplified Arabic" w:hAnsi="Simplified Arabic" w:cs="Simplified Arabic" w:hint="cs"/>
          <w:sz w:val="26"/>
          <w:szCs w:val="26"/>
          <w:rtl/>
          <w:lang w:bidi="ar-SY"/>
        </w:rPr>
        <w:t xml:space="preserve">   كان التفاعل صنف </w:t>
      </w:r>
      <w:r w:rsidRPr="00094CE3">
        <w:rPr>
          <w:rFonts w:ascii="Simplified Arabic" w:hAnsi="Simplified Arabic" w:cs="Simplified Arabic"/>
          <w:sz w:val="26"/>
          <w:szCs w:val="26"/>
          <w:rtl/>
          <w:lang w:bidi="ar-SY"/>
        </w:rPr>
        <w:t>×</w:t>
      </w:r>
      <w:r w:rsidRPr="00094CE3">
        <w:rPr>
          <w:rFonts w:ascii="Simplified Arabic" w:hAnsi="Simplified Arabic" w:cs="Simplified Arabic" w:hint="cs"/>
          <w:sz w:val="26"/>
          <w:szCs w:val="26"/>
          <w:rtl/>
          <w:lang w:bidi="ar-SY"/>
        </w:rPr>
        <w:t xml:space="preserve"> مستوى الإجهاد معنوياً في مؤشر المحتوى الكلوروفيلي جدول (</w:t>
      </w:r>
      <w:r>
        <w:rPr>
          <w:rFonts w:ascii="Simplified Arabic" w:hAnsi="Simplified Arabic" w:cs="Simplified Arabic" w:hint="cs"/>
          <w:sz w:val="26"/>
          <w:szCs w:val="26"/>
          <w:rtl/>
          <w:lang w:bidi="ar-SY"/>
        </w:rPr>
        <w:t>8</w:t>
      </w:r>
      <w:r w:rsidRPr="00094CE3">
        <w:rPr>
          <w:rFonts w:ascii="Simplified Arabic" w:hAnsi="Simplified Arabic" w:cs="Simplified Arabic" w:hint="cs"/>
          <w:sz w:val="26"/>
          <w:szCs w:val="26"/>
          <w:rtl/>
          <w:lang w:bidi="ar-SY"/>
        </w:rPr>
        <w:t xml:space="preserve">) فقد حقق الصنف بحوث10 أعلى القيم بالنسبة لمتوسط هذا المؤشر عند مستوى الإجهاد -12 بار (59.274 </w:t>
      </w:r>
      <w:r w:rsidRPr="00094CE3">
        <w:rPr>
          <w:rFonts w:ascii="Simplified Arabic" w:hAnsi="Simplified Arabic" w:cs="Simplified Arabic" w:hint="cs"/>
          <w:sz w:val="26"/>
          <w:szCs w:val="26"/>
          <w:rtl/>
        </w:rPr>
        <w:t>ملغ</w:t>
      </w:r>
      <w:r w:rsidRPr="00094CE3">
        <w:rPr>
          <w:rFonts w:ascii="Simplified Arabic" w:hAnsi="Simplified Arabic" w:cs="Simplified Arabic" w:hint="cs"/>
          <w:sz w:val="26"/>
          <w:szCs w:val="26"/>
          <w:rtl/>
          <w:lang w:bidi="ar-SY"/>
        </w:rPr>
        <w:t xml:space="preserve">/غ), أما أدنى القيم فكانت للصنف جولان2 عند الشاهد (31.002 </w:t>
      </w:r>
      <w:r w:rsidRPr="00094CE3">
        <w:rPr>
          <w:rFonts w:ascii="Simplified Arabic" w:hAnsi="Simplified Arabic" w:cs="Simplified Arabic" w:hint="cs"/>
          <w:sz w:val="26"/>
          <w:szCs w:val="26"/>
          <w:rtl/>
        </w:rPr>
        <w:t>ملغ</w:t>
      </w:r>
      <w:r w:rsidRPr="00094CE3">
        <w:rPr>
          <w:rFonts w:ascii="Simplified Arabic" w:hAnsi="Simplified Arabic" w:cs="Simplified Arabic" w:hint="cs"/>
          <w:sz w:val="26"/>
          <w:szCs w:val="26"/>
          <w:rtl/>
          <w:lang w:bidi="ar-SY"/>
        </w:rPr>
        <w:t>/غ).</w:t>
      </w:r>
    </w:p>
    <w:p w14:paraId="4D5C5ACA" w14:textId="77777777" w:rsidR="00226278" w:rsidRPr="00094CE3" w:rsidRDefault="00226278" w:rsidP="00226278">
      <w:pPr>
        <w:jc w:val="both"/>
        <w:rPr>
          <w:rFonts w:ascii="Simplified Arabic" w:hAnsi="Simplified Arabic" w:cs="Simplified Arabic"/>
          <w:sz w:val="26"/>
          <w:szCs w:val="26"/>
          <w:rtl/>
          <w:lang w:bidi="ar-SY"/>
        </w:rPr>
      </w:pPr>
      <w:r w:rsidRPr="00094CE3">
        <w:rPr>
          <w:rFonts w:ascii="Simplified Arabic" w:hAnsi="Simplified Arabic" w:cs="Simplified Arabic" w:hint="cs"/>
          <w:sz w:val="26"/>
          <w:szCs w:val="26"/>
          <w:rtl/>
          <w:lang w:bidi="ar-SY"/>
        </w:rPr>
        <w:t xml:space="preserve">   كان التفاعل صنف </w:t>
      </w:r>
      <w:r w:rsidRPr="00094CE3">
        <w:rPr>
          <w:rFonts w:ascii="Simplified Arabic" w:hAnsi="Simplified Arabic" w:cs="Simplified Arabic"/>
          <w:sz w:val="26"/>
          <w:szCs w:val="26"/>
          <w:rtl/>
          <w:lang w:bidi="ar-SY"/>
        </w:rPr>
        <w:t>×</w:t>
      </w:r>
      <w:r w:rsidRPr="00094CE3">
        <w:rPr>
          <w:rFonts w:ascii="Simplified Arabic" w:hAnsi="Simplified Arabic" w:cs="Simplified Arabic" w:hint="cs"/>
          <w:sz w:val="26"/>
          <w:szCs w:val="26"/>
          <w:rtl/>
          <w:lang w:bidi="ar-SY"/>
        </w:rPr>
        <w:t xml:space="preserve"> مدة الإجهاد معنوياً في مؤشر المحتوى الكلوروفيلي جدول (</w:t>
      </w:r>
      <w:r>
        <w:rPr>
          <w:rFonts w:ascii="Simplified Arabic" w:hAnsi="Simplified Arabic" w:cs="Simplified Arabic" w:hint="cs"/>
          <w:sz w:val="26"/>
          <w:szCs w:val="26"/>
          <w:rtl/>
          <w:lang w:bidi="ar-SY"/>
        </w:rPr>
        <w:t>8</w:t>
      </w:r>
      <w:r w:rsidRPr="00094CE3">
        <w:rPr>
          <w:rFonts w:ascii="Simplified Arabic" w:hAnsi="Simplified Arabic" w:cs="Simplified Arabic" w:hint="cs"/>
          <w:sz w:val="26"/>
          <w:szCs w:val="26"/>
          <w:rtl/>
          <w:lang w:bidi="ar-SY"/>
        </w:rPr>
        <w:t xml:space="preserve">) فقد حقق الصنف شام10 أعلى القيم بالنسبة لمتوسط هذا المؤشر بعد 72 ساعة من التعرض للإجهاد (51.779 </w:t>
      </w:r>
      <w:r w:rsidRPr="00094CE3">
        <w:rPr>
          <w:rFonts w:ascii="Simplified Arabic" w:hAnsi="Simplified Arabic" w:cs="Simplified Arabic" w:hint="cs"/>
          <w:sz w:val="26"/>
          <w:szCs w:val="26"/>
          <w:rtl/>
        </w:rPr>
        <w:t>ملغ</w:t>
      </w:r>
      <w:r w:rsidRPr="00094CE3">
        <w:rPr>
          <w:rFonts w:ascii="Simplified Arabic" w:hAnsi="Simplified Arabic" w:cs="Simplified Arabic" w:hint="cs"/>
          <w:sz w:val="26"/>
          <w:szCs w:val="26"/>
          <w:rtl/>
          <w:lang w:bidi="ar-SY"/>
        </w:rPr>
        <w:t xml:space="preserve">/غ), أما أدنى القيم فكانت للصنف شام3 بعد 24 ساعة (38.348 </w:t>
      </w:r>
      <w:r w:rsidRPr="00094CE3">
        <w:rPr>
          <w:rFonts w:ascii="Simplified Arabic" w:hAnsi="Simplified Arabic" w:cs="Simplified Arabic" w:hint="cs"/>
          <w:sz w:val="26"/>
          <w:szCs w:val="26"/>
          <w:rtl/>
        </w:rPr>
        <w:t>ملغ</w:t>
      </w:r>
      <w:r w:rsidRPr="00094CE3">
        <w:rPr>
          <w:rFonts w:ascii="Simplified Arabic" w:hAnsi="Simplified Arabic" w:cs="Simplified Arabic" w:hint="cs"/>
          <w:sz w:val="26"/>
          <w:szCs w:val="26"/>
          <w:rtl/>
          <w:lang w:bidi="ar-SY"/>
        </w:rPr>
        <w:t>/غ).</w:t>
      </w:r>
    </w:p>
    <w:p w14:paraId="6B13C8AD" w14:textId="77777777" w:rsidR="00226278" w:rsidRPr="00094CE3" w:rsidRDefault="00226278" w:rsidP="00226278">
      <w:pPr>
        <w:jc w:val="both"/>
        <w:rPr>
          <w:rFonts w:ascii="Simplified Arabic" w:hAnsi="Simplified Arabic" w:cs="Simplified Arabic"/>
          <w:sz w:val="26"/>
          <w:szCs w:val="26"/>
          <w:rtl/>
          <w:lang w:bidi="ar-SY"/>
        </w:rPr>
      </w:pPr>
      <w:r w:rsidRPr="00094CE3">
        <w:rPr>
          <w:rFonts w:ascii="Simplified Arabic" w:hAnsi="Simplified Arabic" w:cs="Simplified Arabic" w:hint="cs"/>
          <w:sz w:val="26"/>
          <w:szCs w:val="26"/>
          <w:rtl/>
          <w:lang w:bidi="ar-SY"/>
        </w:rPr>
        <w:t xml:space="preserve">   كان التفاعل مستوى الإجهاد </w:t>
      </w:r>
      <w:r w:rsidRPr="00094CE3">
        <w:rPr>
          <w:rFonts w:ascii="Simplified Arabic" w:hAnsi="Simplified Arabic" w:cs="Simplified Arabic"/>
          <w:sz w:val="26"/>
          <w:szCs w:val="26"/>
          <w:rtl/>
          <w:lang w:bidi="ar-SY"/>
        </w:rPr>
        <w:t>×</w:t>
      </w:r>
      <w:r w:rsidRPr="00094CE3">
        <w:rPr>
          <w:rFonts w:ascii="Simplified Arabic" w:hAnsi="Simplified Arabic" w:cs="Simplified Arabic" w:hint="cs"/>
          <w:sz w:val="26"/>
          <w:szCs w:val="26"/>
          <w:rtl/>
          <w:lang w:bidi="ar-SY"/>
        </w:rPr>
        <w:t xml:space="preserve"> مدة الإجهاد معنوياً في مؤشر المحتوى الكلوروفيلي جدول (</w:t>
      </w:r>
      <w:r>
        <w:rPr>
          <w:rFonts w:ascii="Simplified Arabic" w:hAnsi="Simplified Arabic" w:cs="Simplified Arabic" w:hint="cs"/>
          <w:sz w:val="26"/>
          <w:szCs w:val="26"/>
          <w:rtl/>
          <w:lang w:bidi="ar-SY"/>
        </w:rPr>
        <w:t>8</w:t>
      </w:r>
      <w:r w:rsidRPr="00094CE3">
        <w:rPr>
          <w:rFonts w:ascii="Simplified Arabic" w:hAnsi="Simplified Arabic" w:cs="Simplified Arabic" w:hint="cs"/>
          <w:sz w:val="26"/>
          <w:szCs w:val="26"/>
          <w:rtl/>
          <w:lang w:bidi="ar-SY"/>
        </w:rPr>
        <w:t xml:space="preserve">) فقد حقق مستوى الإجهاد -12 بار أعلى القيم بالنسبة لمتوسط المحتوى الكلوروفيلي بعد 48 ساعة من التعرض للإجهاد (58.431 </w:t>
      </w:r>
      <w:r w:rsidRPr="00094CE3">
        <w:rPr>
          <w:rFonts w:ascii="Simplified Arabic" w:hAnsi="Simplified Arabic" w:cs="Simplified Arabic" w:hint="cs"/>
          <w:sz w:val="26"/>
          <w:szCs w:val="26"/>
          <w:rtl/>
        </w:rPr>
        <w:t>ملغ</w:t>
      </w:r>
      <w:r w:rsidRPr="00094CE3">
        <w:rPr>
          <w:rFonts w:ascii="Simplified Arabic" w:hAnsi="Simplified Arabic" w:cs="Simplified Arabic" w:hint="cs"/>
          <w:sz w:val="26"/>
          <w:szCs w:val="26"/>
          <w:rtl/>
          <w:lang w:bidi="ar-SY"/>
        </w:rPr>
        <w:t xml:space="preserve">/غ), أما أدنى القيم فكانت للشاهد (33.504 </w:t>
      </w:r>
      <w:r w:rsidRPr="00094CE3">
        <w:rPr>
          <w:rFonts w:ascii="Simplified Arabic" w:hAnsi="Simplified Arabic" w:cs="Simplified Arabic" w:hint="cs"/>
          <w:sz w:val="26"/>
          <w:szCs w:val="26"/>
          <w:rtl/>
        </w:rPr>
        <w:t>ملغ</w:t>
      </w:r>
      <w:r w:rsidRPr="00094CE3">
        <w:rPr>
          <w:rFonts w:ascii="Simplified Arabic" w:hAnsi="Simplified Arabic" w:cs="Simplified Arabic" w:hint="cs"/>
          <w:sz w:val="26"/>
          <w:szCs w:val="26"/>
          <w:rtl/>
          <w:lang w:bidi="ar-SY"/>
        </w:rPr>
        <w:t>/غ).</w:t>
      </w:r>
    </w:p>
    <w:p w14:paraId="7106981F" w14:textId="77777777" w:rsidR="00226278" w:rsidRPr="00094CE3" w:rsidRDefault="00226278" w:rsidP="00226278">
      <w:pPr>
        <w:jc w:val="both"/>
        <w:rPr>
          <w:rFonts w:ascii="Simplified Arabic" w:hAnsi="Simplified Arabic" w:cs="Simplified Arabic"/>
          <w:sz w:val="26"/>
          <w:szCs w:val="26"/>
        </w:rPr>
      </w:pPr>
      <w:r w:rsidRPr="00094CE3">
        <w:rPr>
          <w:rFonts w:ascii="Simplified Arabic" w:hAnsi="Simplified Arabic" w:cs="Simplified Arabic" w:hint="cs"/>
          <w:sz w:val="26"/>
          <w:szCs w:val="26"/>
          <w:rtl/>
          <w:lang w:bidi="ar-SY"/>
        </w:rPr>
        <w:t xml:space="preserve">   كان التفاعل صنف </w:t>
      </w:r>
      <w:r w:rsidRPr="00094CE3">
        <w:rPr>
          <w:rFonts w:ascii="Simplified Arabic" w:hAnsi="Simplified Arabic" w:cs="Simplified Arabic"/>
          <w:sz w:val="26"/>
          <w:szCs w:val="26"/>
          <w:rtl/>
          <w:lang w:bidi="ar-SY"/>
        </w:rPr>
        <w:t>×</w:t>
      </w:r>
      <w:r w:rsidRPr="00094CE3">
        <w:rPr>
          <w:rFonts w:ascii="Simplified Arabic" w:hAnsi="Simplified Arabic" w:cs="Simplified Arabic" w:hint="cs"/>
          <w:sz w:val="26"/>
          <w:szCs w:val="26"/>
          <w:rtl/>
          <w:lang w:bidi="ar-SY"/>
        </w:rPr>
        <w:t xml:space="preserve"> مستوى الإجهاد </w:t>
      </w:r>
      <w:r w:rsidRPr="00094CE3">
        <w:rPr>
          <w:rFonts w:ascii="Simplified Arabic" w:hAnsi="Simplified Arabic" w:cs="Simplified Arabic"/>
          <w:sz w:val="26"/>
          <w:szCs w:val="26"/>
          <w:rtl/>
          <w:lang w:bidi="ar-SY"/>
        </w:rPr>
        <w:t>×</w:t>
      </w:r>
      <w:r w:rsidRPr="00094CE3">
        <w:rPr>
          <w:rFonts w:ascii="Simplified Arabic" w:hAnsi="Simplified Arabic" w:cs="Simplified Arabic" w:hint="cs"/>
          <w:sz w:val="26"/>
          <w:szCs w:val="26"/>
          <w:rtl/>
          <w:lang w:bidi="ar-SY"/>
        </w:rPr>
        <w:t xml:space="preserve"> مدة الإجهاد معنوياً في مؤشر المحتوى الكلوروفيلي حيث </w:t>
      </w:r>
      <w:r w:rsidRPr="00094CE3">
        <w:rPr>
          <w:rFonts w:ascii="Simplified Arabic" w:hAnsi="Simplified Arabic" w:cs="Simplified Arabic"/>
          <w:sz w:val="26"/>
          <w:szCs w:val="26"/>
          <w:rtl/>
        </w:rPr>
        <w:t>يلاحظ من الجدول (</w:t>
      </w:r>
      <w:r>
        <w:rPr>
          <w:rFonts w:ascii="Simplified Arabic" w:hAnsi="Simplified Arabic" w:cs="Simplified Arabic" w:hint="cs"/>
          <w:sz w:val="26"/>
          <w:szCs w:val="26"/>
          <w:rtl/>
        </w:rPr>
        <w:t>8</w:t>
      </w:r>
      <w:r w:rsidRPr="00094CE3">
        <w:rPr>
          <w:rFonts w:ascii="Simplified Arabic" w:hAnsi="Simplified Arabic" w:cs="Simplified Arabic"/>
          <w:sz w:val="26"/>
          <w:szCs w:val="26"/>
          <w:rtl/>
        </w:rPr>
        <w:t xml:space="preserve">) </w:t>
      </w:r>
      <w:r w:rsidRPr="00094CE3">
        <w:rPr>
          <w:rFonts w:ascii="Simplified Arabic" w:hAnsi="Simplified Arabic" w:cs="Simplified Arabic" w:hint="cs"/>
          <w:sz w:val="26"/>
          <w:szCs w:val="26"/>
          <w:rtl/>
          <w:lang w:bidi="ar-SY"/>
        </w:rPr>
        <w:t xml:space="preserve">ارتفاع قيمة الكلوروفيل مع زيادة مدة وشدة الإجهاد الجفافي في جميع الأصناف المدروسة, وكانت أعلى قيمة له </w:t>
      </w:r>
      <w:r w:rsidRPr="00094CE3">
        <w:rPr>
          <w:rFonts w:ascii="Simplified Arabic" w:hAnsi="Simplified Arabic" w:cs="Simplified Arabic" w:hint="cs"/>
          <w:sz w:val="26"/>
          <w:szCs w:val="26"/>
          <w:rtl/>
        </w:rPr>
        <w:t>(66.073 ملغ/غ) سجلت عند الصنف شام 10 بعد 72 ساعة من الإجهاد الجفافي بتركيز -12 بار</w:t>
      </w:r>
      <w:r>
        <w:rPr>
          <w:rFonts w:ascii="Simplified Arabic" w:hAnsi="Simplified Arabic" w:cs="Simplified Arabic" w:hint="cs"/>
          <w:sz w:val="26"/>
          <w:szCs w:val="26"/>
          <w:rtl/>
        </w:rPr>
        <w:t xml:space="preserve">, </w:t>
      </w:r>
      <w:r w:rsidRPr="00094CE3">
        <w:rPr>
          <w:rFonts w:ascii="Simplified Arabic" w:hAnsi="Simplified Arabic" w:cs="Simplified Arabic" w:hint="cs"/>
          <w:sz w:val="26"/>
          <w:szCs w:val="26"/>
          <w:rtl/>
          <w:lang w:bidi="ar-SY"/>
        </w:rPr>
        <w:t>في حين سجلت أدنى قيمة له (</w:t>
      </w:r>
      <w:r>
        <w:rPr>
          <w:rFonts w:ascii="Simplified Arabic" w:hAnsi="Simplified Arabic" w:cs="Simplified Arabic" w:hint="cs"/>
          <w:sz w:val="26"/>
          <w:szCs w:val="26"/>
          <w:rtl/>
          <w:lang w:bidi="ar-SY"/>
        </w:rPr>
        <w:t>31.002</w:t>
      </w:r>
      <w:r w:rsidRPr="00094CE3">
        <w:rPr>
          <w:rFonts w:ascii="Simplified Arabic" w:hAnsi="Simplified Arabic" w:cs="Simplified Arabic" w:hint="cs"/>
          <w:sz w:val="26"/>
          <w:szCs w:val="26"/>
          <w:rtl/>
          <w:lang w:bidi="ar-SY"/>
        </w:rPr>
        <w:t xml:space="preserve"> </w:t>
      </w:r>
      <w:r w:rsidRPr="00094CE3">
        <w:rPr>
          <w:rFonts w:ascii="Simplified Arabic" w:hAnsi="Simplified Arabic" w:cs="Simplified Arabic" w:hint="cs"/>
          <w:sz w:val="26"/>
          <w:szCs w:val="26"/>
          <w:rtl/>
        </w:rPr>
        <w:t>ملغ/غ</w:t>
      </w:r>
      <w:r w:rsidRPr="00094CE3">
        <w:rPr>
          <w:rFonts w:ascii="Simplified Arabic" w:hAnsi="Simplified Arabic" w:cs="Simplified Arabic" w:hint="cs"/>
          <w:sz w:val="26"/>
          <w:szCs w:val="26"/>
          <w:rtl/>
          <w:lang w:bidi="ar-SY"/>
        </w:rPr>
        <w:t>), عند الصنف جولان 2 في الشاهد.</w:t>
      </w:r>
    </w:p>
    <w:p w14:paraId="099E3E70" w14:textId="30AEC37E" w:rsidR="00226278" w:rsidRDefault="00226278" w:rsidP="00226278">
      <w:pPr>
        <w:pStyle w:val="ListParagraph"/>
        <w:numPr>
          <w:ilvl w:val="0"/>
          <w:numId w:val="2"/>
        </w:numPr>
        <w:tabs>
          <w:tab w:val="left" w:pos="2893"/>
        </w:tabs>
        <w:rPr>
          <w:rFonts w:ascii="Simplified Arabic" w:hAnsi="Simplified Arabic" w:cs="Simplified Arabic"/>
          <w:b/>
          <w:bCs/>
          <w:sz w:val="28"/>
          <w:szCs w:val="28"/>
        </w:rPr>
      </w:pPr>
      <w:r w:rsidRPr="00E63AD5">
        <w:rPr>
          <w:rFonts w:ascii="Simplified Arabic" w:hAnsi="Simplified Arabic" w:cs="Simplified Arabic"/>
          <w:sz w:val="28"/>
          <w:szCs w:val="28"/>
          <w:rtl/>
        </w:rPr>
        <w:t xml:space="preserve">وهكذا كانت النتائج التي توصل إليها </w:t>
      </w:r>
      <w:r w:rsidRPr="00E63AD5">
        <w:rPr>
          <w:rFonts w:ascii="Simplified Arabic" w:hAnsi="Simplified Arabic" w:cs="Simplified Arabic"/>
          <w:sz w:val="28"/>
          <w:szCs w:val="28"/>
          <w:highlight w:val="cyan"/>
        </w:rPr>
        <w:t>(Bhupinder and Usha, 2003)</w:t>
      </w:r>
      <w:r w:rsidRPr="00E63AD5">
        <w:rPr>
          <w:rFonts w:ascii="Simplified Arabic" w:hAnsi="Simplified Arabic" w:cs="Simplified Arabic"/>
          <w:b/>
          <w:bCs/>
          <w:sz w:val="28"/>
          <w:szCs w:val="28"/>
          <w:rtl/>
        </w:rPr>
        <w:t xml:space="preserve"> </w:t>
      </w:r>
      <w:r w:rsidRPr="00E63AD5">
        <w:rPr>
          <w:rFonts w:ascii="Simplified Arabic" w:hAnsi="Simplified Arabic" w:cs="Simplified Arabic"/>
          <w:sz w:val="28"/>
          <w:szCs w:val="28"/>
          <w:rtl/>
        </w:rPr>
        <w:t xml:space="preserve">حيث أشارت إلى ارتفاع محتوى الكلوروفيل في نبات القمح تحت ظروف الإجهاد الجفافي, وكذلك أيضاً توافقت نتائج هذا البحث مع ما توصل إليه </w:t>
      </w:r>
      <w:r w:rsidRPr="00E63AD5">
        <w:rPr>
          <w:rFonts w:ascii="Simplified Arabic" w:hAnsi="Simplified Arabic" w:cs="Simplified Arabic"/>
          <w:sz w:val="28"/>
          <w:szCs w:val="28"/>
          <w:highlight w:val="cyan"/>
        </w:rPr>
        <w:t>(</w:t>
      </w:r>
      <w:proofErr w:type="spellStart"/>
      <w:r w:rsidRPr="00E63AD5">
        <w:rPr>
          <w:rFonts w:ascii="Simplified Arabic" w:hAnsi="Simplified Arabic" w:cs="Simplified Arabic"/>
          <w:sz w:val="28"/>
          <w:szCs w:val="28"/>
          <w:highlight w:val="cyan"/>
        </w:rPr>
        <w:t>Ait</w:t>
      </w:r>
      <w:proofErr w:type="spellEnd"/>
      <w:r w:rsidRPr="00E63AD5">
        <w:rPr>
          <w:rFonts w:ascii="Simplified Arabic" w:hAnsi="Simplified Arabic" w:cs="Simplified Arabic"/>
          <w:sz w:val="28"/>
          <w:szCs w:val="28"/>
          <w:highlight w:val="cyan"/>
        </w:rPr>
        <w:t xml:space="preserve"> Kaki,1993; Siakhène,1984)</w:t>
      </w:r>
      <w:r w:rsidRPr="00E63AD5">
        <w:rPr>
          <w:rFonts w:ascii="Simplified Arabic" w:hAnsi="Simplified Arabic" w:cs="Simplified Arabic"/>
          <w:sz w:val="28"/>
          <w:szCs w:val="28"/>
          <w:rtl/>
        </w:rPr>
        <w:t xml:space="preserve">. حيث اختلفت عدة أصناف من القمح في استجابتها, فمنها من خفضت تركيزها من الكلوروفيل, في حين وفي نفس الظروف تبنت أصناف أخرى طريقة معاكسة في المقاومة, كما أن تركيز الكلوروفيل تغير حسب مدة وشدة الإجهاد وهذا ما أشار إليه </w:t>
      </w:r>
      <w:r w:rsidRPr="00E63AD5">
        <w:rPr>
          <w:rFonts w:ascii="Simplified Arabic" w:hAnsi="Simplified Arabic" w:cs="Simplified Arabic"/>
          <w:sz w:val="28"/>
          <w:szCs w:val="28"/>
          <w:highlight w:val="cyan"/>
          <w:rtl/>
        </w:rPr>
        <w:t>(</w:t>
      </w:r>
      <w:proofErr w:type="spellStart"/>
      <w:r w:rsidRPr="00E63AD5">
        <w:rPr>
          <w:rFonts w:ascii="Simplified Arabic" w:hAnsi="Simplified Arabic" w:cs="Simplified Arabic"/>
          <w:sz w:val="28"/>
          <w:szCs w:val="28"/>
          <w:highlight w:val="cyan"/>
        </w:rPr>
        <w:t>Kpyoarissis</w:t>
      </w:r>
      <w:proofErr w:type="spellEnd"/>
      <w:r w:rsidRPr="00E63AD5">
        <w:rPr>
          <w:rFonts w:ascii="Simplified Arabic" w:hAnsi="Simplified Arabic" w:cs="Simplified Arabic"/>
          <w:sz w:val="28"/>
          <w:szCs w:val="28"/>
          <w:highlight w:val="cyan"/>
        </w:rPr>
        <w:t xml:space="preserve"> et al., 1995; Zhang and Kirkham, 1996</w:t>
      </w:r>
      <w:r w:rsidRPr="00E63AD5">
        <w:rPr>
          <w:rFonts w:ascii="Simplified Arabic" w:hAnsi="Simplified Arabic" w:cs="Simplified Arabic"/>
          <w:sz w:val="28"/>
          <w:szCs w:val="28"/>
          <w:highlight w:val="cyan"/>
          <w:rtl/>
        </w:rPr>
        <w:t>).</w:t>
      </w:r>
      <w:r w:rsidRPr="00226278">
        <w:rPr>
          <w:rFonts w:ascii="Simplified Arabic" w:hAnsi="Simplified Arabic" w:cs="Simplified Arabic" w:hint="cs"/>
          <w:b/>
          <w:bCs/>
          <w:sz w:val="28"/>
          <w:szCs w:val="28"/>
          <w:rtl/>
          <w:lang w:bidi="ar-SY"/>
        </w:rPr>
        <w:t xml:space="preserve"> </w:t>
      </w:r>
      <w:r>
        <w:rPr>
          <w:rFonts w:ascii="Simplified Arabic" w:hAnsi="Simplified Arabic" w:cs="Simplified Arabic" w:hint="cs"/>
          <w:b/>
          <w:bCs/>
          <w:sz w:val="28"/>
          <w:szCs w:val="28"/>
          <w:rtl/>
          <w:lang w:bidi="ar-SY"/>
        </w:rPr>
        <w:t>تأثير العوامل المستقلة:</w:t>
      </w:r>
    </w:p>
    <w:p w14:paraId="16CDF760" w14:textId="77777777" w:rsidR="00226278" w:rsidRPr="0083150C" w:rsidRDefault="00226278" w:rsidP="00226278">
      <w:pPr>
        <w:rPr>
          <w:rFonts w:ascii="Simplified Arabic" w:hAnsi="Simplified Arabic" w:cs="Simplified Arabic"/>
          <w:sz w:val="28"/>
          <w:szCs w:val="28"/>
          <w:lang w:bidi="ar-KW"/>
        </w:rPr>
      </w:pPr>
      <w:r>
        <w:rPr>
          <w:rFonts w:ascii="Simplified Arabic" w:hAnsi="Simplified Arabic" w:cs="Simplified Arabic" w:hint="cs"/>
          <w:sz w:val="28"/>
          <w:szCs w:val="28"/>
          <w:rtl/>
        </w:rPr>
        <w:t xml:space="preserve">   </w:t>
      </w:r>
      <w:r w:rsidRPr="00540FBE">
        <w:rPr>
          <w:rFonts w:ascii="Simplified Arabic" w:hAnsi="Simplified Arabic" w:cs="Simplified Arabic"/>
          <w:sz w:val="28"/>
          <w:szCs w:val="28"/>
          <w:rtl/>
        </w:rPr>
        <w:t xml:space="preserve">كان متوسط </w:t>
      </w:r>
      <w:r w:rsidRPr="0083150C">
        <w:rPr>
          <w:rFonts w:ascii="Simplified Arabic" w:hAnsi="Simplified Arabic" w:cs="Simplified Arabic"/>
          <w:sz w:val="28"/>
          <w:szCs w:val="28"/>
          <w:rtl/>
        </w:rPr>
        <w:t xml:space="preserve">السكريات الأعلى معنوياً عند الصنف جولان2 ( </w:t>
      </w:r>
      <w:r w:rsidRPr="0083150C">
        <w:rPr>
          <w:rFonts w:ascii="Simplified Arabic" w:hAnsi="Simplified Arabic" w:cs="Simplified Arabic"/>
          <w:sz w:val="28"/>
          <w:szCs w:val="28"/>
          <w:highlight w:val="red"/>
          <w:rtl/>
        </w:rPr>
        <w:t xml:space="preserve">77.666 </w:t>
      </w:r>
      <w:r>
        <w:rPr>
          <w:rFonts w:ascii="Simplified Arabic" w:hAnsi="Simplified Arabic" w:cs="Simplified Arabic" w:hint="cs"/>
          <w:sz w:val="28"/>
          <w:szCs w:val="28"/>
          <w:highlight w:val="red"/>
          <w:rtl/>
        </w:rPr>
        <w:t>ملغ</w:t>
      </w:r>
      <w:r w:rsidRPr="0083150C">
        <w:rPr>
          <w:rFonts w:ascii="Simplified Arabic" w:hAnsi="Simplified Arabic" w:cs="Simplified Arabic"/>
          <w:sz w:val="28"/>
          <w:szCs w:val="28"/>
          <w:highlight w:val="red"/>
          <w:rtl/>
        </w:rPr>
        <w:t>/ غ)</w:t>
      </w:r>
      <w:r w:rsidRPr="0083150C">
        <w:rPr>
          <w:rFonts w:ascii="Simplified Arabic" w:hAnsi="Simplified Arabic" w:cs="Simplified Arabic" w:hint="cs"/>
          <w:sz w:val="28"/>
          <w:szCs w:val="28"/>
          <w:rtl/>
        </w:rPr>
        <w:t xml:space="preserve"> بنسبة زيادة 26% عند التركيز -12بار بالمقارنة مع معاملة الشاهد, ونسبة زيادة 2% بعد مدة 72 ساعة </w:t>
      </w:r>
      <w:r w:rsidRPr="0083150C">
        <w:rPr>
          <w:rFonts w:ascii="Simplified Arabic" w:hAnsi="Simplified Arabic" w:cs="Simplified Arabic" w:hint="cs"/>
          <w:sz w:val="28"/>
          <w:szCs w:val="28"/>
          <w:rtl/>
        </w:rPr>
        <w:lastRenderedPageBreak/>
        <w:t>من التعرض للإجهاد بالمقارنة مع مدة 24 ساعة</w:t>
      </w:r>
      <w:r w:rsidRPr="0083150C">
        <w:rPr>
          <w:rFonts w:ascii="Simplified Arabic" w:hAnsi="Simplified Arabic" w:cs="Simplified Arabic"/>
          <w:sz w:val="28"/>
          <w:szCs w:val="28"/>
          <w:rtl/>
        </w:rPr>
        <w:t xml:space="preserve"> في حين كان الأدنى معنوياً عند الصنف أكساد 65 </w:t>
      </w:r>
      <w:r w:rsidRPr="0083150C">
        <w:rPr>
          <w:rFonts w:ascii="Simplified Arabic" w:hAnsi="Simplified Arabic" w:cs="Simplified Arabic"/>
          <w:sz w:val="28"/>
          <w:szCs w:val="28"/>
          <w:highlight w:val="red"/>
          <w:rtl/>
        </w:rPr>
        <w:t xml:space="preserve">(53.492 </w:t>
      </w:r>
      <w:r>
        <w:rPr>
          <w:rFonts w:ascii="Simplified Arabic" w:hAnsi="Simplified Arabic" w:cs="Simplified Arabic" w:hint="cs"/>
          <w:sz w:val="28"/>
          <w:szCs w:val="28"/>
          <w:highlight w:val="red"/>
          <w:rtl/>
        </w:rPr>
        <w:t>ملغ</w:t>
      </w:r>
      <w:r w:rsidRPr="0083150C">
        <w:rPr>
          <w:rFonts w:ascii="Simplified Arabic" w:hAnsi="Simplified Arabic" w:cs="Simplified Arabic"/>
          <w:sz w:val="28"/>
          <w:szCs w:val="28"/>
          <w:highlight w:val="red"/>
          <w:rtl/>
        </w:rPr>
        <w:t>/ غ).</w:t>
      </w:r>
      <w:r w:rsidRPr="0083150C">
        <w:rPr>
          <w:rFonts w:ascii="Simplified Arabic" w:hAnsi="Simplified Arabic" w:cs="Simplified Arabic" w:hint="cs"/>
          <w:sz w:val="28"/>
          <w:szCs w:val="28"/>
          <w:rtl/>
        </w:rPr>
        <w:t xml:space="preserve"> وبلغ</w:t>
      </w:r>
      <w:r w:rsidRPr="0083150C">
        <w:rPr>
          <w:rFonts w:ascii="Simplified Arabic" w:hAnsi="Simplified Arabic" w:cs="Simplified Arabic"/>
          <w:sz w:val="28"/>
          <w:szCs w:val="28"/>
          <w:rtl/>
        </w:rPr>
        <w:t xml:space="preserve"> متوسط قيمة السكريات للأصناف جميعها في ظروف الشاهد </w:t>
      </w:r>
      <w:r w:rsidRPr="0083150C">
        <w:rPr>
          <w:rFonts w:ascii="Simplified Arabic" w:hAnsi="Simplified Arabic" w:cs="Simplified Arabic"/>
          <w:sz w:val="28"/>
          <w:szCs w:val="28"/>
          <w:highlight w:val="red"/>
          <w:rtl/>
        </w:rPr>
        <w:t xml:space="preserve">(54.543 </w:t>
      </w:r>
      <w:r>
        <w:rPr>
          <w:rFonts w:ascii="Simplified Arabic" w:hAnsi="Simplified Arabic" w:cs="Simplified Arabic" w:hint="cs"/>
          <w:sz w:val="28"/>
          <w:szCs w:val="28"/>
          <w:highlight w:val="red"/>
          <w:rtl/>
        </w:rPr>
        <w:t>ملغ</w:t>
      </w:r>
      <w:r w:rsidRPr="0083150C">
        <w:rPr>
          <w:rFonts w:ascii="Simplified Arabic" w:hAnsi="Simplified Arabic" w:cs="Simplified Arabic"/>
          <w:sz w:val="28"/>
          <w:szCs w:val="28"/>
          <w:highlight w:val="red"/>
          <w:rtl/>
        </w:rPr>
        <w:t>/ غ),</w:t>
      </w:r>
      <w:r w:rsidRPr="0083150C">
        <w:rPr>
          <w:rFonts w:ascii="Simplified Arabic" w:hAnsi="Simplified Arabic" w:cs="Simplified Arabic"/>
          <w:sz w:val="28"/>
          <w:szCs w:val="28"/>
          <w:rtl/>
        </w:rPr>
        <w:t xml:space="preserve"> </w:t>
      </w:r>
      <w:r w:rsidRPr="0083150C">
        <w:rPr>
          <w:rFonts w:ascii="Simplified Arabic" w:hAnsi="Simplified Arabic" w:cs="Simplified Arabic"/>
          <w:sz w:val="28"/>
          <w:szCs w:val="28"/>
          <w:rtl/>
          <w:lang w:bidi="ar-SY"/>
        </w:rPr>
        <w:t xml:space="preserve">وارتفع مع زيادة تركيز </w:t>
      </w:r>
      <w:r w:rsidRPr="0083150C">
        <w:rPr>
          <w:rFonts w:ascii="Simplified Arabic" w:hAnsi="Simplified Arabic" w:cs="Simplified Arabic"/>
          <w:sz w:val="28"/>
          <w:szCs w:val="28"/>
          <w:lang w:bidi="ar-SY"/>
        </w:rPr>
        <w:t>PEG</w:t>
      </w:r>
      <w:r w:rsidRPr="0083150C">
        <w:rPr>
          <w:rFonts w:ascii="Simplified Arabic" w:hAnsi="Simplified Arabic" w:cs="Simplified Arabic"/>
          <w:sz w:val="28"/>
          <w:szCs w:val="28"/>
          <w:rtl/>
          <w:lang w:bidi="ar-SY"/>
        </w:rPr>
        <w:t xml:space="preserve"> إلى (</w:t>
      </w:r>
      <w:r w:rsidRPr="0083150C">
        <w:rPr>
          <w:rFonts w:ascii="Simplified Arabic" w:hAnsi="Simplified Arabic" w:cs="Simplified Arabic"/>
          <w:sz w:val="28"/>
          <w:szCs w:val="28"/>
          <w:highlight w:val="red"/>
          <w:rtl/>
          <w:lang w:bidi="ar-SY"/>
        </w:rPr>
        <w:t xml:space="preserve">66.049 </w:t>
      </w:r>
      <w:r>
        <w:rPr>
          <w:rFonts w:ascii="Simplified Arabic" w:hAnsi="Simplified Arabic" w:cs="Simplified Arabic" w:hint="cs"/>
          <w:sz w:val="28"/>
          <w:szCs w:val="28"/>
          <w:highlight w:val="red"/>
          <w:rtl/>
        </w:rPr>
        <w:t>ملغ</w:t>
      </w:r>
      <w:r w:rsidRPr="0083150C">
        <w:rPr>
          <w:rFonts w:ascii="Simplified Arabic" w:hAnsi="Simplified Arabic" w:cs="Simplified Arabic"/>
          <w:sz w:val="28"/>
          <w:szCs w:val="28"/>
          <w:highlight w:val="red"/>
          <w:rtl/>
        </w:rPr>
        <w:t>/ غ)</w:t>
      </w:r>
      <w:r w:rsidRPr="0083150C">
        <w:rPr>
          <w:rFonts w:ascii="Simplified Arabic" w:hAnsi="Simplified Arabic" w:cs="Simplified Arabic"/>
          <w:sz w:val="28"/>
          <w:szCs w:val="28"/>
          <w:rtl/>
        </w:rPr>
        <w:t xml:space="preserve"> </w:t>
      </w:r>
      <w:r w:rsidRPr="0083150C">
        <w:rPr>
          <w:rFonts w:ascii="Simplified Arabic" w:hAnsi="Simplified Arabic" w:cs="Simplified Arabic"/>
          <w:sz w:val="28"/>
          <w:szCs w:val="28"/>
          <w:rtl/>
          <w:lang w:bidi="ar-SY"/>
        </w:rPr>
        <w:t>عند التركيز -6 بار, و إلى (</w:t>
      </w:r>
      <w:r w:rsidRPr="0083150C">
        <w:rPr>
          <w:rFonts w:ascii="Simplified Arabic" w:hAnsi="Simplified Arabic" w:cs="Simplified Arabic"/>
          <w:sz w:val="28"/>
          <w:szCs w:val="28"/>
          <w:highlight w:val="red"/>
          <w:rtl/>
          <w:lang w:bidi="ar-SY"/>
        </w:rPr>
        <w:t xml:space="preserve">66.656 </w:t>
      </w:r>
      <w:r>
        <w:rPr>
          <w:rFonts w:ascii="Simplified Arabic" w:hAnsi="Simplified Arabic" w:cs="Simplified Arabic" w:hint="cs"/>
          <w:sz w:val="28"/>
          <w:szCs w:val="28"/>
          <w:highlight w:val="red"/>
          <w:rtl/>
        </w:rPr>
        <w:t>ملغ</w:t>
      </w:r>
      <w:r w:rsidRPr="0083150C">
        <w:rPr>
          <w:rFonts w:ascii="Simplified Arabic" w:hAnsi="Simplified Arabic" w:cs="Simplified Arabic"/>
          <w:sz w:val="28"/>
          <w:szCs w:val="28"/>
          <w:highlight w:val="red"/>
          <w:rtl/>
        </w:rPr>
        <w:t>/ غ</w:t>
      </w:r>
      <w:r w:rsidRPr="0083150C">
        <w:rPr>
          <w:rFonts w:ascii="Simplified Arabic" w:hAnsi="Simplified Arabic" w:cs="Simplified Arabic"/>
          <w:sz w:val="28"/>
          <w:szCs w:val="28"/>
          <w:rtl/>
        </w:rPr>
        <w:t xml:space="preserve">) </w:t>
      </w:r>
      <w:r w:rsidRPr="0083150C">
        <w:rPr>
          <w:rFonts w:ascii="Simplified Arabic" w:hAnsi="Simplified Arabic" w:cs="Simplified Arabic"/>
          <w:sz w:val="28"/>
          <w:szCs w:val="28"/>
          <w:rtl/>
          <w:lang w:bidi="ar-SY"/>
        </w:rPr>
        <w:t xml:space="preserve"> عند التركيز -12 بار, كما أن قيمة السكريات زادت مع زيادة مدة الإجهاد الجفافي, فقد بلغ متوسط قيمته عند جميع الأصناف (</w:t>
      </w:r>
      <w:r w:rsidRPr="0083150C">
        <w:rPr>
          <w:rFonts w:ascii="Simplified Arabic" w:hAnsi="Simplified Arabic" w:cs="Simplified Arabic"/>
          <w:sz w:val="28"/>
          <w:szCs w:val="28"/>
          <w:highlight w:val="red"/>
          <w:rtl/>
          <w:lang w:bidi="ar-SY"/>
        </w:rPr>
        <w:t xml:space="preserve">60.178, 63.501, 63,570 </w:t>
      </w:r>
      <w:r>
        <w:rPr>
          <w:rFonts w:ascii="Simplified Arabic" w:hAnsi="Simplified Arabic" w:cs="Simplified Arabic" w:hint="cs"/>
          <w:sz w:val="28"/>
          <w:szCs w:val="28"/>
          <w:highlight w:val="red"/>
          <w:rtl/>
        </w:rPr>
        <w:t>ملغ</w:t>
      </w:r>
      <w:r w:rsidRPr="0083150C">
        <w:rPr>
          <w:rFonts w:ascii="Simplified Arabic" w:hAnsi="Simplified Arabic" w:cs="Simplified Arabic"/>
          <w:sz w:val="28"/>
          <w:szCs w:val="28"/>
          <w:highlight w:val="red"/>
          <w:rtl/>
        </w:rPr>
        <w:t>/ غ</w:t>
      </w:r>
      <w:r w:rsidRPr="0083150C">
        <w:rPr>
          <w:rFonts w:ascii="Simplified Arabic" w:hAnsi="Simplified Arabic" w:cs="Simplified Arabic"/>
          <w:sz w:val="28"/>
          <w:szCs w:val="28"/>
          <w:rtl/>
        </w:rPr>
        <w:t xml:space="preserve">) </w:t>
      </w:r>
      <w:r w:rsidRPr="0083150C">
        <w:rPr>
          <w:rFonts w:ascii="Simplified Arabic" w:hAnsi="Simplified Arabic" w:cs="Simplified Arabic"/>
          <w:sz w:val="28"/>
          <w:szCs w:val="28"/>
          <w:rtl/>
          <w:lang w:bidi="ar-SY"/>
        </w:rPr>
        <w:t>وذلك بعد (24, 48, 72 ساعة) على التوالي.</w:t>
      </w:r>
      <w:r w:rsidRPr="0083150C">
        <w:rPr>
          <w:rFonts w:ascii="Simplified Arabic" w:hAnsi="Simplified Arabic" w:cs="Simplified Arabic" w:hint="cs"/>
          <w:sz w:val="28"/>
          <w:szCs w:val="28"/>
          <w:rtl/>
          <w:lang w:bidi="ar-SY"/>
        </w:rPr>
        <w:t xml:space="preserve"> الجدول(</w:t>
      </w:r>
      <w:r>
        <w:rPr>
          <w:rFonts w:ascii="Simplified Arabic" w:hAnsi="Simplified Arabic" w:cs="Simplified Arabic" w:hint="cs"/>
          <w:sz w:val="28"/>
          <w:szCs w:val="28"/>
          <w:rtl/>
          <w:lang w:bidi="ar-SY"/>
        </w:rPr>
        <w:t>9</w:t>
      </w:r>
      <w:r w:rsidRPr="0083150C">
        <w:rPr>
          <w:rFonts w:ascii="Simplified Arabic" w:hAnsi="Simplified Arabic" w:cs="Simplified Arabic" w:hint="cs"/>
          <w:sz w:val="28"/>
          <w:szCs w:val="28"/>
          <w:rtl/>
          <w:lang w:bidi="ar-SY"/>
        </w:rPr>
        <w:t>).</w:t>
      </w:r>
    </w:p>
    <w:p w14:paraId="7697E98D" w14:textId="77777777" w:rsidR="00226278" w:rsidRPr="0083150C" w:rsidRDefault="00226278" w:rsidP="00226278">
      <w:pPr>
        <w:pStyle w:val="ListParagraph"/>
        <w:numPr>
          <w:ilvl w:val="0"/>
          <w:numId w:val="2"/>
        </w:numPr>
        <w:tabs>
          <w:tab w:val="left" w:pos="2893"/>
        </w:tabs>
        <w:rPr>
          <w:rFonts w:ascii="Simplified Arabic" w:hAnsi="Simplified Arabic" w:cs="Simplified Arabic"/>
          <w:b/>
          <w:bCs/>
          <w:sz w:val="28"/>
          <w:szCs w:val="28"/>
        </w:rPr>
      </w:pPr>
      <w:r w:rsidRPr="0083150C">
        <w:rPr>
          <w:rFonts w:ascii="Simplified Arabic" w:hAnsi="Simplified Arabic" w:cs="Simplified Arabic" w:hint="cs"/>
          <w:b/>
          <w:bCs/>
          <w:sz w:val="28"/>
          <w:szCs w:val="28"/>
          <w:rtl/>
          <w:lang w:bidi="ar-SY"/>
        </w:rPr>
        <w:t>تأثير العوامل المشتركة:</w:t>
      </w:r>
    </w:p>
    <w:p w14:paraId="3CE7B198" w14:textId="77777777" w:rsidR="00226278" w:rsidRPr="0083150C" w:rsidRDefault="00226278" w:rsidP="00226278">
      <w:pPr>
        <w:jc w:val="both"/>
        <w:rPr>
          <w:rFonts w:ascii="Simplified Arabic" w:hAnsi="Simplified Arabic" w:cs="Simplified Arabic"/>
          <w:b/>
          <w:bCs/>
          <w:sz w:val="28"/>
          <w:szCs w:val="28"/>
          <w:rtl/>
          <w:lang w:bidi="ar-SY"/>
        </w:rPr>
      </w:pPr>
      <w:r w:rsidRPr="0083150C">
        <w:rPr>
          <w:rFonts w:ascii="Simplified Arabic" w:hAnsi="Simplified Arabic" w:cs="Simplified Arabic" w:hint="cs"/>
          <w:sz w:val="28"/>
          <w:szCs w:val="28"/>
          <w:rtl/>
          <w:lang w:bidi="ar-SY"/>
        </w:rPr>
        <w:t xml:space="preserve">   كان التفاعل صنف </w:t>
      </w:r>
      <w:r w:rsidRPr="0083150C">
        <w:rPr>
          <w:rFonts w:ascii="Simplified Arabic" w:hAnsi="Simplified Arabic" w:cs="Simplified Arabic"/>
          <w:sz w:val="28"/>
          <w:szCs w:val="28"/>
          <w:rtl/>
          <w:lang w:bidi="ar-SY"/>
        </w:rPr>
        <w:t>×</w:t>
      </w:r>
      <w:r w:rsidRPr="0083150C">
        <w:rPr>
          <w:rFonts w:ascii="Simplified Arabic" w:hAnsi="Simplified Arabic" w:cs="Simplified Arabic" w:hint="cs"/>
          <w:sz w:val="28"/>
          <w:szCs w:val="28"/>
          <w:rtl/>
          <w:lang w:bidi="ar-SY"/>
        </w:rPr>
        <w:t xml:space="preserve"> مستوى الإجهاد معنوياً في مؤشر محتوى السكريات الذائبة جدول (</w:t>
      </w:r>
      <w:r>
        <w:rPr>
          <w:rFonts w:ascii="Simplified Arabic" w:hAnsi="Simplified Arabic" w:cs="Simplified Arabic" w:hint="cs"/>
          <w:sz w:val="28"/>
          <w:szCs w:val="28"/>
          <w:rtl/>
          <w:lang w:bidi="ar-SY"/>
        </w:rPr>
        <w:t>9</w:t>
      </w:r>
      <w:r w:rsidRPr="0083150C">
        <w:rPr>
          <w:rFonts w:ascii="Simplified Arabic" w:hAnsi="Simplified Arabic" w:cs="Simplified Arabic" w:hint="cs"/>
          <w:sz w:val="28"/>
          <w:szCs w:val="28"/>
          <w:rtl/>
          <w:lang w:bidi="ar-SY"/>
        </w:rPr>
        <w:t xml:space="preserve">) فقد حقق الصنف جولان2 أعلى القيم بالنسبة لمتوسط هذا المؤشر عند مستوى الإجهاد -12 بار </w:t>
      </w:r>
      <w:r w:rsidRPr="0083150C">
        <w:rPr>
          <w:rFonts w:ascii="Simplified Arabic" w:hAnsi="Simplified Arabic" w:cs="Simplified Arabic" w:hint="cs"/>
          <w:sz w:val="28"/>
          <w:szCs w:val="28"/>
          <w:highlight w:val="red"/>
          <w:rtl/>
          <w:lang w:bidi="ar-SY"/>
        </w:rPr>
        <w:t xml:space="preserve">(84.800 </w:t>
      </w:r>
      <w:r>
        <w:rPr>
          <w:rFonts w:ascii="Simplified Arabic" w:hAnsi="Simplified Arabic" w:cs="Simplified Arabic" w:hint="cs"/>
          <w:sz w:val="28"/>
          <w:szCs w:val="28"/>
          <w:highlight w:val="red"/>
          <w:rtl/>
          <w:lang w:bidi="ar-SY"/>
        </w:rPr>
        <w:t>ملغ</w:t>
      </w:r>
      <w:r w:rsidRPr="0083150C">
        <w:rPr>
          <w:rFonts w:ascii="Simplified Arabic" w:hAnsi="Simplified Arabic" w:cs="Simplified Arabic" w:hint="cs"/>
          <w:sz w:val="28"/>
          <w:szCs w:val="28"/>
          <w:highlight w:val="red"/>
          <w:rtl/>
          <w:lang w:bidi="ar-SY"/>
        </w:rPr>
        <w:t>/غ),</w:t>
      </w:r>
      <w:r w:rsidRPr="0083150C">
        <w:rPr>
          <w:rFonts w:ascii="Simplified Arabic" w:hAnsi="Simplified Arabic" w:cs="Simplified Arabic" w:hint="cs"/>
          <w:sz w:val="28"/>
          <w:szCs w:val="28"/>
          <w:rtl/>
          <w:lang w:bidi="ar-SY"/>
        </w:rPr>
        <w:t xml:space="preserve"> أما أدنى القيم فكانت للصنف شام3 عند الشاهد </w:t>
      </w:r>
      <w:r w:rsidRPr="0083150C">
        <w:rPr>
          <w:rFonts w:ascii="Simplified Arabic" w:hAnsi="Simplified Arabic" w:cs="Simplified Arabic" w:hint="cs"/>
          <w:sz w:val="28"/>
          <w:szCs w:val="28"/>
          <w:highlight w:val="red"/>
          <w:rtl/>
          <w:lang w:bidi="ar-SY"/>
        </w:rPr>
        <w:t xml:space="preserve">(50.720 </w:t>
      </w:r>
      <w:r>
        <w:rPr>
          <w:rFonts w:ascii="Simplified Arabic" w:hAnsi="Simplified Arabic" w:cs="Simplified Arabic" w:hint="cs"/>
          <w:sz w:val="28"/>
          <w:szCs w:val="28"/>
          <w:highlight w:val="red"/>
          <w:rtl/>
          <w:lang w:bidi="ar-SY"/>
        </w:rPr>
        <w:t>ملغ</w:t>
      </w:r>
      <w:r w:rsidRPr="0083150C">
        <w:rPr>
          <w:rFonts w:ascii="Simplified Arabic" w:hAnsi="Simplified Arabic" w:cs="Simplified Arabic" w:hint="cs"/>
          <w:sz w:val="28"/>
          <w:szCs w:val="28"/>
          <w:highlight w:val="red"/>
          <w:rtl/>
          <w:lang w:bidi="ar-SY"/>
        </w:rPr>
        <w:t>/غ).</w:t>
      </w:r>
    </w:p>
    <w:p w14:paraId="1F94F94D" w14:textId="77777777" w:rsidR="00226278" w:rsidRPr="0083150C" w:rsidRDefault="00226278" w:rsidP="00226278">
      <w:pPr>
        <w:jc w:val="both"/>
        <w:rPr>
          <w:rFonts w:ascii="Simplified Arabic" w:hAnsi="Simplified Arabic" w:cs="Simplified Arabic"/>
          <w:sz w:val="28"/>
          <w:szCs w:val="28"/>
          <w:rtl/>
          <w:lang w:bidi="ar-SY"/>
        </w:rPr>
      </w:pPr>
      <w:r w:rsidRPr="0083150C">
        <w:rPr>
          <w:rFonts w:ascii="Simplified Arabic" w:hAnsi="Simplified Arabic" w:cs="Simplified Arabic" w:hint="cs"/>
          <w:sz w:val="28"/>
          <w:szCs w:val="28"/>
          <w:rtl/>
          <w:lang w:bidi="ar-SY"/>
        </w:rPr>
        <w:t xml:space="preserve">   كان التفاعل صنف </w:t>
      </w:r>
      <w:r w:rsidRPr="0083150C">
        <w:rPr>
          <w:rFonts w:ascii="Simplified Arabic" w:hAnsi="Simplified Arabic" w:cs="Simplified Arabic"/>
          <w:sz w:val="28"/>
          <w:szCs w:val="28"/>
          <w:rtl/>
          <w:lang w:bidi="ar-SY"/>
        </w:rPr>
        <w:t>×</w:t>
      </w:r>
      <w:r w:rsidRPr="0083150C">
        <w:rPr>
          <w:rFonts w:ascii="Simplified Arabic" w:hAnsi="Simplified Arabic" w:cs="Simplified Arabic" w:hint="cs"/>
          <w:sz w:val="28"/>
          <w:szCs w:val="28"/>
          <w:rtl/>
          <w:lang w:bidi="ar-SY"/>
        </w:rPr>
        <w:t xml:space="preserve"> مدة الإجهاد معنوياً في مؤشر محتوى السكريات الذائبة جدول (</w:t>
      </w:r>
      <w:r>
        <w:rPr>
          <w:rFonts w:ascii="Simplified Arabic" w:hAnsi="Simplified Arabic" w:cs="Simplified Arabic" w:hint="cs"/>
          <w:sz w:val="28"/>
          <w:szCs w:val="28"/>
          <w:rtl/>
          <w:lang w:bidi="ar-SY"/>
        </w:rPr>
        <w:t>9</w:t>
      </w:r>
      <w:r w:rsidRPr="0083150C">
        <w:rPr>
          <w:rFonts w:ascii="Simplified Arabic" w:hAnsi="Simplified Arabic" w:cs="Simplified Arabic" w:hint="cs"/>
          <w:sz w:val="28"/>
          <w:szCs w:val="28"/>
          <w:rtl/>
          <w:lang w:bidi="ar-SY"/>
        </w:rPr>
        <w:t xml:space="preserve">) فقد حقق الصنف جولان2 أعلى القيم بالنسبة لمتوسط هذا المؤشر بعد 48 ساعة من التعرض للإجهاد </w:t>
      </w:r>
      <w:r w:rsidRPr="0083150C">
        <w:rPr>
          <w:rFonts w:ascii="Simplified Arabic" w:hAnsi="Simplified Arabic" w:cs="Simplified Arabic" w:hint="cs"/>
          <w:sz w:val="28"/>
          <w:szCs w:val="28"/>
          <w:highlight w:val="red"/>
          <w:rtl/>
          <w:lang w:bidi="ar-SY"/>
        </w:rPr>
        <w:t xml:space="preserve">(79.800 </w:t>
      </w:r>
      <w:r>
        <w:rPr>
          <w:rFonts w:ascii="Simplified Arabic" w:hAnsi="Simplified Arabic" w:cs="Simplified Arabic" w:hint="cs"/>
          <w:sz w:val="28"/>
          <w:szCs w:val="28"/>
          <w:highlight w:val="red"/>
          <w:rtl/>
          <w:lang w:bidi="ar-SY"/>
        </w:rPr>
        <w:t>ملغ</w:t>
      </w:r>
      <w:r w:rsidRPr="0083150C">
        <w:rPr>
          <w:rFonts w:ascii="Simplified Arabic" w:hAnsi="Simplified Arabic" w:cs="Simplified Arabic" w:hint="cs"/>
          <w:sz w:val="28"/>
          <w:szCs w:val="28"/>
          <w:highlight w:val="red"/>
          <w:rtl/>
          <w:lang w:bidi="ar-SY"/>
        </w:rPr>
        <w:t>/غ),</w:t>
      </w:r>
      <w:r w:rsidRPr="0083150C">
        <w:rPr>
          <w:rFonts w:ascii="Simplified Arabic" w:hAnsi="Simplified Arabic" w:cs="Simplified Arabic" w:hint="cs"/>
          <w:sz w:val="28"/>
          <w:szCs w:val="28"/>
          <w:rtl/>
          <w:lang w:bidi="ar-SY"/>
        </w:rPr>
        <w:t xml:space="preserve"> أما أدنى القيم فكانت للصنف أكساد65 بعد 24 ساعة </w:t>
      </w:r>
      <w:r w:rsidRPr="0083150C">
        <w:rPr>
          <w:rFonts w:ascii="Simplified Arabic" w:hAnsi="Simplified Arabic" w:cs="Simplified Arabic" w:hint="cs"/>
          <w:sz w:val="28"/>
          <w:szCs w:val="28"/>
          <w:highlight w:val="red"/>
          <w:rtl/>
          <w:lang w:bidi="ar-SY"/>
        </w:rPr>
        <w:t xml:space="preserve">(51.913 </w:t>
      </w:r>
      <w:r>
        <w:rPr>
          <w:rFonts w:ascii="Simplified Arabic" w:hAnsi="Simplified Arabic" w:cs="Simplified Arabic" w:hint="cs"/>
          <w:sz w:val="28"/>
          <w:szCs w:val="28"/>
          <w:highlight w:val="red"/>
          <w:rtl/>
          <w:lang w:bidi="ar-SY"/>
        </w:rPr>
        <w:t>ملغ</w:t>
      </w:r>
      <w:r w:rsidRPr="0083150C">
        <w:rPr>
          <w:rFonts w:ascii="Simplified Arabic" w:hAnsi="Simplified Arabic" w:cs="Simplified Arabic" w:hint="cs"/>
          <w:sz w:val="28"/>
          <w:szCs w:val="28"/>
          <w:highlight w:val="red"/>
          <w:rtl/>
          <w:lang w:bidi="ar-SY"/>
        </w:rPr>
        <w:t xml:space="preserve"> /غ).</w:t>
      </w:r>
    </w:p>
    <w:p w14:paraId="312CB3B9" w14:textId="77777777" w:rsidR="00226278" w:rsidRPr="0083150C" w:rsidRDefault="00226278" w:rsidP="00226278">
      <w:pPr>
        <w:jc w:val="both"/>
        <w:rPr>
          <w:rFonts w:ascii="Simplified Arabic" w:hAnsi="Simplified Arabic" w:cs="Simplified Arabic"/>
          <w:sz w:val="28"/>
          <w:szCs w:val="28"/>
          <w:rtl/>
          <w:lang w:bidi="ar-SY"/>
        </w:rPr>
      </w:pPr>
      <w:r w:rsidRPr="0083150C">
        <w:rPr>
          <w:rFonts w:ascii="Simplified Arabic" w:hAnsi="Simplified Arabic" w:cs="Simplified Arabic" w:hint="cs"/>
          <w:sz w:val="28"/>
          <w:szCs w:val="28"/>
          <w:rtl/>
          <w:lang w:bidi="ar-SY"/>
        </w:rPr>
        <w:t xml:space="preserve">   كان التفاعل مستوى الإجهاد </w:t>
      </w:r>
      <w:r w:rsidRPr="0083150C">
        <w:rPr>
          <w:rFonts w:ascii="Simplified Arabic" w:hAnsi="Simplified Arabic" w:cs="Simplified Arabic"/>
          <w:sz w:val="28"/>
          <w:szCs w:val="28"/>
          <w:rtl/>
          <w:lang w:bidi="ar-SY"/>
        </w:rPr>
        <w:t>×</w:t>
      </w:r>
      <w:r w:rsidRPr="0083150C">
        <w:rPr>
          <w:rFonts w:ascii="Simplified Arabic" w:hAnsi="Simplified Arabic" w:cs="Simplified Arabic" w:hint="cs"/>
          <w:sz w:val="28"/>
          <w:szCs w:val="28"/>
          <w:rtl/>
          <w:lang w:bidi="ar-SY"/>
        </w:rPr>
        <w:t xml:space="preserve"> مدة الإجهاد معنوياً في مؤشر محتوى السكريات الذائبة جدول (</w:t>
      </w:r>
      <w:r>
        <w:rPr>
          <w:rFonts w:ascii="Simplified Arabic" w:hAnsi="Simplified Arabic" w:cs="Simplified Arabic" w:hint="cs"/>
          <w:sz w:val="28"/>
          <w:szCs w:val="28"/>
          <w:rtl/>
          <w:lang w:bidi="ar-SY"/>
        </w:rPr>
        <w:t>9</w:t>
      </w:r>
      <w:r w:rsidRPr="0083150C">
        <w:rPr>
          <w:rFonts w:ascii="Simplified Arabic" w:hAnsi="Simplified Arabic" w:cs="Simplified Arabic" w:hint="cs"/>
          <w:sz w:val="28"/>
          <w:szCs w:val="28"/>
          <w:rtl/>
          <w:lang w:bidi="ar-SY"/>
        </w:rPr>
        <w:t xml:space="preserve">) فقد حقق مستوى الإجهاد -12 بار أعلى القيم بالنسبة لمتوسط هذا المؤشر بعد 72 ساعة من التعرض للإجهاد </w:t>
      </w:r>
      <w:r w:rsidRPr="0083150C">
        <w:rPr>
          <w:rFonts w:ascii="Simplified Arabic" w:hAnsi="Simplified Arabic" w:cs="Simplified Arabic" w:hint="cs"/>
          <w:sz w:val="28"/>
          <w:szCs w:val="28"/>
          <w:highlight w:val="red"/>
          <w:rtl/>
          <w:lang w:bidi="ar-SY"/>
        </w:rPr>
        <w:t xml:space="preserve">(68.618 </w:t>
      </w:r>
      <w:r>
        <w:rPr>
          <w:rFonts w:ascii="Simplified Arabic" w:hAnsi="Simplified Arabic" w:cs="Simplified Arabic" w:hint="cs"/>
          <w:sz w:val="28"/>
          <w:szCs w:val="28"/>
          <w:highlight w:val="red"/>
          <w:rtl/>
          <w:lang w:bidi="ar-SY"/>
        </w:rPr>
        <w:t>ملغ</w:t>
      </w:r>
      <w:r w:rsidRPr="0083150C">
        <w:rPr>
          <w:rFonts w:ascii="Simplified Arabic" w:hAnsi="Simplified Arabic" w:cs="Simplified Arabic" w:hint="cs"/>
          <w:sz w:val="28"/>
          <w:szCs w:val="28"/>
          <w:highlight w:val="red"/>
          <w:rtl/>
          <w:lang w:bidi="ar-SY"/>
        </w:rPr>
        <w:t xml:space="preserve"> /غ),</w:t>
      </w:r>
      <w:r w:rsidRPr="0083150C">
        <w:rPr>
          <w:rFonts w:ascii="Simplified Arabic" w:hAnsi="Simplified Arabic" w:cs="Simplified Arabic" w:hint="cs"/>
          <w:sz w:val="28"/>
          <w:szCs w:val="28"/>
          <w:rtl/>
          <w:lang w:bidi="ar-SY"/>
        </w:rPr>
        <w:t xml:space="preserve"> أما أدنى القيم فكانت للشاهد </w:t>
      </w:r>
      <w:r w:rsidRPr="0083150C">
        <w:rPr>
          <w:rFonts w:ascii="Simplified Arabic" w:hAnsi="Simplified Arabic" w:cs="Simplified Arabic" w:hint="cs"/>
          <w:sz w:val="28"/>
          <w:szCs w:val="28"/>
          <w:highlight w:val="red"/>
          <w:rtl/>
          <w:lang w:bidi="ar-SY"/>
        </w:rPr>
        <w:t xml:space="preserve">(54.543 </w:t>
      </w:r>
      <w:r>
        <w:rPr>
          <w:rFonts w:ascii="Simplified Arabic" w:hAnsi="Simplified Arabic" w:cs="Simplified Arabic" w:hint="cs"/>
          <w:sz w:val="28"/>
          <w:szCs w:val="28"/>
          <w:highlight w:val="red"/>
          <w:rtl/>
          <w:lang w:bidi="ar-SY"/>
        </w:rPr>
        <w:t>ملغ</w:t>
      </w:r>
      <w:r w:rsidRPr="0083150C">
        <w:rPr>
          <w:rFonts w:ascii="Simplified Arabic" w:hAnsi="Simplified Arabic" w:cs="Simplified Arabic" w:hint="cs"/>
          <w:sz w:val="28"/>
          <w:szCs w:val="28"/>
          <w:highlight w:val="red"/>
          <w:rtl/>
          <w:lang w:bidi="ar-SY"/>
        </w:rPr>
        <w:t xml:space="preserve"> /غ).</w:t>
      </w:r>
    </w:p>
    <w:p w14:paraId="1AF79541" w14:textId="77777777" w:rsidR="00226278" w:rsidRPr="0083150C" w:rsidRDefault="00226278" w:rsidP="00226278">
      <w:pPr>
        <w:jc w:val="both"/>
        <w:rPr>
          <w:rFonts w:ascii="Simplified Arabic" w:hAnsi="Simplified Arabic" w:cs="Simplified Arabic"/>
          <w:sz w:val="28"/>
          <w:szCs w:val="28"/>
        </w:rPr>
      </w:pPr>
      <w:r w:rsidRPr="0083150C">
        <w:rPr>
          <w:rFonts w:ascii="Simplified Arabic" w:hAnsi="Simplified Arabic" w:cs="Simplified Arabic" w:hint="cs"/>
          <w:sz w:val="28"/>
          <w:szCs w:val="28"/>
          <w:rtl/>
          <w:lang w:bidi="ar-SY"/>
        </w:rPr>
        <w:t xml:space="preserve">   كان التفاعل صنف </w:t>
      </w:r>
      <w:r w:rsidRPr="0083150C">
        <w:rPr>
          <w:rFonts w:ascii="Simplified Arabic" w:hAnsi="Simplified Arabic" w:cs="Simplified Arabic"/>
          <w:sz w:val="28"/>
          <w:szCs w:val="28"/>
          <w:rtl/>
          <w:lang w:bidi="ar-SY"/>
        </w:rPr>
        <w:t>×</w:t>
      </w:r>
      <w:r w:rsidRPr="0083150C">
        <w:rPr>
          <w:rFonts w:ascii="Simplified Arabic" w:hAnsi="Simplified Arabic" w:cs="Simplified Arabic" w:hint="cs"/>
          <w:sz w:val="28"/>
          <w:szCs w:val="28"/>
          <w:rtl/>
          <w:lang w:bidi="ar-SY"/>
        </w:rPr>
        <w:t xml:space="preserve"> مستوى الإجهاد </w:t>
      </w:r>
      <w:r w:rsidRPr="0083150C">
        <w:rPr>
          <w:rFonts w:ascii="Simplified Arabic" w:hAnsi="Simplified Arabic" w:cs="Simplified Arabic"/>
          <w:sz w:val="28"/>
          <w:szCs w:val="28"/>
          <w:rtl/>
          <w:lang w:bidi="ar-SY"/>
        </w:rPr>
        <w:t>×</w:t>
      </w:r>
      <w:r w:rsidRPr="0083150C">
        <w:rPr>
          <w:rFonts w:ascii="Simplified Arabic" w:hAnsi="Simplified Arabic" w:cs="Simplified Arabic" w:hint="cs"/>
          <w:sz w:val="28"/>
          <w:szCs w:val="28"/>
          <w:rtl/>
          <w:lang w:bidi="ar-SY"/>
        </w:rPr>
        <w:t xml:space="preserve"> مدة الإجهاد معنوياً في مؤشر محتوى السكريات الذائبة حيث </w:t>
      </w:r>
      <w:r w:rsidRPr="0083150C">
        <w:rPr>
          <w:rFonts w:ascii="Simplified Arabic" w:hAnsi="Simplified Arabic" w:cs="Simplified Arabic"/>
          <w:sz w:val="28"/>
          <w:szCs w:val="28"/>
          <w:rtl/>
        </w:rPr>
        <w:t>يلاحظ من الجدول (</w:t>
      </w:r>
      <w:r>
        <w:rPr>
          <w:rFonts w:ascii="Simplified Arabic" w:hAnsi="Simplified Arabic" w:cs="Simplified Arabic" w:hint="cs"/>
          <w:sz w:val="28"/>
          <w:szCs w:val="28"/>
          <w:rtl/>
        </w:rPr>
        <w:t>9</w:t>
      </w:r>
      <w:r w:rsidRPr="0083150C">
        <w:rPr>
          <w:rFonts w:ascii="Simplified Arabic" w:hAnsi="Simplified Arabic" w:cs="Simplified Arabic"/>
          <w:sz w:val="28"/>
          <w:szCs w:val="28"/>
          <w:rtl/>
        </w:rPr>
        <w:t xml:space="preserve">) </w:t>
      </w:r>
      <w:r w:rsidRPr="0083150C">
        <w:rPr>
          <w:rFonts w:ascii="Simplified Arabic" w:hAnsi="Simplified Arabic" w:cs="Simplified Arabic" w:hint="cs"/>
          <w:sz w:val="28"/>
          <w:szCs w:val="28"/>
          <w:rtl/>
          <w:lang w:bidi="ar-SY"/>
        </w:rPr>
        <w:t xml:space="preserve">ارتفاع قيمة هذا المؤشر مع زيادة مدة وشدة الإجهاد الجفافي في جميع الأصناف المدروسة, وكانت أعلى قيمة </w:t>
      </w:r>
      <w:r w:rsidRPr="0083150C">
        <w:rPr>
          <w:rFonts w:ascii="Simplified Arabic" w:hAnsi="Simplified Arabic" w:cs="Simplified Arabic" w:hint="cs"/>
          <w:sz w:val="28"/>
          <w:szCs w:val="28"/>
          <w:highlight w:val="red"/>
          <w:rtl/>
          <w:lang w:bidi="ar-SY"/>
        </w:rPr>
        <w:t xml:space="preserve">له </w:t>
      </w:r>
      <w:r w:rsidRPr="0083150C">
        <w:rPr>
          <w:rFonts w:ascii="Simplified Arabic" w:hAnsi="Simplified Arabic" w:cs="Simplified Arabic"/>
          <w:sz w:val="28"/>
          <w:szCs w:val="28"/>
          <w:highlight w:val="red"/>
          <w:rtl/>
        </w:rPr>
        <w:t xml:space="preserve">(87.810 </w:t>
      </w:r>
      <w:r>
        <w:rPr>
          <w:rFonts w:ascii="Simplified Arabic" w:hAnsi="Simplified Arabic" w:cs="Simplified Arabic" w:hint="cs"/>
          <w:sz w:val="28"/>
          <w:szCs w:val="28"/>
          <w:highlight w:val="red"/>
          <w:rtl/>
          <w:lang w:bidi="ar-SY"/>
        </w:rPr>
        <w:t>ملغ</w:t>
      </w:r>
      <w:r w:rsidRPr="0083150C">
        <w:rPr>
          <w:rFonts w:ascii="Simplified Arabic" w:hAnsi="Simplified Arabic" w:cs="Simplified Arabic"/>
          <w:sz w:val="28"/>
          <w:szCs w:val="28"/>
          <w:highlight w:val="red"/>
          <w:rtl/>
        </w:rPr>
        <w:t xml:space="preserve"> / غ)</w:t>
      </w:r>
      <w:r w:rsidRPr="0083150C">
        <w:rPr>
          <w:rFonts w:ascii="Simplified Arabic" w:hAnsi="Simplified Arabic" w:cs="Simplified Arabic"/>
          <w:sz w:val="28"/>
          <w:szCs w:val="28"/>
          <w:rtl/>
        </w:rPr>
        <w:t xml:space="preserve"> عند الصنف جولان 2 بعد 72 ساعة من الإجهاد الجفافي بتركيز -12 بار</w:t>
      </w:r>
      <w:r w:rsidRPr="0083150C">
        <w:rPr>
          <w:rFonts w:ascii="Simplified Arabic" w:hAnsi="Simplified Arabic" w:cs="Simplified Arabic" w:hint="cs"/>
          <w:sz w:val="28"/>
          <w:szCs w:val="28"/>
          <w:rtl/>
        </w:rPr>
        <w:t xml:space="preserve">, </w:t>
      </w:r>
      <w:r w:rsidRPr="0083150C">
        <w:rPr>
          <w:rFonts w:ascii="Simplified Arabic" w:hAnsi="Simplified Arabic" w:cs="Simplified Arabic" w:hint="cs"/>
          <w:sz w:val="28"/>
          <w:szCs w:val="28"/>
          <w:rtl/>
          <w:lang w:bidi="ar-SY"/>
        </w:rPr>
        <w:t xml:space="preserve">في حين سجلت أدنى قيمة له (50.720 </w:t>
      </w:r>
      <w:r w:rsidRPr="0083150C">
        <w:rPr>
          <w:rFonts w:ascii="Simplified Arabic" w:hAnsi="Simplified Arabic" w:cs="Simplified Arabic" w:hint="cs"/>
          <w:sz w:val="28"/>
          <w:szCs w:val="28"/>
          <w:rtl/>
        </w:rPr>
        <w:t>ميكروغرام/غ</w:t>
      </w:r>
      <w:r w:rsidRPr="0083150C">
        <w:rPr>
          <w:rFonts w:ascii="Simplified Arabic" w:hAnsi="Simplified Arabic" w:cs="Simplified Arabic" w:hint="cs"/>
          <w:sz w:val="28"/>
          <w:szCs w:val="28"/>
          <w:rtl/>
          <w:lang w:bidi="ar-SY"/>
        </w:rPr>
        <w:t>), عند الصنف شام3 في الشاهد.</w:t>
      </w:r>
    </w:p>
    <w:p w14:paraId="2725984F" w14:textId="77777777" w:rsidR="00226278" w:rsidRPr="00E63AD5" w:rsidRDefault="00226278" w:rsidP="00226278">
      <w:pPr>
        <w:rPr>
          <w:rFonts w:ascii="Simplified Arabic" w:hAnsi="Simplified Arabic" w:cs="Simplified Arabic"/>
          <w:sz w:val="28"/>
          <w:szCs w:val="28"/>
          <w:rtl/>
          <w:lang w:val="en-GB" w:bidi="ar-SY"/>
        </w:rPr>
      </w:pPr>
      <w:r w:rsidRPr="00E63AD5">
        <w:rPr>
          <w:rFonts w:ascii="Simplified Arabic" w:hAnsi="Simplified Arabic" w:cs="Simplified Arabic"/>
          <w:sz w:val="28"/>
          <w:szCs w:val="28"/>
          <w:rtl/>
          <w:lang w:bidi="ar-KW"/>
        </w:rPr>
        <w:t xml:space="preserve">اتفقت هذه النتائج مع ما توصل إليه </w:t>
      </w:r>
      <w:r w:rsidRPr="00E63AD5">
        <w:rPr>
          <w:rFonts w:ascii="Simplified Arabic" w:hAnsi="Simplified Arabic" w:cs="Simplified Arabic"/>
          <w:sz w:val="28"/>
          <w:szCs w:val="28"/>
          <w:highlight w:val="cyan"/>
          <w:rtl/>
          <w:lang w:bidi="ar-KW"/>
        </w:rPr>
        <w:t>(الرجو,2021),</w:t>
      </w:r>
      <w:r w:rsidRPr="00E63AD5">
        <w:rPr>
          <w:rFonts w:ascii="Simplified Arabic" w:hAnsi="Simplified Arabic" w:cs="Simplified Arabic"/>
          <w:sz w:val="28"/>
          <w:szCs w:val="28"/>
          <w:rtl/>
          <w:lang w:bidi="ar-KW"/>
        </w:rPr>
        <w:t xml:space="preserve"> حيث زادت نسبة السكريات الذوابة مع زيادة شدة الإجهاد الجفافي حيث بلغ</w:t>
      </w:r>
      <w:r w:rsidRPr="00E63AD5">
        <w:rPr>
          <w:rFonts w:ascii="Simplified Arabic" w:hAnsi="Simplified Arabic" w:cs="Simplified Arabic"/>
          <w:sz w:val="28"/>
          <w:szCs w:val="28"/>
          <w:rtl/>
          <w:lang w:val="en-GB" w:bidi="ar-KW"/>
        </w:rPr>
        <w:t xml:space="preserve">ت قيمتها (17.76 مغ/غ) في الصنف شام 5 عند تركيز </w:t>
      </w:r>
      <w:r w:rsidRPr="00E63AD5">
        <w:rPr>
          <w:rFonts w:ascii="Simplified Arabic" w:hAnsi="Simplified Arabic" w:cs="Simplified Arabic"/>
          <w:sz w:val="28"/>
          <w:szCs w:val="28"/>
          <w:lang w:val="en-GB" w:bidi="ar-SY"/>
        </w:rPr>
        <w:t>PEG</w:t>
      </w:r>
      <w:r w:rsidRPr="00E63AD5">
        <w:rPr>
          <w:rFonts w:ascii="Simplified Arabic" w:hAnsi="Simplified Arabic" w:cs="Simplified Arabic"/>
          <w:sz w:val="28"/>
          <w:szCs w:val="28"/>
          <w:rtl/>
          <w:lang w:val="en-GB" w:bidi="ar-SY"/>
        </w:rPr>
        <w:t xml:space="preserve"> (-6 بار), مقارنة بالشاهد (11.78 مغ/غ).</w:t>
      </w:r>
    </w:p>
    <w:p w14:paraId="459C09C3" w14:textId="77777777" w:rsidR="00226278" w:rsidRPr="003620C7" w:rsidRDefault="00226278" w:rsidP="00226278">
      <w:pPr>
        <w:tabs>
          <w:tab w:val="left" w:pos="2893"/>
        </w:tabs>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 xml:space="preserve">. </w:t>
      </w:r>
      <w:r w:rsidRPr="003620C7">
        <w:rPr>
          <w:rFonts w:ascii="Simplified Arabic" w:hAnsi="Simplified Arabic" w:cs="Simplified Arabic"/>
          <w:b/>
          <w:bCs/>
          <w:sz w:val="28"/>
          <w:szCs w:val="28"/>
          <w:rtl/>
        </w:rPr>
        <w:t xml:space="preserve">تأثير الإجهاد الجفافي في محتوى الأوراق من المالون داي ألدهيد ميكرو مول/ غ: </w:t>
      </w:r>
    </w:p>
    <w:p w14:paraId="0E2F646C" w14:textId="77777777" w:rsidR="00226278" w:rsidRPr="003620C7" w:rsidRDefault="00226278" w:rsidP="00226278">
      <w:pPr>
        <w:pStyle w:val="ListParagraph"/>
        <w:numPr>
          <w:ilvl w:val="0"/>
          <w:numId w:val="2"/>
        </w:numPr>
        <w:tabs>
          <w:tab w:val="left" w:pos="2893"/>
        </w:tabs>
        <w:rPr>
          <w:rFonts w:ascii="Simplified Arabic" w:hAnsi="Simplified Arabic" w:cs="Simplified Arabic"/>
          <w:b/>
          <w:bCs/>
          <w:sz w:val="28"/>
          <w:szCs w:val="28"/>
        </w:rPr>
      </w:pPr>
      <w:r w:rsidRPr="003620C7">
        <w:rPr>
          <w:rFonts w:ascii="Simplified Arabic" w:hAnsi="Simplified Arabic" w:cs="Simplified Arabic" w:hint="cs"/>
          <w:b/>
          <w:bCs/>
          <w:sz w:val="28"/>
          <w:szCs w:val="28"/>
          <w:rtl/>
          <w:lang w:bidi="ar-SY"/>
        </w:rPr>
        <w:t>تأثير العوامل المستقلة:</w:t>
      </w:r>
    </w:p>
    <w:p w14:paraId="4B2C29E6" w14:textId="77777777" w:rsidR="00226278" w:rsidRPr="003620C7" w:rsidRDefault="00226278" w:rsidP="00226278">
      <w:pPr>
        <w:tabs>
          <w:tab w:val="left" w:pos="4122"/>
          <w:tab w:val="center" w:pos="4153"/>
          <w:tab w:val="left" w:pos="4765"/>
          <w:tab w:val="right" w:pos="8306"/>
        </w:tabs>
        <w:jc w:val="both"/>
        <w:rPr>
          <w:rFonts w:ascii="Simplified Arabic" w:hAnsi="Simplified Arabic" w:cs="Simplified Arabic"/>
          <w:sz w:val="28"/>
          <w:szCs w:val="28"/>
        </w:rPr>
      </w:pPr>
      <w:r w:rsidRPr="003620C7">
        <w:rPr>
          <w:rFonts w:ascii="Simplified Arabic" w:hAnsi="Simplified Arabic" w:cs="Simplified Arabic" w:hint="cs"/>
          <w:sz w:val="28"/>
          <w:szCs w:val="28"/>
          <w:rtl/>
        </w:rPr>
        <w:t xml:space="preserve">   </w:t>
      </w:r>
      <w:r w:rsidRPr="003620C7">
        <w:rPr>
          <w:rFonts w:ascii="Simplified Arabic" w:hAnsi="Simplified Arabic" w:cs="Simplified Arabic"/>
          <w:sz w:val="28"/>
          <w:szCs w:val="28"/>
          <w:rtl/>
        </w:rPr>
        <w:t xml:space="preserve">كان متوسط </w:t>
      </w:r>
      <w:r w:rsidRPr="003620C7">
        <w:rPr>
          <w:rFonts w:ascii="Simplified Arabic" w:hAnsi="Simplified Arabic" w:cs="Simplified Arabic"/>
          <w:sz w:val="28"/>
          <w:szCs w:val="28"/>
        </w:rPr>
        <w:t>MDA</w:t>
      </w:r>
      <w:r w:rsidRPr="003620C7">
        <w:rPr>
          <w:rFonts w:ascii="Simplified Arabic" w:hAnsi="Simplified Arabic" w:cs="Simplified Arabic" w:hint="cs"/>
          <w:sz w:val="28"/>
          <w:szCs w:val="28"/>
          <w:rtl/>
        </w:rPr>
        <w:t xml:space="preserve"> في الأوراق</w:t>
      </w:r>
      <w:r w:rsidRPr="003620C7">
        <w:rPr>
          <w:rFonts w:ascii="Simplified Arabic" w:hAnsi="Simplified Arabic" w:cs="Simplified Arabic"/>
          <w:sz w:val="28"/>
          <w:szCs w:val="28"/>
          <w:rtl/>
        </w:rPr>
        <w:t xml:space="preserve"> الأعلى معنوياً عند الصنف حوراني ( 10.051 ميكرومول/غ)</w:t>
      </w:r>
      <w:r>
        <w:rPr>
          <w:rFonts w:ascii="Simplified Arabic" w:hAnsi="Simplified Arabic" w:cs="Simplified Arabic" w:hint="cs"/>
          <w:sz w:val="28"/>
          <w:szCs w:val="28"/>
          <w:rtl/>
        </w:rPr>
        <w:t xml:space="preserve">, </w:t>
      </w:r>
      <w:r w:rsidRPr="0083150C">
        <w:rPr>
          <w:rFonts w:ascii="Simplified Arabic" w:hAnsi="Simplified Arabic" w:cs="Simplified Arabic" w:hint="cs"/>
          <w:sz w:val="28"/>
          <w:szCs w:val="28"/>
          <w:rtl/>
        </w:rPr>
        <w:t xml:space="preserve">بنسبة زيادة </w:t>
      </w:r>
      <w:r>
        <w:rPr>
          <w:rFonts w:ascii="Simplified Arabic" w:hAnsi="Simplified Arabic" w:cs="Simplified Arabic" w:hint="cs"/>
          <w:sz w:val="28"/>
          <w:szCs w:val="28"/>
          <w:rtl/>
        </w:rPr>
        <w:t>50</w:t>
      </w:r>
      <w:r w:rsidRPr="0083150C">
        <w:rPr>
          <w:rFonts w:ascii="Simplified Arabic" w:hAnsi="Simplified Arabic" w:cs="Simplified Arabic" w:hint="cs"/>
          <w:sz w:val="28"/>
          <w:szCs w:val="28"/>
          <w:rtl/>
        </w:rPr>
        <w:t xml:space="preserve">% عند التركيز -12بار بالمقارنة مع معاملة الشاهد, ونسبة زيادة </w:t>
      </w:r>
      <w:r>
        <w:rPr>
          <w:rFonts w:ascii="Simplified Arabic" w:hAnsi="Simplified Arabic" w:cs="Simplified Arabic" w:hint="cs"/>
          <w:sz w:val="28"/>
          <w:szCs w:val="28"/>
          <w:rtl/>
        </w:rPr>
        <w:t>42</w:t>
      </w:r>
      <w:r w:rsidRPr="0083150C">
        <w:rPr>
          <w:rFonts w:ascii="Simplified Arabic" w:hAnsi="Simplified Arabic" w:cs="Simplified Arabic" w:hint="cs"/>
          <w:sz w:val="28"/>
          <w:szCs w:val="28"/>
          <w:rtl/>
        </w:rPr>
        <w:t>% بعد مدة 72 ساعة من التعرض للإجهاد بالمقارنة مع مدة 24 ساعة</w:t>
      </w:r>
      <w:r>
        <w:rPr>
          <w:rFonts w:ascii="Simplified Arabic" w:hAnsi="Simplified Arabic" w:cs="Simplified Arabic" w:hint="cs"/>
          <w:sz w:val="28"/>
          <w:szCs w:val="28"/>
          <w:rtl/>
        </w:rPr>
        <w:t>,</w:t>
      </w:r>
      <w:r w:rsidRPr="003620C7">
        <w:rPr>
          <w:rFonts w:ascii="Simplified Arabic" w:hAnsi="Simplified Arabic" w:cs="Simplified Arabic"/>
          <w:sz w:val="28"/>
          <w:szCs w:val="28"/>
          <w:rtl/>
        </w:rPr>
        <w:t xml:space="preserve"> في حين كان الأدنى معنوياً عند الصنف شام3 (7.978 ميكرومول/غ). </w:t>
      </w:r>
      <w:r w:rsidRPr="003620C7">
        <w:rPr>
          <w:rFonts w:ascii="Simplified Arabic" w:hAnsi="Simplified Arabic" w:cs="Simplified Arabic" w:hint="cs"/>
          <w:sz w:val="28"/>
          <w:szCs w:val="28"/>
          <w:rtl/>
        </w:rPr>
        <w:t xml:space="preserve">وبلغ </w:t>
      </w:r>
      <w:r w:rsidRPr="003620C7">
        <w:rPr>
          <w:rFonts w:ascii="Simplified Arabic" w:hAnsi="Simplified Arabic" w:cs="Simplified Arabic"/>
          <w:sz w:val="28"/>
          <w:szCs w:val="28"/>
          <w:rtl/>
        </w:rPr>
        <w:t xml:space="preserve">متوسط قيمة </w:t>
      </w:r>
      <w:r w:rsidRPr="003620C7">
        <w:rPr>
          <w:rFonts w:ascii="Simplified Arabic" w:hAnsi="Simplified Arabic" w:cs="Simplified Arabic"/>
          <w:sz w:val="28"/>
          <w:szCs w:val="28"/>
        </w:rPr>
        <w:t>MDA</w:t>
      </w:r>
      <w:r w:rsidRPr="003620C7">
        <w:rPr>
          <w:rFonts w:ascii="Simplified Arabic" w:hAnsi="Simplified Arabic" w:cs="Simplified Arabic"/>
          <w:sz w:val="28"/>
          <w:szCs w:val="28"/>
          <w:rtl/>
        </w:rPr>
        <w:t xml:space="preserve"> للأصناف جميعها في ظروف الشاهد (6.245 ميكرومول/غ), وارتفع مع زيادة تركيز </w:t>
      </w:r>
      <w:r w:rsidRPr="003620C7">
        <w:rPr>
          <w:rFonts w:ascii="Simplified Arabic" w:hAnsi="Simplified Arabic" w:cs="Simplified Arabic"/>
          <w:sz w:val="28"/>
          <w:szCs w:val="28"/>
        </w:rPr>
        <w:t>PEG</w:t>
      </w:r>
      <w:r w:rsidRPr="003620C7">
        <w:rPr>
          <w:rFonts w:ascii="Simplified Arabic" w:hAnsi="Simplified Arabic" w:cs="Simplified Arabic"/>
          <w:sz w:val="28"/>
          <w:szCs w:val="28"/>
          <w:rtl/>
        </w:rPr>
        <w:t xml:space="preserve"> إلى (9.671 ميكرومول/غ) عند التركيز -6 بار, و إلى (10.624 ميكرومول/غ)  عند التركيز -12 بار, كما أن قيمة </w:t>
      </w:r>
      <w:r w:rsidRPr="003620C7">
        <w:rPr>
          <w:rFonts w:ascii="Simplified Arabic" w:hAnsi="Simplified Arabic" w:cs="Simplified Arabic"/>
          <w:sz w:val="28"/>
          <w:szCs w:val="28"/>
        </w:rPr>
        <w:t>MDA</w:t>
      </w:r>
      <w:r w:rsidRPr="003620C7">
        <w:rPr>
          <w:rFonts w:ascii="Simplified Arabic" w:hAnsi="Simplified Arabic" w:cs="Simplified Arabic"/>
          <w:sz w:val="28"/>
          <w:szCs w:val="28"/>
          <w:rtl/>
        </w:rPr>
        <w:t xml:space="preserve"> زادت مع زيادة مدة الإجهاد الجفافي, فقد بلغ متوسط قيمته عند جميع الأصناف ( 6.576, 8.232, 11.741 ميكرومول/غ ) وذلك بعد (24, 48, 72 ساعة) على التوالي. </w:t>
      </w:r>
      <w:r w:rsidRPr="003620C7">
        <w:rPr>
          <w:rFonts w:ascii="Simplified Arabic" w:hAnsi="Simplified Arabic" w:cs="Simplified Arabic" w:hint="cs"/>
          <w:sz w:val="28"/>
          <w:szCs w:val="28"/>
          <w:rtl/>
        </w:rPr>
        <w:t>جدول (</w:t>
      </w:r>
      <w:r>
        <w:rPr>
          <w:rFonts w:ascii="Simplified Arabic" w:hAnsi="Simplified Arabic" w:cs="Simplified Arabic" w:hint="cs"/>
          <w:sz w:val="28"/>
          <w:szCs w:val="28"/>
          <w:rtl/>
        </w:rPr>
        <w:t>10</w:t>
      </w:r>
      <w:r w:rsidRPr="003620C7">
        <w:rPr>
          <w:rFonts w:ascii="Simplified Arabic" w:hAnsi="Simplified Arabic" w:cs="Simplified Arabic" w:hint="cs"/>
          <w:sz w:val="28"/>
          <w:szCs w:val="28"/>
          <w:rtl/>
        </w:rPr>
        <w:t>).</w:t>
      </w:r>
    </w:p>
    <w:p w14:paraId="78502BE7" w14:textId="77777777" w:rsidR="00226278" w:rsidRPr="003620C7" w:rsidRDefault="00226278" w:rsidP="00226278">
      <w:pPr>
        <w:pStyle w:val="ListParagraph"/>
        <w:numPr>
          <w:ilvl w:val="0"/>
          <w:numId w:val="2"/>
        </w:numPr>
        <w:tabs>
          <w:tab w:val="left" w:pos="2893"/>
        </w:tabs>
        <w:rPr>
          <w:rFonts w:ascii="Simplified Arabic" w:hAnsi="Simplified Arabic" w:cs="Simplified Arabic"/>
          <w:b/>
          <w:bCs/>
          <w:sz w:val="28"/>
          <w:szCs w:val="28"/>
        </w:rPr>
      </w:pPr>
      <w:r w:rsidRPr="003620C7">
        <w:rPr>
          <w:rFonts w:ascii="Simplified Arabic" w:hAnsi="Simplified Arabic" w:cs="Simplified Arabic" w:hint="cs"/>
          <w:b/>
          <w:bCs/>
          <w:sz w:val="28"/>
          <w:szCs w:val="28"/>
          <w:rtl/>
          <w:lang w:bidi="ar-SY"/>
        </w:rPr>
        <w:t>تأثير العوامل المشتركة:</w:t>
      </w:r>
    </w:p>
    <w:p w14:paraId="36B12478" w14:textId="77777777" w:rsidR="00226278" w:rsidRPr="003620C7"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3620C7">
        <w:rPr>
          <w:rFonts w:ascii="Simplified Arabic" w:hAnsi="Simplified Arabic" w:cs="Simplified Arabic" w:hint="cs"/>
          <w:sz w:val="28"/>
          <w:szCs w:val="28"/>
          <w:rtl/>
          <w:lang w:bidi="ar-SY"/>
        </w:rPr>
        <w:t xml:space="preserve">   كان التفاعل صنف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مستوى الإجهاد معنوياً في محتوى الأوراق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10</w:t>
      </w:r>
      <w:r w:rsidRPr="003620C7">
        <w:rPr>
          <w:rFonts w:ascii="Simplified Arabic" w:hAnsi="Simplified Arabic" w:cs="Simplified Arabic" w:hint="cs"/>
          <w:sz w:val="28"/>
          <w:szCs w:val="28"/>
          <w:rtl/>
          <w:lang w:bidi="ar-SY"/>
        </w:rPr>
        <w:t xml:space="preserve">) فقد حقق الصنف جولان2 أعلى القيم بالنسبة لمتوسط هذا المؤشر عند مستوى الإجهاد -6 بار (12.270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 xml:space="preserve">), أما أدنى القيم فكانت أيضاً للصنف جولان2 عند الشاهد (5.770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w:t>
      </w:r>
    </w:p>
    <w:p w14:paraId="44D0EAA2" w14:textId="77777777" w:rsidR="00226278" w:rsidRPr="003620C7" w:rsidRDefault="00226278" w:rsidP="00226278">
      <w:pPr>
        <w:jc w:val="both"/>
        <w:rPr>
          <w:rFonts w:ascii="Simplified Arabic" w:hAnsi="Simplified Arabic" w:cs="Simplified Arabic"/>
          <w:sz w:val="28"/>
          <w:szCs w:val="28"/>
          <w:rtl/>
          <w:lang w:bidi="ar-SY"/>
        </w:rPr>
      </w:pPr>
      <w:r w:rsidRPr="003620C7">
        <w:rPr>
          <w:rFonts w:ascii="Simplified Arabic" w:hAnsi="Simplified Arabic" w:cs="Simplified Arabic" w:hint="cs"/>
          <w:sz w:val="28"/>
          <w:szCs w:val="28"/>
          <w:rtl/>
          <w:lang w:bidi="ar-SY"/>
        </w:rPr>
        <w:t xml:space="preserve">   أما التفاعل صنف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مدة الإجهاد معنوياً في محتوى الأوراق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10</w:t>
      </w:r>
      <w:r w:rsidRPr="003620C7">
        <w:rPr>
          <w:rFonts w:ascii="Simplified Arabic" w:hAnsi="Simplified Arabic" w:cs="Simplified Arabic" w:hint="cs"/>
          <w:sz w:val="28"/>
          <w:szCs w:val="28"/>
          <w:rtl/>
          <w:lang w:bidi="ar-SY"/>
        </w:rPr>
        <w:t xml:space="preserve">) فقد حقق الصنف جولان2 أعلى القيم بالنسبة لمتوسط هذا المؤشر بعد 72 ساعة من التعرض للإجهاد (13.320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 xml:space="preserve">), أما أدنى القيم فكانت للصنف بحوث10 بعد 24 ساعة (5.940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w:t>
      </w:r>
    </w:p>
    <w:p w14:paraId="1DC616EE" w14:textId="77777777" w:rsidR="00226278" w:rsidRPr="003620C7" w:rsidRDefault="00226278" w:rsidP="00226278">
      <w:pPr>
        <w:jc w:val="both"/>
        <w:rPr>
          <w:rFonts w:ascii="Simplified Arabic" w:hAnsi="Simplified Arabic" w:cs="Simplified Arabic"/>
          <w:sz w:val="28"/>
          <w:szCs w:val="28"/>
          <w:rtl/>
          <w:lang w:bidi="ar-SY"/>
        </w:rPr>
      </w:pPr>
      <w:r w:rsidRPr="003620C7">
        <w:rPr>
          <w:rFonts w:ascii="Simplified Arabic" w:hAnsi="Simplified Arabic" w:cs="Simplified Arabic" w:hint="cs"/>
          <w:sz w:val="28"/>
          <w:szCs w:val="28"/>
          <w:rtl/>
          <w:lang w:bidi="ar-SY"/>
        </w:rPr>
        <w:t xml:space="preserve">   في حين كان التفاعل مستوى الإجهاد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مدة الإجهاد معنوياً في محتوى الأوراق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10</w:t>
      </w:r>
      <w:r w:rsidRPr="003620C7">
        <w:rPr>
          <w:rFonts w:ascii="Simplified Arabic" w:hAnsi="Simplified Arabic" w:cs="Simplified Arabic" w:hint="cs"/>
          <w:sz w:val="28"/>
          <w:szCs w:val="28"/>
          <w:rtl/>
          <w:lang w:bidi="ar-SY"/>
        </w:rPr>
        <w:t xml:space="preserve">) فقد حقق مستوى الإجهاد -12 بار أعلى القيم بالنسبة لمتوسط محتوى الأوراق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بعد 72 ساعة من التعرض للإجهاد (15.397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 xml:space="preserve">), أما أدنى القيم فكانت للشاهد (6.245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w:t>
      </w:r>
    </w:p>
    <w:p w14:paraId="536A6647" w14:textId="77777777" w:rsidR="00226278" w:rsidRPr="003620C7"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3620C7">
        <w:rPr>
          <w:rFonts w:ascii="Simplified Arabic" w:hAnsi="Simplified Arabic" w:cs="Simplified Arabic" w:hint="cs"/>
          <w:sz w:val="28"/>
          <w:szCs w:val="28"/>
          <w:rtl/>
          <w:lang w:bidi="ar-SY"/>
        </w:rPr>
        <w:lastRenderedPageBreak/>
        <w:t xml:space="preserve">   كان التفاعل صنف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مستوى الإجهاد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مدة الإجهاد معنوياً في محتوى الأوراق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حيث </w:t>
      </w:r>
      <w:r w:rsidRPr="003620C7">
        <w:rPr>
          <w:rFonts w:ascii="Simplified Arabic" w:hAnsi="Simplified Arabic" w:cs="Simplified Arabic"/>
          <w:sz w:val="28"/>
          <w:szCs w:val="28"/>
          <w:rtl/>
        </w:rPr>
        <w:t>يلاحظ من الجدول (</w:t>
      </w:r>
      <w:r>
        <w:rPr>
          <w:rFonts w:ascii="Simplified Arabic" w:hAnsi="Simplified Arabic" w:cs="Simplified Arabic" w:hint="cs"/>
          <w:sz w:val="28"/>
          <w:szCs w:val="28"/>
          <w:rtl/>
        </w:rPr>
        <w:t>10</w:t>
      </w:r>
      <w:r w:rsidRPr="003620C7">
        <w:rPr>
          <w:rFonts w:ascii="Simplified Arabic" w:hAnsi="Simplified Arabic" w:cs="Simplified Arabic"/>
          <w:sz w:val="28"/>
          <w:szCs w:val="28"/>
          <w:rtl/>
        </w:rPr>
        <w:t>) ارتفاع محتوى المالون داي ألدهيد في الأوراق مع زيادة شدة</w:t>
      </w:r>
      <w:r w:rsidRPr="003620C7">
        <w:rPr>
          <w:rFonts w:ascii="Simplified Arabic" w:hAnsi="Simplified Arabic" w:cs="Simplified Arabic" w:hint="cs"/>
          <w:sz w:val="28"/>
          <w:szCs w:val="28"/>
          <w:rtl/>
        </w:rPr>
        <w:t xml:space="preserve"> ومدة</w:t>
      </w:r>
      <w:r w:rsidRPr="003620C7">
        <w:rPr>
          <w:rFonts w:ascii="Simplified Arabic" w:hAnsi="Simplified Arabic" w:cs="Simplified Arabic"/>
          <w:sz w:val="28"/>
          <w:szCs w:val="28"/>
          <w:rtl/>
        </w:rPr>
        <w:t xml:space="preserve"> الإجهاد الجفافي, وبلغ أعلى قيمة له (18.790 ميكرومول/غ) عند الصنف شام 10 بعد 72 ساعة من الإجهاد الجفافي بتركيز -12 بار</w:t>
      </w:r>
      <w:r w:rsidRPr="003620C7">
        <w:rPr>
          <w:rFonts w:ascii="Simplified Arabic" w:hAnsi="Simplified Arabic" w:cs="Simplified Arabic" w:hint="cs"/>
          <w:sz w:val="28"/>
          <w:szCs w:val="28"/>
          <w:rtl/>
        </w:rPr>
        <w:t xml:space="preserve">. في حين كانت أدنى قيمة له عند الصنف جولان2 </w:t>
      </w:r>
      <w:r w:rsidRPr="003620C7">
        <w:rPr>
          <w:rFonts w:ascii="Simplified Arabic" w:hAnsi="Simplified Arabic" w:cs="Simplified Arabic"/>
          <w:sz w:val="28"/>
          <w:szCs w:val="28"/>
          <w:rtl/>
        </w:rPr>
        <w:t>(</w:t>
      </w:r>
      <w:r w:rsidRPr="003620C7">
        <w:rPr>
          <w:rFonts w:ascii="Simplified Arabic" w:hAnsi="Simplified Arabic" w:cs="Simplified Arabic" w:hint="cs"/>
          <w:sz w:val="28"/>
          <w:szCs w:val="28"/>
          <w:rtl/>
        </w:rPr>
        <w:t>5.770</w:t>
      </w:r>
      <w:r w:rsidRPr="003620C7">
        <w:rPr>
          <w:rFonts w:ascii="Simplified Arabic" w:hAnsi="Simplified Arabic" w:cs="Simplified Arabic"/>
          <w:sz w:val="28"/>
          <w:szCs w:val="28"/>
          <w:rtl/>
        </w:rPr>
        <w:t xml:space="preserve"> ميكرومول/غ)</w:t>
      </w:r>
      <w:r w:rsidRPr="003620C7">
        <w:rPr>
          <w:rFonts w:ascii="Simplified Arabic" w:hAnsi="Simplified Arabic" w:cs="Simplified Arabic" w:hint="cs"/>
          <w:sz w:val="28"/>
          <w:szCs w:val="28"/>
          <w:rtl/>
        </w:rPr>
        <w:t xml:space="preserve"> في الشاهد.</w:t>
      </w:r>
    </w:p>
    <w:p w14:paraId="2506C018" w14:textId="6850E34B" w:rsidR="00226278" w:rsidRPr="00E63AD5" w:rsidRDefault="00226278" w:rsidP="00226278">
      <w:pPr>
        <w:tabs>
          <w:tab w:val="left" w:pos="2893"/>
        </w:tabs>
        <w:rPr>
          <w:rFonts w:ascii="Simplified Arabic" w:hAnsi="Simplified Arabic" w:cs="Simplified Arabic"/>
          <w:sz w:val="28"/>
          <w:szCs w:val="28"/>
          <w:rtl/>
          <w:lang w:val="en-GB"/>
        </w:rPr>
      </w:pPr>
    </w:p>
    <w:p w14:paraId="4C111CED" w14:textId="77777777" w:rsidR="00226278" w:rsidRDefault="00226278" w:rsidP="00226278">
      <w:pPr>
        <w:tabs>
          <w:tab w:val="left" w:pos="2893"/>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r w:rsidRPr="00E63AD5">
        <w:rPr>
          <w:rFonts w:ascii="Simplified Arabic" w:hAnsi="Simplified Arabic" w:cs="Simplified Arabic"/>
          <w:b/>
          <w:bCs/>
          <w:sz w:val="28"/>
          <w:szCs w:val="28"/>
          <w:rtl/>
        </w:rPr>
        <w:t>تأثير الإجهاد الجفافي في محتوى الجذور من المالون داي ألدهيد ميكرو مول/ غ:</w:t>
      </w:r>
    </w:p>
    <w:p w14:paraId="478F81B2" w14:textId="77777777" w:rsidR="00226278" w:rsidRPr="003620C7" w:rsidRDefault="00226278" w:rsidP="00226278">
      <w:pPr>
        <w:pStyle w:val="ListParagraph"/>
        <w:numPr>
          <w:ilvl w:val="0"/>
          <w:numId w:val="2"/>
        </w:numPr>
        <w:tabs>
          <w:tab w:val="left" w:pos="2893"/>
        </w:tabs>
        <w:rPr>
          <w:rFonts w:ascii="Simplified Arabic" w:hAnsi="Simplified Arabic" w:cs="Simplified Arabic"/>
          <w:b/>
          <w:bCs/>
          <w:sz w:val="28"/>
          <w:szCs w:val="28"/>
        </w:rPr>
      </w:pPr>
      <w:r w:rsidRPr="003620C7">
        <w:rPr>
          <w:rFonts w:ascii="Simplified Arabic" w:hAnsi="Simplified Arabic" w:cs="Simplified Arabic" w:hint="cs"/>
          <w:b/>
          <w:bCs/>
          <w:sz w:val="28"/>
          <w:szCs w:val="28"/>
          <w:rtl/>
          <w:lang w:bidi="ar-SY"/>
        </w:rPr>
        <w:t>تأثير العوامل المستقلة:</w:t>
      </w:r>
    </w:p>
    <w:p w14:paraId="676F5C15" w14:textId="77777777" w:rsidR="00226278" w:rsidRPr="003620C7" w:rsidRDefault="00226278" w:rsidP="00226278">
      <w:pPr>
        <w:pStyle w:val="ListParagraph"/>
        <w:numPr>
          <w:ilvl w:val="0"/>
          <w:numId w:val="2"/>
        </w:numPr>
        <w:jc w:val="both"/>
        <w:rPr>
          <w:rFonts w:ascii="Simplified Arabic" w:hAnsi="Simplified Arabic" w:cs="Simplified Arabic"/>
          <w:sz w:val="28"/>
          <w:szCs w:val="28"/>
          <w:lang w:bidi="ar-KW"/>
        </w:rPr>
      </w:pPr>
      <w:r w:rsidRPr="003620C7">
        <w:rPr>
          <w:rFonts w:ascii="Simplified Arabic" w:hAnsi="Simplified Arabic" w:cs="Simplified Arabic" w:hint="cs"/>
          <w:sz w:val="28"/>
          <w:szCs w:val="28"/>
          <w:rtl/>
          <w:lang w:bidi="ar-KW"/>
        </w:rPr>
        <w:t xml:space="preserve">   </w:t>
      </w:r>
      <w:r w:rsidRPr="003620C7">
        <w:rPr>
          <w:rFonts w:ascii="Simplified Arabic" w:hAnsi="Simplified Arabic" w:cs="Simplified Arabic"/>
          <w:sz w:val="28"/>
          <w:szCs w:val="28"/>
          <w:rtl/>
          <w:lang w:bidi="ar-KW"/>
        </w:rPr>
        <w:t xml:space="preserve">كان متوسط </w:t>
      </w:r>
      <w:r w:rsidRPr="003620C7">
        <w:rPr>
          <w:rFonts w:ascii="Simplified Arabic" w:hAnsi="Simplified Arabic" w:cs="Simplified Arabic"/>
          <w:sz w:val="28"/>
          <w:szCs w:val="28"/>
          <w:lang w:bidi="ar-KW"/>
        </w:rPr>
        <w:t>MDA</w:t>
      </w:r>
      <w:r w:rsidRPr="003620C7">
        <w:rPr>
          <w:rFonts w:ascii="Simplified Arabic" w:hAnsi="Simplified Arabic" w:cs="Simplified Arabic"/>
          <w:sz w:val="28"/>
          <w:szCs w:val="28"/>
          <w:rtl/>
          <w:lang w:bidi="ar-KW"/>
        </w:rPr>
        <w:t xml:space="preserve"> </w:t>
      </w:r>
      <w:r w:rsidRPr="003620C7">
        <w:rPr>
          <w:rFonts w:ascii="Simplified Arabic" w:hAnsi="Simplified Arabic" w:cs="Simplified Arabic" w:hint="cs"/>
          <w:sz w:val="28"/>
          <w:szCs w:val="28"/>
          <w:rtl/>
          <w:lang w:bidi="ar-KW"/>
        </w:rPr>
        <w:t xml:space="preserve">في الجذور </w:t>
      </w:r>
      <w:r w:rsidRPr="003620C7">
        <w:rPr>
          <w:rFonts w:ascii="Simplified Arabic" w:hAnsi="Simplified Arabic" w:cs="Simplified Arabic"/>
          <w:sz w:val="28"/>
          <w:szCs w:val="28"/>
          <w:rtl/>
          <w:lang w:bidi="ar-KW"/>
        </w:rPr>
        <w:t>الأعلى معنوياً عند الصنف شام3 ( 9.998 ميكرومول/غ)</w:t>
      </w:r>
      <w:r>
        <w:rPr>
          <w:rFonts w:ascii="Simplified Arabic" w:hAnsi="Simplified Arabic" w:cs="Simplified Arabic" w:hint="cs"/>
          <w:sz w:val="28"/>
          <w:szCs w:val="28"/>
          <w:rtl/>
          <w:lang w:bidi="ar-KW"/>
        </w:rPr>
        <w:t xml:space="preserve">, </w:t>
      </w:r>
      <w:r w:rsidRPr="0083150C">
        <w:rPr>
          <w:rFonts w:ascii="Simplified Arabic" w:hAnsi="Simplified Arabic" w:cs="Simplified Arabic" w:hint="cs"/>
          <w:sz w:val="28"/>
          <w:szCs w:val="28"/>
          <w:rtl/>
        </w:rPr>
        <w:t xml:space="preserve">بنسبة زيادة </w:t>
      </w:r>
      <w:r>
        <w:rPr>
          <w:rFonts w:ascii="Simplified Arabic" w:hAnsi="Simplified Arabic" w:cs="Simplified Arabic" w:hint="cs"/>
          <w:sz w:val="28"/>
          <w:szCs w:val="28"/>
          <w:rtl/>
        </w:rPr>
        <w:t>69</w:t>
      </w:r>
      <w:r w:rsidRPr="0083150C">
        <w:rPr>
          <w:rFonts w:ascii="Simplified Arabic" w:hAnsi="Simplified Arabic" w:cs="Simplified Arabic" w:hint="cs"/>
          <w:sz w:val="28"/>
          <w:szCs w:val="28"/>
          <w:rtl/>
        </w:rPr>
        <w:t xml:space="preserve">% عند التركيز -12بار بالمقارنة مع معاملة الشاهد, ونسبة زيادة </w:t>
      </w:r>
      <w:r>
        <w:rPr>
          <w:rFonts w:ascii="Simplified Arabic" w:hAnsi="Simplified Arabic" w:cs="Simplified Arabic" w:hint="cs"/>
          <w:sz w:val="28"/>
          <w:szCs w:val="28"/>
          <w:rtl/>
        </w:rPr>
        <w:t>158</w:t>
      </w:r>
      <w:r w:rsidRPr="0083150C">
        <w:rPr>
          <w:rFonts w:ascii="Simplified Arabic" w:hAnsi="Simplified Arabic" w:cs="Simplified Arabic" w:hint="cs"/>
          <w:sz w:val="28"/>
          <w:szCs w:val="28"/>
          <w:rtl/>
        </w:rPr>
        <w:t>% بعد مدة 72 ساعة من التعرض للإجهاد بالمقارنة مع مدة 24 ساعة</w:t>
      </w:r>
      <w:r w:rsidRPr="003620C7">
        <w:rPr>
          <w:rFonts w:ascii="Simplified Arabic" w:hAnsi="Simplified Arabic" w:cs="Simplified Arabic"/>
          <w:sz w:val="28"/>
          <w:szCs w:val="28"/>
          <w:rtl/>
          <w:lang w:bidi="ar-KW"/>
        </w:rPr>
        <w:t xml:space="preserve"> في حين كان الأدنى معنوياً عند الصنف شام10 (2.236 ميكرومول/غ).</w:t>
      </w:r>
      <w:r w:rsidRPr="003620C7">
        <w:rPr>
          <w:rFonts w:ascii="Simplified Arabic" w:hAnsi="Simplified Arabic" w:cs="Simplified Arabic" w:hint="cs"/>
          <w:sz w:val="28"/>
          <w:szCs w:val="28"/>
          <w:rtl/>
          <w:lang w:bidi="ar-KW"/>
        </w:rPr>
        <w:t xml:space="preserve"> وبلغ</w:t>
      </w:r>
      <w:r w:rsidRPr="003620C7">
        <w:rPr>
          <w:rFonts w:ascii="Simplified Arabic" w:hAnsi="Simplified Arabic" w:cs="Simplified Arabic"/>
          <w:sz w:val="28"/>
          <w:szCs w:val="28"/>
          <w:rtl/>
          <w:lang w:bidi="ar-KW"/>
        </w:rPr>
        <w:t xml:space="preserve"> متوسط قيمة </w:t>
      </w:r>
      <w:r w:rsidRPr="003620C7">
        <w:rPr>
          <w:rFonts w:ascii="Simplified Arabic" w:hAnsi="Simplified Arabic" w:cs="Simplified Arabic"/>
          <w:sz w:val="28"/>
          <w:szCs w:val="28"/>
          <w:lang w:bidi="ar-KW"/>
        </w:rPr>
        <w:t>MDA</w:t>
      </w:r>
      <w:r w:rsidRPr="003620C7">
        <w:rPr>
          <w:rFonts w:ascii="Simplified Arabic" w:hAnsi="Simplified Arabic" w:cs="Simplified Arabic"/>
          <w:sz w:val="28"/>
          <w:szCs w:val="28"/>
          <w:rtl/>
          <w:lang w:bidi="ar-KW"/>
        </w:rPr>
        <w:t xml:space="preserve"> للأصناف جميعها في ظروف الشاهد (1.777 ميكرومول/غ), ارتفع مع زيادة تركيز </w:t>
      </w:r>
      <w:r w:rsidRPr="003620C7">
        <w:rPr>
          <w:rFonts w:ascii="Simplified Arabic" w:hAnsi="Simplified Arabic" w:cs="Simplified Arabic"/>
          <w:sz w:val="28"/>
          <w:szCs w:val="28"/>
          <w:lang w:bidi="ar-KW"/>
        </w:rPr>
        <w:t>PEG</w:t>
      </w:r>
      <w:r w:rsidRPr="003620C7">
        <w:rPr>
          <w:rFonts w:ascii="Simplified Arabic" w:hAnsi="Simplified Arabic" w:cs="Simplified Arabic"/>
          <w:sz w:val="28"/>
          <w:szCs w:val="28"/>
          <w:rtl/>
          <w:lang w:bidi="ar-KW"/>
        </w:rPr>
        <w:t xml:space="preserve"> إلى (3.031 ميكرومول/غ) عند التركيز -6 بار, و إلى (3.259 ميكرومول/غ)  عند التركيز -12 بار, كما أن قيمة </w:t>
      </w:r>
      <w:r w:rsidRPr="003620C7">
        <w:rPr>
          <w:rFonts w:ascii="Simplified Arabic" w:hAnsi="Simplified Arabic" w:cs="Simplified Arabic"/>
          <w:sz w:val="28"/>
          <w:szCs w:val="28"/>
          <w:lang w:bidi="ar-KW"/>
        </w:rPr>
        <w:t>MDA</w:t>
      </w:r>
      <w:r w:rsidRPr="003620C7">
        <w:rPr>
          <w:rFonts w:ascii="Simplified Arabic" w:hAnsi="Simplified Arabic" w:cs="Simplified Arabic"/>
          <w:sz w:val="28"/>
          <w:szCs w:val="28"/>
          <w:rtl/>
          <w:lang w:bidi="ar-KW"/>
        </w:rPr>
        <w:t xml:space="preserve"> زادت مع زيادة مدة الإجهاد الجفافي, فقد بلغ متوسط قيمته عند جميع الأصناف ( 1.710, 1.959, 4.397 ميكرومول/غ ) وذلك بعد (24, 48, 72 ساعة) على التوالي</w:t>
      </w:r>
      <w:r w:rsidRPr="003620C7">
        <w:rPr>
          <w:rFonts w:ascii="Simplified Arabic" w:hAnsi="Simplified Arabic" w:cs="Simplified Arabic" w:hint="cs"/>
          <w:sz w:val="28"/>
          <w:szCs w:val="28"/>
          <w:rtl/>
          <w:lang w:bidi="ar-KW"/>
        </w:rPr>
        <w:t xml:space="preserve"> جدول (</w:t>
      </w:r>
      <w:r>
        <w:rPr>
          <w:rFonts w:ascii="Simplified Arabic" w:hAnsi="Simplified Arabic" w:cs="Simplified Arabic" w:hint="cs"/>
          <w:sz w:val="28"/>
          <w:szCs w:val="28"/>
          <w:rtl/>
          <w:lang w:bidi="ar-KW"/>
        </w:rPr>
        <w:t>11</w:t>
      </w:r>
      <w:r w:rsidRPr="003620C7">
        <w:rPr>
          <w:rFonts w:ascii="Simplified Arabic" w:hAnsi="Simplified Arabic" w:cs="Simplified Arabic" w:hint="cs"/>
          <w:sz w:val="28"/>
          <w:szCs w:val="28"/>
          <w:rtl/>
          <w:lang w:bidi="ar-KW"/>
        </w:rPr>
        <w:t>).</w:t>
      </w:r>
    </w:p>
    <w:p w14:paraId="362C8A57" w14:textId="77777777" w:rsidR="00226278" w:rsidRPr="003620C7" w:rsidRDefault="00226278" w:rsidP="00226278">
      <w:pPr>
        <w:pStyle w:val="ListParagraph"/>
        <w:numPr>
          <w:ilvl w:val="0"/>
          <w:numId w:val="2"/>
        </w:numPr>
        <w:tabs>
          <w:tab w:val="left" w:pos="2893"/>
        </w:tabs>
        <w:rPr>
          <w:rFonts w:ascii="Simplified Arabic" w:hAnsi="Simplified Arabic" w:cs="Simplified Arabic"/>
          <w:b/>
          <w:bCs/>
          <w:sz w:val="28"/>
          <w:szCs w:val="28"/>
        </w:rPr>
      </w:pPr>
      <w:r w:rsidRPr="003620C7">
        <w:rPr>
          <w:rFonts w:ascii="Simplified Arabic" w:hAnsi="Simplified Arabic" w:cs="Simplified Arabic" w:hint="cs"/>
          <w:b/>
          <w:bCs/>
          <w:sz w:val="28"/>
          <w:szCs w:val="28"/>
          <w:rtl/>
          <w:lang w:bidi="ar-SY"/>
        </w:rPr>
        <w:t>تأثير العوامل المشتركة:</w:t>
      </w:r>
    </w:p>
    <w:p w14:paraId="65C3F6FB" w14:textId="77777777" w:rsidR="00226278" w:rsidRPr="003620C7"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3620C7">
        <w:rPr>
          <w:rFonts w:ascii="Simplified Arabic" w:hAnsi="Simplified Arabic" w:cs="Simplified Arabic" w:hint="cs"/>
          <w:sz w:val="28"/>
          <w:szCs w:val="28"/>
          <w:rtl/>
          <w:lang w:bidi="ar-SY"/>
        </w:rPr>
        <w:t xml:space="preserve">   كان التفاعل صنف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مستوى الإجهاد معنوياً في محتوى الجذور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11</w:t>
      </w:r>
      <w:r w:rsidRPr="003620C7">
        <w:rPr>
          <w:rFonts w:ascii="Simplified Arabic" w:hAnsi="Simplified Arabic" w:cs="Simplified Arabic" w:hint="cs"/>
          <w:sz w:val="28"/>
          <w:szCs w:val="28"/>
          <w:rtl/>
          <w:lang w:bidi="ar-SY"/>
        </w:rPr>
        <w:t xml:space="preserve">) فقد حقق الصنف أكساد65 أعلى القيم بالنسبة لمتوسط هذا المؤشر عند مستوى الإجهاد -12 بار (3.823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 xml:space="preserve">), أما أدنى القيم فكانت أيضاً للصنف شام10 عند الشاهد (1.360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w:t>
      </w:r>
    </w:p>
    <w:p w14:paraId="29E6F10C" w14:textId="77777777" w:rsidR="00226278" w:rsidRPr="003620C7" w:rsidRDefault="00226278" w:rsidP="00226278">
      <w:pPr>
        <w:jc w:val="both"/>
        <w:rPr>
          <w:rFonts w:ascii="Simplified Arabic" w:hAnsi="Simplified Arabic" w:cs="Simplified Arabic"/>
          <w:sz w:val="28"/>
          <w:szCs w:val="28"/>
          <w:rtl/>
          <w:lang w:bidi="ar-SY"/>
        </w:rPr>
      </w:pPr>
      <w:r w:rsidRPr="003620C7">
        <w:rPr>
          <w:rFonts w:ascii="Simplified Arabic" w:hAnsi="Simplified Arabic" w:cs="Simplified Arabic" w:hint="cs"/>
          <w:sz w:val="28"/>
          <w:szCs w:val="28"/>
          <w:rtl/>
          <w:lang w:bidi="ar-SY"/>
        </w:rPr>
        <w:lastRenderedPageBreak/>
        <w:t xml:space="preserve">   أما التفاعل صنف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مدة الإجهاد معنوياً في محتوى الجذور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11</w:t>
      </w:r>
      <w:r w:rsidRPr="003620C7">
        <w:rPr>
          <w:rFonts w:ascii="Simplified Arabic" w:hAnsi="Simplified Arabic" w:cs="Simplified Arabic" w:hint="cs"/>
          <w:sz w:val="28"/>
          <w:szCs w:val="28"/>
          <w:rtl/>
          <w:lang w:bidi="ar-SY"/>
        </w:rPr>
        <w:t xml:space="preserve">) فقد حقق الصنفان حوراني, وشام3 أعلى القيم بالنسبة لمتوسط هذا المؤشر بعد 72 ساعة من التعرض للإجهاد (4.920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 xml:space="preserve">), أما أدنى القيم فكانت للصنف شام10 بعد 24 ساعة (1.343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w:t>
      </w:r>
    </w:p>
    <w:p w14:paraId="1BBA287C" w14:textId="77777777" w:rsidR="00226278" w:rsidRPr="003620C7" w:rsidRDefault="00226278" w:rsidP="00226278">
      <w:pPr>
        <w:jc w:val="both"/>
        <w:rPr>
          <w:rFonts w:ascii="Simplified Arabic" w:hAnsi="Simplified Arabic" w:cs="Simplified Arabic"/>
          <w:sz w:val="28"/>
          <w:szCs w:val="28"/>
          <w:lang w:bidi="ar-SY"/>
        </w:rPr>
      </w:pPr>
      <w:r w:rsidRPr="003620C7">
        <w:rPr>
          <w:rFonts w:ascii="Simplified Arabic" w:hAnsi="Simplified Arabic" w:cs="Simplified Arabic" w:hint="cs"/>
          <w:sz w:val="28"/>
          <w:szCs w:val="28"/>
          <w:rtl/>
          <w:lang w:bidi="ar-SY"/>
        </w:rPr>
        <w:t xml:space="preserve">   وكذلك كان التفاعل مستوى الإجهاد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مدة الإجهاد معنوياً في محتوى الجذور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11</w:t>
      </w:r>
      <w:r w:rsidRPr="003620C7">
        <w:rPr>
          <w:rFonts w:ascii="Simplified Arabic" w:hAnsi="Simplified Arabic" w:cs="Simplified Arabic" w:hint="cs"/>
          <w:sz w:val="28"/>
          <w:szCs w:val="28"/>
          <w:rtl/>
          <w:lang w:bidi="ar-SY"/>
        </w:rPr>
        <w:t xml:space="preserve">) فقد حقق مستوى الإجهاد -12 بار أعلى القيم بالنسبة لمتوسط محتوى الجذور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بعد 72 ساعة من التعرض للإجهاد (6.022 </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 xml:space="preserve">), أما أدنى القيم فكانت لمستوى الإجهاد -12 بار أعلى القيم بالنسبة لمتوسط محتوى الجذور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بعد </w:t>
      </w:r>
      <w:r>
        <w:rPr>
          <w:rFonts w:ascii="Simplified Arabic" w:hAnsi="Simplified Arabic" w:cs="Simplified Arabic" w:hint="cs"/>
          <w:sz w:val="28"/>
          <w:szCs w:val="28"/>
          <w:rtl/>
          <w:lang w:bidi="ar-SY"/>
        </w:rPr>
        <w:t>24</w:t>
      </w:r>
      <w:r w:rsidRPr="003620C7">
        <w:rPr>
          <w:rFonts w:ascii="Simplified Arabic" w:hAnsi="Simplified Arabic" w:cs="Simplified Arabic" w:hint="cs"/>
          <w:sz w:val="28"/>
          <w:szCs w:val="28"/>
          <w:rtl/>
          <w:lang w:bidi="ar-SY"/>
        </w:rPr>
        <w:t xml:space="preserve"> ساعة من التعرض للإجهاد (1.</w:t>
      </w:r>
      <w:r>
        <w:rPr>
          <w:rFonts w:ascii="Simplified Arabic" w:hAnsi="Simplified Arabic" w:cs="Simplified Arabic" w:hint="cs"/>
          <w:sz w:val="28"/>
          <w:szCs w:val="28"/>
          <w:rtl/>
          <w:lang w:bidi="ar-SY"/>
        </w:rPr>
        <w:t>675</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lang w:bidi="ar-SY"/>
        </w:rPr>
        <w:t>).</w:t>
      </w:r>
    </w:p>
    <w:p w14:paraId="4FAFEFB1" w14:textId="77777777" w:rsidR="00226278" w:rsidRPr="003620C7"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3620C7">
        <w:rPr>
          <w:rFonts w:ascii="Simplified Arabic" w:hAnsi="Simplified Arabic" w:cs="Simplified Arabic" w:hint="cs"/>
          <w:sz w:val="28"/>
          <w:szCs w:val="28"/>
          <w:rtl/>
          <w:lang w:bidi="ar-SY"/>
        </w:rPr>
        <w:t xml:space="preserve">   كان التفاعل صنف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مستوى الإجهاد </w:t>
      </w:r>
      <w:r w:rsidRPr="003620C7">
        <w:rPr>
          <w:rFonts w:ascii="Simplified Arabic" w:hAnsi="Simplified Arabic" w:cs="Simplified Arabic"/>
          <w:sz w:val="28"/>
          <w:szCs w:val="28"/>
          <w:rtl/>
          <w:lang w:bidi="ar-SY"/>
        </w:rPr>
        <w:t>×</w:t>
      </w:r>
      <w:r w:rsidRPr="003620C7">
        <w:rPr>
          <w:rFonts w:ascii="Simplified Arabic" w:hAnsi="Simplified Arabic" w:cs="Simplified Arabic" w:hint="cs"/>
          <w:sz w:val="28"/>
          <w:szCs w:val="28"/>
          <w:rtl/>
          <w:lang w:bidi="ar-SY"/>
        </w:rPr>
        <w:t xml:space="preserve"> مدة الإجهاد معنوياً في محتوى الجذور من </w:t>
      </w:r>
      <w:r w:rsidRPr="003620C7">
        <w:rPr>
          <w:rFonts w:ascii="Simplified Arabic" w:hAnsi="Simplified Arabic" w:cs="Simplified Arabic"/>
          <w:sz w:val="28"/>
          <w:szCs w:val="28"/>
          <w:lang w:bidi="ar-SY"/>
        </w:rPr>
        <w:t>MDA</w:t>
      </w:r>
      <w:r w:rsidRPr="003620C7">
        <w:rPr>
          <w:rFonts w:ascii="Simplified Arabic" w:hAnsi="Simplified Arabic" w:cs="Simplified Arabic" w:hint="cs"/>
          <w:sz w:val="28"/>
          <w:szCs w:val="28"/>
          <w:rtl/>
          <w:lang w:bidi="ar-SY"/>
        </w:rPr>
        <w:t xml:space="preserve"> حيث </w:t>
      </w:r>
      <w:r w:rsidRPr="003620C7">
        <w:rPr>
          <w:rFonts w:ascii="Simplified Arabic" w:hAnsi="Simplified Arabic" w:cs="Simplified Arabic" w:hint="cs"/>
          <w:sz w:val="28"/>
          <w:szCs w:val="28"/>
          <w:rtl/>
          <w:lang w:bidi="ar-KW"/>
        </w:rPr>
        <w:t xml:space="preserve"> </w:t>
      </w:r>
      <w:r w:rsidRPr="003620C7">
        <w:rPr>
          <w:rFonts w:ascii="Simplified Arabic" w:hAnsi="Simplified Arabic" w:cs="Simplified Arabic"/>
          <w:sz w:val="28"/>
          <w:szCs w:val="28"/>
          <w:rtl/>
          <w:lang w:bidi="ar-KW"/>
        </w:rPr>
        <w:t>يلاحظ من الجدول (</w:t>
      </w:r>
      <w:r>
        <w:rPr>
          <w:rFonts w:ascii="Simplified Arabic" w:hAnsi="Simplified Arabic" w:cs="Simplified Arabic" w:hint="cs"/>
          <w:sz w:val="28"/>
          <w:szCs w:val="28"/>
          <w:rtl/>
          <w:lang w:bidi="ar-KW"/>
        </w:rPr>
        <w:t>11</w:t>
      </w:r>
      <w:r w:rsidRPr="003620C7">
        <w:rPr>
          <w:rFonts w:ascii="Simplified Arabic" w:hAnsi="Simplified Arabic" w:cs="Simplified Arabic"/>
          <w:sz w:val="28"/>
          <w:szCs w:val="28"/>
          <w:rtl/>
          <w:lang w:bidi="ar-KW"/>
        </w:rPr>
        <w:t>) ارتفاع محتوى المالون داي ألدهيد في الجذور مع زيادة شدة</w:t>
      </w:r>
      <w:r w:rsidRPr="003620C7">
        <w:rPr>
          <w:rFonts w:ascii="Simplified Arabic" w:hAnsi="Simplified Arabic" w:cs="Simplified Arabic" w:hint="cs"/>
          <w:sz w:val="28"/>
          <w:szCs w:val="28"/>
          <w:rtl/>
          <w:lang w:bidi="ar-KW"/>
        </w:rPr>
        <w:t xml:space="preserve"> ومدة</w:t>
      </w:r>
      <w:r w:rsidRPr="003620C7">
        <w:rPr>
          <w:rFonts w:ascii="Simplified Arabic" w:hAnsi="Simplified Arabic" w:cs="Simplified Arabic"/>
          <w:sz w:val="28"/>
          <w:szCs w:val="28"/>
          <w:rtl/>
          <w:lang w:bidi="ar-KW"/>
        </w:rPr>
        <w:t xml:space="preserve"> الإجهاد الجفافي, وبلغ أعلى قيمة له (6.900 ميكرومول/غ) عند الصنف حوراني بعد 72 ساعة من الإجهاد الجفافي بتركيز -12 بار,</w:t>
      </w:r>
      <w:r w:rsidRPr="003620C7">
        <w:rPr>
          <w:rFonts w:ascii="Simplified Arabic" w:hAnsi="Simplified Arabic" w:cs="Simplified Arabic" w:hint="cs"/>
          <w:sz w:val="28"/>
          <w:szCs w:val="28"/>
          <w:rtl/>
          <w:lang w:bidi="ar-KW"/>
        </w:rPr>
        <w:t xml:space="preserve"> </w:t>
      </w:r>
      <w:r w:rsidRPr="003620C7">
        <w:rPr>
          <w:rFonts w:ascii="Simplified Arabic" w:hAnsi="Simplified Arabic" w:cs="Simplified Arabic" w:hint="cs"/>
          <w:sz w:val="28"/>
          <w:szCs w:val="28"/>
          <w:rtl/>
        </w:rPr>
        <w:t xml:space="preserve">في حين كانت أدنى قيمة له عند الصنف شام10 </w:t>
      </w:r>
      <w:r w:rsidRPr="003620C7">
        <w:rPr>
          <w:rFonts w:ascii="Simplified Arabic" w:hAnsi="Simplified Arabic" w:cs="Simplified Arabic"/>
          <w:sz w:val="28"/>
          <w:szCs w:val="28"/>
          <w:rtl/>
        </w:rPr>
        <w:t>(</w:t>
      </w:r>
      <w:r w:rsidRPr="003620C7">
        <w:rPr>
          <w:rFonts w:ascii="Simplified Arabic" w:hAnsi="Simplified Arabic" w:cs="Simplified Arabic" w:hint="cs"/>
          <w:sz w:val="28"/>
          <w:szCs w:val="28"/>
          <w:rtl/>
        </w:rPr>
        <w:t>1.300</w:t>
      </w:r>
      <w:r w:rsidRPr="003620C7">
        <w:rPr>
          <w:rFonts w:ascii="Simplified Arabic" w:hAnsi="Simplified Arabic" w:cs="Simplified Arabic"/>
          <w:sz w:val="28"/>
          <w:szCs w:val="28"/>
          <w:rtl/>
        </w:rPr>
        <w:t>ميكرومول/غ)</w:t>
      </w:r>
      <w:r w:rsidRPr="003620C7">
        <w:rPr>
          <w:rFonts w:ascii="Simplified Arabic" w:hAnsi="Simplified Arabic" w:cs="Simplified Arabic" w:hint="cs"/>
          <w:sz w:val="28"/>
          <w:szCs w:val="28"/>
          <w:rtl/>
        </w:rPr>
        <w:t>.</w:t>
      </w:r>
    </w:p>
    <w:p w14:paraId="2B8B408E" w14:textId="77777777" w:rsidR="00226278" w:rsidRPr="00E63AD5" w:rsidRDefault="00226278" w:rsidP="00226278">
      <w:pPr>
        <w:rPr>
          <w:rFonts w:ascii="Simplified Arabic" w:hAnsi="Simplified Arabic" w:cs="Simplified Arabic"/>
          <w:sz w:val="28"/>
          <w:szCs w:val="28"/>
          <w:rtl/>
        </w:rPr>
      </w:pPr>
      <w:r w:rsidRPr="003620C7">
        <w:rPr>
          <w:rFonts w:ascii="Simplified Arabic" w:hAnsi="Simplified Arabic" w:cs="Simplified Arabic"/>
          <w:sz w:val="28"/>
          <w:szCs w:val="28"/>
          <w:rtl/>
        </w:rPr>
        <w:t xml:space="preserve">تتفق هذه النتائج مع ما توصل إليه </w:t>
      </w:r>
      <w:r w:rsidRPr="003620C7">
        <w:rPr>
          <w:rFonts w:ascii="Simplified Arabic" w:hAnsi="Simplified Arabic" w:cs="Simplified Arabic"/>
          <w:sz w:val="28"/>
          <w:szCs w:val="28"/>
          <w:highlight w:val="cyan"/>
          <w:lang w:val="en-GB" w:bidi="ar-KW"/>
        </w:rPr>
        <w:t>(Wei</w:t>
      </w:r>
      <w:r w:rsidRPr="00E63AD5">
        <w:rPr>
          <w:rFonts w:ascii="Simplified Arabic" w:hAnsi="Simplified Arabic" w:cs="Simplified Arabic"/>
          <w:sz w:val="28"/>
          <w:szCs w:val="28"/>
          <w:highlight w:val="cyan"/>
          <w:lang w:val="en-GB" w:bidi="ar-KW"/>
        </w:rPr>
        <w:t xml:space="preserve"> </w:t>
      </w:r>
      <w:r w:rsidRPr="00E63AD5">
        <w:rPr>
          <w:rFonts w:ascii="Simplified Arabic" w:hAnsi="Simplified Arabic" w:cs="Simplified Arabic"/>
          <w:i/>
          <w:iCs/>
          <w:sz w:val="28"/>
          <w:szCs w:val="28"/>
          <w:highlight w:val="cyan"/>
          <w:lang w:val="en-GB" w:bidi="ar-KW"/>
        </w:rPr>
        <w:t>et al</w:t>
      </w:r>
      <w:r w:rsidRPr="00E63AD5">
        <w:rPr>
          <w:rFonts w:ascii="Simplified Arabic" w:hAnsi="Simplified Arabic" w:cs="Simplified Arabic"/>
          <w:sz w:val="28"/>
          <w:szCs w:val="28"/>
          <w:highlight w:val="cyan"/>
          <w:lang w:val="en-GB" w:bidi="ar-KW"/>
        </w:rPr>
        <w:t>., 2015)</w:t>
      </w:r>
      <w:r w:rsidRPr="00E63AD5">
        <w:rPr>
          <w:rFonts w:ascii="Simplified Arabic" w:hAnsi="Simplified Arabic" w:cs="Simplified Arabic"/>
          <w:sz w:val="28"/>
          <w:szCs w:val="28"/>
          <w:rtl/>
        </w:rPr>
        <w:t xml:space="preserve">, حيث زاد محتوى </w:t>
      </w:r>
      <w:r w:rsidRPr="00E63AD5">
        <w:rPr>
          <w:rFonts w:ascii="Simplified Arabic" w:hAnsi="Simplified Arabic" w:cs="Simplified Arabic"/>
          <w:sz w:val="28"/>
          <w:szCs w:val="28"/>
        </w:rPr>
        <w:t>MDA</w:t>
      </w:r>
      <w:r w:rsidRPr="00E63AD5">
        <w:rPr>
          <w:rFonts w:ascii="Simplified Arabic" w:hAnsi="Simplified Arabic" w:cs="Simplified Arabic"/>
          <w:sz w:val="28"/>
          <w:szCs w:val="28"/>
          <w:rtl/>
        </w:rPr>
        <w:t xml:space="preserve"> في أوراق وجذور بادرات القمح المعرضة لظروف الإجهاد الجفافي بطريقة تعتمد على الوقت, وما توصل إليه </w:t>
      </w:r>
      <w:r w:rsidRPr="00E63AD5">
        <w:rPr>
          <w:rFonts w:ascii="Simplified Arabic" w:hAnsi="Simplified Arabic" w:cs="Simplified Arabic"/>
          <w:sz w:val="28"/>
          <w:szCs w:val="28"/>
          <w:highlight w:val="cyan"/>
          <w:lang w:val="en-GB" w:bidi="ar-KW"/>
        </w:rPr>
        <w:t xml:space="preserve">(Guo </w:t>
      </w:r>
      <w:r w:rsidRPr="00E63AD5">
        <w:rPr>
          <w:rFonts w:ascii="Simplified Arabic" w:hAnsi="Simplified Arabic" w:cs="Simplified Arabic"/>
          <w:i/>
          <w:iCs/>
          <w:sz w:val="28"/>
          <w:szCs w:val="28"/>
          <w:highlight w:val="cyan"/>
          <w:lang w:val="en-GB" w:bidi="ar-KW"/>
        </w:rPr>
        <w:t>et al</w:t>
      </w:r>
      <w:r w:rsidRPr="00E63AD5">
        <w:rPr>
          <w:rFonts w:ascii="Simplified Arabic" w:hAnsi="Simplified Arabic" w:cs="Simplified Arabic"/>
          <w:sz w:val="28"/>
          <w:szCs w:val="28"/>
          <w:highlight w:val="cyan"/>
          <w:lang w:val="en-GB" w:bidi="ar-KW"/>
        </w:rPr>
        <w:t>., 2018)</w:t>
      </w:r>
      <w:r w:rsidRPr="00E63AD5">
        <w:rPr>
          <w:rFonts w:ascii="Simplified Arabic" w:hAnsi="Simplified Arabic" w:cs="Simplified Arabic"/>
          <w:sz w:val="28"/>
          <w:szCs w:val="28"/>
          <w:rtl/>
        </w:rPr>
        <w:t xml:space="preserve"> عند تعريضه بادرات العوسج لظروف الإجهاد الجفافي حيث أبدت الأوراق تراكمات من </w:t>
      </w:r>
      <w:r w:rsidRPr="00E63AD5">
        <w:rPr>
          <w:rFonts w:ascii="Simplified Arabic" w:hAnsi="Simplified Arabic" w:cs="Simplified Arabic"/>
          <w:sz w:val="28"/>
          <w:szCs w:val="28"/>
        </w:rPr>
        <w:t>MDA</w:t>
      </w:r>
      <w:r w:rsidRPr="00E63AD5">
        <w:rPr>
          <w:rFonts w:ascii="Simplified Arabic" w:hAnsi="Simplified Arabic" w:cs="Simplified Arabic"/>
          <w:sz w:val="28"/>
          <w:szCs w:val="28"/>
          <w:rtl/>
        </w:rPr>
        <w:t xml:space="preserve"> أعلى منها في الجذور.</w:t>
      </w:r>
    </w:p>
    <w:p w14:paraId="0E6F0EEB" w14:textId="77777777" w:rsidR="00226278" w:rsidRDefault="00226278" w:rsidP="00226278">
      <w:pPr>
        <w:tabs>
          <w:tab w:val="left" w:pos="2893"/>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r w:rsidRPr="00E63AD5">
        <w:rPr>
          <w:rFonts w:ascii="Simplified Arabic" w:hAnsi="Simplified Arabic" w:cs="Simplified Arabic"/>
          <w:b/>
          <w:bCs/>
          <w:sz w:val="28"/>
          <w:szCs w:val="28"/>
          <w:rtl/>
        </w:rPr>
        <w:t>تأثير الإجهاد الجفافي في المحتوى المائي النسبي % للأوراق:</w:t>
      </w:r>
    </w:p>
    <w:p w14:paraId="559C1454" w14:textId="77777777" w:rsidR="00226278" w:rsidRDefault="00226278" w:rsidP="00226278">
      <w:pPr>
        <w:pStyle w:val="ListParagraph"/>
        <w:numPr>
          <w:ilvl w:val="0"/>
          <w:numId w:val="2"/>
        </w:num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lang w:bidi="ar-SY"/>
        </w:rPr>
        <w:t>تأثير العوامل المستقلة:</w:t>
      </w:r>
    </w:p>
    <w:p w14:paraId="5FC4B4E1" w14:textId="77777777" w:rsidR="00226278" w:rsidRPr="00257B2E" w:rsidRDefault="00226278" w:rsidP="00226278">
      <w:pPr>
        <w:rPr>
          <w:rFonts w:ascii="Simplified Arabic" w:hAnsi="Simplified Arabic" w:cs="Simplified Arabic"/>
          <w:sz w:val="28"/>
          <w:szCs w:val="28"/>
        </w:rPr>
      </w:pPr>
      <w:r>
        <w:rPr>
          <w:rFonts w:ascii="Simplified Arabic" w:hAnsi="Simplified Arabic" w:cs="Simplified Arabic" w:hint="cs"/>
          <w:sz w:val="28"/>
          <w:szCs w:val="28"/>
          <w:rtl/>
        </w:rPr>
        <w:t xml:space="preserve">   </w:t>
      </w:r>
      <w:r w:rsidRPr="003D652E">
        <w:rPr>
          <w:rFonts w:ascii="Simplified Arabic" w:hAnsi="Simplified Arabic" w:cs="Simplified Arabic"/>
          <w:sz w:val="28"/>
          <w:szCs w:val="28"/>
          <w:rtl/>
        </w:rPr>
        <w:t xml:space="preserve">كان متوسط </w:t>
      </w:r>
      <w:r w:rsidRPr="003D652E">
        <w:rPr>
          <w:rFonts w:ascii="Simplified Arabic" w:hAnsi="Simplified Arabic" w:cs="Simplified Arabic"/>
          <w:sz w:val="28"/>
          <w:szCs w:val="28"/>
        </w:rPr>
        <w:t>RWC</w:t>
      </w:r>
      <w:r>
        <w:rPr>
          <w:rFonts w:ascii="Simplified Arabic" w:hAnsi="Simplified Arabic" w:cs="Simplified Arabic" w:hint="cs"/>
          <w:sz w:val="28"/>
          <w:szCs w:val="28"/>
          <w:rtl/>
        </w:rPr>
        <w:t xml:space="preserve"> في الأوراق</w:t>
      </w:r>
      <w:r w:rsidRPr="003D652E">
        <w:rPr>
          <w:rFonts w:ascii="Simplified Arabic" w:hAnsi="Simplified Arabic" w:cs="Simplified Arabic"/>
          <w:sz w:val="28"/>
          <w:szCs w:val="28"/>
          <w:rtl/>
        </w:rPr>
        <w:t xml:space="preserve"> الأعلى معنوياً عند الصنف بحوث 10 (55.678%)</w:t>
      </w:r>
      <w:r>
        <w:rPr>
          <w:rFonts w:ascii="Simplified Arabic" w:hAnsi="Simplified Arabic" w:cs="Simplified Arabic" w:hint="cs"/>
          <w:sz w:val="28"/>
          <w:szCs w:val="28"/>
          <w:rtl/>
        </w:rPr>
        <w:t xml:space="preserve">, </w:t>
      </w:r>
      <w:r w:rsidRPr="0083150C">
        <w:rPr>
          <w:rFonts w:ascii="Simplified Arabic" w:hAnsi="Simplified Arabic" w:cs="Simplified Arabic" w:hint="cs"/>
          <w:sz w:val="28"/>
          <w:szCs w:val="28"/>
          <w:rtl/>
        </w:rPr>
        <w:t xml:space="preserve">بنسبة </w:t>
      </w:r>
      <w:r>
        <w:rPr>
          <w:rFonts w:ascii="Simplified Arabic" w:hAnsi="Simplified Arabic" w:cs="Simplified Arabic" w:hint="cs"/>
          <w:sz w:val="28"/>
          <w:szCs w:val="28"/>
          <w:rtl/>
        </w:rPr>
        <w:t>انخفاض</w:t>
      </w:r>
      <w:r w:rsidRPr="0083150C">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68</w:t>
      </w:r>
      <w:r w:rsidRPr="0083150C">
        <w:rPr>
          <w:rFonts w:ascii="Simplified Arabic" w:hAnsi="Simplified Arabic" w:cs="Simplified Arabic" w:hint="cs"/>
          <w:sz w:val="28"/>
          <w:szCs w:val="28"/>
          <w:rtl/>
        </w:rPr>
        <w:t xml:space="preserve">% عند التركيز -12بار بالمقارنة مع معاملة الشاهد, ونسبة </w:t>
      </w:r>
      <w:r>
        <w:rPr>
          <w:rFonts w:ascii="Simplified Arabic" w:hAnsi="Simplified Arabic" w:cs="Simplified Arabic" w:hint="cs"/>
          <w:sz w:val="28"/>
          <w:szCs w:val="28"/>
          <w:rtl/>
        </w:rPr>
        <w:t>انخفاض</w:t>
      </w:r>
      <w:r w:rsidRPr="0083150C">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35</w:t>
      </w:r>
      <w:r w:rsidRPr="0083150C">
        <w:rPr>
          <w:rFonts w:ascii="Simplified Arabic" w:hAnsi="Simplified Arabic" w:cs="Simplified Arabic" w:hint="cs"/>
          <w:sz w:val="28"/>
          <w:szCs w:val="28"/>
          <w:rtl/>
        </w:rPr>
        <w:t>% بعد مدة 72 ساعة من التعرض للإجهاد بالمقارنة مع مدة 24 ساعة</w:t>
      </w:r>
      <w:r>
        <w:rPr>
          <w:rFonts w:ascii="Simplified Arabic" w:hAnsi="Simplified Arabic" w:cs="Simplified Arabic" w:hint="cs"/>
          <w:sz w:val="28"/>
          <w:szCs w:val="28"/>
          <w:rtl/>
        </w:rPr>
        <w:t>,</w:t>
      </w:r>
      <w:r w:rsidRPr="003D652E">
        <w:rPr>
          <w:rFonts w:ascii="Simplified Arabic" w:hAnsi="Simplified Arabic" w:cs="Simplified Arabic"/>
          <w:sz w:val="28"/>
          <w:szCs w:val="28"/>
          <w:rtl/>
        </w:rPr>
        <w:t xml:space="preserve"> في حين كان الأدنى معنوياً عند الصنف جولان2 (41.936%).</w:t>
      </w:r>
      <w:r>
        <w:rPr>
          <w:rFonts w:ascii="Simplified Arabic" w:hAnsi="Simplified Arabic" w:cs="Simplified Arabic" w:hint="cs"/>
          <w:sz w:val="28"/>
          <w:szCs w:val="28"/>
          <w:rtl/>
        </w:rPr>
        <w:t xml:space="preserve"> </w:t>
      </w:r>
      <w:r w:rsidRPr="00E63AD5">
        <w:rPr>
          <w:rFonts w:ascii="Simplified Arabic" w:hAnsi="Simplified Arabic" w:cs="Simplified Arabic"/>
          <w:sz w:val="28"/>
          <w:szCs w:val="28"/>
          <w:rtl/>
        </w:rPr>
        <w:t xml:space="preserve">حيث كان متوسط قيمة </w:t>
      </w:r>
      <w:r w:rsidRPr="00E63AD5">
        <w:rPr>
          <w:rFonts w:ascii="Simplified Arabic" w:hAnsi="Simplified Arabic" w:cs="Simplified Arabic"/>
          <w:sz w:val="28"/>
          <w:szCs w:val="28"/>
        </w:rPr>
        <w:t>RWC</w:t>
      </w:r>
      <w:r w:rsidRPr="00E63AD5">
        <w:rPr>
          <w:rFonts w:ascii="Simplified Arabic" w:hAnsi="Simplified Arabic" w:cs="Simplified Arabic"/>
          <w:sz w:val="28"/>
          <w:szCs w:val="28"/>
          <w:rtl/>
        </w:rPr>
        <w:t xml:space="preserve"> للأصناف جميعها </w:t>
      </w:r>
      <w:r w:rsidRPr="00E63AD5">
        <w:rPr>
          <w:rFonts w:ascii="Simplified Arabic" w:hAnsi="Simplified Arabic" w:cs="Simplified Arabic"/>
          <w:sz w:val="28"/>
          <w:szCs w:val="28"/>
          <w:rtl/>
        </w:rPr>
        <w:lastRenderedPageBreak/>
        <w:t>في ظروف الشاهد (</w:t>
      </w:r>
      <w:r w:rsidRPr="00E63AD5">
        <w:rPr>
          <w:rFonts w:ascii="Simplified Arabic" w:hAnsi="Simplified Arabic" w:cs="Simplified Arabic"/>
          <w:sz w:val="28"/>
          <w:szCs w:val="28"/>
          <w:rtl/>
          <w:lang w:bidi="ar-SY"/>
        </w:rPr>
        <w:t>102.470%</w:t>
      </w:r>
      <w:r w:rsidRPr="00E63AD5">
        <w:rPr>
          <w:rFonts w:ascii="Simplified Arabic" w:hAnsi="Simplified Arabic" w:cs="Simplified Arabic"/>
          <w:sz w:val="28"/>
          <w:szCs w:val="28"/>
          <w:rtl/>
        </w:rPr>
        <w:t xml:space="preserve">), </w:t>
      </w:r>
      <w:r w:rsidRPr="00E63AD5">
        <w:rPr>
          <w:rFonts w:ascii="Simplified Arabic" w:hAnsi="Simplified Arabic" w:cs="Simplified Arabic"/>
          <w:sz w:val="28"/>
          <w:szCs w:val="28"/>
          <w:rtl/>
          <w:lang w:bidi="ar-SY"/>
        </w:rPr>
        <w:t xml:space="preserve">وانخفض مع زيادة تركيز </w:t>
      </w:r>
      <w:r w:rsidRPr="00E63AD5">
        <w:rPr>
          <w:rFonts w:ascii="Simplified Arabic" w:hAnsi="Simplified Arabic" w:cs="Simplified Arabic"/>
          <w:sz w:val="28"/>
          <w:szCs w:val="28"/>
          <w:lang w:bidi="ar-SY"/>
        </w:rPr>
        <w:t>PEG</w:t>
      </w:r>
      <w:r w:rsidRPr="00E63AD5">
        <w:rPr>
          <w:rFonts w:ascii="Simplified Arabic" w:hAnsi="Simplified Arabic" w:cs="Simplified Arabic"/>
          <w:sz w:val="28"/>
          <w:szCs w:val="28"/>
          <w:rtl/>
          <w:lang w:bidi="ar-SY"/>
        </w:rPr>
        <w:t xml:space="preserve"> إلى (</w:t>
      </w:r>
      <w:r>
        <w:rPr>
          <w:rFonts w:ascii="Simplified Arabic" w:hAnsi="Simplified Arabic" w:cs="Simplified Arabic" w:hint="cs"/>
          <w:sz w:val="28"/>
          <w:szCs w:val="28"/>
          <w:rtl/>
          <w:lang w:bidi="ar-SY"/>
        </w:rPr>
        <w:t>28.309</w:t>
      </w:r>
      <w:r w:rsidRPr="00E63AD5">
        <w:rPr>
          <w:rFonts w:ascii="Simplified Arabic" w:hAnsi="Simplified Arabic" w:cs="Simplified Arabic"/>
          <w:sz w:val="28"/>
          <w:szCs w:val="28"/>
          <w:rtl/>
          <w:lang w:bidi="ar-SY"/>
        </w:rPr>
        <w:t>%)</w:t>
      </w:r>
      <w:r w:rsidRPr="00E63AD5">
        <w:rPr>
          <w:rFonts w:ascii="Simplified Arabic" w:hAnsi="Simplified Arabic" w:cs="Simplified Arabic"/>
          <w:sz w:val="28"/>
          <w:szCs w:val="28"/>
          <w:rtl/>
        </w:rPr>
        <w:t xml:space="preserve"> </w:t>
      </w:r>
      <w:r w:rsidRPr="00E63AD5">
        <w:rPr>
          <w:rFonts w:ascii="Simplified Arabic" w:hAnsi="Simplified Arabic" w:cs="Simplified Arabic"/>
          <w:sz w:val="28"/>
          <w:szCs w:val="28"/>
          <w:rtl/>
          <w:lang w:bidi="ar-SY"/>
        </w:rPr>
        <w:t>عند التركيز -6 بار, و إلى (22.602%</w:t>
      </w:r>
      <w:r w:rsidRPr="00E63AD5">
        <w:rPr>
          <w:rFonts w:ascii="Simplified Arabic" w:hAnsi="Simplified Arabic" w:cs="Simplified Arabic"/>
          <w:sz w:val="28"/>
          <w:szCs w:val="28"/>
          <w:rtl/>
        </w:rPr>
        <w:t xml:space="preserve">) </w:t>
      </w:r>
      <w:r w:rsidRPr="00E63AD5">
        <w:rPr>
          <w:rFonts w:ascii="Simplified Arabic" w:hAnsi="Simplified Arabic" w:cs="Simplified Arabic"/>
          <w:sz w:val="28"/>
          <w:szCs w:val="28"/>
          <w:rtl/>
          <w:lang w:bidi="ar-SY"/>
        </w:rPr>
        <w:t xml:space="preserve"> عند التركيز -12 بار, كما أن قيمة </w:t>
      </w:r>
      <w:r w:rsidRPr="00E63AD5">
        <w:rPr>
          <w:rFonts w:ascii="Simplified Arabic" w:hAnsi="Simplified Arabic" w:cs="Simplified Arabic"/>
          <w:sz w:val="28"/>
          <w:szCs w:val="28"/>
        </w:rPr>
        <w:t>RWC</w:t>
      </w:r>
      <w:r w:rsidRPr="00E63AD5">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انخفضت مع زيادة مدة</w:t>
      </w:r>
      <w:r w:rsidRPr="00E63AD5">
        <w:rPr>
          <w:rFonts w:ascii="Simplified Arabic" w:hAnsi="Simplified Arabic" w:cs="Simplified Arabic"/>
          <w:sz w:val="28"/>
          <w:szCs w:val="28"/>
          <w:rtl/>
          <w:lang w:bidi="ar-SY"/>
        </w:rPr>
        <w:t xml:space="preserve"> التعرض للإجهاد الجفافي, فقد بلغ متوسط قيمته عند جميع الأصناف (63.317, 4</w:t>
      </w:r>
      <w:r>
        <w:rPr>
          <w:rFonts w:ascii="Simplified Arabic" w:hAnsi="Simplified Arabic" w:cs="Simplified Arabic" w:hint="cs"/>
          <w:sz w:val="28"/>
          <w:szCs w:val="28"/>
          <w:rtl/>
          <w:lang w:bidi="ar-SY"/>
        </w:rPr>
        <w:t>7</w:t>
      </w:r>
      <w:r w:rsidRPr="00E63AD5">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002</w:t>
      </w:r>
      <w:r w:rsidRPr="00E63AD5">
        <w:rPr>
          <w:rFonts w:ascii="Simplified Arabic" w:hAnsi="Simplified Arabic" w:cs="Simplified Arabic"/>
          <w:sz w:val="28"/>
          <w:szCs w:val="28"/>
          <w:rtl/>
          <w:lang w:bidi="ar-SY"/>
        </w:rPr>
        <w:t>, 43.042 %</w:t>
      </w:r>
      <w:r w:rsidRPr="00E63AD5">
        <w:rPr>
          <w:rFonts w:ascii="Simplified Arabic" w:hAnsi="Simplified Arabic" w:cs="Simplified Arabic"/>
          <w:sz w:val="28"/>
          <w:szCs w:val="28"/>
          <w:rtl/>
        </w:rPr>
        <w:t xml:space="preserve">) </w:t>
      </w:r>
      <w:r w:rsidRPr="00E63AD5">
        <w:rPr>
          <w:rFonts w:ascii="Simplified Arabic" w:hAnsi="Simplified Arabic" w:cs="Simplified Arabic"/>
          <w:sz w:val="28"/>
          <w:szCs w:val="28"/>
          <w:rtl/>
          <w:lang w:bidi="ar-SY"/>
        </w:rPr>
        <w:t xml:space="preserve">وذلك بعد (24, 48, 72 ساعة) على التوالي </w:t>
      </w:r>
      <w:r>
        <w:rPr>
          <w:rFonts w:ascii="Simplified Arabic" w:hAnsi="Simplified Arabic" w:cs="Simplified Arabic" w:hint="cs"/>
          <w:sz w:val="28"/>
          <w:szCs w:val="28"/>
          <w:rtl/>
          <w:lang w:bidi="ar-SY"/>
        </w:rPr>
        <w:t>الجدول (12).</w:t>
      </w:r>
    </w:p>
    <w:p w14:paraId="185BF7D4" w14:textId="77777777" w:rsidR="00226278" w:rsidRPr="007D04FD" w:rsidRDefault="00226278" w:rsidP="00226278">
      <w:pPr>
        <w:pStyle w:val="ListParagraph"/>
        <w:numPr>
          <w:ilvl w:val="0"/>
          <w:numId w:val="2"/>
        </w:num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lang w:bidi="ar-SY"/>
        </w:rPr>
        <w:t>تأثير العوامل المشتركة:</w:t>
      </w:r>
    </w:p>
    <w:p w14:paraId="1B3F3C8F" w14:textId="77777777" w:rsidR="00226278" w:rsidRPr="00257B2E"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257B2E">
        <w:rPr>
          <w:rFonts w:ascii="Simplified Arabic" w:hAnsi="Simplified Arabic" w:cs="Simplified Arabic" w:hint="cs"/>
          <w:sz w:val="28"/>
          <w:szCs w:val="28"/>
          <w:rtl/>
          <w:lang w:bidi="ar-SY"/>
        </w:rPr>
        <w:t xml:space="preserve">   كان التفاعل صنف </w:t>
      </w:r>
      <w:r w:rsidRPr="00257B2E">
        <w:rPr>
          <w:rFonts w:ascii="Simplified Arabic" w:hAnsi="Simplified Arabic" w:cs="Simplified Arabic"/>
          <w:sz w:val="28"/>
          <w:szCs w:val="28"/>
          <w:rtl/>
          <w:lang w:bidi="ar-SY"/>
        </w:rPr>
        <w:t>×</w:t>
      </w:r>
      <w:r w:rsidRPr="00257B2E">
        <w:rPr>
          <w:rFonts w:ascii="Simplified Arabic" w:hAnsi="Simplified Arabic" w:cs="Simplified Arabic" w:hint="cs"/>
          <w:sz w:val="28"/>
          <w:szCs w:val="28"/>
          <w:rtl/>
          <w:lang w:bidi="ar-SY"/>
        </w:rPr>
        <w:t xml:space="preserve"> مستوى الإجهاد معنوياً في محتوى الأوراق من </w:t>
      </w:r>
      <w:r>
        <w:rPr>
          <w:rFonts w:ascii="Simplified Arabic" w:hAnsi="Simplified Arabic" w:cs="Simplified Arabic"/>
          <w:sz w:val="28"/>
          <w:szCs w:val="28"/>
          <w:lang w:bidi="ar-SY"/>
        </w:rPr>
        <w:t>RWC</w:t>
      </w:r>
      <w:r w:rsidRPr="00257B2E">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12</w:t>
      </w:r>
      <w:r w:rsidRPr="00257B2E">
        <w:rPr>
          <w:rFonts w:ascii="Simplified Arabic" w:hAnsi="Simplified Arabic" w:cs="Simplified Arabic" w:hint="cs"/>
          <w:sz w:val="28"/>
          <w:szCs w:val="28"/>
          <w:rtl/>
          <w:lang w:bidi="ar-SY"/>
        </w:rPr>
        <w:t>) فقد حقق الصنف</w:t>
      </w:r>
      <w:r>
        <w:rPr>
          <w:rFonts w:ascii="Simplified Arabic" w:hAnsi="Simplified Arabic" w:cs="Simplified Arabic" w:hint="cs"/>
          <w:sz w:val="28"/>
          <w:szCs w:val="28"/>
          <w:rtl/>
          <w:lang w:bidi="ar-SY"/>
        </w:rPr>
        <w:t xml:space="preserve"> حوراني</w:t>
      </w:r>
      <w:r w:rsidRPr="00257B2E">
        <w:rPr>
          <w:rFonts w:ascii="Simplified Arabic" w:hAnsi="Simplified Arabic" w:cs="Simplified Arabic" w:hint="cs"/>
          <w:sz w:val="28"/>
          <w:szCs w:val="28"/>
          <w:rtl/>
          <w:lang w:bidi="ar-SY"/>
        </w:rPr>
        <w:t xml:space="preserve"> أعلى القيم بالنسبة لمتوسط هذا المؤشر عند </w:t>
      </w:r>
      <w:r>
        <w:rPr>
          <w:rFonts w:ascii="Simplified Arabic" w:hAnsi="Simplified Arabic" w:cs="Simplified Arabic" w:hint="cs"/>
          <w:sz w:val="28"/>
          <w:szCs w:val="28"/>
          <w:rtl/>
          <w:lang w:bidi="ar-SY"/>
        </w:rPr>
        <w:t>الشاهد</w:t>
      </w:r>
      <w:r w:rsidRPr="00257B2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119.270%</w:t>
      </w:r>
      <w:r w:rsidRPr="00257B2E">
        <w:rPr>
          <w:rFonts w:ascii="Simplified Arabic" w:hAnsi="Simplified Arabic" w:cs="Simplified Arabic" w:hint="cs"/>
          <w:sz w:val="28"/>
          <w:szCs w:val="28"/>
          <w:rtl/>
          <w:lang w:bidi="ar-SY"/>
        </w:rPr>
        <w:t xml:space="preserve">), أما أدنى القيم فكانت أيضاً للصنف جولان2 </w:t>
      </w:r>
      <w:r>
        <w:rPr>
          <w:rFonts w:ascii="Simplified Arabic" w:hAnsi="Simplified Arabic" w:cs="Simplified Arabic" w:hint="cs"/>
          <w:sz w:val="28"/>
          <w:szCs w:val="28"/>
          <w:rtl/>
          <w:lang w:bidi="ar-SY"/>
        </w:rPr>
        <w:t>عند التركيز -12 بار</w:t>
      </w:r>
      <w:r w:rsidRPr="00257B2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13.590%</w:t>
      </w:r>
      <w:r w:rsidRPr="00257B2E">
        <w:rPr>
          <w:rFonts w:ascii="Simplified Arabic" w:hAnsi="Simplified Arabic" w:cs="Simplified Arabic" w:hint="cs"/>
          <w:sz w:val="28"/>
          <w:szCs w:val="28"/>
          <w:rtl/>
          <w:lang w:bidi="ar-SY"/>
        </w:rPr>
        <w:t>).</w:t>
      </w:r>
    </w:p>
    <w:p w14:paraId="64030ACC" w14:textId="77777777" w:rsidR="00226278" w:rsidRDefault="00226278" w:rsidP="00226278">
      <w:pPr>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   كان </w:t>
      </w:r>
      <w:r w:rsidRPr="00257B2E">
        <w:rPr>
          <w:rFonts w:ascii="Simplified Arabic" w:hAnsi="Simplified Arabic" w:cs="Simplified Arabic" w:hint="cs"/>
          <w:sz w:val="28"/>
          <w:szCs w:val="28"/>
          <w:rtl/>
          <w:lang w:bidi="ar-SY"/>
        </w:rPr>
        <w:t xml:space="preserve">التفاعل صنف </w:t>
      </w:r>
      <w:r w:rsidRPr="00257B2E">
        <w:rPr>
          <w:rFonts w:ascii="Simplified Arabic" w:hAnsi="Simplified Arabic" w:cs="Simplified Arabic"/>
          <w:sz w:val="28"/>
          <w:szCs w:val="28"/>
          <w:rtl/>
          <w:lang w:bidi="ar-SY"/>
        </w:rPr>
        <w:t>×</w:t>
      </w:r>
      <w:r w:rsidRPr="00257B2E">
        <w:rPr>
          <w:rFonts w:ascii="Simplified Arabic" w:hAnsi="Simplified Arabic" w:cs="Simplified Arabic" w:hint="cs"/>
          <w:sz w:val="28"/>
          <w:szCs w:val="28"/>
          <w:rtl/>
          <w:lang w:bidi="ar-SY"/>
        </w:rPr>
        <w:t xml:space="preserve"> مدة الإجهاد معنوياً في محتوى الأوراق من </w:t>
      </w:r>
      <w:r>
        <w:rPr>
          <w:rFonts w:ascii="Simplified Arabic" w:hAnsi="Simplified Arabic" w:cs="Simplified Arabic"/>
          <w:sz w:val="28"/>
          <w:szCs w:val="28"/>
          <w:lang w:bidi="ar-SY"/>
        </w:rPr>
        <w:t>RWC</w:t>
      </w:r>
      <w:r w:rsidRPr="00257B2E">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12</w:t>
      </w:r>
      <w:r w:rsidRPr="00257B2E">
        <w:rPr>
          <w:rFonts w:ascii="Simplified Arabic" w:hAnsi="Simplified Arabic" w:cs="Simplified Arabic" w:hint="cs"/>
          <w:sz w:val="28"/>
          <w:szCs w:val="28"/>
          <w:rtl/>
          <w:lang w:bidi="ar-SY"/>
        </w:rPr>
        <w:t>) فقد حقق الصنف</w:t>
      </w:r>
      <w:r>
        <w:rPr>
          <w:rFonts w:ascii="Simplified Arabic" w:hAnsi="Simplified Arabic" w:cs="Simplified Arabic" w:hint="cs"/>
          <w:sz w:val="28"/>
          <w:szCs w:val="28"/>
          <w:rtl/>
          <w:lang w:bidi="ar-SY"/>
        </w:rPr>
        <w:t xml:space="preserve"> أكساد65</w:t>
      </w:r>
      <w:r w:rsidRPr="00257B2E">
        <w:rPr>
          <w:rFonts w:ascii="Simplified Arabic" w:hAnsi="Simplified Arabic" w:cs="Simplified Arabic" w:hint="cs"/>
          <w:sz w:val="28"/>
          <w:szCs w:val="28"/>
          <w:rtl/>
          <w:lang w:bidi="ar-SY"/>
        </w:rPr>
        <w:t xml:space="preserve"> أعلى القيم بالنسبة لمتوسط هذا المؤشر بعد </w:t>
      </w:r>
      <w:r>
        <w:rPr>
          <w:rFonts w:ascii="Simplified Arabic" w:hAnsi="Simplified Arabic" w:cs="Simplified Arabic" w:hint="cs"/>
          <w:sz w:val="28"/>
          <w:szCs w:val="28"/>
          <w:rtl/>
          <w:lang w:bidi="ar-SY"/>
        </w:rPr>
        <w:t>24</w:t>
      </w:r>
      <w:r w:rsidRPr="00257B2E">
        <w:rPr>
          <w:rFonts w:ascii="Simplified Arabic" w:hAnsi="Simplified Arabic" w:cs="Simplified Arabic" w:hint="cs"/>
          <w:sz w:val="28"/>
          <w:szCs w:val="28"/>
          <w:rtl/>
          <w:lang w:bidi="ar-SY"/>
        </w:rPr>
        <w:t xml:space="preserve"> ساعة من التعرض للإجهاد (</w:t>
      </w:r>
      <w:r>
        <w:rPr>
          <w:rFonts w:ascii="Simplified Arabic" w:hAnsi="Simplified Arabic" w:cs="Simplified Arabic" w:hint="cs"/>
          <w:sz w:val="28"/>
          <w:szCs w:val="28"/>
          <w:rtl/>
          <w:lang w:bidi="ar-SY"/>
        </w:rPr>
        <w:t>74.780%</w:t>
      </w:r>
      <w:r w:rsidRPr="00257B2E">
        <w:rPr>
          <w:rFonts w:ascii="Simplified Arabic" w:hAnsi="Simplified Arabic" w:cs="Simplified Arabic" w:hint="cs"/>
          <w:sz w:val="28"/>
          <w:szCs w:val="28"/>
          <w:rtl/>
          <w:lang w:bidi="ar-SY"/>
        </w:rPr>
        <w:t xml:space="preserve">), أما أدنى القيم فكانت للصنف </w:t>
      </w:r>
      <w:r>
        <w:rPr>
          <w:rFonts w:ascii="Simplified Arabic" w:hAnsi="Simplified Arabic" w:cs="Simplified Arabic" w:hint="cs"/>
          <w:sz w:val="28"/>
          <w:szCs w:val="28"/>
          <w:rtl/>
          <w:lang w:bidi="ar-SY"/>
        </w:rPr>
        <w:t>جولان2</w:t>
      </w:r>
      <w:r w:rsidRPr="00257B2E">
        <w:rPr>
          <w:rFonts w:ascii="Simplified Arabic" w:hAnsi="Simplified Arabic" w:cs="Simplified Arabic" w:hint="cs"/>
          <w:sz w:val="28"/>
          <w:szCs w:val="28"/>
          <w:rtl/>
          <w:lang w:bidi="ar-SY"/>
        </w:rPr>
        <w:t xml:space="preserve"> بعد </w:t>
      </w:r>
      <w:r>
        <w:rPr>
          <w:rFonts w:ascii="Simplified Arabic" w:hAnsi="Simplified Arabic" w:cs="Simplified Arabic" w:hint="cs"/>
          <w:sz w:val="28"/>
          <w:szCs w:val="28"/>
          <w:rtl/>
          <w:lang w:bidi="ar-SY"/>
        </w:rPr>
        <w:t>72</w:t>
      </w:r>
      <w:r w:rsidRPr="00257B2E">
        <w:rPr>
          <w:rFonts w:ascii="Simplified Arabic" w:hAnsi="Simplified Arabic" w:cs="Simplified Arabic" w:hint="cs"/>
          <w:sz w:val="28"/>
          <w:szCs w:val="28"/>
          <w:rtl/>
          <w:lang w:bidi="ar-SY"/>
        </w:rPr>
        <w:t xml:space="preserve"> ساعة (</w:t>
      </w:r>
      <w:r>
        <w:rPr>
          <w:rFonts w:ascii="Simplified Arabic" w:hAnsi="Simplified Arabic" w:cs="Simplified Arabic" w:hint="cs"/>
          <w:sz w:val="28"/>
          <w:szCs w:val="28"/>
          <w:rtl/>
          <w:lang w:bidi="ar-SY"/>
        </w:rPr>
        <w:t>37.070%</w:t>
      </w:r>
      <w:r w:rsidRPr="00257B2E">
        <w:rPr>
          <w:rFonts w:ascii="Simplified Arabic" w:hAnsi="Simplified Arabic" w:cs="Simplified Arabic" w:hint="cs"/>
          <w:sz w:val="28"/>
          <w:szCs w:val="28"/>
          <w:rtl/>
          <w:lang w:bidi="ar-SY"/>
        </w:rPr>
        <w:t>).</w:t>
      </w:r>
    </w:p>
    <w:p w14:paraId="63C20D92" w14:textId="77777777" w:rsidR="00226278" w:rsidRPr="00257B2E" w:rsidRDefault="00226278" w:rsidP="00226278">
      <w:pPr>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   </w:t>
      </w:r>
      <w:r w:rsidRPr="00257B2E">
        <w:rPr>
          <w:rFonts w:ascii="Simplified Arabic" w:hAnsi="Simplified Arabic" w:cs="Simplified Arabic" w:hint="cs"/>
          <w:sz w:val="28"/>
          <w:szCs w:val="28"/>
          <w:rtl/>
          <w:lang w:bidi="ar-SY"/>
        </w:rPr>
        <w:t xml:space="preserve"> كان التفاعل مستوى الإجهاد </w:t>
      </w:r>
      <w:r w:rsidRPr="00257B2E">
        <w:rPr>
          <w:rFonts w:ascii="Simplified Arabic" w:hAnsi="Simplified Arabic" w:cs="Simplified Arabic"/>
          <w:sz w:val="28"/>
          <w:szCs w:val="28"/>
          <w:rtl/>
          <w:lang w:bidi="ar-SY"/>
        </w:rPr>
        <w:t>×</w:t>
      </w:r>
      <w:r w:rsidRPr="00257B2E">
        <w:rPr>
          <w:rFonts w:ascii="Simplified Arabic" w:hAnsi="Simplified Arabic" w:cs="Simplified Arabic" w:hint="cs"/>
          <w:sz w:val="28"/>
          <w:szCs w:val="28"/>
          <w:rtl/>
          <w:lang w:bidi="ar-SY"/>
        </w:rPr>
        <w:t xml:space="preserve"> مدة الإجهاد معنوياً في محتوى الأوراق من </w:t>
      </w:r>
      <w:r>
        <w:rPr>
          <w:rFonts w:ascii="Simplified Arabic" w:hAnsi="Simplified Arabic" w:cs="Simplified Arabic"/>
          <w:sz w:val="28"/>
          <w:szCs w:val="28"/>
          <w:lang w:bidi="ar-SY"/>
        </w:rPr>
        <w:t>RWC</w:t>
      </w:r>
      <w:r w:rsidRPr="00257B2E">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12</w:t>
      </w:r>
      <w:r w:rsidRPr="00257B2E">
        <w:rPr>
          <w:rFonts w:ascii="Simplified Arabic" w:hAnsi="Simplified Arabic" w:cs="Simplified Arabic" w:hint="cs"/>
          <w:sz w:val="28"/>
          <w:szCs w:val="28"/>
          <w:rtl/>
          <w:lang w:bidi="ar-SY"/>
        </w:rPr>
        <w:t xml:space="preserve">) فقد حقق </w:t>
      </w:r>
      <w:r>
        <w:rPr>
          <w:rFonts w:ascii="Simplified Arabic" w:hAnsi="Simplified Arabic" w:cs="Simplified Arabic" w:hint="cs"/>
          <w:sz w:val="28"/>
          <w:szCs w:val="28"/>
          <w:rtl/>
          <w:lang w:bidi="ar-SY"/>
        </w:rPr>
        <w:t>الشاهد</w:t>
      </w:r>
      <w:r w:rsidRPr="00257B2E">
        <w:rPr>
          <w:rFonts w:ascii="Simplified Arabic" w:hAnsi="Simplified Arabic" w:cs="Simplified Arabic" w:hint="cs"/>
          <w:sz w:val="28"/>
          <w:szCs w:val="28"/>
          <w:rtl/>
          <w:lang w:bidi="ar-SY"/>
        </w:rPr>
        <w:t xml:space="preserve"> أعلى القيم بالنسبة لمتوسط محتوى الأوراق من </w:t>
      </w:r>
      <w:r>
        <w:rPr>
          <w:rFonts w:ascii="Simplified Arabic" w:hAnsi="Simplified Arabic" w:cs="Simplified Arabic"/>
          <w:sz w:val="28"/>
          <w:szCs w:val="28"/>
          <w:lang w:bidi="ar-SY"/>
        </w:rPr>
        <w:t>RWC</w:t>
      </w:r>
      <w:r w:rsidRPr="00257B2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102.470</w:t>
      </w:r>
      <w:r>
        <w:rPr>
          <w:rFonts w:ascii="Simplified Arabic" w:hAnsi="Simplified Arabic" w:cs="Simplified Arabic" w:hint="cs"/>
          <w:sz w:val="28"/>
          <w:szCs w:val="28"/>
          <w:rtl/>
        </w:rPr>
        <w:t>%</w:t>
      </w:r>
      <w:r w:rsidRPr="00257B2E">
        <w:rPr>
          <w:rFonts w:ascii="Simplified Arabic" w:hAnsi="Simplified Arabic" w:cs="Simplified Arabic" w:hint="cs"/>
          <w:sz w:val="28"/>
          <w:szCs w:val="28"/>
          <w:rtl/>
          <w:lang w:bidi="ar-SY"/>
        </w:rPr>
        <w:t xml:space="preserve">), أما أدنى القيم فكانت </w:t>
      </w:r>
      <w:r>
        <w:rPr>
          <w:rFonts w:ascii="Simplified Arabic" w:hAnsi="Simplified Arabic" w:cs="Simplified Arabic" w:hint="cs"/>
          <w:sz w:val="28"/>
          <w:szCs w:val="28"/>
          <w:rtl/>
          <w:lang w:bidi="ar-SY"/>
        </w:rPr>
        <w:t>للتركيز -6 بار بعد 72 ساعة من التعرض للإجهاد</w:t>
      </w:r>
      <w:r w:rsidRPr="00257B2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13.163%</w:t>
      </w:r>
      <w:r w:rsidRPr="00257B2E">
        <w:rPr>
          <w:rFonts w:ascii="Simplified Arabic" w:hAnsi="Simplified Arabic" w:cs="Simplified Arabic" w:hint="cs"/>
          <w:sz w:val="28"/>
          <w:szCs w:val="28"/>
          <w:rtl/>
          <w:lang w:bidi="ar-SY"/>
        </w:rPr>
        <w:t>).</w:t>
      </w:r>
    </w:p>
    <w:p w14:paraId="268F9599" w14:textId="77777777" w:rsidR="00226278" w:rsidRPr="00257B2E"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257B2E">
        <w:rPr>
          <w:rFonts w:ascii="Simplified Arabic" w:hAnsi="Simplified Arabic" w:cs="Simplified Arabic" w:hint="cs"/>
          <w:sz w:val="28"/>
          <w:szCs w:val="28"/>
          <w:rtl/>
          <w:lang w:bidi="ar-SY"/>
        </w:rPr>
        <w:t xml:space="preserve">   كان التفاعل صنف </w:t>
      </w:r>
      <w:r w:rsidRPr="00257B2E">
        <w:rPr>
          <w:rFonts w:ascii="Simplified Arabic" w:hAnsi="Simplified Arabic" w:cs="Simplified Arabic"/>
          <w:sz w:val="28"/>
          <w:szCs w:val="28"/>
          <w:rtl/>
          <w:lang w:bidi="ar-SY"/>
        </w:rPr>
        <w:t>×</w:t>
      </w:r>
      <w:r w:rsidRPr="00257B2E">
        <w:rPr>
          <w:rFonts w:ascii="Simplified Arabic" w:hAnsi="Simplified Arabic" w:cs="Simplified Arabic" w:hint="cs"/>
          <w:sz w:val="28"/>
          <w:szCs w:val="28"/>
          <w:rtl/>
          <w:lang w:bidi="ar-SY"/>
        </w:rPr>
        <w:t xml:space="preserve"> مستوى الإجهاد </w:t>
      </w:r>
      <w:r w:rsidRPr="00257B2E">
        <w:rPr>
          <w:rFonts w:ascii="Simplified Arabic" w:hAnsi="Simplified Arabic" w:cs="Simplified Arabic"/>
          <w:sz w:val="28"/>
          <w:szCs w:val="28"/>
          <w:rtl/>
          <w:lang w:bidi="ar-SY"/>
        </w:rPr>
        <w:t>×</w:t>
      </w:r>
      <w:r w:rsidRPr="00257B2E">
        <w:rPr>
          <w:rFonts w:ascii="Simplified Arabic" w:hAnsi="Simplified Arabic" w:cs="Simplified Arabic" w:hint="cs"/>
          <w:sz w:val="28"/>
          <w:szCs w:val="28"/>
          <w:rtl/>
          <w:lang w:bidi="ar-SY"/>
        </w:rPr>
        <w:t xml:space="preserve"> مدة الإجهاد معنوياً في محتوى الأوراق من </w:t>
      </w:r>
      <w:r>
        <w:rPr>
          <w:rFonts w:ascii="Simplified Arabic" w:hAnsi="Simplified Arabic" w:cs="Simplified Arabic"/>
          <w:sz w:val="28"/>
          <w:szCs w:val="28"/>
          <w:lang w:bidi="ar-SY"/>
        </w:rPr>
        <w:t>RWC</w:t>
      </w:r>
      <w:r w:rsidRPr="00257B2E">
        <w:rPr>
          <w:rFonts w:ascii="Simplified Arabic" w:hAnsi="Simplified Arabic" w:cs="Simplified Arabic" w:hint="cs"/>
          <w:sz w:val="28"/>
          <w:szCs w:val="28"/>
          <w:rtl/>
          <w:lang w:bidi="ar-SY"/>
        </w:rPr>
        <w:t xml:space="preserve"> حيث </w:t>
      </w:r>
      <w:r w:rsidRPr="00257B2E">
        <w:rPr>
          <w:rFonts w:ascii="Simplified Arabic" w:hAnsi="Simplified Arabic" w:cs="Simplified Arabic"/>
          <w:sz w:val="28"/>
          <w:szCs w:val="28"/>
          <w:rtl/>
        </w:rPr>
        <w:t>يلاحظ من الجدول (</w:t>
      </w:r>
      <w:r>
        <w:rPr>
          <w:rFonts w:ascii="Simplified Arabic" w:hAnsi="Simplified Arabic" w:cs="Simplified Arabic" w:hint="cs"/>
          <w:sz w:val="28"/>
          <w:szCs w:val="28"/>
          <w:rtl/>
        </w:rPr>
        <w:t>12</w:t>
      </w:r>
      <w:r w:rsidRPr="00257B2E">
        <w:rPr>
          <w:rFonts w:ascii="Simplified Arabic" w:hAnsi="Simplified Arabic" w:cs="Simplified Arabic"/>
          <w:sz w:val="28"/>
          <w:szCs w:val="28"/>
          <w:rtl/>
        </w:rPr>
        <w:t>) ا</w:t>
      </w:r>
      <w:r>
        <w:rPr>
          <w:rFonts w:ascii="Simplified Arabic" w:hAnsi="Simplified Arabic" w:cs="Simplified Arabic" w:hint="cs"/>
          <w:sz w:val="28"/>
          <w:szCs w:val="28"/>
          <w:rtl/>
        </w:rPr>
        <w:t>نخفاض</w:t>
      </w:r>
      <w:r w:rsidRPr="00257B2E">
        <w:rPr>
          <w:rFonts w:ascii="Simplified Arabic" w:hAnsi="Simplified Arabic" w:cs="Simplified Arabic"/>
          <w:sz w:val="28"/>
          <w:szCs w:val="28"/>
          <w:rtl/>
        </w:rPr>
        <w:t xml:space="preserve"> محتوى </w:t>
      </w:r>
      <w:r>
        <w:rPr>
          <w:rFonts w:ascii="Simplified Arabic" w:hAnsi="Simplified Arabic" w:cs="Simplified Arabic"/>
          <w:sz w:val="28"/>
          <w:szCs w:val="28"/>
          <w:lang w:bidi="ar-SY"/>
        </w:rPr>
        <w:t>RWC</w:t>
      </w:r>
      <w:r w:rsidRPr="00257B2E">
        <w:rPr>
          <w:rFonts w:ascii="Simplified Arabic" w:hAnsi="Simplified Arabic" w:cs="Simplified Arabic"/>
          <w:sz w:val="28"/>
          <w:szCs w:val="28"/>
          <w:rtl/>
        </w:rPr>
        <w:t xml:space="preserve"> في الأوراق مع زيادة شدة</w:t>
      </w:r>
      <w:r w:rsidRPr="00257B2E">
        <w:rPr>
          <w:rFonts w:ascii="Simplified Arabic" w:hAnsi="Simplified Arabic" w:cs="Simplified Arabic" w:hint="cs"/>
          <w:sz w:val="28"/>
          <w:szCs w:val="28"/>
          <w:rtl/>
        </w:rPr>
        <w:t xml:space="preserve"> ومدة</w:t>
      </w:r>
      <w:r w:rsidRPr="00257B2E">
        <w:rPr>
          <w:rFonts w:ascii="Simplified Arabic" w:hAnsi="Simplified Arabic" w:cs="Simplified Arabic"/>
          <w:sz w:val="28"/>
          <w:szCs w:val="28"/>
          <w:rtl/>
        </w:rPr>
        <w:t xml:space="preserve"> الإجهاد الجفافي, </w:t>
      </w:r>
      <w:r w:rsidRPr="00E63AD5">
        <w:rPr>
          <w:rFonts w:ascii="Simplified Arabic" w:hAnsi="Simplified Arabic" w:cs="Simplified Arabic"/>
          <w:sz w:val="28"/>
          <w:szCs w:val="28"/>
          <w:rtl/>
        </w:rPr>
        <w:t xml:space="preserve">وبلغ أعلى قيمة له (119.270%) عند الصنف </w:t>
      </w:r>
      <w:r w:rsidRPr="00E63AD5">
        <w:rPr>
          <w:rFonts w:ascii="Simplified Arabic" w:hAnsi="Simplified Arabic" w:cs="Simplified Arabic"/>
          <w:sz w:val="28"/>
          <w:szCs w:val="28"/>
          <w:rtl/>
          <w:lang w:bidi="ar-SY"/>
        </w:rPr>
        <w:t>حوراني</w:t>
      </w:r>
      <w:r w:rsidRPr="00E63AD5">
        <w:rPr>
          <w:rFonts w:ascii="Simplified Arabic" w:hAnsi="Simplified Arabic" w:cs="Simplified Arabic"/>
          <w:sz w:val="28"/>
          <w:szCs w:val="28"/>
          <w:rtl/>
        </w:rPr>
        <w:t xml:space="preserve"> عند الشاهد,</w:t>
      </w:r>
      <w:r w:rsidRPr="00257B2E">
        <w:rPr>
          <w:rFonts w:ascii="Simplified Arabic" w:hAnsi="Simplified Arabic" w:cs="Simplified Arabic" w:hint="cs"/>
          <w:sz w:val="28"/>
          <w:szCs w:val="28"/>
          <w:rtl/>
        </w:rPr>
        <w:t xml:space="preserve"> في حين كانت أدنى قيمة له عند الصنف</w:t>
      </w:r>
      <w:r>
        <w:rPr>
          <w:rFonts w:ascii="Simplified Arabic" w:hAnsi="Simplified Arabic" w:cs="Simplified Arabic" w:hint="cs"/>
          <w:sz w:val="28"/>
          <w:szCs w:val="28"/>
          <w:rtl/>
        </w:rPr>
        <w:t xml:space="preserve"> شام10</w:t>
      </w:r>
      <w:r w:rsidRPr="00257B2E">
        <w:rPr>
          <w:rFonts w:ascii="Simplified Arabic" w:hAnsi="Simplified Arabic" w:cs="Simplified Arabic" w:hint="cs"/>
          <w:sz w:val="28"/>
          <w:szCs w:val="28"/>
          <w:rtl/>
        </w:rPr>
        <w:t xml:space="preserve"> </w:t>
      </w:r>
      <w:r w:rsidRPr="00257B2E">
        <w:rPr>
          <w:rFonts w:ascii="Simplified Arabic" w:hAnsi="Simplified Arabic" w:cs="Simplified Arabic"/>
          <w:sz w:val="28"/>
          <w:szCs w:val="28"/>
          <w:rtl/>
        </w:rPr>
        <w:t>(</w:t>
      </w:r>
      <w:r>
        <w:rPr>
          <w:rFonts w:ascii="Simplified Arabic" w:hAnsi="Simplified Arabic" w:cs="Simplified Arabic" w:hint="cs"/>
          <w:sz w:val="28"/>
          <w:szCs w:val="28"/>
          <w:rtl/>
        </w:rPr>
        <w:t>9.910%</w:t>
      </w:r>
      <w:r w:rsidRPr="00257B2E">
        <w:rPr>
          <w:rFonts w:ascii="Simplified Arabic" w:hAnsi="Simplified Arabic" w:cs="Simplified Arabic"/>
          <w:sz w:val="28"/>
          <w:szCs w:val="28"/>
          <w:rtl/>
        </w:rPr>
        <w:t>)</w:t>
      </w:r>
      <w:r w:rsidRPr="00257B2E">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بعد 48 ساعة من الإجهاد عند التركيز -6 بار</w:t>
      </w:r>
      <w:r w:rsidRPr="00257B2E">
        <w:rPr>
          <w:rFonts w:ascii="Simplified Arabic" w:hAnsi="Simplified Arabic" w:cs="Simplified Arabic" w:hint="cs"/>
          <w:sz w:val="28"/>
          <w:szCs w:val="28"/>
          <w:rtl/>
        </w:rPr>
        <w:t>.</w:t>
      </w:r>
    </w:p>
    <w:p w14:paraId="3DB3BE11" w14:textId="77777777" w:rsidR="00226278" w:rsidRDefault="00226278" w:rsidP="00226278">
      <w:pPr>
        <w:tabs>
          <w:tab w:val="left" w:pos="2893"/>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r w:rsidRPr="00E63AD5">
        <w:rPr>
          <w:rFonts w:ascii="Simplified Arabic" w:hAnsi="Simplified Arabic" w:cs="Simplified Arabic"/>
          <w:b/>
          <w:bCs/>
          <w:sz w:val="28"/>
          <w:szCs w:val="28"/>
          <w:rtl/>
        </w:rPr>
        <w:t>تأثير الإجهاد الجفافي في المحتوى المائي النسبي % للجذور:</w:t>
      </w:r>
    </w:p>
    <w:p w14:paraId="338F74A2" w14:textId="77777777" w:rsidR="00226278" w:rsidRDefault="00226278" w:rsidP="00226278">
      <w:pPr>
        <w:pStyle w:val="ListParagraph"/>
        <w:numPr>
          <w:ilvl w:val="0"/>
          <w:numId w:val="2"/>
        </w:num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lang w:bidi="ar-SY"/>
        </w:rPr>
        <w:t>تأثير العوامل المستقلة:</w:t>
      </w:r>
    </w:p>
    <w:p w14:paraId="217A3841" w14:textId="77777777" w:rsidR="00226278" w:rsidRPr="00D617A2" w:rsidRDefault="00226278" w:rsidP="00226278">
      <w:pPr>
        <w:rPr>
          <w:rFonts w:ascii="Simplified Arabic" w:hAnsi="Simplified Arabic" w:cs="Simplified Arabic"/>
          <w:sz w:val="28"/>
          <w:szCs w:val="28"/>
        </w:rPr>
      </w:pPr>
      <w:r>
        <w:rPr>
          <w:rFonts w:ascii="Simplified Arabic" w:hAnsi="Simplified Arabic" w:cs="Simplified Arabic" w:hint="cs"/>
          <w:sz w:val="28"/>
          <w:szCs w:val="28"/>
          <w:rtl/>
        </w:rPr>
        <w:t xml:space="preserve">   </w:t>
      </w:r>
      <w:r w:rsidRPr="00D617A2">
        <w:rPr>
          <w:rFonts w:ascii="Simplified Arabic" w:hAnsi="Simplified Arabic" w:cs="Simplified Arabic"/>
          <w:sz w:val="28"/>
          <w:szCs w:val="28"/>
          <w:rtl/>
        </w:rPr>
        <w:t xml:space="preserve">كان متوسط </w:t>
      </w:r>
      <w:r w:rsidRPr="00D617A2">
        <w:rPr>
          <w:rFonts w:ascii="Simplified Arabic" w:hAnsi="Simplified Arabic" w:cs="Simplified Arabic"/>
          <w:sz w:val="28"/>
          <w:szCs w:val="28"/>
        </w:rPr>
        <w:t>RWC</w:t>
      </w:r>
      <w:r w:rsidRPr="00D617A2">
        <w:rPr>
          <w:rFonts w:ascii="Simplified Arabic" w:hAnsi="Simplified Arabic" w:cs="Simplified Arabic"/>
          <w:sz w:val="28"/>
          <w:szCs w:val="28"/>
          <w:rtl/>
        </w:rPr>
        <w:t xml:space="preserve"> الأعلى معنوياً عند الصنف شام 10 (78.403%)</w:t>
      </w:r>
      <w:r>
        <w:rPr>
          <w:rFonts w:ascii="Simplified Arabic" w:hAnsi="Simplified Arabic" w:cs="Simplified Arabic" w:hint="cs"/>
          <w:sz w:val="28"/>
          <w:szCs w:val="28"/>
          <w:rtl/>
        </w:rPr>
        <w:t xml:space="preserve"> </w:t>
      </w:r>
      <w:r w:rsidRPr="0083150C">
        <w:rPr>
          <w:rFonts w:ascii="Simplified Arabic" w:hAnsi="Simplified Arabic" w:cs="Simplified Arabic" w:hint="cs"/>
          <w:sz w:val="28"/>
          <w:szCs w:val="28"/>
          <w:rtl/>
        </w:rPr>
        <w:t xml:space="preserve">بنسبة </w:t>
      </w:r>
      <w:r>
        <w:rPr>
          <w:rFonts w:ascii="Simplified Arabic" w:hAnsi="Simplified Arabic" w:cs="Simplified Arabic" w:hint="cs"/>
          <w:sz w:val="28"/>
          <w:szCs w:val="28"/>
          <w:rtl/>
        </w:rPr>
        <w:t>زيادة</w:t>
      </w:r>
      <w:r w:rsidRPr="0083150C">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79</w:t>
      </w:r>
      <w:r w:rsidRPr="0083150C">
        <w:rPr>
          <w:rFonts w:ascii="Simplified Arabic" w:hAnsi="Simplified Arabic" w:cs="Simplified Arabic" w:hint="cs"/>
          <w:sz w:val="28"/>
          <w:szCs w:val="28"/>
          <w:rtl/>
        </w:rPr>
        <w:t xml:space="preserve">% عند التركيز -12بار بالمقارنة مع معاملة الشاهد, ونسبة </w:t>
      </w:r>
      <w:r>
        <w:rPr>
          <w:rFonts w:ascii="Simplified Arabic" w:hAnsi="Simplified Arabic" w:cs="Simplified Arabic" w:hint="cs"/>
          <w:sz w:val="28"/>
          <w:szCs w:val="28"/>
          <w:rtl/>
        </w:rPr>
        <w:t>زيادة</w:t>
      </w:r>
      <w:r w:rsidRPr="0083150C">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122</w:t>
      </w:r>
      <w:r w:rsidRPr="0083150C">
        <w:rPr>
          <w:rFonts w:ascii="Simplified Arabic" w:hAnsi="Simplified Arabic" w:cs="Simplified Arabic" w:hint="cs"/>
          <w:sz w:val="28"/>
          <w:szCs w:val="28"/>
          <w:rtl/>
        </w:rPr>
        <w:t>% بعد مدة 72 ساعة من التعرض للإجهاد بالمقارنة مع مدة 24 ساعة</w:t>
      </w:r>
      <w:r>
        <w:rPr>
          <w:rFonts w:ascii="Simplified Arabic" w:hAnsi="Simplified Arabic" w:cs="Simplified Arabic" w:hint="cs"/>
          <w:sz w:val="28"/>
          <w:szCs w:val="28"/>
          <w:rtl/>
        </w:rPr>
        <w:t>,</w:t>
      </w:r>
      <w:r w:rsidRPr="003D652E">
        <w:rPr>
          <w:rFonts w:ascii="Simplified Arabic" w:hAnsi="Simplified Arabic" w:cs="Simplified Arabic"/>
          <w:sz w:val="28"/>
          <w:szCs w:val="28"/>
          <w:rtl/>
        </w:rPr>
        <w:t xml:space="preserve"> </w:t>
      </w:r>
      <w:r w:rsidRPr="00D617A2">
        <w:rPr>
          <w:rFonts w:ascii="Simplified Arabic" w:hAnsi="Simplified Arabic" w:cs="Simplified Arabic"/>
          <w:sz w:val="28"/>
          <w:szCs w:val="28"/>
          <w:rtl/>
        </w:rPr>
        <w:t xml:space="preserve"> في حين كان الأدنى معنوياً عند الصنف شام3 </w:t>
      </w:r>
      <w:r w:rsidRPr="00D617A2">
        <w:rPr>
          <w:rFonts w:ascii="Simplified Arabic" w:hAnsi="Simplified Arabic" w:cs="Simplified Arabic"/>
          <w:sz w:val="28"/>
          <w:szCs w:val="28"/>
          <w:rtl/>
        </w:rPr>
        <w:lastRenderedPageBreak/>
        <w:t>(30.713%).</w:t>
      </w:r>
      <w:r w:rsidRPr="00D617A2">
        <w:rPr>
          <w:rFonts w:ascii="Simplified Arabic" w:hAnsi="Simplified Arabic" w:cs="Simplified Arabic" w:hint="cs"/>
          <w:sz w:val="28"/>
          <w:szCs w:val="28"/>
          <w:rtl/>
        </w:rPr>
        <w:t xml:space="preserve"> </w:t>
      </w:r>
      <w:r w:rsidRPr="00D617A2">
        <w:rPr>
          <w:rFonts w:ascii="Simplified Arabic" w:hAnsi="Simplified Arabic" w:cs="Simplified Arabic"/>
          <w:sz w:val="28"/>
          <w:szCs w:val="28"/>
          <w:rtl/>
        </w:rPr>
        <w:t xml:space="preserve">حيث كان متوسط قيمة </w:t>
      </w:r>
      <w:r w:rsidRPr="00D617A2">
        <w:rPr>
          <w:rFonts w:ascii="Simplified Arabic" w:hAnsi="Simplified Arabic" w:cs="Simplified Arabic"/>
          <w:sz w:val="28"/>
          <w:szCs w:val="28"/>
        </w:rPr>
        <w:t>RWC</w:t>
      </w:r>
      <w:r w:rsidRPr="00D617A2">
        <w:rPr>
          <w:rFonts w:ascii="Simplified Arabic" w:hAnsi="Simplified Arabic" w:cs="Simplified Arabic"/>
          <w:sz w:val="28"/>
          <w:szCs w:val="28"/>
          <w:rtl/>
        </w:rPr>
        <w:t xml:space="preserve"> للأصناف جميعها في ظروف الشاهد (</w:t>
      </w:r>
      <w:r w:rsidRPr="00D617A2">
        <w:rPr>
          <w:rFonts w:ascii="Simplified Arabic" w:hAnsi="Simplified Arabic" w:cs="Simplified Arabic"/>
          <w:sz w:val="28"/>
          <w:szCs w:val="28"/>
          <w:rtl/>
          <w:lang w:bidi="ar-SY"/>
        </w:rPr>
        <w:t>39.490%</w:t>
      </w:r>
      <w:r w:rsidRPr="00D617A2">
        <w:rPr>
          <w:rFonts w:ascii="Simplified Arabic" w:hAnsi="Simplified Arabic" w:cs="Simplified Arabic"/>
          <w:sz w:val="28"/>
          <w:szCs w:val="28"/>
          <w:rtl/>
        </w:rPr>
        <w:t xml:space="preserve">), </w:t>
      </w:r>
      <w:r w:rsidRPr="00D617A2">
        <w:rPr>
          <w:rFonts w:ascii="Simplified Arabic" w:hAnsi="Simplified Arabic" w:cs="Simplified Arabic"/>
          <w:sz w:val="28"/>
          <w:szCs w:val="28"/>
          <w:rtl/>
          <w:lang w:bidi="ar-SY"/>
        </w:rPr>
        <w:t xml:space="preserve">وارتفع مع زيادة تركيز </w:t>
      </w:r>
      <w:r w:rsidRPr="00D617A2">
        <w:rPr>
          <w:rFonts w:ascii="Simplified Arabic" w:hAnsi="Simplified Arabic" w:cs="Simplified Arabic"/>
          <w:sz w:val="28"/>
          <w:szCs w:val="28"/>
          <w:lang w:bidi="ar-SY"/>
        </w:rPr>
        <w:t>PEG</w:t>
      </w:r>
      <w:r w:rsidRPr="00D617A2">
        <w:rPr>
          <w:rFonts w:ascii="Simplified Arabic" w:hAnsi="Simplified Arabic" w:cs="Simplified Arabic"/>
          <w:sz w:val="28"/>
          <w:szCs w:val="28"/>
          <w:rtl/>
          <w:lang w:bidi="ar-SY"/>
        </w:rPr>
        <w:t xml:space="preserve"> إلى (52.906%)</w:t>
      </w:r>
      <w:r w:rsidRPr="00D617A2">
        <w:rPr>
          <w:rFonts w:ascii="Simplified Arabic" w:hAnsi="Simplified Arabic" w:cs="Simplified Arabic"/>
          <w:sz w:val="28"/>
          <w:szCs w:val="28"/>
          <w:rtl/>
        </w:rPr>
        <w:t xml:space="preserve"> </w:t>
      </w:r>
      <w:r w:rsidRPr="00D617A2">
        <w:rPr>
          <w:rFonts w:ascii="Simplified Arabic" w:hAnsi="Simplified Arabic" w:cs="Simplified Arabic"/>
          <w:sz w:val="28"/>
          <w:szCs w:val="28"/>
          <w:rtl/>
          <w:lang w:bidi="ar-SY"/>
        </w:rPr>
        <w:t>عند التركيز -6 بار, و إلى (59.671%</w:t>
      </w:r>
      <w:r w:rsidRPr="00D617A2">
        <w:rPr>
          <w:rFonts w:ascii="Simplified Arabic" w:hAnsi="Simplified Arabic" w:cs="Simplified Arabic"/>
          <w:sz w:val="28"/>
          <w:szCs w:val="28"/>
          <w:rtl/>
        </w:rPr>
        <w:t xml:space="preserve">) </w:t>
      </w:r>
      <w:r w:rsidRPr="00D617A2">
        <w:rPr>
          <w:rFonts w:ascii="Simplified Arabic" w:hAnsi="Simplified Arabic" w:cs="Simplified Arabic"/>
          <w:sz w:val="28"/>
          <w:szCs w:val="28"/>
          <w:rtl/>
          <w:lang w:bidi="ar-SY"/>
        </w:rPr>
        <w:t xml:space="preserve"> عند التركيز -12 بار, كما أن قيمة </w:t>
      </w:r>
      <w:r w:rsidRPr="00D617A2">
        <w:rPr>
          <w:rFonts w:ascii="Simplified Arabic" w:hAnsi="Simplified Arabic" w:cs="Simplified Arabic"/>
          <w:sz w:val="28"/>
          <w:szCs w:val="28"/>
        </w:rPr>
        <w:t>RWC</w:t>
      </w:r>
      <w:r w:rsidRPr="00D617A2">
        <w:rPr>
          <w:rFonts w:ascii="Simplified Arabic" w:hAnsi="Simplified Arabic" w:cs="Simplified Arabic"/>
          <w:sz w:val="28"/>
          <w:szCs w:val="28"/>
          <w:rtl/>
          <w:lang w:bidi="ar-SY"/>
        </w:rPr>
        <w:t xml:space="preserve">  زادت مع زيادة مدة التعرض للإجهاد الجفافي, فقد بلغ متوسط قيمته عند جميع الأصناف (30.246, 59.084, 62.736%</w:t>
      </w:r>
      <w:r w:rsidRPr="00D617A2">
        <w:rPr>
          <w:rFonts w:ascii="Simplified Arabic" w:hAnsi="Simplified Arabic" w:cs="Simplified Arabic"/>
          <w:sz w:val="28"/>
          <w:szCs w:val="28"/>
          <w:rtl/>
        </w:rPr>
        <w:t xml:space="preserve">) </w:t>
      </w:r>
      <w:r w:rsidRPr="00D617A2">
        <w:rPr>
          <w:rFonts w:ascii="Simplified Arabic" w:hAnsi="Simplified Arabic" w:cs="Simplified Arabic"/>
          <w:sz w:val="28"/>
          <w:szCs w:val="28"/>
          <w:rtl/>
          <w:lang w:bidi="ar-SY"/>
        </w:rPr>
        <w:t>وذلك بعد (24, 48, 72 ساعة) على التوالي</w:t>
      </w:r>
      <w:r>
        <w:rPr>
          <w:rFonts w:ascii="Simplified Arabic" w:hAnsi="Simplified Arabic" w:cs="Simplified Arabic" w:hint="cs"/>
          <w:sz w:val="28"/>
          <w:szCs w:val="28"/>
          <w:rtl/>
          <w:lang w:bidi="ar-SY"/>
        </w:rPr>
        <w:t xml:space="preserve"> الجدول (13).</w:t>
      </w:r>
    </w:p>
    <w:p w14:paraId="68CCE170" w14:textId="77777777" w:rsidR="00226278" w:rsidRPr="007D04FD" w:rsidRDefault="00226278" w:rsidP="00226278">
      <w:pPr>
        <w:pStyle w:val="ListParagraph"/>
        <w:numPr>
          <w:ilvl w:val="0"/>
          <w:numId w:val="2"/>
        </w:numPr>
        <w:tabs>
          <w:tab w:val="left" w:pos="2893"/>
        </w:tabs>
        <w:rPr>
          <w:rFonts w:ascii="Simplified Arabic" w:hAnsi="Simplified Arabic" w:cs="Simplified Arabic"/>
          <w:b/>
          <w:bCs/>
          <w:sz w:val="28"/>
          <w:szCs w:val="28"/>
        </w:rPr>
      </w:pPr>
      <w:r>
        <w:rPr>
          <w:rFonts w:ascii="Simplified Arabic" w:hAnsi="Simplified Arabic" w:cs="Simplified Arabic" w:hint="cs"/>
          <w:b/>
          <w:bCs/>
          <w:sz w:val="28"/>
          <w:szCs w:val="28"/>
          <w:rtl/>
          <w:lang w:bidi="ar-SY"/>
        </w:rPr>
        <w:t>تأثير العوامل المشتركة:</w:t>
      </w:r>
    </w:p>
    <w:p w14:paraId="16F17F00" w14:textId="77777777" w:rsidR="00226278" w:rsidRPr="00D617A2"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D617A2">
        <w:rPr>
          <w:rFonts w:ascii="Simplified Arabic" w:hAnsi="Simplified Arabic" w:cs="Simplified Arabic" w:hint="cs"/>
          <w:sz w:val="28"/>
          <w:szCs w:val="28"/>
          <w:rtl/>
          <w:lang w:bidi="ar-SY"/>
        </w:rPr>
        <w:t xml:space="preserve">   كان التفاعل صنف </w:t>
      </w:r>
      <w:r w:rsidRPr="00D617A2">
        <w:rPr>
          <w:rFonts w:ascii="Simplified Arabic" w:hAnsi="Simplified Arabic" w:cs="Simplified Arabic"/>
          <w:sz w:val="28"/>
          <w:szCs w:val="28"/>
          <w:rtl/>
          <w:lang w:bidi="ar-SY"/>
        </w:rPr>
        <w:t>×</w:t>
      </w:r>
      <w:r w:rsidRPr="00D617A2">
        <w:rPr>
          <w:rFonts w:ascii="Simplified Arabic" w:hAnsi="Simplified Arabic" w:cs="Simplified Arabic" w:hint="cs"/>
          <w:sz w:val="28"/>
          <w:szCs w:val="28"/>
          <w:rtl/>
          <w:lang w:bidi="ar-SY"/>
        </w:rPr>
        <w:t xml:space="preserve"> مستوى الإجهاد معنوياً في محتوى الجذور من </w:t>
      </w:r>
      <w:r>
        <w:rPr>
          <w:rFonts w:ascii="Simplified Arabic" w:hAnsi="Simplified Arabic" w:cs="Simplified Arabic"/>
          <w:sz w:val="28"/>
          <w:szCs w:val="28"/>
          <w:lang w:bidi="ar-SY"/>
        </w:rPr>
        <w:t>RWC</w:t>
      </w:r>
      <w:r w:rsidRPr="00D617A2">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13</w:t>
      </w:r>
      <w:r w:rsidRPr="00D617A2">
        <w:rPr>
          <w:rFonts w:ascii="Simplified Arabic" w:hAnsi="Simplified Arabic" w:cs="Simplified Arabic" w:hint="cs"/>
          <w:sz w:val="28"/>
          <w:szCs w:val="28"/>
          <w:rtl/>
          <w:lang w:bidi="ar-SY"/>
        </w:rPr>
        <w:t>) فقد حقق الصنف</w:t>
      </w:r>
      <w:r>
        <w:rPr>
          <w:rFonts w:ascii="Simplified Arabic" w:hAnsi="Simplified Arabic" w:cs="Simplified Arabic" w:hint="cs"/>
          <w:sz w:val="28"/>
          <w:szCs w:val="28"/>
          <w:rtl/>
          <w:lang w:bidi="ar-SY"/>
        </w:rPr>
        <w:t xml:space="preserve"> شام10</w:t>
      </w:r>
      <w:r w:rsidRPr="00D617A2">
        <w:rPr>
          <w:rFonts w:ascii="Simplified Arabic" w:hAnsi="Simplified Arabic" w:cs="Simplified Arabic" w:hint="cs"/>
          <w:sz w:val="28"/>
          <w:szCs w:val="28"/>
          <w:rtl/>
          <w:lang w:bidi="ar-SY"/>
        </w:rPr>
        <w:t xml:space="preserve"> أعلى القيم بالنسبة لمتوسط هذا المؤشر عند مستوى الإجهاد -12 بار (</w:t>
      </w:r>
      <w:r>
        <w:rPr>
          <w:rFonts w:ascii="Simplified Arabic" w:hAnsi="Simplified Arabic" w:cs="Simplified Arabic" w:hint="cs"/>
          <w:sz w:val="28"/>
          <w:szCs w:val="28"/>
          <w:rtl/>
          <w:lang w:bidi="ar-SY"/>
        </w:rPr>
        <w:t>93.720%</w:t>
      </w:r>
      <w:r w:rsidRPr="00D617A2">
        <w:rPr>
          <w:rFonts w:ascii="Simplified Arabic" w:hAnsi="Simplified Arabic" w:cs="Simplified Arabic" w:hint="cs"/>
          <w:sz w:val="28"/>
          <w:szCs w:val="28"/>
          <w:rtl/>
          <w:lang w:bidi="ar-SY"/>
        </w:rPr>
        <w:t xml:space="preserve">), أما أدنى القيم فكانت أيضاً للصنف </w:t>
      </w:r>
      <w:r>
        <w:rPr>
          <w:rFonts w:ascii="Simplified Arabic" w:hAnsi="Simplified Arabic" w:cs="Simplified Arabic" w:hint="cs"/>
          <w:sz w:val="28"/>
          <w:szCs w:val="28"/>
          <w:rtl/>
          <w:lang w:bidi="ar-SY"/>
        </w:rPr>
        <w:t xml:space="preserve">أكساد65 </w:t>
      </w:r>
      <w:r w:rsidRPr="00D617A2">
        <w:rPr>
          <w:rFonts w:ascii="Simplified Arabic" w:hAnsi="Simplified Arabic" w:cs="Simplified Arabic" w:hint="cs"/>
          <w:sz w:val="28"/>
          <w:szCs w:val="28"/>
          <w:rtl/>
          <w:lang w:bidi="ar-SY"/>
        </w:rPr>
        <w:t>عند الشاهد (</w:t>
      </w:r>
      <w:r>
        <w:rPr>
          <w:rFonts w:ascii="Simplified Arabic" w:hAnsi="Simplified Arabic" w:cs="Simplified Arabic" w:hint="cs"/>
          <w:sz w:val="28"/>
          <w:szCs w:val="28"/>
          <w:rtl/>
          <w:lang w:bidi="ar-SY"/>
        </w:rPr>
        <w:t>18.420%</w:t>
      </w:r>
      <w:r w:rsidRPr="00D617A2">
        <w:rPr>
          <w:rFonts w:ascii="Simplified Arabic" w:hAnsi="Simplified Arabic" w:cs="Simplified Arabic" w:hint="cs"/>
          <w:sz w:val="28"/>
          <w:szCs w:val="28"/>
          <w:rtl/>
          <w:lang w:bidi="ar-SY"/>
        </w:rPr>
        <w:t>).</w:t>
      </w:r>
    </w:p>
    <w:p w14:paraId="49A1D966" w14:textId="77777777" w:rsidR="00226278" w:rsidRPr="00D617A2" w:rsidRDefault="00226278" w:rsidP="00226278">
      <w:pPr>
        <w:jc w:val="both"/>
        <w:rPr>
          <w:rFonts w:ascii="Simplified Arabic" w:hAnsi="Simplified Arabic" w:cs="Simplified Arabic"/>
          <w:sz w:val="28"/>
          <w:szCs w:val="28"/>
          <w:rtl/>
          <w:lang w:bidi="ar-SY"/>
        </w:rPr>
      </w:pPr>
      <w:r w:rsidRPr="00D617A2">
        <w:rPr>
          <w:rFonts w:ascii="Simplified Arabic" w:hAnsi="Simplified Arabic" w:cs="Simplified Arabic" w:hint="cs"/>
          <w:sz w:val="28"/>
          <w:szCs w:val="28"/>
          <w:rtl/>
          <w:lang w:bidi="ar-SY"/>
        </w:rPr>
        <w:t xml:space="preserve">   أما التفاعل صنف </w:t>
      </w:r>
      <w:r w:rsidRPr="00D617A2">
        <w:rPr>
          <w:rFonts w:ascii="Simplified Arabic" w:hAnsi="Simplified Arabic" w:cs="Simplified Arabic"/>
          <w:sz w:val="28"/>
          <w:szCs w:val="28"/>
          <w:rtl/>
          <w:lang w:bidi="ar-SY"/>
        </w:rPr>
        <w:t>×</w:t>
      </w:r>
      <w:r w:rsidRPr="00D617A2">
        <w:rPr>
          <w:rFonts w:ascii="Simplified Arabic" w:hAnsi="Simplified Arabic" w:cs="Simplified Arabic" w:hint="cs"/>
          <w:sz w:val="28"/>
          <w:szCs w:val="28"/>
          <w:rtl/>
          <w:lang w:bidi="ar-SY"/>
        </w:rPr>
        <w:t xml:space="preserve"> مدة الإجهاد معنوياً في محتوى الجذور من </w:t>
      </w:r>
      <w:r>
        <w:rPr>
          <w:rFonts w:ascii="Simplified Arabic" w:hAnsi="Simplified Arabic" w:cs="Simplified Arabic"/>
          <w:sz w:val="28"/>
          <w:szCs w:val="28"/>
          <w:lang w:bidi="ar-SY"/>
        </w:rPr>
        <w:t>RWC</w:t>
      </w:r>
      <w:r w:rsidRPr="00D617A2">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13</w:t>
      </w:r>
      <w:r w:rsidRPr="00D617A2">
        <w:rPr>
          <w:rFonts w:ascii="Simplified Arabic" w:hAnsi="Simplified Arabic" w:cs="Simplified Arabic" w:hint="cs"/>
          <w:sz w:val="28"/>
          <w:szCs w:val="28"/>
          <w:rtl/>
          <w:lang w:bidi="ar-SY"/>
        </w:rPr>
        <w:t xml:space="preserve">) فقد حقق الصنف </w:t>
      </w:r>
      <w:r>
        <w:rPr>
          <w:rFonts w:ascii="Simplified Arabic" w:hAnsi="Simplified Arabic" w:cs="Simplified Arabic" w:hint="cs"/>
          <w:sz w:val="28"/>
          <w:szCs w:val="28"/>
          <w:rtl/>
          <w:lang w:bidi="ar-SY"/>
        </w:rPr>
        <w:t>شام 10</w:t>
      </w:r>
      <w:r w:rsidRPr="00D617A2">
        <w:rPr>
          <w:rFonts w:ascii="Simplified Arabic" w:hAnsi="Simplified Arabic" w:cs="Simplified Arabic" w:hint="cs"/>
          <w:sz w:val="28"/>
          <w:szCs w:val="28"/>
          <w:rtl/>
          <w:lang w:bidi="ar-SY"/>
        </w:rPr>
        <w:t xml:space="preserve"> أعلى القيم بالنسبة لمتوسط هذا المؤشر بعد 72 ساعة من التعرض للإجهاد (</w:t>
      </w:r>
      <w:r>
        <w:rPr>
          <w:rFonts w:ascii="Simplified Arabic" w:hAnsi="Simplified Arabic" w:cs="Simplified Arabic" w:hint="cs"/>
          <w:sz w:val="28"/>
          <w:szCs w:val="28"/>
          <w:rtl/>
          <w:lang w:bidi="ar-SY"/>
        </w:rPr>
        <w:t>97.710%</w:t>
      </w:r>
      <w:r w:rsidRPr="00D617A2">
        <w:rPr>
          <w:rFonts w:ascii="Simplified Arabic" w:hAnsi="Simplified Arabic" w:cs="Simplified Arabic" w:hint="cs"/>
          <w:sz w:val="28"/>
          <w:szCs w:val="28"/>
          <w:rtl/>
          <w:lang w:bidi="ar-SY"/>
        </w:rPr>
        <w:t xml:space="preserve">), أما أدنى القيم فكانت للصنف </w:t>
      </w:r>
      <w:r>
        <w:rPr>
          <w:rFonts w:ascii="Simplified Arabic" w:hAnsi="Simplified Arabic" w:cs="Simplified Arabic" w:hint="cs"/>
          <w:sz w:val="28"/>
          <w:szCs w:val="28"/>
          <w:rtl/>
          <w:lang w:bidi="ar-SY"/>
        </w:rPr>
        <w:t>أكساد65</w:t>
      </w:r>
      <w:r w:rsidRPr="00D617A2">
        <w:rPr>
          <w:rFonts w:ascii="Simplified Arabic" w:hAnsi="Simplified Arabic" w:cs="Simplified Arabic" w:hint="cs"/>
          <w:sz w:val="28"/>
          <w:szCs w:val="28"/>
          <w:rtl/>
          <w:lang w:bidi="ar-SY"/>
        </w:rPr>
        <w:t xml:space="preserve"> بعد 24 ساعة (</w:t>
      </w:r>
      <w:r>
        <w:rPr>
          <w:rFonts w:ascii="Simplified Arabic" w:hAnsi="Simplified Arabic" w:cs="Simplified Arabic" w:hint="cs"/>
          <w:sz w:val="28"/>
          <w:szCs w:val="28"/>
          <w:rtl/>
          <w:lang w:bidi="ar-SY"/>
        </w:rPr>
        <w:t>19.643%</w:t>
      </w:r>
      <w:r w:rsidRPr="00D617A2">
        <w:rPr>
          <w:rFonts w:ascii="Simplified Arabic" w:hAnsi="Simplified Arabic" w:cs="Simplified Arabic" w:hint="cs"/>
          <w:sz w:val="28"/>
          <w:szCs w:val="28"/>
          <w:rtl/>
          <w:lang w:bidi="ar-SY"/>
        </w:rPr>
        <w:t>).</w:t>
      </w:r>
    </w:p>
    <w:p w14:paraId="611DF2F2" w14:textId="77777777" w:rsidR="00226278" w:rsidRPr="00D617A2" w:rsidRDefault="00226278" w:rsidP="00226278">
      <w:pPr>
        <w:jc w:val="both"/>
        <w:rPr>
          <w:rFonts w:ascii="Simplified Arabic" w:hAnsi="Simplified Arabic" w:cs="Simplified Arabic"/>
          <w:sz w:val="28"/>
          <w:szCs w:val="28"/>
          <w:lang w:bidi="ar-SY"/>
        </w:rPr>
      </w:pPr>
      <w:r w:rsidRPr="00D617A2">
        <w:rPr>
          <w:rFonts w:ascii="Simplified Arabic" w:hAnsi="Simplified Arabic" w:cs="Simplified Arabic" w:hint="cs"/>
          <w:sz w:val="28"/>
          <w:szCs w:val="28"/>
          <w:rtl/>
          <w:lang w:bidi="ar-SY"/>
        </w:rPr>
        <w:t xml:space="preserve">   وكذلك كان التفاعل مستوى الإجهاد </w:t>
      </w:r>
      <w:r w:rsidRPr="00D617A2">
        <w:rPr>
          <w:rFonts w:ascii="Simplified Arabic" w:hAnsi="Simplified Arabic" w:cs="Simplified Arabic"/>
          <w:sz w:val="28"/>
          <w:szCs w:val="28"/>
          <w:rtl/>
          <w:lang w:bidi="ar-SY"/>
        </w:rPr>
        <w:t>×</w:t>
      </w:r>
      <w:r w:rsidRPr="00D617A2">
        <w:rPr>
          <w:rFonts w:ascii="Simplified Arabic" w:hAnsi="Simplified Arabic" w:cs="Simplified Arabic" w:hint="cs"/>
          <w:sz w:val="28"/>
          <w:szCs w:val="28"/>
          <w:rtl/>
          <w:lang w:bidi="ar-SY"/>
        </w:rPr>
        <w:t xml:space="preserve"> مدة الإجهاد معنوياً في محتوى الجذور من </w:t>
      </w:r>
      <w:r>
        <w:rPr>
          <w:rFonts w:ascii="Simplified Arabic" w:hAnsi="Simplified Arabic" w:cs="Simplified Arabic"/>
          <w:sz w:val="28"/>
          <w:szCs w:val="28"/>
          <w:lang w:bidi="ar-SY"/>
        </w:rPr>
        <w:t>RWC</w:t>
      </w:r>
      <w:r w:rsidRPr="00D617A2">
        <w:rPr>
          <w:rFonts w:ascii="Simplified Arabic" w:hAnsi="Simplified Arabic" w:cs="Simplified Arabic" w:hint="cs"/>
          <w:sz w:val="28"/>
          <w:szCs w:val="28"/>
          <w:rtl/>
          <w:lang w:bidi="ar-SY"/>
        </w:rPr>
        <w:t xml:space="preserve"> جدول (</w:t>
      </w:r>
      <w:r>
        <w:rPr>
          <w:rFonts w:ascii="Simplified Arabic" w:hAnsi="Simplified Arabic" w:cs="Simplified Arabic" w:hint="cs"/>
          <w:sz w:val="28"/>
          <w:szCs w:val="28"/>
          <w:rtl/>
          <w:lang w:bidi="ar-SY"/>
        </w:rPr>
        <w:t>13</w:t>
      </w:r>
      <w:r w:rsidRPr="00D617A2">
        <w:rPr>
          <w:rFonts w:ascii="Simplified Arabic" w:hAnsi="Simplified Arabic" w:cs="Simplified Arabic" w:hint="cs"/>
          <w:sz w:val="28"/>
          <w:szCs w:val="28"/>
          <w:rtl/>
          <w:lang w:bidi="ar-SY"/>
        </w:rPr>
        <w:t xml:space="preserve">) فقد حقق مستوى الإجهاد -12 بار أعلى القيم بالنسبة لمتوسط محتوى الجذور من </w:t>
      </w:r>
      <w:r>
        <w:rPr>
          <w:rFonts w:ascii="Simplified Arabic" w:hAnsi="Simplified Arabic" w:cs="Simplified Arabic"/>
          <w:sz w:val="28"/>
          <w:szCs w:val="28"/>
          <w:lang w:bidi="ar-SY"/>
        </w:rPr>
        <w:t>RWC</w:t>
      </w:r>
      <w:r w:rsidRPr="00D617A2">
        <w:rPr>
          <w:rFonts w:ascii="Simplified Arabic" w:hAnsi="Simplified Arabic" w:cs="Simplified Arabic" w:hint="cs"/>
          <w:sz w:val="28"/>
          <w:szCs w:val="28"/>
          <w:rtl/>
          <w:lang w:bidi="ar-SY"/>
        </w:rPr>
        <w:t xml:space="preserve"> بعد 72 ساعة من التعرض للإجهاد (</w:t>
      </w:r>
      <w:r>
        <w:rPr>
          <w:rFonts w:ascii="Simplified Arabic" w:hAnsi="Simplified Arabic" w:cs="Simplified Arabic" w:hint="cs"/>
          <w:sz w:val="28"/>
          <w:szCs w:val="28"/>
          <w:rtl/>
          <w:lang w:bidi="ar-SY"/>
        </w:rPr>
        <w:t>76.468%</w:t>
      </w:r>
      <w:r w:rsidRPr="00D617A2">
        <w:rPr>
          <w:rFonts w:ascii="Simplified Arabic" w:hAnsi="Simplified Arabic" w:cs="Simplified Arabic" w:hint="cs"/>
          <w:sz w:val="28"/>
          <w:szCs w:val="28"/>
          <w:rtl/>
          <w:lang w:bidi="ar-SY"/>
        </w:rPr>
        <w:t xml:space="preserve">), أما أدنى القيم فكانت </w:t>
      </w:r>
      <w:r>
        <w:rPr>
          <w:rFonts w:ascii="Simplified Arabic" w:hAnsi="Simplified Arabic" w:cs="Simplified Arabic" w:hint="cs"/>
          <w:sz w:val="28"/>
          <w:szCs w:val="28"/>
          <w:rtl/>
          <w:lang w:bidi="ar-SY"/>
        </w:rPr>
        <w:t>عند مستوى الإجهاد -6 بار بعد 24 ساعة من التعرض للإجهاد (24.690%).</w:t>
      </w:r>
    </w:p>
    <w:p w14:paraId="54FE2666" w14:textId="77777777" w:rsidR="00226278" w:rsidRPr="00D617A2" w:rsidRDefault="00226278" w:rsidP="00226278">
      <w:pPr>
        <w:tabs>
          <w:tab w:val="left" w:pos="4122"/>
          <w:tab w:val="center" w:pos="4153"/>
          <w:tab w:val="left" w:pos="4765"/>
          <w:tab w:val="right" w:pos="8306"/>
        </w:tabs>
        <w:jc w:val="both"/>
        <w:rPr>
          <w:rFonts w:ascii="Simplified Arabic" w:hAnsi="Simplified Arabic" w:cs="Simplified Arabic"/>
          <w:b/>
          <w:bCs/>
          <w:sz w:val="28"/>
          <w:szCs w:val="28"/>
          <w:rtl/>
        </w:rPr>
      </w:pPr>
      <w:r w:rsidRPr="00D617A2">
        <w:rPr>
          <w:rFonts w:ascii="Simplified Arabic" w:hAnsi="Simplified Arabic" w:cs="Simplified Arabic" w:hint="cs"/>
          <w:sz w:val="28"/>
          <w:szCs w:val="28"/>
          <w:rtl/>
          <w:lang w:bidi="ar-SY"/>
        </w:rPr>
        <w:t xml:space="preserve">   كان التفاعل صنف </w:t>
      </w:r>
      <w:r w:rsidRPr="00D617A2">
        <w:rPr>
          <w:rFonts w:ascii="Simplified Arabic" w:hAnsi="Simplified Arabic" w:cs="Simplified Arabic"/>
          <w:sz w:val="28"/>
          <w:szCs w:val="28"/>
          <w:rtl/>
          <w:lang w:bidi="ar-SY"/>
        </w:rPr>
        <w:t>×</w:t>
      </w:r>
      <w:r w:rsidRPr="00D617A2">
        <w:rPr>
          <w:rFonts w:ascii="Simplified Arabic" w:hAnsi="Simplified Arabic" w:cs="Simplified Arabic" w:hint="cs"/>
          <w:sz w:val="28"/>
          <w:szCs w:val="28"/>
          <w:rtl/>
          <w:lang w:bidi="ar-SY"/>
        </w:rPr>
        <w:t xml:space="preserve"> مستوى الإجهاد </w:t>
      </w:r>
      <w:r w:rsidRPr="00D617A2">
        <w:rPr>
          <w:rFonts w:ascii="Simplified Arabic" w:hAnsi="Simplified Arabic" w:cs="Simplified Arabic"/>
          <w:sz w:val="28"/>
          <w:szCs w:val="28"/>
          <w:rtl/>
          <w:lang w:bidi="ar-SY"/>
        </w:rPr>
        <w:t>×</w:t>
      </w:r>
      <w:r w:rsidRPr="00D617A2">
        <w:rPr>
          <w:rFonts w:ascii="Simplified Arabic" w:hAnsi="Simplified Arabic" w:cs="Simplified Arabic" w:hint="cs"/>
          <w:sz w:val="28"/>
          <w:szCs w:val="28"/>
          <w:rtl/>
          <w:lang w:bidi="ar-SY"/>
        </w:rPr>
        <w:t xml:space="preserve"> مدة الإجهاد معنوياً في محتوى الجذور من </w:t>
      </w:r>
      <w:r>
        <w:rPr>
          <w:rFonts w:ascii="Simplified Arabic" w:hAnsi="Simplified Arabic" w:cs="Simplified Arabic"/>
          <w:sz w:val="28"/>
          <w:szCs w:val="28"/>
          <w:lang w:bidi="ar-SY"/>
        </w:rPr>
        <w:t>RWC</w:t>
      </w:r>
      <w:r w:rsidRPr="00D617A2">
        <w:rPr>
          <w:rFonts w:ascii="Simplified Arabic" w:hAnsi="Simplified Arabic" w:cs="Simplified Arabic" w:hint="cs"/>
          <w:sz w:val="28"/>
          <w:szCs w:val="28"/>
          <w:rtl/>
          <w:lang w:bidi="ar-SY"/>
        </w:rPr>
        <w:t xml:space="preserve"> حيث </w:t>
      </w:r>
      <w:r w:rsidRPr="00D617A2">
        <w:rPr>
          <w:rFonts w:ascii="Simplified Arabic" w:hAnsi="Simplified Arabic" w:cs="Simplified Arabic" w:hint="cs"/>
          <w:sz w:val="28"/>
          <w:szCs w:val="28"/>
          <w:rtl/>
          <w:lang w:bidi="ar-KW"/>
        </w:rPr>
        <w:t xml:space="preserve"> </w:t>
      </w:r>
      <w:r w:rsidRPr="00D617A2">
        <w:rPr>
          <w:rFonts w:ascii="Simplified Arabic" w:hAnsi="Simplified Arabic" w:cs="Simplified Arabic"/>
          <w:sz w:val="28"/>
          <w:szCs w:val="28"/>
          <w:rtl/>
          <w:lang w:bidi="ar-KW"/>
        </w:rPr>
        <w:t>يلاحظ من الجدول (</w:t>
      </w:r>
      <w:r>
        <w:rPr>
          <w:rFonts w:ascii="Simplified Arabic" w:hAnsi="Simplified Arabic" w:cs="Simplified Arabic" w:hint="cs"/>
          <w:sz w:val="28"/>
          <w:szCs w:val="28"/>
          <w:rtl/>
          <w:lang w:bidi="ar-KW"/>
        </w:rPr>
        <w:t>13</w:t>
      </w:r>
      <w:r w:rsidRPr="00D617A2">
        <w:rPr>
          <w:rFonts w:ascii="Simplified Arabic" w:hAnsi="Simplified Arabic" w:cs="Simplified Arabic"/>
          <w:sz w:val="28"/>
          <w:szCs w:val="28"/>
          <w:rtl/>
          <w:lang w:bidi="ar-KW"/>
        </w:rPr>
        <w:t xml:space="preserve">) ارتفاع محتوى </w:t>
      </w:r>
      <w:r>
        <w:rPr>
          <w:rFonts w:ascii="Simplified Arabic" w:hAnsi="Simplified Arabic" w:cs="Simplified Arabic"/>
          <w:sz w:val="28"/>
          <w:szCs w:val="28"/>
          <w:lang w:bidi="ar-SY"/>
        </w:rPr>
        <w:t>RWC</w:t>
      </w:r>
      <w:r w:rsidRPr="00D617A2">
        <w:rPr>
          <w:rFonts w:ascii="Simplified Arabic" w:hAnsi="Simplified Arabic" w:cs="Simplified Arabic"/>
          <w:sz w:val="28"/>
          <w:szCs w:val="28"/>
          <w:rtl/>
          <w:lang w:bidi="ar-KW"/>
        </w:rPr>
        <w:t xml:space="preserve"> في الجذور مع زيادة شدة</w:t>
      </w:r>
      <w:r w:rsidRPr="00D617A2">
        <w:rPr>
          <w:rFonts w:ascii="Simplified Arabic" w:hAnsi="Simplified Arabic" w:cs="Simplified Arabic" w:hint="cs"/>
          <w:sz w:val="28"/>
          <w:szCs w:val="28"/>
          <w:rtl/>
          <w:lang w:bidi="ar-KW"/>
        </w:rPr>
        <w:t xml:space="preserve"> ومدة</w:t>
      </w:r>
      <w:r w:rsidRPr="00D617A2">
        <w:rPr>
          <w:rFonts w:ascii="Simplified Arabic" w:hAnsi="Simplified Arabic" w:cs="Simplified Arabic"/>
          <w:sz w:val="28"/>
          <w:szCs w:val="28"/>
          <w:rtl/>
          <w:lang w:bidi="ar-KW"/>
        </w:rPr>
        <w:t xml:space="preserve"> الإجهاد الجفافي, وبلغ أعلى قيمة له (</w:t>
      </w:r>
      <w:r>
        <w:rPr>
          <w:rFonts w:ascii="Simplified Arabic" w:hAnsi="Simplified Arabic" w:cs="Simplified Arabic" w:hint="cs"/>
          <w:sz w:val="28"/>
          <w:szCs w:val="28"/>
          <w:rtl/>
          <w:lang w:bidi="ar-KW"/>
        </w:rPr>
        <w:t>135.440%</w:t>
      </w:r>
      <w:r w:rsidRPr="00D617A2">
        <w:rPr>
          <w:rFonts w:ascii="Simplified Arabic" w:hAnsi="Simplified Arabic" w:cs="Simplified Arabic"/>
          <w:sz w:val="28"/>
          <w:szCs w:val="28"/>
          <w:rtl/>
          <w:lang w:bidi="ar-KW"/>
        </w:rPr>
        <w:t xml:space="preserve">) عند الصنف </w:t>
      </w:r>
      <w:r>
        <w:rPr>
          <w:rFonts w:ascii="Simplified Arabic" w:hAnsi="Simplified Arabic" w:cs="Simplified Arabic" w:hint="cs"/>
          <w:sz w:val="28"/>
          <w:szCs w:val="28"/>
          <w:rtl/>
          <w:lang w:bidi="ar-KW"/>
        </w:rPr>
        <w:t>شام 10</w:t>
      </w:r>
      <w:r w:rsidRPr="00D617A2">
        <w:rPr>
          <w:rFonts w:ascii="Simplified Arabic" w:hAnsi="Simplified Arabic" w:cs="Simplified Arabic"/>
          <w:sz w:val="28"/>
          <w:szCs w:val="28"/>
          <w:rtl/>
          <w:lang w:bidi="ar-KW"/>
        </w:rPr>
        <w:t xml:space="preserve"> بعد </w:t>
      </w:r>
      <w:r>
        <w:rPr>
          <w:rFonts w:ascii="Simplified Arabic" w:hAnsi="Simplified Arabic" w:cs="Simplified Arabic" w:hint="cs"/>
          <w:sz w:val="28"/>
          <w:szCs w:val="28"/>
          <w:rtl/>
          <w:lang w:bidi="ar-KW"/>
        </w:rPr>
        <w:t>48</w:t>
      </w:r>
      <w:r w:rsidRPr="00D617A2">
        <w:rPr>
          <w:rFonts w:ascii="Simplified Arabic" w:hAnsi="Simplified Arabic" w:cs="Simplified Arabic"/>
          <w:sz w:val="28"/>
          <w:szCs w:val="28"/>
          <w:rtl/>
          <w:lang w:bidi="ar-KW"/>
        </w:rPr>
        <w:t xml:space="preserve"> ساعة من الإجهاد الجفافي بتركيز -12 بار,</w:t>
      </w:r>
      <w:r w:rsidRPr="00D617A2">
        <w:rPr>
          <w:rFonts w:ascii="Simplified Arabic" w:hAnsi="Simplified Arabic" w:cs="Simplified Arabic" w:hint="cs"/>
          <w:sz w:val="28"/>
          <w:szCs w:val="28"/>
          <w:rtl/>
          <w:lang w:bidi="ar-KW"/>
        </w:rPr>
        <w:t xml:space="preserve"> </w:t>
      </w:r>
      <w:r w:rsidRPr="00D617A2">
        <w:rPr>
          <w:rFonts w:ascii="Simplified Arabic" w:hAnsi="Simplified Arabic" w:cs="Simplified Arabic" w:hint="cs"/>
          <w:sz w:val="28"/>
          <w:szCs w:val="28"/>
          <w:rtl/>
        </w:rPr>
        <w:t xml:space="preserve">في حين كانت أدنى قيمة له عند الصنف </w:t>
      </w:r>
      <w:r>
        <w:rPr>
          <w:rFonts w:ascii="Simplified Arabic" w:hAnsi="Simplified Arabic" w:cs="Simplified Arabic" w:hint="cs"/>
          <w:sz w:val="28"/>
          <w:szCs w:val="28"/>
          <w:rtl/>
        </w:rPr>
        <w:t>حوراني</w:t>
      </w:r>
      <w:r w:rsidRPr="00D617A2">
        <w:rPr>
          <w:rFonts w:ascii="Simplified Arabic" w:hAnsi="Simplified Arabic" w:cs="Simplified Arabic" w:hint="cs"/>
          <w:sz w:val="28"/>
          <w:szCs w:val="28"/>
          <w:rtl/>
        </w:rPr>
        <w:t xml:space="preserve"> </w:t>
      </w:r>
      <w:r w:rsidRPr="00D617A2">
        <w:rPr>
          <w:rFonts w:ascii="Simplified Arabic" w:hAnsi="Simplified Arabic" w:cs="Simplified Arabic"/>
          <w:sz w:val="28"/>
          <w:szCs w:val="28"/>
          <w:rtl/>
        </w:rPr>
        <w:t>(</w:t>
      </w:r>
      <w:r>
        <w:rPr>
          <w:rFonts w:ascii="Simplified Arabic" w:hAnsi="Simplified Arabic" w:cs="Simplified Arabic" w:hint="cs"/>
          <w:sz w:val="28"/>
          <w:szCs w:val="28"/>
          <w:rtl/>
        </w:rPr>
        <w:t>9.330%</w:t>
      </w:r>
      <w:r w:rsidRPr="00D617A2">
        <w:rPr>
          <w:rFonts w:ascii="Simplified Arabic" w:hAnsi="Simplified Arabic" w:cs="Simplified Arabic"/>
          <w:sz w:val="28"/>
          <w:szCs w:val="28"/>
          <w:rtl/>
        </w:rPr>
        <w:t>)</w:t>
      </w:r>
      <w:r w:rsidRPr="00D617A2">
        <w:rPr>
          <w:rFonts w:ascii="Simplified Arabic" w:hAnsi="Simplified Arabic" w:cs="Simplified Arabic" w:hint="cs"/>
          <w:sz w:val="28"/>
          <w:szCs w:val="28"/>
          <w:rtl/>
        </w:rPr>
        <w:t>.</w:t>
      </w:r>
    </w:p>
    <w:p w14:paraId="3513F3E4" w14:textId="77777777" w:rsidR="00226278" w:rsidRPr="00E63AD5" w:rsidRDefault="00226278" w:rsidP="00226278">
      <w:pPr>
        <w:rPr>
          <w:rFonts w:ascii="Simplified Arabic" w:hAnsi="Simplified Arabic" w:cs="Simplified Arabic"/>
          <w:sz w:val="28"/>
          <w:szCs w:val="28"/>
          <w:rtl/>
          <w:lang w:bidi="ar-SY"/>
        </w:rPr>
      </w:pPr>
      <w:r w:rsidRPr="00E63AD5">
        <w:rPr>
          <w:rFonts w:ascii="Simplified Arabic" w:hAnsi="Simplified Arabic" w:cs="Simplified Arabic"/>
          <w:sz w:val="28"/>
          <w:szCs w:val="28"/>
          <w:rtl/>
        </w:rPr>
        <w:t xml:space="preserve">وهذا ما أشار إليه </w:t>
      </w:r>
      <w:r w:rsidRPr="00E63AD5">
        <w:rPr>
          <w:rFonts w:ascii="Simplified Arabic" w:hAnsi="Simplified Arabic" w:cs="Simplified Arabic"/>
          <w:sz w:val="28"/>
          <w:szCs w:val="28"/>
          <w:highlight w:val="cyan"/>
          <w:rtl/>
        </w:rPr>
        <w:t>(</w:t>
      </w:r>
      <w:r w:rsidRPr="00E63AD5">
        <w:rPr>
          <w:rFonts w:ascii="Simplified Arabic" w:hAnsi="Simplified Arabic" w:cs="Simplified Arabic"/>
          <w:sz w:val="28"/>
          <w:szCs w:val="28"/>
          <w:highlight w:val="cyan"/>
        </w:rPr>
        <w:t>Yang and Miao, 2010</w:t>
      </w:r>
      <w:r w:rsidRPr="00E63AD5">
        <w:rPr>
          <w:rFonts w:ascii="Simplified Arabic" w:hAnsi="Simplified Arabic" w:cs="Simplified Arabic"/>
          <w:sz w:val="28"/>
          <w:szCs w:val="28"/>
          <w:highlight w:val="cyan"/>
          <w:rtl/>
        </w:rPr>
        <w:t>)</w:t>
      </w:r>
      <w:r w:rsidRPr="00E63AD5">
        <w:rPr>
          <w:rFonts w:ascii="Simplified Arabic" w:hAnsi="Simplified Arabic" w:cs="Simplified Arabic"/>
          <w:sz w:val="28"/>
          <w:szCs w:val="28"/>
          <w:rtl/>
        </w:rPr>
        <w:t xml:space="preserve"> أن شدة تأثر </w:t>
      </w:r>
      <w:r w:rsidRPr="00E63AD5">
        <w:rPr>
          <w:rFonts w:ascii="Simplified Arabic" w:hAnsi="Simplified Arabic" w:cs="Simplified Arabic"/>
          <w:sz w:val="28"/>
          <w:szCs w:val="28"/>
        </w:rPr>
        <w:t>RWC</w:t>
      </w:r>
      <w:r w:rsidRPr="00E63AD5">
        <w:rPr>
          <w:rFonts w:ascii="Simplified Arabic" w:hAnsi="Simplified Arabic" w:cs="Simplified Arabic"/>
          <w:sz w:val="28"/>
          <w:szCs w:val="28"/>
          <w:rtl/>
        </w:rPr>
        <w:t xml:space="preserve"> تعتمد على شدة ومدة الإجهاد والأنواع النباتية </w:t>
      </w:r>
      <w:r w:rsidRPr="00E63AD5">
        <w:rPr>
          <w:rFonts w:ascii="Simplified Arabic" w:hAnsi="Simplified Arabic" w:cs="Simplified Arabic"/>
          <w:sz w:val="28"/>
          <w:szCs w:val="28"/>
          <w:rtl/>
          <w:lang w:bidi="ar-SY"/>
        </w:rPr>
        <w:t>.</w:t>
      </w:r>
      <w:r w:rsidRPr="00E63AD5">
        <w:rPr>
          <w:rFonts w:ascii="Simplified Arabic" w:hAnsi="Simplified Arabic" w:cs="Simplified Arabic"/>
          <w:sz w:val="28"/>
          <w:szCs w:val="28"/>
          <w:lang w:bidi="ar-SY"/>
        </w:rPr>
        <w:t xml:space="preserve"> </w:t>
      </w:r>
      <w:r w:rsidRPr="00E63AD5">
        <w:rPr>
          <w:rFonts w:ascii="Simplified Arabic" w:hAnsi="Simplified Arabic" w:cs="Simplified Arabic"/>
          <w:sz w:val="28"/>
          <w:szCs w:val="28"/>
          <w:rtl/>
          <w:lang w:bidi="ar-SY"/>
        </w:rPr>
        <w:t xml:space="preserve"> واتفقت مع</w:t>
      </w:r>
      <w:r w:rsidRPr="00E63AD5">
        <w:rPr>
          <w:rFonts w:ascii="Simplified Arabic" w:hAnsi="Simplified Arabic" w:cs="Simplified Arabic"/>
          <w:sz w:val="28"/>
          <w:szCs w:val="28"/>
          <w:rtl/>
          <w:lang w:bidi="ar-DZ"/>
        </w:rPr>
        <w:t xml:space="preserve"> النتائج التي توصل إليها </w:t>
      </w:r>
      <w:r w:rsidRPr="00E63AD5">
        <w:rPr>
          <w:rFonts w:ascii="Simplified Arabic" w:hAnsi="Simplified Arabic" w:cs="Simplified Arabic"/>
          <w:sz w:val="28"/>
          <w:szCs w:val="28"/>
        </w:rPr>
        <w:t>(</w:t>
      </w:r>
      <w:r w:rsidRPr="00E63AD5">
        <w:rPr>
          <w:rFonts w:ascii="Simplified Arabic" w:hAnsi="Simplified Arabic" w:cs="Simplified Arabic"/>
          <w:sz w:val="28"/>
          <w:szCs w:val="28"/>
          <w:highlight w:val="cyan"/>
        </w:rPr>
        <w:t xml:space="preserve">Lui </w:t>
      </w:r>
      <w:r w:rsidRPr="00E63AD5">
        <w:rPr>
          <w:rFonts w:ascii="Simplified Arabic" w:hAnsi="Simplified Arabic" w:cs="Simplified Arabic"/>
          <w:i/>
          <w:iCs/>
          <w:sz w:val="28"/>
          <w:szCs w:val="28"/>
          <w:highlight w:val="cyan"/>
        </w:rPr>
        <w:t>et al.,</w:t>
      </w:r>
      <w:r w:rsidRPr="00E63AD5">
        <w:rPr>
          <w:rFonts w:ascii="Simplified Arabic" w:hAnsi="Simplified Arabic" w:cs="Simplified Arabic"/>
          <w:sz w:val="28"/>
          <w:szCs w:val="28"/>
          <w:highlight w:val="cyan"/>
        </w:rPr>
        <w:t xml:space="preserve"> </w:t>
      </w:r>
      <w:proofErr w:type="gramStart"/>
      <w:r w:rsidRPr="00E63AD5">
        <w:rPr>
          <w:rFonts w:ascii="Simplified Arabic" w:hAnsi="Simplified Arabic" w:cs="Simplified Arabic"/>
          <w:sz w:val="28"/>
          <w:szCs w:val="28"/>
          <w:highlight w:val="cyan"/>
        </w:rPr>
        <w:t>2015</w:t>
      </w:r>
      <w:r w:rsidRPr="00E63AD5">
        <w:rPr>
          <w:rFonts w:ascii="Simplified Arabic" w:hAnsi="Simplified Arabic" w:cs="Simplified Arabic"/>
          <w:sz w:val="28"/>
          <w:szCs w:val="28"/>
        </w:rPr>
        <w:t xml:space="preserve">) </w:t>
      </w:r>
      <w:r w:rsidRPr="00E63AD5">
        <w:rPr>
          <w:rFonts w:ascii="Simplified Arabic" w:hAnsi="Simplified Arabic" w:cs="Simplified Arabic"/>
          <w:sz w:val="28"/>
          <w:szCs w:val="28"/>
          <w:rtl/>
        </w:rPr>
        <w:t>.</w:t>
      </w:r>
      <w:proofErr w:type="gramEnd"/>
      <w:r w:rsidRPr="00E63AD5">
        <w:rPr>
          <w:rFonts w:ascii="Simplified Arabic" w:hAnsi="Simplified Arabic" w:cs="Simplified Arabic"/>
          <w:sz w:val="28"/>
          <w:szCs w:val="28"/>
          <w:rtl/>
        </w:rPr>
        <w:t xml:space="preserve"> بالنسبة لمحتوى </w:t>
      </w:r>
      <w:r w:rsidRPr="00E63AD5">
        <w:rPr>
          <w:rFonts w:ascii="Simplified Arabic" w:hAnsi="Simplified Arabic" w:cs="Simplified Arabic"/>
          <w:sz w:val="28"/>
          <w:szCs w:val="28"/>
        </w:rPr>
        <w:t>RWC</w:t>
      </w:r>
      <w:r w:rsidRPr="00E63AD5">
        <w:rPr>
          <w:rFonts w:ascii="Simplified Arabic" w:hAnsi="Simplified Arabic" w:cs="Simplified Arabic"/>
          <w:sz w:val="28"/>
          <w:szCs w:val="28"/>
          <w:rtl/>
          <w:lang w:bidi="ar-SY"/>
        </w:rPr>
        <w:t xml:space="preserve"> في الأوراق واختلفت بالنسبة لمحتواه في الجذور. فقد أشار إلى </w:t>
      </w:r>
      <w:r w:rsidRPr="00E63AD5">
        <w:rPr>
          <w:rFonts w:ascii="Simplified Arabic" w:hAnsi="Simplified Arabic" w:cs="Simplified Arabic"/>
          <w:sz w:val="28"/>
          <w:szCs w:val="28"/>
          <w:rtl/>
          <w:lang w:bidi="ar-DZ"/>
        </w:rPr>
        <w:t xml:space="preserve"> أن RWC في أوراق القمح انخفض بنسبة 1.92٪ بعد 24 ساعة من الجفاف وبنسبة 6.64٪ بعد 48 ساعة </w:t>
      </w:r>
      <w:r w:rsidRPr="00E63AD5">
        <w:rPr>
          <w:rFonts w:ascii="Simplified Arabic" w:hAnsi="Simplified Arabic" w:cs="Simplified Arabic"/>
          <w:sz w:val="28"/>
          <w:szCs w:val="28"/>
          <w:rtl/>
          <w:lang w:bidi="ar-DZ"/>
        </w:rPr>
        <w:lastRenderedPageBreak/>
        <w:t>مقارنة مع</w:t>
      </w:r>
      <w:r w:rsidRPr="00E63AD5">
        <w:rPr>
          <w:rFonts w:ascii="Simplified Arabic" w:hAnsi="Simplified Arabic" w:cs="Simplified Arabic"/>
          <w:sz w:val="28"/>
          <w:szCs w:val="28"/>
          <w:rtl/>
        </w:rPr>
        <w:t xml:space="preserve"> الشاهد, و انخفضت أيضاً في الجذور فقد كانت نسبة الانخفاض 9.47% بعد 24 ساعة و 13.66% بعد 48 ساعة.</w:t>
      </w:r>
      <w:r w:rsidRPr="00E63AD5">
        <w:rPr>
          <w:rFonts w:ascii="Simplified Arabic" w:hAnsi="Simplified Arabic" w:cs="Simplified Arabic"/>
          <w:sz w:val="28"/>
          <w:szCs w:val="28"/>
          <w:rtl/>
          <w:lang w:bidi="ar-SY"/>
        </w:rPr>
        <w:t xml:space="preserve"> </w:t>
      </w:r>
      <w:r w:rsidRPr="00E63AD5">
        <w:rPr>
          <w:rFonts w:ascii="Simplified Arabic" w:hAnsi="Simplified Arabic" w:cs="Simplified Arabic"/>
          <w:sz w:val="28"/>
          <w:szCs w:val="28"/>
          <w:highlight w:val="yellow"/>
          <w:rtl/>
          <w:lang w:bidi="ar-SY"/>
        </w:rPr>
        <w:t xml:space="preserve">يمكن أن يرجع تزايد المحتوى المائي في الجذور إلى أنه في ظروف الجفاف تبقى الجذور تبحث عن الماء, وتكون قادرة لفترة أن تزود النبات بكمية من الماء الضروري للنمو, لذلك فالرسائل الهرمونية المرسلة من قبل الجذور تكون قادرة على تقليل النمو قبل ظهور الأذى المرئي الذي يسببه الإجهاد </w:t>
      </w:r>
      <w:r w:rsidRPr="0058123E">
        <w:rPr>
          <w:rFonts w:ascii="Simplified Arabic" w:hAnsi="Simplified Arabic" w:cs="Simplified Arabic"/>
          <w:sz w:val="28"/>
          <w:szCs w:val="28"/>
          <w:highlight w:val="cyan"/>
          <w:rtl/>
          <w:lang w:bidi="ar-SY"/>
        </w:rPr>
        <w:t>(</w:t>
      </w:r>
      <w:r w:rsidRPr="0058123E">
        <w:rPr>
          <w:rFonts w:ascii="Simplified Arabic" w:hAnsi="Simplified Arabic" w:cs="Simplified Arabic"/>
          <w:sz w:val="28"/>
          <w:szCs w:val="28"/>
          <w:highlight w:val="cyan"/>
          <w:lang w:bidi="ar-SY"/>
        </w:rPr>
        <w:t>Gowing et al., 1993</w:t>
      </w:r>
      <w:r w:rsidRPr="0058123E">
        <w:rPr>
          <w:rFonts w:ascii="Simplified Arabic" w:hAnsi="Simplified Arabic" w:cs="Simplified Arabic"/>
          <w:sz w:val="28"/>
          <w:szCs w:val="28"/>
          <w:highlight w:val="cyan"/>
          <w:rtl/>
          <w:lang w:bidi="ar-SY"/>
        </w:rPr>
        <w:t>).</w:t>
      </w:r>
    </w:p>
    <w:p w14:paraId="0794D728" w14:textId="77777777" w:rsidR="00226278" w:rsidRPr="00486350" w:rsidRDefault="00226278" w:rsidP="00226278">
      <w:pPr>
        <w:tabs>
          <w:tab w:val="left" w:pos="5627"/>
        </w:tabs>
        <w:spacing w:after="0" w:line="360" w:lineRule="auto"/>
        <w:rPr>
          <w:rFonts w:ascii="Times New Roman" w:hAnsi="Times New Roman" w:cs="Simplified Arabic"/>
          <w:b/>
          <w:bCs/>
          <w:sz w:val="28"/>
          <w:szCs w:val="28"/>
          <w:rtl/>
          <w:lang w:bidi="ar-SY"/>
        </w:rPr>
      </w:pPr>
      <w:r>
        <w:rPr>
          <w:rFonts w:ascii="Times New Roman" w:eastAsia="Times New Roman" w:hAnsi="Times New Roman" w:cs="Simplified Arabic" w:hint="cs"/>
          <w:b/>
          <w:bCs/>
          <w:sz w:val="28"/>
          <w:szCs w:val="28"/>
          <w:rtl/>
        </w:rPr>
        <w:t xml:space="preserve">. </w:t>
      </w:r>
      <w:r w:rsidRPr="00486350">
        <w:rPr>
          <w:rFonts w:ascii="Times New Roman" w:eastAsia="Times New Roman" w:hAnsi="Times New Roman" w:cs="Simplified Arabic"/>
          <w:b/>
          <w:bCs/>
          <w:sz w:val="28"/>
          <w:szCs w:val="28"/>
          <w:rtl/>
        </w:rPr>
        <w:t>التعددية الشكلية</w:t>
      </w:r>
      <w:r w:rsidRPr="00486350">
        <w:rPr>
          <w:rFonts w:ascii="Times New Roman" w:eastAsia="Times New Roman" w:hAnsi="Times New Roman" w:cs="Simplified Arabic" w:hint="cs"/>
          <w:b/>
          <w:bCs/>
          <w:sz w:val="28"/>
          <w:szCs w:val="28"/>
          <w:rtl/>
        </w:rPr>
        <w:t xml:space="preserve"> الناتجة عن تطبيق تقنية </w:t>
      </w:r>
      <w:r w:rsidRPr="00486350">
        <w:rPr>
          <w:rFonts w:ascii="Times New Roman" w:eastAsia="Times New Roman" w:hAnsi="Times New Roman" w:cs="Simplified Arabic"/>
          <w:b/>
          <w:bCs/>
          <w:sz w:val="28"/>
          <w:szCs w:val="28"/>
        </w:rPr>
        <w:t>ISSR</w:t>
      </w:r>
      <w:r w:rsidRPr="00486350">
        <w:rPr>
          <w:rFonts w:ascii="Times New Roman" w:eastAsia="Times New Roman" w:hAnsi="Times New Roman" w:cs="Simplified Arabic" w:hint="cs"/>
          <w:b/>
          <w:bCs/>
          <w:sz w:val="28"/>
          <w:szCs w:val="28"/>
          <w:rtl/>
        </w:rPr>
        <w:t xml:space="preserve"> في طرز القمح ال</w:t>
      </w:r>
      <w:r>
        <w:rPr>
          <w:rFonts w:ascii="Times New Roman" w:eastAsia="Times New Roman" w:hAnsi="Times New Roman" w:cs="Simplified Arabic" w:hint="cs"/>
          <w:b/>
          <w:bCs/>
          <w:sz w:val="28"/>
          <w:szCs w:val="28"/>
          <w:rtl/>
        </w:rPr>
        <w:t>قاس</w:t>
      </w:r>
      <w:r w:rsidRPr="00486350">
        <w:rPr>
          <w:rFonts w:ascii="Times New Roman" w:eastAsia="Times New Roman" w:hAnsi="Times New Roman" w:cs="Simplified Arabic" w:hint="cs"/>
          <w:b/>
          <w:bCs/>
          <w:sz w:val="28"/>
          <w:szCs w:val="28"/>
          <w:rtl/>
        </w:rPr>
        <w:t>ي والطري:</w:t>
      </w:r>
    </w:p>
    <w:p w14:paraId="740EDE2A" w14:textId="77777777" w:rsidR="00226278" w:rsidRPr="00486350" w:rsidRDefault="00226278" w:rsidP="00226278">
      <w:pPr>
        <w:spacing w:line="360" w:lineRule="auto"/>
        <w:jc w:val="both"/>
        <w:rPr>
          <w:rFonts w:ascii="Times New Roman" w:hAnsi="Times New Roman" w:cs="Simplified Arabic"/>
          <w:sz w:val="28"/>
          <w:szCs w:val="28"/>
          <w:rtl/>
          <w:lang w:bidi="ar-SY"/>
        </w:rPr>
      </w:pPr>
      <w:r>
        <w:rPr>
          <w:rFonts w:ascii="Times New Roman" w:hAnsi="Times New Roman" w:cs="Simplified Arabic"/>
          <w:sz w:val="28"/>
          <w:szCs w:val="28"/>
        </w:rPr>
        <w:t xml:space="preserve">   </w:t>
      </w:r>
      <w:r w:rsidRPr="00486350">
        <w:rPr>
          <w:rFonts w:ascii="Times New Roman" w:hAnsi="Times New Roman" w:cs="Simplified Arabic"/>
          <w:sz w:val="28"/>
          <w:szCs w:val="28"/>
          <w:rtl/>
        </w:rPr>
        <w:t xml:space="preserve">تضمنت الدراسة اختبار </w:t>
      </w:r>
      <w:r>
        <w:rPr>
          <w:rFonts w:ascii="Times New Roman" w:hAnsi="Times New Roman" w:cs="Simplified Arabic" w:hint="cs"/>
          <w:sz w:val="28"/>
          <w:szCs w:val="28"/>
          <w:rtl/>
        </w:rPr>
        <w:t>32</w:t>
      </w:r>
      <w:r w:rsidRPr="00486350">
        <w:rPr>
          <w:rFonts w:ascii="Times New Roman" w:hAnsi="Times New Roman" w:cs="Simplified Arabic"/>
          <w:sz w:val="28"/>
          <w:szCs w:val="28"/>
          <w:rtl/>
        </w:rPr>
        <w:t xml:space="preserve"> بادئة</w:t>
      </w:r>
      <w:r w:rsidRPr="00486350">
        <w:rPr>
          <w:rFonts w:ascii="Times New Roman" w:hAnsi="Times New Roman" w:cs="Simplified Arabic" w:hint="cs"/>
          <w:sz w:val="28"/>
          <w:szCs w:val="28"/>
          <w:rtl/>
        </w:rPr>
        <w:t>،</w:t>
      </w:r>
      <w:r w:rsidRPr="00486350">
        <w:rPr>
          <w:rFonts w:ascii="Times New Roman" w:hAnsi="Times New Roman" w:cs="Simplified Arabic"/>
          <w:sz w:val="28"/>
          <w:szCs w:val="28"/>
          <w:rtl/>
        </w:rPr>
        <w:t xml:space="preserve"> ويبين الجدول</w:t>
      </w:r>
      <w:r w:rsidRPr="00486350">
        <w:rPr>
          <w:rFonts w:ascii="Times New Roman" w:hAnsi="Times New Roman" w:cs="Simplified Arabic" w:hint="cs"/>
          <w:sz w:val="28"/>
          <w:szCs w:val="28"/>
          <w:rtl/>
        </w:rPr>
        <w:t xml:space="preserve"> </w:t>
      </w:r>
      <w:r w:rsidRPr="00486350">
        <w:rPr>
          <w:rFonts w:ascii="Times New Roman" w:hAnsi="Times New Roman" w:cs="Simplified Arabic"/>
          <w:sz w:val="28"/>
          <w:szCs w:val="28"/>
          <w:rtl/>
        </w:rPr>
        <w:t>(</w:t>
      </w:r>
      <w:r w:rsidRPr="00386B47">
        <w:rPr>
          <w:rFonts w:ascii="Times New Roman" w:hAnsi="Times New Roman" w:cs="Simplified Arabic" w:hint="cs"/>
          <w:sz w:val="28"/>
          <w:szCs w:val="28"/>
          <w:highlight w:val="red"/>
          <w:rtl/>
        </w:rPr>
        <w:t>13</w:t>
      </w:r>
      <w:r w:rsidRPr="00486350">
        <w:rPr>
          <w:rFonts w:ascii="Times New Roman" w:hAnsi="Times New Roman" w:cs="Simplified Arabic" w:hint="cs"/>
          <w:sz w:val="28"/>
          <w:szCs w:val="28"/>
          <w:rtl/>
        </w:rPr>
        <w:t>)</w:t>
      </w:r>
      <w:r w:rsidRPr="00486350">
        <w:rPr>
          <w:rFonts w:ascii="Times New Roman" w:hAnsi="Times New Roman" w:cs="Simplified Arabic"/>
          <w:sz w:val="28"/>
          <w:szCs w:val="28"/>
          <w:rtl/>
        </w:rPr>
        <w:t xml:space="preserve"> أن</w:t>
      </w:r>
      <w:r>
        <w:rPr>
          <w:rFonts w:ascii="Times New Roman" w:hAnsi="Times New Roman" w:cs="Simplified Arabic" w:hint="cs"/>
          <w:sz w:val="28"/>
          <w:szCs w:val="28"/>
          <w:rtl/>
        </w:rPr>
        <w:t>ّ</w:t>
      </w:r>
      <w:r w:rsidRPr="00486350">
        <w:rPr>
          <w:rFonts w:ascii="Times New Roman" w:hAnsi="Times New Roman" w:cs="Simplified Arabic"/>
          <w:sz w:val="28"/>
          <w:szCs w:val="28"/>
          <w:rtl/>
        </w:rPr>
        <w:t xml:space="preserve"> 1</w:t>
      </w:r>
      <w:r>
        <w:rPr>
          <w:rFonts w:ascii="Times New Roman" w:hAnsi="Times New Roman" w:cs="Simplified Arabic" w:hint="cs"/>
          <w:sz w:val="28"/>
          <w:szCs w:val="28"/>
          <w:rtl/>
        </w:rPr>
        <w:t>7</w:t>
      </w:r>
      <w:r w:rsidRPr="00486350">
        <w:rPr>
          <w:rFonts w:ascii="Times New Roman" w:hAnsi="Times New Roman" w:cs="Simplified Arabic"/>
          <w:sz w:val="28"/>
          <w:szCs w:val="28"/>
          <w:rtl/>
        </w:rPr>
        <w:t xml:space="preserve"> بادئة</w:t>
      </w:r>
      <w:r>
        <w:rPr>
          <w:rFonts w:ascii="Times New Roman" w:hAnsi="Times New Roman" w:cs="Simplified Arabic" w:hint="cs"/>
          <w:sz w:val="28"/>
          <w:szCs w:val="28"/>
          <w:rtl/>
        </w:rPr>
        <w:t xml:space="preserve"> </w:t>
      </w:r>
      <w:r w:rsidRPr="00486350">
        <w:rPr>
          <w:rFonts w:ascii="Times New Roman" w:hAnsi="Times New Roman" w:cs="Simplified Arabic" w:hint="cs"/>
          <w:sz w:val="28"/>
          <w:szCs w:val="28"/>
          <w:rtl/>
        </w:rPr>
        <w:t xml:space="preserve">منها </w:t>
      </w:r>
      <w:r w:rsidRPr="00486350">
        <w:rPr>
          <w:rFonts w:ascii="Times New Roman" w:hAnsi="Times New Roman" w:cs="Simplified Arabic"/>
          <w:sz w:val="28"/>
          <w:szCs w:val="28"/>
          <w:rtl/>
        </w:rPr>
        <w:t>أثبتت فعاليتها في إعطاء تعددية شكلية بين الطرز الوراثية المدروسة في تفاعل</w:t>
      </w:r>
      <w:r>
        <w:rPr>
          <w:rFonts w:ascii="Times New Roman" w:hAnsi="Times New Roman" w:cs="Simplified Arabic" w:hint="cs"/>
          <w:sz w:val="28"/>
          <w:szCs w:val="28"/>
          <w:rtl/>
          <w:lang w:bidi="ar-SY"/>
        </w:rPr>
        <w:t xml:space="preserve"> التسلسل البوليميرازي </w:t>
      </w:r>
      <w:r w:rsidRPr="00486350">
        <w:rPr>
          <w:rFonts w:ascii="Times New Roman" w:hAnsi="Times New Roman" w:cs="Simplified Arabic"/>
          <w:sz w:val="28"/>
          <w:szCs w:val="28"/>
          <w:rtl/>
        </w:rPr>
        <w:t>، في حين لم تعط</w:t>
      </w:r>
      <w:r w:rsidRPr="00486350">
        <w:rPr>
          <w:rFonts w:ascii="Times New Roman" w:hAnsi="Times New Roman" w:cs="Simplified Arabic" w:hint="cs"/>
          <w:sz w:val="28"/>
          <w:szCs w:val="28"/>
          <w:rtl/>
        </w:rPr>
        <w:t>ِ</w:t>
      </w:r>
      <w:r w:rsidRPr="00486350">
        <w:rPr>
          <w:rFonts w:ascii="Times New Roman" w:hAnsi="Times New Roman" w:cs="Simplified Arabic"/>
          <w:sz w:val="28"/>
          <w:szCs w:val="28"/>
          <w:rtl/>
        </w:rPr>
        <w:t xml:space="preserve"> </w:t>
      </w:r>
      <w:r>
        <w:rPr>
          <w:rFonts w:ascii="Times New Roman" w:hAnsi="Times New Roman" w:cs="Simplified Arabic"/>
          <w:sz w:val="28"/>
          <w:szCs w:val="28"/>
        </w:rPr>
        <w:t>5</w:t>
      </w:r>
      <w:r w:rsidRPr="00486350">
        <w:rPr>
          <w:rFonts w:ascii="Times New Roman" w:hAnsi="Times New Roman" w:cs="Simplified Arabic"/>
          <w:sz w:val="28"/>
          <w:szCs w:val="28"/>
          <w:rtl/>
        </w:rPr>
        <w:t xml:space="preserve"> بادئ</w:t>
      </w:r>
      <w:r>
        <w:rPr>
          <w:rFonts w:ascii="Times New Roman" w:hAnsi="Times New Roman" w:cs="Simplified Arabic" w:hint="cs"/>
          <w:sz w:val="28"/>
          <w:szCs w:val="28"/>
          <w:rtl/>
          <w:lang w:bidi="ar-SY"/>
        </w:rPr>
        <w:t>ات</w:t>
      </w:r>
      <w:r w:rsidRPr="00486350">
        <w:rPr>
          <w:rFonts w:ascii="Times New Roman" w:hAnsi="Times New Roman" w:cs="Simplified Arabic"/>
          <w:sz w:val="28"/>
          <w:szCs w:val="28"/>
          <w:rtl/>
        </w:rPr>
        <w:t xml:space="preserve"> أي نت</w:t>
      </w:r>
      <w:r w:rsidRPr="00486350">
        <w:rPr>
          <w:rFonts w:ascii="Times New Roman" w:hAnsi="Times New Roman" w:cs="Simplified Arabic" w:hint="cs"/>
          <w:sz w:val="28"/>
          <w:szCs w:val="28"/>
          <w:rtl/>
        </w:rPr>
        <w:t>ا</w:t>
      </w:r>
      <w:r w:rsidRPr="00486350">
        <w:rPr>
          <w:rFonts w:ascii="Times New Roman" w:hAnsi="Times New Roman" w:cs="Simplified Arabic"/>
          <w:sz w:val="28"/>
          <w:szCs w:val="28"/>
          <w:rtl/>
        </w:rPr>
        <w:t>ئج تضخيم</w:t>
      </w:r>
      <w:r w:rsidRPr="00486350">
        <w:rPr>
          <w:rFonts w:ascii="Times New Roman" w:hAnsi="Times New Roman" w:cs="Simplified Arabic" w:hint="cs"/>
          <w:sz w:val="28"/>
          <w:szCs w:val="28"/>
          <w:rtl/>
        </w:rPr>
        <w:t>،</w:t>
      </w:r>
      <w:r w:rsidRPr="00486350">
        <w:rPr>
          <w:rFonts w:ascii="Times New Roman" w:hAnsi="Times New Roman" w:cs="Simplified Arabic"/>
          <w:sz w:val="28"/>
          <w:szCs w:val="28"/>
          <w:rtl/>
        </w:rPr>
        <w:t xml:space="preserve"> ونجم عن استخدام هذه البادئات ما مجموعه </w:t>
      </w:r>
      <w:r>
        <w:rPr>
          <w:rFonts w:ascii="Times New Roman" w:hAnsi="Times New Roman" w:cs="Simplified Arabic" w:hint="cs"/>
          <w:sz w:val="28"/>
          <w:szCs w:val="28"/>
          <w:rtl/>
        </w:rPr>
        <w:t>122</w:t>
      </w:r>
      <w:r w:rsidRPr="00486350">
        <w:rPr>
          <w:rFonts w:ascii="Times New Roman" w:hAnsi="Times New Roman" w:cs="Simplified Arabic"/>
          <w:sz w:val="28"/>
          <w:szCs w:val="28"/>
          <w:rtl/>
        </w:rPr>
        <w:t xml:space="preserve"> حزمة، </w:t>
      </w:r>
      <w:r w:rsidRPr="00486350">
        <w:rPr>
          <w:rFonts w:ascii="Times New Roman" w:hAnsi="Times New Roman" w:cs="Simplified Arabic" w:hint="cs"/>
          <w:sz w:val="28"/>
          <w:szCs w:val="28"/>
          <w:rtl/>
        </w:rPr>
        <w:t>تراوح</w:t>
      </w:r>
      <w:r w:rsidRPr="00486350">
        <w:rPr>
          <w:rFonts w:ascii="Times New Roman" w:hAnsi="Times New Roman" w:cs="Simplified Arabic"/>
          <w:sz w:val="28"/>
          <w:szCs w:val="28"/>
          <w:rtl/>
        </w:rPr>
        <w:t xml:space="preserve"> عدد الحزم لكل بادئة </w:t>
      </w:r>
      <w:r w:rsidRPr="00486350">
        <w:rPr>
          <w:rFonts w:ascii="Times New Roman" w:hAnsi="Times New Roman" w:cs="Simplified Arabic" w:hint="cs"/>
          <w:sz w:val="28"/>
          <w:szCs w:val="28"/>
          <w:rtl/>
        </w:rPr>
        <w:t>من</w:t>
      </w:r>
      <w:r w:rsidRPr="00486350">
        <w:rPr>
          <w:rFonts w:ascii="Times New Roman" w:hAnsi="Times New Roman" w:cs="Simplified Arabic"/>
          <w:sz w:val="28"/>
          <w:szCs w:val="28"/>
          <w:rtl/>
        </w:rPr>
        <w:t xml:space="preserve"> 3 حزم كأقل عدد مع البادئتين</w:t>
      </w:r>
      <w:r w:rsidRPr="00486350">
        <w:rPr>
          <w:rFonts w:ascii="Times New Roman" w:hAnsi="Times New Roman" w:cs="Simplified Arabic"/>
          <w:sz w:val="28"/>
          <w:szCs w:val="28"/>
        </w:rPr>
        <w:t xml:space="preserve"> </w:t>
      </w:r>
      <w:r w:rsidRPr="002A5242">
        <w:rPr>
          <w:rFonts w:ascii="Times New Roman" w:hAnsi="Times New Roman" w:cs="Simplified Arabic"/>
          <w:sz w:val="28"/>
          <w:szCs w:val="28"/>
          <w:highlight w:val="red"/>
          <w:rtl/>
        </w:rPr>
        <w:t>(</w:t>
      </w:r>
      <w:r w:rsidRPr="002A5242">
        <w:rPr>
          <w:rFonts w:ascii="Times New Roman" w:hAnsi="Times New Roman" w:cs="Simplified Arabic"/>
          <w:sz w:val="28"/>
          <w:szCs w:val="28"/>
          <w:highlight w:val="red"/>
        </w:rPr>
        <w:t>ISSR-</w:t>
      </w:r>
      <w:r>
        <w:rPr>
          <w:rFonts w:ascii="Times New Roman" w:hAnsi="Times New Roman" w:cs="Simplified Arabic"/>
          <w:sz w:val="28"/>
          <w:szCs w:val="28"/>
          <w:highlight w:val="red"/>
        </w:rPr>
        <w:t>40</w:t>
      </w:r>
      <w:r w:rsidRPr="002A5242">
        <w:rPr>
          <w:rFonts w:ascii="Times New Roman" w:hAnsi="Times New Roman" w:cs="Simplified Arabic"/>
          <w:sz w:val="28"/>
          <w:szCs w:val="28"/>
          <w:highlight w:val="red"/>
          <w:rtl/>
        </w:rPr>
        <w:t xml:space="preserve">، </w:t>
      </w:r>
      <w:r w:rsidRPr="002A5242">
        <w:rPr>
          <w:rFonts w:ascii="Times New Roman" w:hAnsi="Times New Roman" w:cs="Simplified Arabic"/>
          <w:sz w:val="28"/>
          <w:szCs w:val="28"/>
          <w:highlight w:val="red"/>
        </w:rPr>
        <w:t>ISSR-</w:t>
      </w:r>
      <w:r w:rsidRPr="003E03DE">
        <w:rPr>
          <w:rFonts w:ascii="Times New Roman" w:hAnsi="Times New Roman" w:cs="Simplified Arabic"/>
          <w:sz w:val="28"/>
          <w:szCs w:val="28"/>
          <w:highlight w:val="red"/>
        </w:rPr>
        <w:t>36</w:t>
      </w:r>
      <w:r w:rsidRPr="00486350">
        <w:rPr>
          <w:rFonts w:ascii="Times New Roman" w:hAnsi="Times New Roman" w:cs="Simplified Arabic"/>
          <w:sz w:val="28"/>
          <w:szCs w:val="28"/>
          <w:rtl/>
        </w:rPr>
        <w:t>)، و</w:t>
      </w:r>
      <w:r>
        <w:rPr>
          <w:rFonts w:ascii="Times New Roman" w:hAnsi="Times New Roman" w:cs="Simplified Arabic" w:hint="cs"/>
          <w:sz w:val="28"/>
          <w:szCs w:val="28"/>
          <w:rtl/>
        </w:rPr>
        <w:t>14</w:t>
      </w:r>
      <w:r w:rsidRPr="00486350">
        <w:rPr>
          <w:rFonts w:ascii="Times New Roman" w:hAnsi="Times New Roman" w:cs="Simplified Arabic"/>
          <w:sz w:val="28"/>
          <w:szCs w:val="28"/>
          <w:rtl/>
        </w:rPr>
        <w:t xml:space="preserve"> حزم</w:t>
      </w:r>
      <w:r>
        <w:rPr>
          <w:rFonts w:ascii="Times New Roman" w:hAnsi="Times New Roman" w:cs="Simplified Arabic" w:hint="cs"/>
          <w:sz w:val="28"/>
          <w:szCs w:val="28"/>
          <w:rtl/>
        </w:rPr>
        <w:t>ة</w:t>
      </w:r>
      <w:r w:rsidRPr="00486350">
        <w:rPr>
          <w:rFonts w:ascii="Times New Roman" w:hAnsi="Times New Roman" w:cs="Simplified Arabic"/>
          <w:sz w:val="28"/>
          <w:szCs w:val="28"/>
          <w:rtl/>
        </w:rPr>
        <w:t xml:space="preserve"> كأعلى عدد مع البادئ</w:t>
      </w:r>
      <w:r>
        <w:rPr>
          <w:rFonts w:ascii="Times New Roman" w:hAnsi="Times New Roman" w:cs="Simplified Arabic" w:hint="cs"/>
          <w:sz w:val="28"/>
          <w:szCs w:val="28"/>
          <w:rtl/>
        </w:rPr>
        <w:t>ة</w:t>
      </w:r>
      <w:r w:rsidRPr="00486350">
        <w:rPr>
          <w:rFonts w:ascii="Times New Roman" w:hAnsi="Times New Roman" w:cs="Simplified Arabic"/>
          <w:sz w:val="28"/>
          <w:szCs w:val="28"/>
          <w:rtl/>
        </w:rPr>
        <w:t xml:space="preserve"> </w:t>
      </w:r>
      <w:r w:rsidRPr="002A5242">
        <w:rPr>
          <w:rFonts w:ascii="Times New Roman" w:hAnsi="Times New Roman" w:cs="Simplified Arabic"/>
          <w:sz w:val="28"/>
          <w:szCs w:val="28"/>
          <w:highlight w:val="red"/>
          <w:rtl/>
        </w:rPr>
        <w:t>(</w:t>
      </w:r>
      <w:r w:rsidRPr="002A5242">
        <w:rPr>
          <w:rFonts w:ascii="Times New Roman" w:hAnsi="Times New Roman" w:cs="Simplified Arabic"/>
          <w:sz w:val="28"/>
          <w:szCs w:val="28"/>
          <w:highlight w:val="red"/>
        </w:rPr>
        <w:t>ISSR-</w:t>
      </w:r>
      <w:r>
        <w:rPr>
          <w:rFonts w:ascii="Times New Roman" w:hAnsi="Times New Roman" w:cs="Simplified Arabic"/>
          <w:sz w:val="28"/>
          <w:szCs w:val="28"/>
          <w:highlight w:val="red"/>
        </w:rPr>
        <w:t>18</w:t>
      </w:r>
      <w:r w:rsidRPr="002A5242">
        <w:rPr>
          <w:rFonts w:ascii="Times New Roman" w:hAnsi="Times New Roman" w:cs="Simplified Arabic"/>
          <w:sz w:val="28"/>
          <w:szCs w:val="28"/>
          <w:highlight w:val="red"/>
          <w:rtl/>
        </w:rPr>
        <w:t>)،</w:t>
      </w:r>
      <w:r w:rsidRPr="00486350">
        <w:rPr>
          <w:rFonts w:ascii="Times New Roman" w:hAnsi="Times New Roman" w:cs="Simplified Arabic"/>
          <w:sz w:val="28"/>
          <w:szCs w:val="28"/>
          <w:rtl/>
        </w:rPr>
        <w:t xml:space="preserve"> بمتوسط 7.2 حزمة لكل بادئة. </w:t>
      </w:r>
      <w:r w:rsidRPr="00486350">
        <w:rPr>
          <w:rFonts w:ascii="Times New Roman" w:hAnsi="Times New Roman" w:cs="Simplified Arabic" w:hint="cs"/>
          <w:sz w:val="28"/>
          <w:szCs w:val="28"/>
          <w:rtl/>
        </w:rPr>
        <w:t>وبلغت النسبة المئوية لل</w:t>
      </w:r>
      <w:r w:rsidRPr="00486350">
        <w:rPr>
          <w:rFonts w:ascii="Times New Roman" w:hAnsi="Times New Roman" w:cs="Simplified Arabic"/>
          <w:sz w:val="28"/>
          <w:szCs w:val="28"/>
          <w:rtl/>
        </w:rPr>
        <w:t xml:space="preserve">تعددية </w:t>
      </w:r>
      <w:r w:rsidRPr="00486350">
        <w:rPr>
          <w:rFonts w:ascii="Times New Roman" w:hAnsi="Times New Roman" w:cs="Simplified Arabic" w:hint="cs"/>
          <w:sz w:val="28"/>
          <w:szCs w:val="28"/>
          <w:rtl/>
        </w:rPr>
        <w:t>ال</w:t>
      </w:r>
      <w:r w:rsidRPr="00486350">
        <w:rPr>
          <w:rFonts w:ascii="Times New Roman" w:hAnsi="Times New Roman" w:cs="Simplified Arabic"/>
          <w:sz w:val="28"/>
          <w:szCs w:val="28"/>
          <w:rtl/>
        </w:rPr>
        <w:t>شكلية</w:t>
      </w:r>
      <w:r>
        <w:rPr>
          <w:rFonts w:ascii="Times New Roman" w:hAnsi="Times New Roman" w:cs="Simplified Arabic" w:hint="cs"/>
          <w:sz w:val="28"/>
          <w:szCs w:val="28"/>
          <w:rtl/>
        </w:rPr>
        <w:t xml:space="preserve"> </w:t>
      </w:r>
      <w:r w:rsidRPr="003E6556">
        <w:rPr>
          <w:sz w:val="28"/>
          <w:szCs w:val="28"/>
        </w:rPr>
        <w:t>Polymorphic</w:t>
      </w:r>
      <w:r w:rsidRPr="00486350">
        <w:rPr>
          <w:rFonts w:ascii="Times New Roman" w:hAnsi="Times New Roman" w:cs="Simplified Arabic"/>
          <w:sz w:val="28"/>
          <w:szCs w:val="28"/>
          <w:rtl/>
        </w:rPr>
        <w:t xml:space="preserve"> </w:t>
      </w:r>
      <w:r w:rsidRPr="00486350">
        <w:rPr>
          <w:rFonts w:ascii="Times New Roman" w:hAnsi="Times New Roman" w:cs="Simplified Arabic" w:hint="cs"/>
          <w:sz w:val="28"/>
          <w:szCs w:val="28"/>
          <w:rtl/>
        </w:rPr>
        <w:t>(</w:t>
      </w:r>
      <w:r w:rsidRPr="002A5242">
        <w:rPr>
          <w:rFonts w:ascii="Times New Roman" w:hAnsi="Times New Roman" w:cs="Simplified Arabic" w:hint="cs"/>
          <w:sz w:val="28"/>
          <w:szCs w:val="28"/>
          <w:rtl/>
        </w:rPr>
        <w:t>93.4</w:t>
      </w:r>
      <w:r w:rsidRPr="00486350">
        <w:rPr>
          <w:rFonts w:ascii="Times New Roman" w:hAnsi="Times New Roman" w:cs="Simplified Arabic"/>
          <w:sz w:val="28"/>
          <w:szCs w:val="28"/>
          <w:rtl/>
        </w:rPr>
        <w:t xml:space="preserve"> %</w:t>
      </w:r>
      <w:r w:rsidRPr="00486350">
        <w:rPr>
          <w:rFonts w:ascii="Times New Roman" w:hAnsi="Times New Roman" w:cs="Simplified Arabic" w:hint="cs"/>
          <w:sz w:val="28"/>
          <w:szCs w:val="28"/>
          <w:rtl/>
        </w:rPr>
        <w:t>)</w:t>
      </w:r>
      <w:r>
        <w:rPr>
          <w:rFonts w:ascii="Times New Roman" w:hAnsi="Times New Roman" w:cs="Simplified Arabic" w:hint="cs"/>
          <w:sz w:val="28"/>
          <w:szCs w:val="28"/>
          <w:rtl/>
          <w:lang w:bidi="ar-SY"/>
        </w:rPr>
        <w:t xml:space="preserve">, </w:t>
      </w:r>
      <w:r w:rsidRPr="00486350">
        <w:rPr>
          <w:rFonts w:ascii="Times New Roman" w:hAnsi="Times New Roman" w:cs="Simplified Arabic" w:hint="cs"/>
          <w:sz w:val="28"/>
          <w:szCs w:val="28"/>
          <w:rtl/>
        </w:rPr>
        <w:t xml:space="preserve">تراوحت بين </w:t>
      </w:r>
      <w:r>
        <w:rPr>
          <w:rFonts w:ascii="Times New Roman" w:hAnsi="Times New Roman" w:cs="Simplified Arabic" w:hint="cs"/>
          <w:sz w:val="28"/>
          <w:szCs w:val="28"/>
          <w:rtl/>
        </w:rPr>
        <w:t>50</w:t>
      </w:r>
      <w:r w:rsidRPr="00486350">
        <w:rPr>
          <w:rFonts w:ascii="Times New Roman" w:hAnsi="Times New Roman" w:cs="Simplified Arabic" w:hint="cs"/>
          <w:sz w:val="28"/>
          <w:szCs w:val="28"/>
          <w:rtl/>
        </w:rPr>
        <w:t xml:space="preserve">% مع البادئة </w:t>
      </w:r>
      <w:r>
        <w:rPr>
          <w:rFonts w:ascii="Times New Roman" w:hAnsi="Times New Roman" w:cs="Simplified Arabic"/>
          <w:sz w:val="28"/>
          <w:szCs w:val="28"/>
        </w:rPr>
        <w:t>(</w:t>
      </w:r>
      <w:r w:rsidRPr="006948D7">
        <w:rPr>
          <w:rFonts w:ascii="Times New Roman" w:hAnsi="Times New Roman" w:cs="Simplified Arabic"/>
          <w:sz w:val="28"/>
          <w:szCs w:val="28"/>
          <w:highlight w:val="red"/>
        </w:rPr>
        <w:t>ISSR-6</w:t>
      </w:r>
      <w:r>
        <w:rPr>
          <w:rFonts w:ascii="Times New Roman" w:hAnsi="Times New Roman" w:cs="Simplified Arabic"/>
          <w:sz w:val="28"/>
          <w:szCs w:val="28"/>
        </w:rPr>
        <w:t>)</w:t>
      </w:r>
      <w:r w:rsidRPr="00486350">
        <w:rPr>
          <w:rFonts w:ascii="Times New Roman" w:hAnsi="Times New Roman" w:cs="Simplified Arabic" w:hint="cs"/>
          <w:sz w:val="28"/>
          <w:szCs w:val="28"/>
          <w:rtl/>
          <w:lang w:bidi="ar-SY"/>
        </w:rPr>
        <w:t xml:space="preserve"> و 100% مع كل من</w:t>
      </w:r>
      <w:r>
        <w:rPr>
          <w:rFonts w:ascii="Times New Roman" w:hAnsi="Times New Roman" w:cs="Simplified Arabic"/>
          <w:sz w:val="28"/>
          <w:szCs w:val="28"/>
          <w:lang w:bidi="ar-SY"/>
        </w:rPr>
        <w:t xml:space="preserve"> </w:t>
      </w:r>
      <w:r>
        <w:rPr>
          <w:rFonts w:ascii="Times New Roman" w:hAnsi="Times New Roman" w:cs="Simplified Arabic" w:hint="cs"/>
          <w:sz w:val="28"/>
          <w:szCs w:val="28"/>
          <w:rtl/>
          <w:lang w:bidi="ar-SY"/>
        </w:rPr>
        <w:t xml:space="preserve"> البادئات </w:t>
      </w:r>
      <w:r>
        <w:rPr>
          <w:rFonts w:ascii="Times New Roman" w:hAnsi="Times New Roman" w:cs="Simplified Arabic"/>
          <w:sz w:val="28"/>
          <w:szCs w:val="28"/>
          <w:lang w:bidi="ar-SY"/>
        </w:rPr>
        <w:t>(</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-2,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-4,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-15,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-22,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-25,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-33,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-34,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-35,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-36,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-37, </w:t>
      </w:r>
      <w:r w:rsidRPr="006948D7">
        <w:rPr>
          <w:rFonts w:ascii="Times New Roman" w:hAnsi="Times New Roman" w:cs="Simplified Arabic"/>
          <w:sz w:val="28"/>
          <w:szCs w:val="28"/>
          <w:highlight w:val="red"/>
        </w:rPr>
        <w:t>ISSR</w:t>
      </w:r>
      <w:r>
        <w:rPr>
          <w:rFonts w:ascii="Times New Roman" w:hAnsi="Times New Roman" w:cs="Simplified Arabic"/>
          <w:sz w:val="28"/>
          <w:szCs w:val="28"/>
        </w:rPr>
        <w:t xml:space="preserve">-40, </w:t>
      </w:r>
      <w:r w:rsidRPr="006948D7">
        <w:rPr>
          <w:rFonts w:ascii="Times New Roman" w:hAnsi="Times New Roman" w:cs="Simplified Arabic"/>
          <w:sz w:val="28"/>
          <w:szCs w:val="28"/>
          <w:highlight w:val="red"/>
        </w:rPr>
        <w:t>ISSR</w:t>
      </w:r>
      <w:r>
        <w:rPr>
          <w:rFonts w:ascii="Times New Roman" w:hAnsi="Times New Roman" w:cs="Simplified Arabic"/>
          <w:sz w:val="28"/>
          <w:szCs w:val="28"/>
        </w:rPr>
        <w:t>-43)</w:t>
      </w:r>
      <w:r w:rsidRPr="00486350">
        <w:rPr>
          <w:rFonts w:ascii="Times New Roman" w:hAnsi="Times New Roman" w:cs="Simplified Arabic" w:hint="cs"/>
          <w:sz w:val="28"/>
          <w:szCs w:val="28"/>
          <w:rtl/>
          <w:lang w:bidi="ar-SY"/>
        </w:rPr>
        <w:t xml:space="preserve"> </w:t>
      </w:r>
      <w:r w:rsidRPr="002A5242">
        <w:rPr>
          <w:rFonts w:ascii="Times New Roman" w:hAnsi="Times New Roman" w:cs="Simplified Arabic" w:hint="cs"/>
          <w:sz w:val="28"/>
          <w:szCs w:val="28"/>
          <w:highlight w:val="red"/>
          <w:rtl/>
        </w:rPr>
        <w:t>ت</w:t>
      </w:r>
      <w:r w:rsidRPr="002A5242">
        <w:rPr>
          <w:rFonts w:ascii="Times New Roman" w:hAnsi="Times New Roman" w:cs="Simplified Arabic"/>
          <w:sz w:val="28"/>
          <w:szCs w:val="28"/>
          <w:highlight w:val="red"/>
          <w:rtl/>
        </w:rPr>
        <w:t>تفق</w:t>
      </w:r>
      <w:r w:rsidRPr="002A5242">
        <w:rPr>
          <w:rFonts w:ascii="Times New Roman" w:hAnsi="Times New Roman" w:cs="Simplified Arabic" w:hint="cs"/>
          <w:sz w:val="28"/>
          <w:szCs w:val="28"/>
          <w:highlight w:val="red"/>
          <w:rtl/>
        </w:rPr>
        <w:t xml:space="preserve"> هذه</w:t>
      </w:r>
      <w:r w:rsidRPr="002A5242">
        <w:rPr>
          <w:rFonts w:ascii="Times New Roman" w:hAnsi="Times New Roman" w:cs="Simplified Arabic"/>
          <w:sz w:val="28"/>
          <w:szCs w:val="28"/>
          <w:highlight w:val="red"/>
          <w:rtl/>
        </w:rPr>
        <w:t xml:space="preserve"> النتائج </w:t>
      </w:r>
      <w:r w:rsidRPr="002A5242">
        <w:rPr>
          <w:rFonts w:ascii="Times New Roman" w:hAnsi="Times New Roman" w:cs="Simplified Arabic" w:hint="cs"/>
          <w:sz w:val="28"/>
          <w:szCs w:val="28"/>
          <w:highlight w:val="red"/>
          <w:rtl/>
        </w:rPr>
        <w:t>مع ما</w:t>
      </w:r>
      <w:r w:rsidRPr="002A5242">
        <w:rPr>
          <w:rFonts w:ascii="Times New Roman" w:hAnsi="Times New Roman" w:cs="Simplified Arabic"/>
          <w:sz w:val="28"/>
          <w:szCs w:val="28"/>
          <w:highlight w:val="red"/>
          <w:rtl/>
        </w:rPr>
        <w:t xml:space="preserve"> توصل إليه</w:t>
      </w:r>
      <w:r w:rsidRPr="002A5242">
        <w:rPr>
          <w:rFonts w:ascii="Times New Roman" w:hAnsi="Times New Roman" w:cs="Simplified Arabic" w:hint="cs"/>
          <w:sz w:val="28"/>
          <w:szCs w:val="28"/>
          <w:highlight w:val="red"/>
          <w:rtl/>
        </w:rPr>
        <w:t xml:space="preserve"> </w:t>
      </w:r>
      <w:proofErr w:type="spellStart"/>
      <w:r w:rsidRPr="002A5242">
        <w:rPr>
          <w:rFonts w:ascii="Times New Roman" w:hAnsi="Times New Roman" w:cs="Simplified Arabic"/>
          <w:sz w:val="28"/>
          <w:szCs w:val="28"/>
          <w:highlight w:val="red"/>
        </w:rPr>
        <w:t>Vosough</w:t>
      </w:r>
      <w:proofErr w:type="spellEnd"/>
      <w:r w:rsidRPr="002A5242">
        <w:rPr>
          <w:rFonts w:ascii="Times New Roman" w:hAnsi="Times New Roman" w:cs="Simplified Arabic"/>
          <w:sz w:val="32"/>
          <w:szCs w:val="32"/>
          <w:highlight w:val="red"/>
          <w:rtl/>
        </w:rPr>
        <w:t xml:space="preserve"> </w:t>
      </w:r>
      <w:r w:rsidRPr="002A5242">
        <w:rPr>
          <w:rFonts w:ascii="Times New Roman" w:hAnsi="Times New Roman" w:cs="Simplified Arabic" w:hint="cs"/>
          <w:sz w:val="28"/>
          <w:szCs w:val="28"/>
          <w:highlight w:val="red"/>
          <w:rtl/>
          <w:lang w:bidi="ar-SY"/>
        </w:rPr>
        <w:t>وزملاؤه (2013)</w:t>
      </w:r>
      <w:r w:rsidRPr="002A5242">
        <w:rPr>
          <w:rFonts w:ascii="Times New Roman" w:hAnsi="Times New Roman" w:cs="Simplified Arabic" w:hint="cs"/>
          <w:sz w:val="28"/>
          <w:szCs w:val="28"/>
          <w:highlight w:val="red"/>
          <w:rtl/>
        </w:rPr>
        <w:t>.</w:t>
      </w:r>
    </w:p>
    <w:p w14:paraId="5FD6405F" w14:textId="77777777" w:rsidR="00226278" w:rsidRDefault="00226278" w:rsidP="00226278">
      <w:pPr>
        <w:spacing w:line="360" w:lineRule="auto"/>
        <w:jc w:val="both"/>
        <w:rPr>
          <w:rFonts w:ascii="Times New Roman" w:hAnsi="Times New Roman" w:cs="Simplified Arabic"/>
          <w:sz w:val="28"/>
          <w:szCs w:val="28"/>
          <w:rtl/>
          <w:lang w:bidi="ar-SY"/>
        </w:rPr>
      </w:pPr>
      <w:r>
        <w:rPr>
          <w:rFonts w:ascii="Times New Roman" w:hAnsi="Times New Roman" w:cs="Simplified Arabic" w:hint="cs"/>
          <w:sz w:val="28"/>
          <w:szCs w:val="28"/>
          <w:rtl/>
          <w:lang w:bidi="ar-SY"/>
        </w:rPr>
        <w:t xml:space="preserve">   </w:t>
      </w:r>
      <w:r w:rsidRPr="00486350">
        <w:rPr>
          <w:rFonts w:ascii="Times New Roman" w:hAnsi="Times New Roman" w:cs="Simplified Arabic" w:hint="cs"/>
          <w:sz w:val="28"/>
          <w:szCs w:val="28"/>
          <w:rtl/>
          <w:lang w:bidi="ar-SY"/>
        </w:rPr>
        <w:t>حُسب معامل التعددية الشكلية</w:t>
      </w:r>
      <w:r>
        <w:rPr>
          <w:rFonts w:ascii="Times New Roman" w:hAnsi="Times New Roman" w:cs="Simplified Arabic" w:hint="cs"/>
          <w:sz w:val="28"/>
          <w:szCs w:val="28"/>
          <w:rtl/>
          <w:lang w:bidi="ar-SY"/>
        </w:rPr>
        <w:t xml:space="preserve"> </w:t>
      </w:r>
      <w:r>
        <w:rPr>
          <w:rFonts w:ascii="Times New Roman" w:hAnsi="Times New Roman" w:cs="Simplified Arabic"/>
          <w:sz w:val="28"/>
          <w:szCs w:val="28"/>
          <w:lang w:bidi="ar-SY"/>
        </w:rPr>
        <w:t>Polymorphic information content</w:t>
      </w:r>
      <w:r w:rsidRPr="00486350">
        <w:rPr>
          <w:rFonts w:ascii="Times New Roman" w:hAnsi="Times New Roman" w:cs="Simplified Arabic" w:hint="cs"/>
          <w:sz w:val="28"/>
          <w:szCs w:val="28"/>
          <w:rtl/>
          <w:lang w:bidi="ar-SY"/>
        </w:rPr>
        <w:t xml:space="preserve"> </w:t>
      </w:r>
      <w:r>
        <w:rPr>
          <w:rFonts w:ascii="Times New Roman" w:hAnsi="Times New Roman" w:cs="Simplified Arabic"/>
          <w:sz w:val="28"/>
          <w:szCs w:val="28"/>
          <w:lang w:bidi="ar-SY"/>
        </w:rPr>
        <w:t>(</w:t>
      </w:r>
      <w:r w:rsidRPr="00486350">
        <w:rPr>
          <w:rFonts w:ascii="Times New Roman" w:hAnsi="Times New Roman" w:cs="Simplified Arabic"/>
          <w:sz w:val="28"/>
          <w:szCs w:val="28"/>
          <w:lang w:bidi="ar-SY"/>
        </w:rPr>
        <w:t>PIC</w:t>
      </w:r>
      <w:r>
        <w:rPr>
          <w:rFonts w:ascii="Times New Roman" w:hAnsi="Times New Roman" w:cs="Simplified Arabic"/>
          <w:sz w:val="28"/>
          <w:szCs w:val="28"/>
          <w:lang w:bidi="ar-SY"/>
        </w:rPr>
        <w:t>)</w:t>
      </w:r>
      <w:r w:rsidRPr="00486350">
        <w:rPr>
          <w:rFonts w:ascii="Times New Roman" w:hAnsi="Times New Roman" w:cs="Simplified Arabic" w:hint="cs"/>
          <w:sz w:val="28"/>
          <w:szCs w:val="28"/>
          <w:rtl/>
          <w:lang w:bidi="ar-SY"/>
        </w:rPr>
        <w:t xml:space="preserve"> لكل بادئة على حده،</w:t>
      </w:r>
      <w:r>
        <w:rPr>
          <w:rFonts w:ascii="Times New Roman" w:hAnsi="Times New Roman" w:cs="Simplified Arabic" w:hint="cs"/>
          <w:sz w:val="28"/>
          <w:szCs w:val="28"/>
          <w:rtl/>
          <w:lang w:bidi="ar-SY"/>
        </w:rPr>
        <w:t xml:space="preserve"> وفق المعادلة التالية:</w:t>
      </w:r>
    </w:p>
    <w:p w14:paraId="39706B2E" w14:textId="77777777" w:rsidR="00226278" w:rsidRPr="00AB5BB7" w:rsidRDefault="00226278" w:rsidP="00226278">
      <w:pPr>
        <w:bidi w:val="0"/>
        <w:spacing w:line="360" w:lineRule="auto"/>
        <w:jc w:val="both"/>
        <w:rPr>
          <w:rFonts w:ascii="Times New Roman" w:hAnsi="Times New Roman" w:cs="Times New Roman"/>
          <w:b/>
          <w:bCs/>
          <w:sz w:val="28"/>
          <w:szCs w:val="28"/>
          <w:lang w:bidi="ar-SY"/>
        </w:rPr>
      </w:pPr>
      <w:r w:rsidRPr="00AB5BB7">
        <w:rPr>
          <w:rFonts w:ascii="Times New Roman" w:hAnsi="Times New Roman" w:cs="Simplified Arabic"/>
          <w:b/>
          <w:bCs/>
          <w:sz w:val="28"/>
          <w:szCs w:val="28"/>
          <w:lang w:bidi="ar-SY"/>
        </w:rPr>
        <w:t xml:space="preserve">PIC = 1 - </w:t>
      </w:r>
      <w:r w:rsidRPr="00AB5BB7">
        <w:rPr>
          <w:rFonts w:ascii="Times New Roman" w:hAnsi="Times New Roman" w:cs="Times New Roman"/>
          <w:b/>
          <w:bCs/>
          <w:sz w:val="28"/>
          <w:szCs w:val="28"/>
          <w:lang w:bidi="ar-SY"/>
        </w:rPr>
        <w:t>∑ Pi²</w:t>
      </w:r>
    </w:p>
    <w:p w14:paraId="28CCA86B" w14:textId="77777777" w:rsidR="00226278" w:rsidRDefault="00226278" w:rsidP="00226278">
      <w:pPr>
        <w:spacing w:line="360" w:lineRule="auto"/>
        <w:jc w:val="both"/>
        <w:rPr>
          <w:rFonts w:ascii="Times New Roman" w:hAnsi="Times New Roman" w:cs="Simplified Arabic"/>
          <w:sz w:val="28"/>
          <w:szCs w:val="28"/>
          <w:rtl/>
          <w:lang w:bidi="ar-SY"/>
        </w:rPr>
      </w:pPr>
      <w:r>
        <w:rPr>
          <w:rFonts w:ascii="Times New Roman" w:hAnsi="Times New Roman" w:cs="Times New Roman"/>
          <w:sz w:val="28"/>
          <w:szCs w:val="28"/>
          <w:lang w:bidi="ar-SY"/>
        </w:rPr>
        <w:t>Pi</w:t>
      </w:r>
      <w:r>
        <w:rPr>
          <w:rFonts w:ascii="Times New Roman" w:hAnsi="Times New Roman" w:cs="Times New Roman" w:hint="cs"/>
          <w:sz w:val="28"/>
          <w:szCs w:val="28"/>
          <w:rtl/>
          <w:lang w:bidi="ar-SY"/>
        </w:rPr>
        <w:t>: تكرار الأليل.</w:t>
      </w:r>
    </w:p>
    <w:p w14:paraId="4E65C924" w14:textId="77777777" w:rsidR="00226278" w:rsidRPr="00486350" w:rsidRDefault="00226278" w:rsidP="00226278">
      <w:pPr>
        <w:spacing w:line="360" w:lineRule="auto"/>
        <w:jc w:val="both"/>
        <w:rPr>
          <w:rFonts w:ascii="Times New Roman" w:hAnsi="Times New Roman" w:cs="Simplified Arabic"/>
          <w:sz w:val="28"/>
          <w:szCs w:val="28"/>
          <w:lang w:bidi="ar-SY"/>
        </w:rPr>
      </w:pPr>
      <w:r w:rsidRPr="00486350">
        <w:rPr>
          <w:rFonts w:ascii="Times New Roman" w:hAnsi="Times New Roman" w:cs="Simplified Arabic" w:hint="cs"/>
          <w:sz w:val="28"/>
          <w:szCs w:val="28"/>
          <w:rtl/>
          <w:lang w:bidi="ar-SY"/>
        </w:rPr>
        <w:lastRenderedPageBreak/>
        <w:t xml:space="preserve"> وهو يُعد كمعيار يدل على الإمكانية  والمقدرة الخاصة لتسلسل الموقع المدروس باستخدام البادئة الخاصة به في تمييز التباينات الوراثية وإظهارها بين الطرز المختلفة، حيث يؤخذ بالحسبان عند حساب معامل </w:t>
      </w:r>
      <w:r w:rsidRPr="00486350">
        <w:rPr>
          <w:rFonts w:ascii="Times New Roman" w:hAnsi="Times New Roman" w:cs="Simplified Arabic"/>
          <w:sz w:val="28"/>
          <w:szCs w:val="28"/>
          <w:lang w:bidi="ar-SY"/>
        </w:rPr>
        <w:t>PIC</w:t>
      </w:r>
      <w:r w:rsidRPr="00486350">
        <w:rPr>
          <w:rFonts w:ascii="Times New Roman" w:hAnsi="Times New Roman" w:cs="Simplified Arabic" w:hint="cs"/>
          <w:sz w:val="28"/>
          <w:szCs w:val="28"/>
          <w:rtl/>
          <w:lang w:bidi="ar-SY"/>
        </w:rPr>
        <w:t xml:space="preserve"> عدد الحزم الظاهرة ونسبة تكرارها عند مجموعة العينات المدروسة، فضلاً عن أن الحزم الزوجية المميزة للطراز الواحد   (أو لعدة طرز) تشكل تعددية شكلية واحدة، ومن ثم كلما اقتربت قيمة </w:t>
      </w:r>
      <w:r w:rsidRPr="00486350">
        <w:rPr>
          <w:rFonts w:ascii="Times New Roman" w:hAnsi="Times New Roman" w:cs="Simplified Arabic"/>
          <w:sz w:val="28"/>
          <w:szCs w:val="28"/>
          <w:lang w:bidi="ar-SY"/>
        </w:rPr>
        <w:t>PIC</w:t>
      </w:r>
      <w:r w:rsidRPr="00486350">
        <w:rPr>
          <w:rFonts w:ascii="Times New Roman" w:hAnsi="Times New Roman" w:cs="Simplified Arabic" w:hint="cs"/>
          <w:sz w:val="28"/>
          <w:szCs w:val="28"/>
          <w:rtl/>
          <w:lang w:bidi="ar-SY"/>
        </w:rPr>
        <w:t xml:space="preserve"> من (1) كانت المقدرة على تمييز التباينات الوراثية وإظهارها أكبر، ويمكن أن يعطي </w:t>
      </w:r>
      <w:r w:rsidRPr="00486350">
        <w:rPr>
          <w:rFonts w:ascii="Times New Roman" w:hAnsi="Times New Roman" w:cs="Simplified Arabic"/>
          <w:sz w:val="28"/>
          <w:szCs w:val="28"/>
          <w:lang w:bidi="ar-SY"/>
        </w:rPr>
        <w:t>PIC</w:t>
      </w:r>
      <w:r w:rsidRPr="00486350">
        <w:rPr>
          <w:rFonts w:ascii="Times New Roman" w:hAnsi="Times New Roman" w:cs="Simplified Arabic" w:hint="cs"/>
          <w:sz w:val="28"/>
          <w:szCs w:val="28"/>
          <w:rtl/>
          <w:lang w:bidi="ar-SY"/>
        </w:rPr>
        <w:t xml:space="preserve"> قيمة (0) عندما تُظهر البادئة حزمة وحيدة ثابتة عند العينات كلها، لذلك يمكن عد هذه البادئة غير ذات أهميةٍ في تمييز الطرز الوراثية عن بعضها، حيث أنها لم تُظهر أي تعددية شكلية.</w:t>
      </w:r>
      <w:r>
        <w:rPr>
          <w:rFonts w:ascii="Times New Roman" w:hAnsi="Times New Roman" w:cs="Simplified Arabic" w:hint="cs"/>
          <w:sz w:val="28"/>
          <w:szCs w:val="28"/>
          <w:rtl/>
          <w:lang w:bidi="ar-SY"/>
        </w:rPr>
        <w:t xml:space="preserve"> </w:t>
      </w:r>
    </w:p>
    <w:p w14:paraId="31E253BA" w14:textId="77777777" w:rsidR="00226278" w:rsidRDefault="00226278" w:rsidP="00226278">
      <w:pPr>
        <w:spacing w:line="360" w:lineRule="auto"/>
        <w:jc w:val="both"/>
        <w:rPr>
          <w:rFonts w:ascii="Times New Roman" w:hAnsi="Times New Roman" w:cs="Simplified Arabic"/>
          <w:sz w:val="28"/>
          <w:szCs w:val="28"/>
          <w:rtl/>
        </w:rPr>
      </w:pPr>
      <w:r w:rsidRPr="00486350">
        <w:rPr>
          <w:rFonts w:ascii="Times New Roman" w:hAnsi="Times New Roman" w:cs="Simplified Arabic" w:hint="cs"/>
          <w:sz w:val="28"/>
          <w:szCs w:val="28"/>
          <w:rtl/>
        </w:rPr>
        <w:t>تراوحت</w:t>
      </w:r>
      <w:r w:rsidRPr="00486350">
        <w:rPr>
          <w:rFonts w:ascii="Times New Roman" w:hAnsi="Times New Roman" w:cs="Simplified Arabic"/>
          <w:sz w:val="28"/>
          <w:szCs w:val="28"/>
          <w:rtl/>
        </w:rPr>
        <w:t xml:space="preserve"> قيم معامل التعددية الشكلية (</w:t>
      </w:r>
      <w:r w:rsidRPr="00486350">
        <w:rPr>
          <w:rFonts w:ascii="Times New Roman" w:hAnsi="Times New Roman" w:cs="Simplified Arabic"/>
          <w:sz w:val="28"/>
          <w:szCs w:val="28"/>
        </w:rPr>
        <w:t>PIC</w:t>
      </w:r>
      <w:r w:rsidRPr="00486350">
        <w:rPr>
          <w:rFonts w:ascii="Times New Roman" w:hAnsi="Times New Roman" w:cs="Simplified Arabic"/>
          <w:sz w:val="28"/>
          <w:szCs w:val="28"/>
          <w:rtl/>
        </w:rPr>
        <w:t xml:space="preserve">) </w:t>
      </w:r>
      <w:r w:rsidRPr="00486350">
        <w:rPr>
          <w:rFonts w:ascii="Times New Roman" w:hAnsi="Times New Roman" w:cs="Simplified Arabic" w:hint="cs"/>
          <w:sz w:val="28"/>
          <w:szCs w:val="28"/>
          <w:rtl/>
        </w:rPr>
        <w:t>من</w:t>
      </w:r>
      <w:r w:rsidRPr="00486350">
        <w:rPr>
          <w:rFonts w:ascii="Times New Roman" w:hAnsi="Times New Roman" w:cs="Simplified Arabic"/>
          <w:sz w:val="28"/>
          <w:szCs w:val="28"/>
          <w:rtl/>
        </w:rPr>
        <w:t xml:space="preserve"> </w:t>
      </w:r>
      <w:bookmarkStart w:id="0" w:name="_Hlk100921130"/>
      <w:r>
        <w:rPr>
          <w:rFonts w:ascii="Times New Roman" w:hAnsi="Times New Roman" w:cs="Simplified Arabic"/>
          <w:sz w:val="28"/>
          <w:szCs w:val="28"/>
        </w:rPr>
        <w:t>0.2833</w:t>
      </w:r>
      <w:r w:rsidRPr="00486350">
        <w:rPr>
          <w:rFonts w:ascii="Times New Roman" w:hAnsi="Times New Roman" w:cs="Simplified Arabic"/>
          <w:sz w:val="28"/>
          <w:szCs w:val="28"/>
          <w:rtl/>
        </w:rPr>
        <w:t xml:space="preserve"> </w:t>
      </w:r>
      <w:bookmarkEnd w:id="0"/>
      <w:r w:rsidRPr="00486350">
        <w:rPr>
          <w:rFonts w:ascii="Times New Roman" w:hAnsi="Times New Roman" w:cs="Simplified Arabic"/>
          <w:sz w:val="28"/>
          <w:szCs w:val="28"/>
          <w:rtl/>
        </w:rPr>
        <w:t>عند البادئ</w:t>
      </w:r>
      <w:r>
        <w:rPr>
          <w:rFonts w:ascii="Times New Roman" w:hAnsi="Times New Roman" w:cs="Simplified Arabic" w:hint="cs"/>
          <w:sz w:val="28"/>
          <w:szCs w:val="28"/>
          <w:rtl/>
          <w:lang w:bidi="ar-SY"/>
        </w:rPr>
        <w:t>ة</w:t>
      </w:r>
      <w:r w:rsidRPr="00486350">
        <w:rPr>
          <w:rFonts w:ascii="Times New Roman" w:hAnsi="Times New Roman" w:cs="Simplified Arabic"/>
          <w:sz w:val="28"/>
          <w:szCs w:val="28"/>
          <w:rtl/>
        </w:rPr>
        <w:t xml:space="preserve"> </w:t>
      </w:r>
      <w:r w:rsidRPr="00FA1199">
        <w:rPr>
          <w:rFonts w:ascii="Times New Roman" w:hAnsi="Times New Roman" w:cs="Simplified Arabic"/>
          <w:sz w:val="28"/>
          <w:szCs w:val="28"/>
          <w:highlight w:val="red"/>
        </w:rPr>
        <w:t>ISSR-15)</w:t>
      </w:r>
      <w:r w:rsidRPr="00486350">
        <w:rPr>
          <w:rFonts w:ascii="Times New Roman" w:hAnsi="Times New Roman" w:cs="Simplified Arabic"/>
          <w:sz w:val="28"/>
          <w:szCs w:val="28"/>
          <w:rtl/>
        </w:rPr>
        <w:t xml:space="preserve">) كأقل قيمة، </w:t>
      </w:r>
      <w:r w:rsidRPr="00486350">
        <w:rPr>
          <w:rFonts w:ascii="Times New Roman" w:hAnsi="Times New Roman" w:cs="Simplified Arabic" w:hint="cs"/>
          <w:sz w:val="28"/>
          <w:szCs w:val="28"/>
          <w:rtl/>
        </w:rPr>
        <w:t xml:space="preserve">إلى </w:t>
      </w:r>
      <w:r w:rsidRPr="00486350">
        <w:rPr>
          <w:rFonts w:ascii="Times New Roman" w:hAnsi="Times New Roman" w:cs="Simplified Arabic"/>
          <w:sz w:val="28"/>
          <w:szCs w:val="28"/>
          <w:rtl/>
        </w:rPr>
        <w:t>0.375</w:t>
      </w:r>
      <w:r>
        <w:rPr>
          <w:rFonts w:ascii="Times New Roman" w:hAnsi="Times New Roman" w:cs="Simplified Arabic" w:hint="cs"/>
          <w:sz w:val="28"/>
          <w:szCs w:val="28"/>
          <w:rtl/>
          <w:lang w:bidi="ar-SY"/>
        </w:rPr>
        <w:t>2</w:t>
      </w:r>
      <w:r w:rsidRPr="00486350">
        <w:rPr>
          <w:rFonts w:ascii="Times New Roman" w:hAnsi="Times New Roman" w:cs="Simplified Arabic"/>
          <w:sz w:val="28"/>
          <w:szCs w:val="28"/>
        </w:rPr>
        <w:t xml:space="preserve"> </w:t>
      </w:r>
      <w:r w:rsidRPr="00486350">
        <w:rPr>
          <w:rFonts w:ascii="Times New Roman" w:hAnsi="Times New Roman" w:cs="Simplified Arabic"/>
          <w:sz w:val="28"/>
          <w:szCs w:val="28"/>
          <w:rtl/>
        </w:rPr>
        <w:t xml:space="preserve">عند البادئة </w:t>
      </w:r>
      <w:r>
        <w:rPr>
          <w:rFonts w:ascii="Times New Roman" w:hAnsi="Times New Roman" w:cs="Simplified Arabic"/>
          <w:sz w:val="28"/>
          <w:szCs w:val="28"/>
        </w:rPr>
        <w:t>(</w:t>
      </w:r>
      <w:r w:rsidRPr="00FA1199">
        <w:rPr>
          <w:rFonts w:ascii="Times New Roman" w:hAnsi="Times New Roman" w:cs="Simplified Arabic"/>
          <w:sz w:val="28"/>
          <w:szCs w:val="28"/>
          <w:highlight w:val="red"/>
        </w:rPr>
        <w:t>ISSR-18</w:t>
      </w:r>
      <w:r>
        <w:rPr>
          <w:rFonts w:ascii="Times New Roman" w:hAnsi="Times New Roman" w:cs="Simplified Arabic"/>
          <w:sz w:val="28"/>
          <w:szCs w:val="28"/>
        </w:rPr>
        <w:t>)</w:t>
      </w:r>
      <w:r w:rsidRPr="00486350">
        <w:rPr>
          <w:rFonts w:ascii="Times New Roman" w:hAnsi="Times New Roman" w:cs="Simplified Arabic"/>
          <w:sz w:val="28"/>
          <w:szCs w:val="28"/>
          <w:rtl/>
        </w:rPr>
        <w:t xml:space="preserve"> كأعلى ق</w:t>
      </w:r>
      <w:r>
        <w:rPr>
          <w:rFonts w:ascii="Times New Roman" w:hAnsi="Times New Roman" w:cs="Simplified Arabic"/>
          <w:sz w:val="28"/>
          <w:szCs w:val="28"/>
          <w:rtl/>
        </w:rPr>
        <w:t xml:space="preserve">يمة، وبلغ المتوسط العام </w:t>
      </w:r>
      <w:r>
        <w:rPr>
          <w:rFonts w:ascii="Times New Roman" w:hAnsi="Times New Roman" w:cs="Simplified Arabic"/>
          <w:sz w:val="28"/>
          <w:szCs w:val="28"/>
        </w:rPr>
        <w:t>0.364</w:t>
      </w:r>
      <w:r>
        <w:rPr>
          <w:rFonts w:ascii="Times New Roman" w:hAnsi="Times New Roman" w:cs="Simplified Arabic"/>
          <w:sz w:val="28"/>
          <w:szCs w:val="28"/>
          <w:rtl/>
        </w:rPr>
        <w:t xml:space="preserve">، </w:t>
      </w:r>
      <w:r w:rsidRPr="00486350">
        <w:rPr>
          <w:rFonts w:ascii="Times New Roman" w:hAnsi="Times New Roman" w:cs="Simplified Arabic"/>
          <w:sz w:val="28"/>
          <w:szCs w:val="28"/>
          <w:rtl/>
        </w:rPr>
        <w:t xml:space="preserve">ما يشير إلى قدرة البادئات المستخدمة </w:t>
      </w:r>
      <w:r w:rsidRPr="00486350">
        <w:rPr>
          <w:rFonts w:ascii="Times New Roman" w:hAnsi="Times New Roman" w:cs="Simplified Arabic" w:hint="cs"/>
          <w:sz w:val="28"/>
          <w:szCs w:val="28"/>
          <w:rtl/>
        </w:rPr>
        <w:t>على</w:t>
      </w:r>
      <w:r w:rsidRPr="00486350">
        <w:rPr>
          <w:rFonts w:ascii="Times New Roman" w:hAnsi="Times New Roman" w:cs="Simplified Arabic"/>
          <w:sz w:val="28"/>
          <w:szCs w:val="28"/>
          <w:rtl/>
        </w:rPr>
        <w:t xml:space="preserve"> التمييز بين الطرز الوراثية المدروسة</w:t>
      </w:r>
      <w:r w:rsidRPr="00486350">
        <w:rPr>
          <w:rFonts w:ascii="Times New Roman" w:hAnsi="Times New Roman" w:cs="Simplified Arabic" w:hint="cs"/>
          <w:sz w:val="28"/>
          <w:szCs w:val="28"/>
          <w:rtl/>
        </w:rPr>
        <w:t xml:space="preserve"> الجدول(</w:t>
      </w:r>
      <w:r>
        <w:rPr>
          <w:rFonts w:ascii="Times New Roman" w:hAnsi="Times New Roman" w:cs="Simplified Arabic" w:hint="cs"/>
          <w:sz w:val="28"/>
          <w:szCs w:val="28"/>
          <w:rtl/>
        </w:rPr>
        <w:t>15</w:t>
      </w:r>
      <w:r w:rsidRPr="00486350">
        <w:rPr>
          <w:rFonts w:ascii="Times New Roman" w:hAnsi="Times New Roman" w:cs="Simplified Arabic" w:hint="cs"/>
          <w:sz w:val="28"/>
          <w:szCs w:val="28"/>
          <w:rtl/>
        </w:rPr>
        <w:t>)، والشكل (</w:t>
      </w:r>
      <w:r>
        <w:rPr>
          <w:rFonts w:ascii="Times New Roman" w:hAnsi="Times New Roman" w:cs="Simplified Arabic" w:hint="cs"/>
          <w:sz w:val="28"/>
          <w:szCs w:val="28"/>
          <w:rtl/>
        </w:rPr>
        <w:t>9</w:t>
      </w:r>
      <w:r w:rsidRPr="00486350">
        <w:rPr>
          <w:rFonts w:ascii="Times New Roman" w:hAnsi="Times New Roman" w:cs="Simplified Arabic" w:hint="cs"/>
          <w:sz w:val="28"/>
          <w:szCs w:val="28"/>
          <w:rtl/>
        </w:rPr>
        <w:t>).</w:t>
      </w:r>
    </w:p>
    <w:p w14:paraId="5F7F934B" w14:textId="77777777" w:rsidR="00226278" w:rsidRPr="000B5904" w:rsidRDefault="00226278" w:rsidP="00226278">
      <w:pPr>
        <w:spacing w:before="120"/>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r w:rsidRPr="000B5904">
        <w:rPr>
          <w:rFonts w:ascii="Simplified Arabic" w:hAnsi="Simplified Arabic" w:cs="Simplified Arabic"/>
          <w:b/>
          <w:bCs/>
          <w:sz w:val="28"/>
          <w:szCs w:val="28"/>
          <w:rtl/>
        </w:rPr>
        <w:t>تحديد درجة القرابة الوراثية بين ال</w:t>
      </w:r>
      <w:r>
        <w:rPr>
          <w:rFonts w:ascii="Simplified Arabic" w:hAnsi="Simplified Arabic" w:cs="Simplified Arabic" w:hint="cs"/>
          <w:b/>
          <w:bCs/>
          <w:sz w:val="28"/>
          <w:szCs w:val="28"/>
          <w:rtl/>
        </w:rPr>
        <w:t>طرز</w:t>
      </w:r>
      <w:r w:rsidRPr="000B5904">
        <w:rPr>
          <w:rFonts w:ascii="Simplified Arabic" w:hAnsi="Simplified Arabic" w:cs="Simplified Arabic"/>
          <w:b/>
          <w:bCs/>
          <w:sz w:val="28"/>
          <w:szCs w:val="28"/>
          <w:rtl/>
        </w:rPr>
        <w:t xml:space="preserve"> المدروسة</w:t>
      </w:r>
      <w:r>
        <w:rPr>
          <w:rFonts w:ascii="Simplified Arabic" w:hAnsi="Simplified Arabic" w:cs="Simplified Arabic" w:hint="cs"/>
          <w:b/>
          <w:bCs/>
          <w:sz w:val="28"/>
          <w:szCs w:val="28"/>
          <w:rtl/>
        </w:rPr>
        <w:t xml:space="preserve"> باستخدام </w:t>
      </w:r>
      <w:r w:rsidRPr="00952279">
        <w:rPr>
          <w:rFonts w:ascii="Times New Roman" w:hAnsi="Times New Roman" w:cs="Simplified Arabic" w:hint="cs"/>
          <w:b/>
          <w:bCs/>
          <w:sz w:val="28"/>
          <w:szCs w:val="28"/>
          <w:rtl/>
        </w:rPr>
        <w:t xml:space="preserve">مصفوفة النسب المئوية لعدم التوافق </w:t>
      </w:r>
      <w:r w:rsidRPr="00952279">
        <w:rPr>
          <w:rFonts w:ascii="Times New Roman" w:hAnsi="Times New Roman" w:cs="Simplified Arabic"/>
          <w:b/>
          <w:bCs/>
          <w:sz w:val="28"/>
          <w:szCs w:val="28"/>
        </w:rPr>
        <w:t>PDV</w:t>
      </w:r>
      <w:r w:rsidRPr="00952279">
        <w:rPr>
          <w:rFonts w:ascii="Times New Roman" w:hAnsi="Times New Roman" w:cs="Simplified Arabic" w:hint="cs"/>
          <w:b/>
          <w:bCs/>
          <w:sz w:val="28"/>
          <w:szCs w:val="28"/>
          <w:rtl/>
        </w:rPr>
        <w:t xml:space="preserve"> و </w:t>
      </w:r>
      <w:r w:rsidRPr="00952279">
        <w:rPr>
          <w:rFonts w:ascii="Simplified Arabic" w:hAnsi="Simplified Arabic" w:cs="Simplified Arabic"/>
          <w:b/>
          <w:bCs/>
          <w:sz w:val="28"/>
          <w:szCs w:val="28"/>
          <w:rtl/>
        </w:rPr>
        <w:t>شجرة القرابة الوراثية</w:t>
      </w:r>
    </w:p>
    <w:p w14:paraId="3C42A041" w14:textId="77777777" w:rsidR="00226278" w:rsidRPr="00203641" w:rsidRDefault="00226278" w:rsidP="00226278">
      <w:pPr>
        <w:jc w:val="both"/>
        <w:rPr>
          <w:rFonts w:ascii="Simplified Arabic" w:hAnsi="Simplified Arabic" w:cs="Simplified Arabic"/>
          <w:sz w:val="28"/>
          <w:szCs w:val="28"/>
          <w:rtl/>
        </w:rPr>
      </w:pPr>
      <w:r w:rsidRPr="000B5904">
        <w:rPr>
          <w:rFonts w:ascii="Simplified Arabic" w:hAnsi="Simplified Arabic" w:cs="Simplified Arabic"/>
          <w:sz w:val="28"/>
          <w:szCs w:val="28"/>
          <w:rtl/>
        </w:rPr>
        <w:t xml:space="preserve">يفيد تحديد درجة القرابة الوراثية ضمن الأنواع في برامج تربية النبات، لتأمين قاعدة وراثية كبيرة، للاستفادة منها في برامج التهجين. وتمت دراسة العلاقة الوراثية بين أنواع القمح المدروسة بتطبيق مصفوفة النسب المئوية للتوافق </w:t>
      </w:r>
      <w:r w:rsidRPr="000B5904">
        <w:rPr>
          <w:rFonts w:ascii="Simplified Arabic" w:hAnsi="Simplified Arabic" w:cs="Simplified Arabic"/>
          <w:sz w:val="28"/>
          <w:szCs w:val="28"/>
        </w:rPr>
        <w:t>(PAV) Percent Agreement Values</w:t>
      </w:r>
      <w:r w:rsidRPr="000B5904">
        <w:rPr>
          <w:rFonts w:ascii="Simplified Arabic" w:hAnsi="Simplified Arabic" w:cs="Simplified Arabic"/>
          <w:sz w:val="28"/>
          <w:szCs w:val="28"/>
          <w:rtl/>
        </w:rPr>
        <w:t xml:space="preserve"> حيث أن ارتفاع قيم هذه المصفوفة يدل على وجود قرابة وراثية وبازديادها يزداد التشابه الوراثي بين الصنفين المدروسين ويتم إنشاء هذه المصفوفة وفقاً لعدد وحدات التضاعف المشتركة. </w:t>
      </w:r>
      <w:r w:rsidRPr="000B5904">
        <w:rPr>
          <w:rFonts w:ascii="Simplified Arabic" w:hAnsi="Simplified Arabic" w:cs="Simplified Arabic"/>
          <w:sz w:val="28"/>
          <w:szCs w:val="28"/>
        </w:rPr>
        <w:t xml:space="preserve">                                                                     </w:t>
      </w:r>
    </w:p>
    <w:p w14:paraId="630AA8B1" w14:textId="77777777" w:rsidR="00226278" w:rsidRPr="005260F6" w:rsidRDefault="00226278" w:rsidP="00226278">
      <w:pPr>
        <w:rPr>
          <w:rFonts w:ascii="Times New Roman" w:hAnsi="Times New Roman" w:cs="Simplified Arabic"/>
          <w:b/>
          <w:bCs/>
          <w:sz w:val="28"/>
          <w:szCs w:val="28"/>
          <w:u w:val="single"/>
          <w:rtl/>
        </w:rPr>
      </w:pPr>
      <w:r w:rsidRPr="005260F6">
        <w:rPr>
          <w:rFonts w:ascii="Times New Roman" w:hAnsi="Times New Roman" w:cs="Simplified Arabic" w:hint="cs"/>
          <w:b/>
          <w:bCs/>
          <w:sz w:val="28"/>
          <w:szCs w:val="28"/>
          <w:u w:val="single"/>
          <w:rtl/>
        </w:rPr>
        <w:t>القمح القاسي:</w:t>
      </w:r>
    </w:p>
    <w:p w14:paraId="2AF6684B" w14:textId="77777777" w:rsidR="00226278" w:rsidRDefault="00226278" w:rsidP="00226278">
      <w:pPr>
        <w:rPr>
          <w:rFonts w:ascii="Times New Roman" w:hAnsi="Times New Roman" w:cs="Simplified Arabic"/>
          <w:sz w:val="28"/>
          <w:szCs w:val="28"/>
          <w:rtl/>
          <w:lang w:bidi="ar-SY"/>
        </w:rPr>
      </w:pPr>
      <w:r>
        <w:rPr>
          <w:rFonts w:ascii="Times New Roman" w:hAnsi="Times New Roman" w:cs="Simplified Arabic" w:hint="cs"/>
          <w:sz w:val="28"/>
          <w:szCs w:val="28"/>
          <w:rtl/>
        </w:rPr>
        <w:lastRenderedPageBreak/>
        <w:t xml:space="preserve">   تشير مصفوفة النسب المئوية لعدم التوافق </w:t>
      </w:r>
      <w:r>
        <w:rPr>
          <w:rFonts w:ascii="Times New Roman" w:hAnsi="Times New Roman" w:cs="Simplified Arabic"/>
          <w:sz w:val="28"/>
          <w:szCs w:val="28"/>
        </w:rPr>
        <w:t>PDV</w:t>
      </w:r>
      <w:r>
        <w:rPr>
          <w:rFonts w:ascii="Times New Roman" w:hAnsi="Times New Roman" w:cs="Simplified Arabic" w:hint="cs"/>
          <w:sz w:val="28"/>
          <w:szCs w:val="28"/>
          <w:rtl/>
          <w:lang w:bidi="ar-SY"/>
        </w:rPr>
        <w:t xml:space="preserve"> إلى</w:t>
      </w:r>
      <w:r>
        <w:rPr>
          <w:rFonts w:ascii="Times New Roman" w:hAnsi="Times New Roman" w:cs="Simplified Arabic" w:hint="cs"/>
          <w:sz w:val="28"/>
          <w:szCs w:val="28"/>
          <w:rtl/>
        </w:rPr>
        <w:t xml:space="preserve"> ارتفاع قيمة المصفوفة بين الصنفين بحوث9, وحوراني </w:t>
      </w:r>
      <w:bookmarkStart w:id="1" w:name="_Hlk100921238"/>
      <w:r>
        <w:rPr>
          <w:rFonts w:ascii="Times New Roman" w:hAnsi="Times New Roman" w:cs="Simplified Arabic" w:hint="cs"/>
          <w:sz w:val="28"/>
          <w:szCs w:val="28"/>
          <w:rtl/>
        </w:rPr>
        <w:t xml:space="preserve">(0.6042) </w:t>
      </w:r>
      <w:bookmarkEnd w:id="1"/>
      <w:r>
        <w:rPr>
          <w:rFonts w:ascii="Times New Roman" w:hAnsi="Times New Roman" w:cs="Simplified Arabic" w:hint="cs"/>
          <w:sz w:val="28"/>
          <w:szCs w:val="28"/>
          <w:rtl/>
        </w:rPr>
        <w:t xml:space="preserve">فهما على درجة عالية من التباعد الوراثي, في حين كانت أقل قيمة لها بين الصنفين شام3, وشام5 </w:t>
      </w:r>
      <w:bookmarkStart w:id="2" w:name="_Hlk100921186"/>
      <w:r>
        <w:rPr>
          <w:rFonts w:ascii="Times New Roman" w:hAnsi="Times New Roman" w:cs="Simplified Arabic" w:hint="cs"/>
          <w:sz w:val="28"/>
          <w:szCs w:val="28"/>
          <w:rtl/>
        </w:rPr>
        <w:t xml:space="preserve">(0.3272) </w:t>
      </w:r>
      <w:bookmarkEnd w:id="2"/>
      <w:r>
        <w:rPr>
          <w:rFonts w:ascii="Times New Roman" w:hAnsi="Times New Roman" w:cs="Simplified Arabic" w:hint="cs"/>
          <w:sz w:val="28"/>
          <w:szCs w:val="28"/>
          <w:rtl/>
        </w:rPr>
        <w:t xml:space="preserve">فهما على درجة عالية من التقارب </w:t>
      </w:r>
      <w:r w:rsidRPr="00D706D4">
        <w:rPr>
          <w:rFonts w:ascii="Simplified Arabic" w:hAnsi="Simplified Arabic" w:cs="Simplified Arabic"/>
          <w:sz w:val="28"/>
          <w:szCs w:val="28"/>
          <w:rtl/>
        </w:rPr>
        <w:t xml:space="preserve">الوراثي وهذا ما انعكس على شجرة القرابة الوراثية حيث </w:t>
      </w:r>
      <w:bookmarkStart w:id="3" w:name="_Hlk100664841"/>
      <w:r w:rsidRPr="00D706D4">
        <w:rPr>
          <w:rFonts w:ascii="Simplified Arabic" w:hAnsi="Simplified Arabic" w:cs="Simplified Arabic"/>
          <w:sz w:val="28"/>
          <w:szCs w:val="28"/>
          <w:rtl/>
        </w:rPr>
        <w:t>انفصل</w:t>
      </w:r>
      <w:r w:rsidRPr="00D706D4">
        <w:rPr>
          <w:rFonts w:ascii="Simplified Arabic" w:hAnsi="Simplified Arabic" w:cs="Simplified Arabic"/>
          <w:sz w:val="28"/>
          <w:szCs w:val="28"/>
          <w:rtl/>
          <w:lang w:bidi="ar-SY"/>
        </w:rPr>
        <w:t>ت</w:t>
      </w:r>
      <w:r w:rsidRPr="00D706D4">
        <w:rPr>
          <w:rFonts w:ascii="Simplified Arabic" w:hAnsi="Simplified Arabic" w:cs="Simplified Arabic"/>
          <w:sz w:val="28"/>
          <w:szCs w:val="28"/>
          <w:rtl/>
        </w:rPr>
        <w:t xml:space="preserve"> إلى تحت عنقودين ضم العنقود الأول </w:t>
      </w:r>
      <w:r w:rsidRPr="00D706D4">
        <w:rPr>
          <w:rFonts w:ascii="Simplified Arabic" w:hAnsi="Simplified Arabic" w:cs="Simplified Arabic"/>
          <w:sz w:val="28"/>
          <w:szCs w:val="28"/>
        </w:rPr>
        <w:t>Cluster-1</w:t>
      </w:r>
      <w:r w:rsidRPr="00D706D4">
        <w:rPr>
          <w:rFonts w:ascii="Simplified Arabic" w:hAnsi="Simplified Arabic" w:cs="Simplified Arabic"/>
          <w:sz w:val="28"/>
          <w:szCs w:val="28"/>
          <w:rtl/>
        </w:rPr>
        <w:t xml:space="preserve"> </w:t>
      </w:r>
      <w:r w:rsidRPr="00D706D4">
        <w:rPr>
          <w:rFonts w:ascii="Simplified Arabic" w:hAnsi="Simplified Arabic" w:cs="Simplified Arabic"/>
          <w:sz w:val="28"/>
          <w:szCs w:val="28"/>
          <w:rtl/>
          <w:lang w:bidi="ar-SY"/>
        </w:rPr>
        <w:t xml:space="preserve">الصنف حوراني </w:t>
      </w:r>
      <w:r w:rsidRPr="00D706D4">
        <w:rPr>
          <w:rFonts w:ascii="Simplified Arabic" w:hAnsi="Simplified Arabic" w:cs="Simplified Arabic"/>
          <w:sz w:val="28"/>
          <w:szCs w:val="28"/>
        </w:rPr>
        <w:t>(POP2)</w:t>
      </w:r>
      <w:r w:rsidRPr="00D706D4">
        <w:rPr>
          <w:rFonts w:ascii="Simplified Arabic" w:hAnsi="Simplified Arabic" w:cs="Simplified Arabic"/>
          <w:sz w:val="28"/>
          <w:szCs w:val="28"/>
          <w:rtl/>
          <w:lang w:bidi="ar-SY"/>
        </w:rPr>
        <w:t xml:space="preserve">  وهو الأكثر بعداً عن بقية الطرز بمسافة وراثية 25.254, في حين ضم العنقود الثاني </w:t>
      </w:r>
      <w:r w:rsidRPr="00D706D4">
        <w:rPr>
          <w:rFonts w:ascii="Simplified Arabic" w:hAnsi="Simplified Arabic" w:cs="Simplified Arabic"/>
          <w:sz w:val="28"/>
          <w:szCs w:val="28"/>
        </w:rPr>
        <w:t>Cluster-2</w:t>
      </w:r>
      <w:r w:rsidRPr="00D706D4">
        <w:rPr>
          <w:rFonts w:ascii="Simplified Arabic" w:hAnsi="Simplified Arabic" w:cs="Simplified Arabic"/>
          <w:sz w:val="28"/>
          <w:szCs w:val="28"/>
          <w:rtl/>
          <w:lang w:bidi="ar-SY"/>
        </w:rPr>
        <w:t xml:space="preserve"> الأصناف بحوث9 </w:t>
      </w:r>
      <w:r w:rsidRPr="00D706D4">
        <w:rPr>
          <w:rFonts w:ascii="Simplified Arabic" w:hAnsi="Simplified Arabic" w:cs="Simplified Arabic"/>
          <w:sz w:val="28"/>
          <w:szCs w:val="28"/>
          <w:lang w:bidi="ar-SY"/>
        </w:rPr>
        <w:t>(POP1)</w:t>
      </w:r>
      <w:r w:rsidRPr="00D706D4">
        <w:rPr>
          <w:rFonts w:ascii="Simplified Arabic" w:hAnsi="Simplified Arabic" w:cs="Simplified Arabic"/>
          <w:sz w:val="28"/>
          <w:szCs w:val="28"/>
          <w:rtl/>
          <w:lang w:bidi="ar-SY"/>
        </w:rPr>
        <w:t xml:space="preserve">, شام3 </w:t>
      </w:r>
      <w:r w:rsidRPr="00D706D4">
        <w:rPr>
          <w:rFonts w:ascii="Simplified Arabic" w:hAnsi="Simplified Arabic" w:cs="Simplified Arabic"/>
          <w:sz w:val="28"/>
          <w:szCs w:val="28"/>
          <w:lang w:bidi="ar-SY"/>
        </w:rPr>
        <w:t>(POP3)</w:t>
      </w:r>
      <w:r w:rsidRPr="00D706D4">
        <w:rPr>
          <w:rFonts w:ascii="Simplified Arabic" w:hAnsi="Simplified Arabic" w:cs="Simplified Arabic"/>
          <w:sz w:val="28"/>
          <w:szCs w:val="28"/>
          <w:rtl/>
          <w:lang w:bidi="ar-SY"/>
        </w:rPr>
        <w:t xml:space="preserve">, شام5 </w:t>
      </w:r>
      <w:r w:rsidRPr="00D706D4">
        <w:rPr>
          <w:rFonts w:ascii="Simplified Arabic" w:hAnsi="Simplified Arabic" w:cs="Simplified Arabic"/>
          <w:sz w:val="28"/>
          <w:szCs w:val="28"/>
          <w:lang w:bidi="ar-SY"/>
        </w:rPr>
        <w:t>(POP4)</w:t>
      </w:r>
      <w:r w:rsidRPr="00D706D4">
        <w:rPr>
          <w:rFonts w:ascii="Simplified Arabic" w:hAnsi="Simplified Arabic" w:cs="Simplified Arabic"/>
          <w:sz w:val="28"/>
          <w:szCs w:val="28"/>
          <w:rtl/>
          <w:lang w:bidi="ar-SY"/>
        </w:rPr>
        <w:t xml:space="preserve">, و أكساد65 </w:t>
      </w:r>
      <w:r w:rsidRPr="00D706D4">
        <w:rPr>
          <w:rFonts w:ascii="Simplified Arabic" w:hAnsi="Simplified Arabic" w:cs="Simplified Arabic"/>
          <w:sz w:val="28"/>
          <w:szCs w:val="28"/>
          <w:lang w:bidi="ar-SY"/>
        </w:rPr>
        <w:t>(POP5)</w:t>
      </w:r>
      <w:r w:rsidRPr="00D706D4">
        <w:rPr>
          <w:rFonts w:ascii="Simplified Arabic" w:hAnsi="Simplified Arabic" w:cs="Simplified Arabic"/>
          <w:sz w:val="28"/>
          <w:szCs w:val="28"/>
          <w:rtl/>
          <w:lang w:bidi="ar-SY"/>
        </w:rPr>
        <w:t>.</w:t>
      </w:r>
      <w:r w:rsidRPr="00D706D4">
        <w:rPr>
          <w:rFonts w:ascii="Simplified Arabic" w:hAnsi="Simplified Arabic" w:cs="Simplified Arabic"/>
          <w:sz w:val="28"/>
          <w:szCs w:val="28"/>
          <w:lang w:bidi="ar-SY"/>
        </w:rPr>
        <w:t xml:space="preserve"> </w:t>
      </w:r>
      <w:r w:rsidRPr="00D706D4">
        <w:rPr>
          <w:rFonts w:ascii="Simplified Arabic" w:hAnsi="Simplified Arabic" w:cs="Simplified Arabic"/>
          <w:sz w:val="28"/>
          <w:szCs w:val="28"/>
          <w:rtl/>
          <w:lang w:bidi="ar-SY"/>
        </w:rPr>
        <w:t>حيث وجدأن أعلى درجة قرابة وراثية هي بين الصنفين شام3, شام5 بمسافة وراثية 16.360.</w:t>
      </w:r>
    </w:p>
    <w:bookmarkEnd w:id="3"/>
    <w:p w14:paraId="23B42162" w14:textId="77777777" w:rsidR="00226278" w:rsidRPr="005260F6" w:rsidRDefault="00226278" w:rsidP="00226278">
      <w:pPr>
        <w:rPr>
          <w:rFonts w:ascii="Times New Roman" w:hAnsi="Times New Roman" w:cs="Simplified Arabic"/>
          <w:b/>
          <w:bCs/>
          <w:sz w:val="28"/>
          <w:szCs w:val="28"/>
          <w:u w:val="single"/>
          <w:rtl/>
          <w:lang w:bidi="ar-SY"/>
        </w:rPr>
      </w:pPr>
      <w:r w:rsidRPr="005260F6">
        <w:rPr>
          <w:rFonts w:ascii="Times New Roman" w:hAnsi="Times New Roman" w:cs="Simplified Arabic" w:hint="cs"/>
          <w:b/>
          <w:bCs/>
          <w:sz w:val="28"/>
          <w:szCs w:val="28"/>
          <w:u w:val="single"/>
          <w:rtl/>
          <w:lang w:bidi="ar-SY"/>
        </w:rPr>
        <w:t>القمح الطري:</w:t>
      </w:r>
    </w:p>
    <w:p w14:paraId="507178E1" w14:textId="77777777" w:rsidR="00226278" w:rsidRPr="00203641" w:rsidRDefault="00226278" w:rsidP="00226278">
      <w:pPr>
        <w:rPr>
          <w:rFonts w:ascii="Times New Roman" w:hAnsi="Times New Roman" w:cs="Simplified Arabic"/>
          <w:sz w:val="28"/>
          <w:szCs w:val="28"/>
          <w:rtl/>
          <w:lang w:bidi="ar-SY"/>
        </w:rPr>
      </w:pPr>
      <w:r>
        <w:rPr>
          <w:rFonts w:ascii="Times New Roman" w:hAnsi="Times New Roman" w:cs="Simplified Arabic" w:hint="cs"/>
          <w:sz w:val="28"/>
          <w:szCs w:val="28"/>
          <w:rtl/>
        </w:rPr>
        <w:t xml:space="preserve">   تشير مصفوفة النسب المئوية لعدم التوافق </w:t>
      </w:r>
      <w:r>
        <w:rPr>
          <w:rFonts w:ascii="Times New Roman" w:hAnsi="Times New Roman" w:cs="Simplified Arabic"/>
          <w:sz w:val="28"/>
          <w:szCs w:val="28"/>
        </w:rPr>
        <w:t>PDV</w:t>
      </w:r>
      <w:r>
        <w:rPr>
          <w:rFonts w:ascii="Times New Roman" w:hAnsi="Times New Roman" w:cs="Simplified Arabic" w:hint="cs"/>
          <w:sz w:val="28"/>
          <w:szCs w:val="28"/>
          <w:rtl/>
          <w:lang w:bidi="ar-SY"/>
        </w:rPr>
        <w:t xml:space="preserve"> إلى</w:t>
      </w:r>
      <w:r>
        <w:rPr>
          <w:rFonts w:ascii="Times New Roman" w:hAnsi="Times New Roman" w:cs="Simplified Arabic" w:hint="cs"/>
          <w:sz w:val="28"/>
          <w:szCs w:val="28"/>
          <w:rtl/>
        </w:rPr>
        <w:t xml:space="preserve"> ارتفاع قيمة المصفوفة بين الصنفين شام10 ودوما6 (</w:t>
      </w:r>
      <w:bookmarkStart w:id="4" w:name="_Hlk100922326"/>
      <w:r>
        <w:rPr>
          <w:rFonts w:ascii="Times New Roman" w:hAnsi="Times New Roman" w:cs="Simplified Arabic" w:hint="cs"/>
          <w:sz w:val="28"/>
          <w:szCs w:val="28"/>
          <w:rtl/>
        </w:rPr>
        <w:t>0.7655</w:t>
      </w:r>
      <w:bookmarkEnd w:id="4"/>
      <w:r>
        <w:rPr>
          <w:rFonts w:ascii="Times New Roman" w:hAnsi="Times New Roman" w:cs="Simplified Arabic" w:hint="cs"/>
          <w:sz w:val="28"/>
          <w:szCs w:val="28"/>
          <w:rtl/>
        </w:rPr>
        <w:t xml:space="preserve">) فهما على درجة عالية من التباعد الوراثي, في حين كانت أقل قيمة </w:t>
      </w:r>
      <w:r w:rsidRPr="00D706D4">
        <w:rPr>
          <w:rFonts w:ascii="Simplified Arabic" w:hAnsi="Simplified Arabic" w:cs="Simplified Arabic"/>
          <w:sz w:val="28"/>
          <w:szCs w:val="28"/>
          <w:rtl/>
        </w:rPr>
        <w:t xml:space="preserve">لها بين الصنفين دوما2 ودوما6 (0.2647), وهما على درجة عالية من التقارب الوراثي. وهذا ما انعكس على شجرة القرابة الوراثية حيث </w:t>
      </w:r>
      <w:bookmarkStart w:id="5" w:name="_Hlk100664920"/>
      <w:r w:rsidRPr="00D706D4">
        <w:rPr>
          <w:rFonts w:ascii="Simplified Arabic" w:hAnsi="Simplified Arabic" w:cs="Simplified Arabic"/>
          <w:sz w:val="28"/>
          <w:szCs w:val="28"/>
          <w:rtl/>
        </w:rPr>
        <w:t xml:space="preserve">انفصلت إلى تحت عنقودين ضم العنقود الأول </w:t>
      </w:r>
      <w:r w:rsidRPr="00D706D4">
        <w:rPr>
          <w:rFonts w:ascii="Simplified Arabic" w:hAnsi="Simplified Arabic" w:cs="Simplified Arabic"/>
          <w:sz w:val="28"/>
          <w:szCs w:val="28"/>
        </w:rPr>
        <w:t>Cluster-1</w:t>
      </w:r>
      <w:r w:rsidRPr="00D706D4">
        <w:rPr>
          <w:rFonts w:ascii="Simplified Arabic" w:hAnsi="Simplified Arabic" w:cs="Simplified Arabic"/>
          <w:sz w:val="28"/>
          <w:szCs w:val="28"/>
          <w:rtl/>
          <w:lang w:bidi="ar-SY"/>
        </w:rPr>
        <w:t xml:space="preserve"> الصنف شام10</w:t>
      </w:r>
      <w:r w:rsidRPr="00D706D4">
        <w:rPr>
          <w:rFonts w:ascii="Simplified Arabic" w:hAnsi="Simplified Arabic" w:cs="Simplified Arabic"/>
          <w:sz w:val="28"/>
          <w:szCs w:val="28"/>
          <w:lang w:bidi="ar-SY"/>
        </w:rPr>
        <w:t xml:space="preserve"> </w:t>
      </w:r>
      <w:r w:rsidRPr="00D706D4">
        <w:rPr>
          <w:rFonts w:ascii="Simplified Arabic" w:hAnsi="Simplified Arabic" w:cs="Simplified Arabic"/>
          <w:sz w:val="28"/>
          <w:szCs w:val="28"/>
        </w:rPr>
        <w:t>(POP1)</w:t>
      </w:r>
      <w:r w:rsidRPr="00D706D4">
        <w:rPr>
          <w:rFonts w:ascii="Simplified Arabic" w:hAnsi="Simplified Arabic" w:cs="Simplified Arabic"/>
          <w:sz w:val="28"/>
          <w:szCs w:val="28"/>
          <w:rtl/>
          <w:lang w:bidi="ar-SY"/>
        </w:rPr>
        <w:t xml:space="preserve"> بمسافة وراثية (31.255) في حين ضم العنقود الثاني </w:t>
      </w:r>
      <w:r w:rsidRPr="00D706D4">
        <w:rPr>
          <w:rFonts w:ascii="Simplified Arabic" w:hAnsi="Simplified Arabic" w:cs="Simplified Arabic"/>
          <w:sz w:val="28"/>
          <w:szCs w:val="28"/>
          <w:lang w:bidi="ar-SY"/>
        </w:rPr>
        <w:t xml:space="preserve"> </w:t>
      </w:r>
      <w:r w:rsidRPr="00D706D4">
        <w:rPr>
          <w:rFonts w:ascii="Simplified Arabic" w:hAnsi="Simplified Arabic" w:cs="Simplified Arabic"/>
          <w:sz w:val="28"/>
          <w:szCs w:val="28"/>
        </w:rPr>
        <w:t>Cluster-2</w:t>
      </w:r>
      <w:r w:rsidRPr="00D706D4">
        <w:rPr>
          <w:rFonts w:ascii="Simplified Arabic" w:hAnsi="Simplified Arabic" w:cs="Simplified Arabic"/>
          <w:sz w:val="28"/>
          <w:szCs w:val="28"/>
          <w:rtl/>
          <w:lang w:bidi="ar-SY"/>
        </w:rPr>
        <w:t xml:space="preserve">الأصناف جولان2 </w:t>
      </w:r>
      <w:r w:rsidRPr="00D706D4">
        <w:rPr>
          <w:rFonts w:ascii="Simplified Arabic" w:hAnsi="Simplified Arabic" w:cs="Simplified Arabic"/>
          <w:sz w:val="28"/>
          <w:szCs w:val="28"/>
          <w:lang w:bidi="ar-SY"/>
        </w:rPr>
        <w:t>(POP2)</w:t>
      </w:r>
      <w:r w:rsidRPr="00D706D4">
        <w:rPr>
          <w:rFonts w:ascii="Simplified Arabic" w:hAnsi="Simplified Arabic" w:cs="Simplified Arabic"/>
          <w:sz w:val="28"/>
          <w:szCs w:val="28"/>
          <w:rtl/>
          <w:lang w:bidi="ar-SY"/>
        </w:rPr>
        <w:t xml:space="preserve">, دوما2 </w:t>
      </w:r>
      <w:r w:rsidRPr="00D706D4">
        <w:rPr>
          <w:rFonts w:ascii="Simplified Arabic" w:hAnsi="Simplified Arabic" w:cs="Simplified Arabic"/>
          <w:sz w:val="28"/>
          <w:szCs w:val="28"/>
          <w:lang w:bidi="ar-SY"/>
        </w:rPr>
        <w:t>(POP3)</w:t>
      </w:r>
      <w:r w:rsidRPr="00D706D4">
        <w:rPr>
          <w:rFonts w:ascii="Simplified Arabic" w:hAnsi="Simplified Arabic" w:cs="Simplified Arabic"/>
          <w:sz w:val="28"/>
          <w:szCs w:val="28"/>
          <w:rtl/>
          <w:lang w:bidi="ar-SY"/>
        </w:rPr>
        <w:t>, دوما</w:t>
      </w:r>
      <w:r>
        <w:rPr>
          <w:rFonts w:ascii="Simplified Arabic" w:hAnsi="Simplified Arabic" w:cs="Simplified Arabic" w:hint="cs"/>
          <w:sz w:val="28"/>
          <w:szCs w:val="28"/>
          <w:rtl/>
          <w:lang w:bidi="ar-SY"/>
        </w:rPr>
        <w:t>7</w:t>
      </w:r>
      <w:r w:rsidRPr="00D706D4">
        <w:rPr>
          <w:rFonts w:ascii="Simplified Arabic" w:hAnsi="Simplified Arabic" w:cs="Simplified Arabic"/>
          <w:sz w:val="28"/>
          <w:szCs w:val="28"/>
          <w:rtl/>
          <w:lang w:bidi="ar-SY"/>
        </w:rPr>
        <w:t xml:space="preserve"> </w:t>
      </w:r>
      <w:r w:rsidRPr="00D706D4">
        <w:rPr>
          <w:rFonts w:ascii="Simplified Arabic" w:hAnsi="Simplified Arabic" w:cs="Simplified Arabic"/>
          <w:sz w:val="28"/>
          <w:szCs w:val="28"/>
          <w:lang w:bidi="ar-SY"/>
        </w:rPr>
        <w:t>(POP4)</w:t>
      </w:r>
      <w:r w:rsidRPr="00D706D4">
        <w:rPr>
          <w:rFonts w:ascii="Simplified Arabic" w:hAnsi="Simplified Arabic" w:cs="Simplified Arabic"/>
          <w:sz w:val="28"/>
          <w:szCs w:val="28"/>
          <w:rtl/>
          <w:lang w:bidi="ar-SY"/>
        </w:rPr>
        <w:t xml:space="preserve">, و بحوث10 </w:t>
      </w:r>
      <w:r w:rsidRPr="00D706D4">
        <w:rPr>
          <w:rFonts w:ascii="Simplified Arabic" w:hAnsi="Simplified Arabic" w:cs="Simplified Arabic"/>
          <w:sz w:val="28"/>
          <w:szCs w:val="28"/>
          <w:lang w:bidi="ar-SY"/>
        </w:rPr>
        <w:t>(POP5)</w:t>
      </w:r>
      <w:r w:rsidRPr="00D706D4">
        <w:rPr>
          <w:rFonts w:ascii="Simplified Arabic" w:hAnsi="Simplified Arabic" w:cs="Simplified Arabic"/>
          <w:sz w:val="28"/>
          <w:szCs w:val="28"/>
          <w:rtl/>
          <w:lang w:bidi="ar-SY"/>
        </w:rPr>
        <w:t>.</w:t>
      </w:r>
      <w:r w:rsidRPr="00D706D4">
        <w:rPr>
          <w:rFonts w:ascii="Simplified Arabic" w:hAnsi="Simplified Arabic" w:cs="Simplified Arabic"/>
          <w:sz w:val="28"/>
          <w:szCs w:val="28"/>
          <w:lang w:bidi="ar-SY"/>
        </w:rPr>
        <w:t xml:space="preserve"> </w:t>
      </w:r>
      <w:r w:rsidRPr="00D706D4">
        <w:rPr>
          <w:rFonts w:ascii="Simplified Arabic" w:hAnsi="Simplified Arabic" w:cs="Simplified Arabic"/>
          <w:sz w:val="28"/>
          <w:szCs w:val="28"/>
          <w:rtl/>
          <w:lang w:bidi="ar-SY"/>
        </w:rPr>
        <w:t>حيث وجدأن أعلى درجة قرابة وراثية هي بين الصنفين دوما2, دوما</w:t>
      </w:r>
      <w:r>
        <w:rPr>
          <w:rFonts w:ascii="Simplified Arabic" w:hAnsi="Simplified Arabic" w:cs="Simplified Arabic" w:hint="cs"/>
          <w:sz w:val="28"/>
          <w:szCs w:val="28"/>
          <w:rtl/>
          <w:lang w:bidi="ar-SY"/>
        </w:rPr>
        <w:t>7</w:t>
      </w:r>
      <w:r w:rsidRPr="00D706D4">
        <w:rPr>
          <w:rFonts w:ascii="Simplified Arabic" w:hAnsi="Simplified Arabic" w:cs="Simplified Arabic"/>
          <w:sz w:val="28"/>
          <w:szCs w:val="28"/>
          <w:rtl/>
          <w:lang w:bidi="ar-SY"/>
        </w:rPr>
        <w:t xml:space="preserve"> بمسافة وراثية 13.234.</w:t>
      </w:r>
    </w:p>
    <w:bookmarkEnd w:id="5"/>
    <w:p w14:paraId="4B50344B" w14:textId="77777777" w:rsidR="00226278" w:rsidRPr="00E63AD5" w:rsidRDefault="00226278" w:rsidP="00226278">
      <w:pPr>
        <w:rPr>
          <w:rFonts w:ascii="Simplified Arabic" w:hAnsi="Simplified Arabic" w:cs="Simplified Arabic"/>
          <w:b/>
          <w:bCs/>
          <w:sz w:val="28"/>
          <w:szCs w:val="28"/>
          <w:rtl/>
          <w:lang w:bidi="ar-SY"/>
        </w:rPr>
      </w:pPr>
      <w:r>
        <w:rPr>
          <w:rFonts w:ascii="Simplified Arabic" w:hAnsi="Simplified Arabic" w:cs="Simplified Arabic" w:hint="cs"/>
          <w:b/>
          <w:bCs/>
          <w:sz w:val="28"/>
          <w:szCs w:val="28"/>
          <w:rtl/>
          <w:lang w:bidi="ar-SY"/>
        </w:rPr>
        <w:t xml:space="preserve">. </w:t>
      </w:r>
      <w:r w:rsidRPr="00E63AD5">
        <w:rPr>
          <w:rFonts w:ascii="Simplified Arabic" w:hAnsi="Simplified Arabic" w:cs="Simplified Arabic"/>
          <w:b/>
          <w:bCs/>
          <w:sz w:val="28"/>
          <w:szCs w:val="28"/>
          <w:rtl/>
          <w:lang w:bidi="ar-SY"/>
        </w:rPr>
        <w:t>دراسة التباينات الأليلية لمورثات الديهيدرين المسؤولة عن تحمل الجفاف في الطرز الوراثية المدروسة:</w:t>
      </w:r>
    </w:p>
    <w:p w14:paraId="5EF2FD2E" w14:textId="77777777" w:rsidR="00226278" w:rsidRPr="00E63AD5" w:rsidRDefault="00226278" w:rsidP="00226278">
      <w:pPr>
        <w:spacing w:line="360" w:lineRule="auto"/>
        <w:jc w:val="both"/>
        <w:rPr>
          <w:rFonts w:ascii="Simplified Arabic" w:hAnsi="Simplified Arabic" w:cs="Simplified Arabic"/>
          <w:sz w:val="28"/>
          <w:szCs w:val="28"/>
          <w:rtl/>
          <w:lang w:bidi="ar-SY"/>
        </w:rPr>
      </w:pPr>
      <w:r w:rsidRPr="00E63AD5">
        <w:rPr>
          <w:rFonts w:ascii="Simplified Arabic" w:hAnsi="Simplified Arabic" w:cs="Simplified Arabic"/>
          <w:sz w:val="28"/>
          <w:szCs w:val="28"/>
          <w:rtl/>
        </w:rPr>
        <w:t xml:space="preserve">   أظهرت نتائج دراسة تقييم التباين الأليلي لمورثات الديهيدرين المسؤولة جزئياً عن تحمل الجفاف، اختلافاً واضحاً في تعبير هذه المورثات بين الطرز الوراثية المدروسة، حيث كانت التباينات الشكلية في الوزن الجزيئي بين نظائر الموقع الواحد كبيرة أحياناً، في حين كانت على درجة عالية من التماثل في البعض الآخر، وأمكن تمييزها بسهولة على هلامة ميتافور آغاروز </w:t>
      </w:r>
      <w:r>
        <w:rPr>
          <w:rFonts w:ascii="Simplified Arabic" w:hAnsi="Simplified Arabic" w:cs="Simplified Arabic" w:hint="cs"/>
          <w:sz w:val="28"/>
          <w:szCs w:val="28"/>
          <w:rtl/>
        </w:rPr>
        <w:t>4</w:t>
      </w:r>
      <w:r w:rsidRPr="00E63AD5">
        <w:rPr>
          <w:rFonts w:ascii="Simplified Arabic" w:hAnsi="Simplified Arabic" w:cs="Simplified Arabic"/>
          <w:sz w:val="28"/>
          <w:szCs w:val="28"/>
          <w:rtl/>
        </w:rPr>
        <w:t xml:space="preserve">%، حيث أظهر </w:t>
      </w:r>
      <w:r w:rsidRPr="00E63AD5">
        <w:rPr>
          <w:rFonts w:ascii="Simplified Arabic" w:hAnsi="Simplified Arabic" w:cs="Simplified Arabic"/>
          <w:sz w:val="28"/>
          <w:szCs w:val="28"/>
          <w:rtl/>
        </w:rPr>
        <w:lastRenderedPageBreak/>
        <w:t>تفاعل الــ</w:t>
      </w:r>
      <w:r w:rsidRPr="00E63AD5">
        <w:rPr>
          <w:rFonts w:ascii="Simplified Arabic" w:hAnsi="Simplified Arabic" w:cs="Simplified Arabic"/>
          <w:sz w:val="28"/>
          <w:szCs w:val="28"/>
        </w:rPr>
        <w:t>PCR</w:t>
      </w:r>
      <w:r w:rsidRPr="00E63AD5">
        <w:rPr>
          <w:rFonts w:ascii="Simplified Arabic" w:hAnsi="Simplified Arabic" w:cs="Simplified Arabic"/>
          <w:sz w:val="28"/>
          <w:szCs w:val="28"/>
          <w:rtl/>
        </w:rPr>
        <w:t xml:space="preserve"> بالنسبة لمورثة </w:t>
      </w:r>
      <w:r w:rsidRPr="00E63AD5">
        <w:rPr>
          <w:rFonts w:ascii="Simplified Arabic" w:hAnsi="Simplified Arabic" w:cs="Simplified Arabic"/>
          <w:sz w:val="28"/>
          <w:szCs w:val="28"/>
        </w:rPr>
        <w:t>Dhn12</w:t>
      </w:r>
      <w:r w:rsidRPr="00E63AD5">
        <w:rPr>
          <w:rFonts w:ascii="Simplified Arabic" w:hAnsi="Simplified Arabic" w:cs="Simplified Arabic"/>
          <w:sz w:val="28"/>
          <w:szCs w:val="28"/>
          <w:rtl/>
        </w:rPr>
        <w:t xml:space="preserve"> وجود نمط شكلي واحد </w:t>
      </w:r>
      <w:r w:rsidRPr="00E63AD5">
        <w:rPr>
          <w:rFonts w:ascii="Simplified Arabic" w:hAnsi="Simplified Arabic" w:cs="Simplified Arabic"/>
          <w:sz w:val="28"/>
          <w:szCs w:val="28"/>
        </w:rPr>
        <w:t>(A)</w:t>
      </w:r>
      <w:r w:rsidRPr="00E63AD5">
        <w:rPr>
          <w:rFonts w:ascii="Simplified Arabic" w:hAnsi="Simplified Arabic" w:cs="Simplified Arabic"/>
          <w:sz w:val="28"/>
          <w:szCs w:val="28"/>
          <w:rtl/>
        </w:rPr>
        <w:t xml:space="preserve"> وجد عند كل من الطرز الوراثية </w:t>
      </w:r>
      <w:r w:rsidRPr="00E63AD5">
        <w:rPr>
          <w:rFonts w:ascii="Simplified Arabic" w:hAnsi="Simplified Arabic" w:cs="Simplified Arabic"/>
          <w:sz w:val="28"/>
          <w:szCs w:val="28"/>
          <w:rtl/>
          <w:lang w:bidi="ar-KW"/>
        </w:rPr>
        <w:t>دوما6</w:t>
      </w:r>
      <w:r w:rsidRPr="00E63AD5">
        <w:rPr>
          <w:rFonts w:ascii="Simplified Arabic" w:hAnsi="Simplified Arabic" w:cs="Simplified Arabic"/>
          <w:sz w:val="28"/>
          <w:szCs w:val="28"/>
          <w:rtl/>
        </w:rPr>
        <w:t>، بحوث 10 (قمح طري)، أكساد 65، وشام 5</w:t>
      </w:r>
      <w:r w:rsidRPr="00E63AD5">
        <w:rPr>
          <w:rFonts w:ascii="Simplified Arabic" w:hAnsi="Simplified Arabic" w:cs="Simplified Arabic"/>
          <w:sz w:val="28"/>
          <w:szCs w:val="28"/>
        </w:rPr>
        <w:t xml:space="preserve"> )</w:t>
      </w:r>
      <w:r w:rsidRPr="00E63AD5">
        <w:rPr>
          <w:rFonts w:ascii="Simplified Arabic" w:hAnsi="Simplified Arabic" w:cs="Simplified Arabic"/>
          <w:sz w:val="28"/>
          <w:szCs w:val="28"/>
          <w:rtl/>
        </w:rPr>
        <w:t>قمح قاسي)، في حين غابت عند بقية الطرز الوراثية الجدول (</w:t>
      </w:r>
      <w:r>
        <w:rPr>
          <w:rFonts w:ascii="Simplified Arabic" w:hAnsi="Simplified Arabic" w:cs="Simplified Arabic" w:hint="cs"/>
          <w:sz w:val="28"/>
          <w:szCs w:val="28"/>
          <w:rtl/>
        </w:rPr>
        <w:t>19</w:t>
      </w:r>
      <w:r w:rsidRPr="00E63AD5">
        <w:rPr>
          <w:rFonts w:ascii="Simplified Arabic" w:hAnsi="Simplified Arabic" w:cs="Simplified Arabic"/>
          <w:sz w:val="28"/>
          <w:szCs w:val="28"/>
          <w:rtl/>
        </w:rPr>
        <w:t>).</w:t>
      </w:r>
    </w:p>
    <w:p w14:paraId="4791D91F" w14:textId="77777777" w:rsidR="00226278" w:rsidRPr="00E63AD5" w:rsidRDefault="00226278" w:rsidP="00226278">
      <w:pPr>
        <w:spacing w:line="360" w:lineRule="auto"/>
        <w:jc w:val="both"/>
        <w:rPr>
          <w:rFonts w:ascii="Simplified Arabic" w:hAnsi="Simplified Arabic" w:cs="Simplified Arabic"/>
          <w:sz w:val="28"/>
          <w:szCs w:val="28"/>
          <w:rtl/>
          <w:lang w:bidi="ar-SY"/>
        </w:rPr>
      </w:pPr>
      <w:r w:rsidRPr="00E63AD5">
        <w:rPr>
          <w:rFonts w:ascii="Simplified Arabic" w:hAnsi="Simplified Arabic" w:cs="Simplified Arabic"/>
          <w:sz w:val="28"/>
          <w:szCs w:val="28"/>
          <w:rtl/>
        </w:rPr>
        <w:t xml:space="preserve">أظهرت مورثة الديهيدرين </w:t>
      </w:r>
      <w:r w:rsidRPr="00E63AD5">
        <w:rPr>
          <w:rFonts w:ascii="Simplified Arabic" w:hAnsi="Simplified Arabic" w:cs="Simplified Arabic"/>
          <w:i/>
          <w:iCs/>
          <w:sz w:val="28"/>
          <w:szCs w:val="28"/>
        </w:rPr>
        <w:t>Dhn6</w:t>
      </w:r>
      <w:r w:rsidRPr="00E63AD5">
        <w:rPr>
          <w:rFonts w:ascii="Simplified Arabic" w:hAnsi="Simplified Arabic" w:cs="Simplified Arabic"/>
          <w:sz w:val="28"/>
          <w:szCs w:val="28"/>
          <w:rtl/>
        </w:rPr>
        <w:t xml:space="preserve"> نمطين شكليين </w:t>
      </w:r>
      <w:r w:rsidRPr="00E63AD5">
        <w:rPr>
          <w:rFonts w:ascii="Simplified Arabic" w:hAnsi="Simplified Arabic" w:cs="Simplified Arabic"/>
          <w:sz w:val="28"/>
          <w:szCs w:val="28"/>
        </w:rPr>
        <w:t>(A,B)</w:t>
      </w:r>
      <w:r w:rsidRPr="00E63AD5">
        <w:rPr>
          <w:rFonts w:ascii="Simplified Arabic" w:hAnsi="Simplified Arabic" w:cs="Simplified Arabic"/>
          <w:sz w:val="28"/>
          <w:szCs w:val="28"/>
          <w:rtl/>
        </w:rPr>
        <w:t xml:space="preserve"> لكل من الطرز الوراثية بحوث 10 ، شام 10</w:t>
      </w:r>
      <w:r>
        <w:rPr>
          <w:rFonts w:ascii="Simplified Arabic" w:hAnsi="Simplified Arabic" w:cs="Simplified Arabic" w:hint="cs"/>
          <w:sz w:val="28"/>
          <w:szCs w:val="28"/>
          <w:rtl/>
        </w:rPr>
        <w:t xml:space="preserve"> </w:t>
      </w:r>
      <w:r w:rsidRPr="00E63AD5">
        <w:rPr>
          <w:rFonts w:ascii="Simplified Arabic" w:hAnsi="Simplified Arabic" w:cs="Simplified Arabic"/>
          <w:sz w:val="28"/>
          <w:szCs w:val="28"/>
          <w:rtl/>
        </w:rPr>
        <w:t>(قمح طري)،  أكساد56، شام3 وحوراني (قمح قاسي)</w:t>
      </w:r>
      <w:r w:rsidRPr="00E63AD5">
        <w:rPr>
          <w:rFonts w:ascii="Simplified Arabic" w:hAnsi="Simplified Arabic" w:cs="Simplified Arabic"/>
          <w:sz w:val="28"/>
          <w:szCs w:val="28"/>
          <w:rtl/>
          <w:lang w:bidi="ar-SY"/>
        </w:rPr>
        <w:t xml:space="preserve"> ال</w:t>
      </w:r>
      <w:r w:rsidRPr="00E63AD5">
        <w:rPr>
          <w:rFonts w:ascii="Simplified Arabic" w:hAnsi="Simplified Arabic" w:cs="Simplified Arabic"/>
          <w:sz w:val="28"/>
          <w:szCs w:val="28"/>
          <w:rtl/>
        </w:rPr>
        <w:t>جدول (</w:t>
      </w:r>
      <w:r>
        <w:rPr>
          <w:rFonts w:ascii="Simplified Arabic" w:hAnsi="Simplified Arabic" w:cs="Simplified Arabic" w:hint="cs"/>
          <w:sz w:val="28"/>
          <w:szCs w:val="28"/>
          <w:rtl/>
        </w:rPr>
        <w:t>20</w:t>
      </w:r>
      <w:r w:rsidRPr="00E63AD5">
        <w:rPr>
          <w:rFonts w:ascii="Simplified Arabic" w:hAnsi="Simplified Arabic" w:cs="Simplified Arabic"/>
          <w:sz w:val="28"/>
          <w:szCs w:val="28"/>
          <w:rtl/>
        </w:rPr>
        <w:t xml:space="preserve">)، في حين أنّها لم تظهر عند الطرز الوراثية شام5، ودوما6، ومن الملاحظ أن الطرز الوراثية دوما2, جولان 2 ، بحوث 9 امتلكت نمط شكلي واحد فقط هو النمط </w:t>
      </w:r>
      <w:r w:rsidRPr="00E63AD5">
        <w:rPr>
          <w:rFonts w:ascii="Simplified Arabic" w:hAnsi="Simplified Arabic" w:cs="Simplified Arabic"/>
          <w:sz w:val="28"/>
          <w:szCs w:val="28"/>
        </w:rPr>
        <w:t>A</w:t>
      </w:r>
      <w:r w:rsidRPr="00E63AD5">
        <w:rPr>
          <w:rFonts w:ascii="Simplified Arabic" w:hAnsi="Simplified Arabic" w:cs="Simplified Arabic"/>
          <w:sz w:val="28"/>
          <w:szCs w:val="28"/>
          <w:rtl/>
          <w:lang w:bidi="ar-SY"/>
        </w:rPr>
        <w:t>.</w:t>
      </w:r>
    </w:p>
    <w:p w14:paraId="55288E60" w14:textId="77777777" w:rsidR="00226278" w:rsidRPr="00E63AD5" w:rsidRDefault="00226278" w:rsidP="00226278">
      <w:pPr>
        <w:spacing w:line="360" w:lineRule="auto"/>
        <w:jc w:val="both"/>
        <w:rPr>
          <w:rFonts w:ascii="Simplified Arabic" w:hAnsi="Simplified Arabic" w:cs="Simplified Arabic"/>
          <w:sz w:val="28"/>
          <w:szCs w:val="28"/>
          <w:rtl/>
        </w:rPr>
      </w:pPr>
      <w:r w:rsidRPr="00E63AD5">
        <w:rPr>
          <w:rFonts w:ascii="Simplified Arabic" w:hAnsi="Simplified Arabic" w:cs="Simplified Arabic"/>
          <w:sz w:val="28"/>
          <w:szCs w:val="28"/>
          <w:rtl/>
        </w:rPr>
        <w:t>أعطت مورثة الديهيدرين</w:t>
      </w:r>
      <w:r w:rsidRPr="00E63AD5">
        <w:rPr>
          <w:rFonts w:ascii="Simplified Arabic" w:hAnsi="Simplified Arabic" w:cs="Simplified Arabic"/>
          <w:sz w:val="28"/>
          <w:szCs w:val="28"/>
        </w:rPr>
        <w:t xml:space="preserve"> </w:t>
      </w:r>
      <w:r w:rsidRPr="00E63AD5">
        <w:rPr>
          <w:rFonts w:ascii="Simplified Arabic" w:hAnsi="Simplified Arabic" w:cs="Simplified Arabic"/>
          <w:i/>
          <w:iCs/>
          <w:sz w:val="28"/>
          <w:szCs w:val="28"/>
        </w:rPr>
        <w:t>Dhn3</w:t>
      </w:r>
      <w:r w:rsidRPr="00E63AD5">
        <w:rPr>
          <w:rFonts w:ascii="Simplified Arabic" w:hAnsi="Simplified Arabic" w:cs="Simplified Arabic"/>
          <w:sz w:val="28"/>
          <w:szCs w:val="28"/>
          <w:rtl/>
        </w:rPr>
        <w:t xml:space="preserve"> ثلاثة أنماط شكلية </w:t>
      </w:r>
      <w:r w:rsidRPr="00E63AD5">
        <w:rPr>
          <w:rFonts w:ascii="Simplified Arabic" w:hAnsi="Simplified Arabic" w:cs="Simplified Arabic"/>
          <w:sz w:val="28"/>
          <w:szCs w:val="28"/>
        </w:rPr>
        <w:t>(A,B,C)</w:t>
      </w:r>
      <w:r w:rsidRPr="00E63AD5">
        <w:rPr>
          <w:rFonts w:ascii="Simplified Arabic" w:hAnsi="Simplified Arabic" w:cs="Simplified Arabic"/>
          <w:sz w:val="28"/>
          <w:szCs w:val="28"/>
          <w:rtl/>
        </w:rPr>
        <w:t xml:space="preserve"> تباينت في الظهور عند الطرز الوراثية المدروسة، فامتلكت كل من الطرز الوراثية دوما 6، بحوث 10 وشام 10 من القمح الطري، وحوراني من القمح القاسي نمط شكلي واحد </w:t>
      </w:r>
      <w:r w:rsidRPr="00E63AD5">
        <w:rPr>
          <w:rFonts w:ascii="Simplified Arabic" w:hAnsi="Simplified Arabic" w:cs="Simplified Arabic"/>
          <w:sz w:val="28"/>
          <w:szCs w:val="28"/>
        </w:rPr>
        <w:t>(C)</w:t>
      </w:r>
      <w:r w:rsidRPr="00E63AD5">
        <w:rPr>
          <w:rFonts w:ascii="Simplified Arabic" w:hAnsi="Simplified Arabic" w:cs="Simplified Arabic"/>
          <w:sz w:val="28"/>
          <w:szCs w:val="28"/>
          <w:rtl/>
        </w:rPr>
        <w:t xml:space="preserve">، والطراز الوراثي أكساد 65 نمطين شكليين </w:t>
      </w:r>
      <w:r w:rsidRPr="00E63AD5">
        <w:rPr>
          <w:rFonts w:ascii="Simplified Arabic" w:hAnsi="Simplified Arabic" w:cs="Simplified Arabic"/>
          <w:sz w:val="28"/>
          <w:szCs w:val="28"/>
        </w:rPr>
        <w:t>(B,A)</w:t>
      </w:r>
      <w:r w:rsidRPr="00E63AD5">
        <w:rPr>
          <w:rFonts w:ascii="Simplified Arabic" w:hAnsi="Simplified Arabic" w:cs="Simplified Arabic"/>
          <w:sz w:val="28"/>
          <w:szCs w:val="28"/>
          <w:rtl/>
        </w:rPr>
        <w:t xml:space="preserve"> دون غيره من الطرز. الجدول (</w:t>
      </w:r>
      <w:r>
        <w:rPr>
          <w:rFonts w:ascii="Simplified Arabic" w:hAnsi="Simplified Arabic" w:cs="Simplified Arabic" w:hint="cs"/>
          <w:sz w:val="28"/>
          <w:szCs w:val="28"/>
          <w:rtl/>
        </w:rPr>
        <w:t>20</w:t>
      </w:r>
      <w:r w:rsidRPr="00E63AD5">
        <w:rPr>
          <w:rFonts w:ascii="Simplified Arabic" w:hAnsi="Simplified Arabic" w:cs="Simplified Arabic"/>
          <w:sz w:val="28"/>
          <w:szCs w:val="28"/>
          <w:rtl/>
        </w:rPr>
        <w:t>).</w:t>
      </w:r>
    </w:p>
    <w:p w14:paraId="664EE9A0" w14:textId="77777777" w:rsidR="00226278" w:rsidRPr="00E63AD5" w:rsidRDefault="00226278" w:rsidP="00226278">
      <w:pPr>
        <w:spacing w:line="360" w:lineRule="auto"/>
        <w:jc w:val="both"/>
        <w:rPr>
          <w:rFonts w:ascii="Simplified Arabic" w:hAnsi="Simplified Arabic" w:cs="Simplified Arabic"/>
          <w:sz w:val="28"/>
          <w:szCs w:val="28"/>
          <w:rtl/>
        </w:rPr>
      </w:pPr>
      <w:r w:rsidRPr="00E63AD5">
        <w:rPr>
          <w:rFonts w:ascii="Simplified Arabic" w:hAnsi="Simplified Arabic" w:cs="Simplified Arabic"/>
          <w:sz w:val="28"/>
          <w:szCs w:val="28"/>
          <w:rtl/>
        </w:rPr>
        <w:t>أعطت مورثة الديهيدرين</w:t>
      </w:r>
      <w:r w:rsidRPr="00E63AD5">
        <w:rPr>
          <w:rFonts w:ascii="Simplified Arabic" w:hAnsi="Simplified Arabic" w:cs="Simplified Arabic"/>
          <w:i/>
          <w:iCs/>
          <w:sz w:val="28"/>
          <w:szCs w:val="28"/>
        </w:rPr>
        <w:t xml:space="preserve">Dhn14 </w:t>
      </w:r>
      <w:r w:rsidRPr="00E63AD5">
        <w:rPr>
          <w:rFonts w:ascii="Simplified Arabic" w:hAnsi="Simplified Arabic" w:cs="Simplified Arabic"/>
          <w:sz w:val="28"/>
          <w:szCs w:val="28"/>
          <w:rtl/>
        </w:rPr>
        <w:t xml:space="preserve"> ثلاثة أنماط شكلية </w:t>
      </w:r>
      <w:r w:rsidRPr="00E63AD5">
        <w:rPr>
          <w:rFonts w:ascii="Simplified Arabic" w:hAnsi="Simplified Arabic" w:cs="Simplified Arabic"/>
          <w:sz w:val="28"/>
          <w:szCs w:val="28"/>
        </w:rPr>
        <w:t>(A,B,C)</w:t>
      </w:r>
      <w:r w:rsidRPr="00E63AD5">
        <w:rPr>
          <w:rFonts w:ascii="Simplified Arabic" w:hAnsi="Simplified Arabic" w:cs="Simplified Arabic"/>
          <w:sz w:val="28"/>
          <w:szCs w:val="28"/>
          <w:rtl/>
          <w:lang w:bidi="ar-SY"/>
        </w:rPr>
        <w:t>،</w:t>
      </w:r>
      <w:r w:rsidRPr="00E63AD5">
        <w:rPr>
          <w:rFonts w:ascii="Simplified Arabic" w:hAnsi="Simplified Arabic" w:cs="Simplified Arabic"/>
          <w:sz w:val="28"/>
          <w:szCs w:val="28"/>
          <w:rtl/>
        </w:rPr>
        <w:t xml:space="preserve"> ظهرت جميعها في الطراز الوراثي بحوث 9 دون غيره من الطرز، بينما ظهر نمط شكلي واحد (</w:t>
      </w:r>
      <w:r w:rsidRPr="00E63AD5">
        <w:rPr>
          <w:rFonts w:ascii="Simplified Arabic" w:hAnsi="Simplified Arabic" w:cs="Simplified Arabic"/>
          <w:sz w:val="28"/>
          <w:szCs w:val="28"/>
        </w:rPr>
        <w:t>C</w:t>
      </w:r>
      <w:r w:rsidRPr="00E63AD5">
        <w:rPr>
          <w:rFonts w:ascii="Simplified Arabic" w:hAnsi="Simplified Arabic" w:cs="Simplified Arabic"/>
          <w:sz w:val="28"/>
          <w:szCs w:val="28"/>
          <w:rtl/>
          <w:lang w:bidi="ar-SY"/>
        </w:rPr>
        <w:t xml:space="preserve">) </w:t>
      </w:r>
      <w:r w:rsidRPr="00E63AD5">
        <w:rPr>
          <w:rFonts w:ascii="Simplified Arabic" w:hAnsi="Simplified Arabic" w:cs="Simplified Arabic"/>
          <w:sz w:val="28"/>
          <w:szCs w:val="28"/>
          <w:rtl/>
        </w:rPr>
        <w:t>في الطراز الوراثي المحلي حوراني. الجدول (</w:t>
      </w:r>
      <w:r>
        <w:rPr>
          <w:rFonts w:ascii="Simplified Arabic" w:hAnsi="Simplified Arabic" w:cs="Simplified Arabic" w:hint="cs"/>
          <w:sz w:val="28"/>
          <w:szCs w:val="28"/>
          <w:rtl/>
        </w:rPr>
        <w:t>21</w:t>
      </w:r>
      <w:r w:rsidRPr="00E63AD5">
        <w:rPr>
          <w:rFonts w:ascii="Simplified Arabic" w:hAnsi="Simplified Arabic" w:cs="Simplified Arabic"/>
          <w:sz w:val="28"/>
          <w:szCs w:val="28"/>
          <w:rtl/>
        </w:rPr>
        <w:t>).</w:t>
      </w:r>
    </w:p>
    <w:p w14:paraId="7F183265" w14:textId="77777777" w:rsidR="00226278" w:rsidRPr="00E63AD5" w:rsidRDefault="00226278" w:rsidP="00226278">
      <w:pPr>
        <w:spacing w:line="360" w:lineRule="auto"/>
        <w:jc w:val="both"/>
        <w:rPr>
          <w:rFonts w:ascii="Simplified Arabic" w:hAnsi="Simplified Arabic" w:cs="Simplified Arabic"/>
          <w:sz w:val="28"/>
          <w:szCs w:val="28"/>
          <w:rtl/>
        </w:rPr>
      </w:pPr>
      <w:r w:rsidRPr="00E63AD5">
        <w:rPr>
          <w:rFonts w:ascii="Simplified Arabic" w:hAnsi="Simplified Arabic" w:cs="Simplified Arabic"/>
          <w:sz w:val="28"/>
          <w:szCs w:val="28"/>
          <w:rtl/>
        </w:rPr>
        <w:t>ظهر نمطان شكليان (</w:t>
      </w:r>
      <w:r w:rsidRPr="00E63AD5">
        <w:rPr>
          <w:rFonts w:ascii="Simplified Arabic" w:hAnsi="Simplified Arabic" w:cs="Simplified Arabic"/>
          <w:sz w:val="28"/>
          <w:szCs w:val="28"/>
        </w:rPr>
        <w:t>A, B</w:t>
      </w:r>
      <w:r w:rsidRPr="00E63AD5">
        <w:rPr>
          <w:rFonts w:ascii="Simplified Arabic" w:hAnsi="Simplified Arabic" w:cs="Simplified Arabic"/>
          <w:sz w:val="28"/>
          <w:szCs w:val="28"/>
          <w:rtl/>
        </w:rPr>
        <w:t xml:space="preserve">) لمورثة الديهيدرين 9 </w:t>
      </w:r>
      <w:proofErr w:type="spellStart"/>
      <w:r w:rsidRPr="00E63AD5">
        <w:rPr>
          <w:rFonts w:ascii="Simplified Arabic" w:hAnsi="Simplified Arabic" w:cs="Simplified Arabic"/>
          <w:sz w:val="28"/>
          <w:szCs w:val="28"/>
        </w:rPr>
        <w:t>Dhn</w:t>
      </w:r>
      <w:proofErr w:type="spellEnd"/>
      <w:r w:rsidRPr="00E63AD5">
        <w:rPr>
          <w:rFonts w:ascii="Simplified Arabic" w:hAnsi="Simplified Arabic" w:cs="Simplified Arabic"/>
          <w:sz w:val="28"/>
          <w:szCs w:val="28"/>
          <w:rtl/>
        </w:rPr>
        <w:t xml:space="preserve"> في الطراز الوراثي دوما 2، وظهر النمط الشكلي </w:t>
      </w:r>
      <w:r w:rsidRPr="00E63AD5">
        <w:rPr>
          <w:rFonts w:ascii="Simplified Arabic" w:hAnsi="Simplified Arabic" w:cs="Simplified Arabic"/>
          <w:sz w:val="28"/>
          <w:szCs w:val="28"/>
        </w:rPr>
        <w:t>A</w:t>
      </w:r>
      <w:r w:rsidRPr="00E63AD5">
        <w:rPr>
          <w:rFonts w:ascii="Simplified Arabic" w:hAnsi="Simplified Arabic" w:cs="Simplified Arabic"/>
          <w:sz w:val="28"/>
          <w:szCs w:val="28"/>
          <w:rtl/>
          <w:lang w:bidi="ar-SY"/>
        </w:rPr>
        <w:t xml:space="preserve"> في ج</w:t>
      </w:r>
      <w:r>
        <w:rPr>
          <w:rFonts w:ascii="Simplified Arabic" w:hAnsi="Simplified Arabic" w:cs="Simplified Arabic" w:hint="cs"/>
          <w:sz w:val="28"/>
          <w:szCs w:val="28"/>
          <w:rtl/>
          <w:lang w:bidi="ar-SY"/>
        </w:rPr>
        <w:t>م</w:t>
      </w:r>
      <w:r w:rsidRPr="00E63AD5">
        <w:rPr>
          <w:rFonts w:ascii="Simplified Arabic" w:hAnsi="Simplified Arabic" w:cs="Simplified Arabic"/>
          <w:sz w:val="28"/>
          <w:szCs w:val="28"/>
          <w:rtl/>
          <w:lang w:bidi="ar-SY"/>
        </w:rPr>
        <w:t xml:space="preserve">يع الطرز المدروسة وغاب في الطراز الوراثي بحوث 9، في حين غاب النمط الشكلي </w:t>
      </w:r>
      <w:r w:rsidRPr="00E63AD5">
        <w:rPr>
          <w:rFonts w:ascii="Simplified Arabic" w:hAnsi="Simplified Arabic" w:cs="Simplified Arabic"/>
          <w:sz w:val="28"/>
          <w:szCs w:val="28"/>
          <w:lang w:bidi="ar-SY"/>
        </w:rPr>
        <w:t>B</w:t>
      </w:r>
      <w:r w:rsidRPr="00E63AD5">
        <w:rPr>
          <w:rFonts w:ascii="Simplified Arabic" w:hAnsi="Simplified Arabic" w:cs="Simplified Arabic"/>
          <w:sz w:val="28"/>
          <w:szCs w:val="28"/>
          <w:rtl/>
          <w:lang w:bidi="ar-SY"/>
        </w:rPr>
        <w:t xml:space="preserve"> في بقية الطرز المدروسة </w:t>
      </w:r>
      <w:r w:rsidRPr="00E63AD5">
        <w:rPr>
          <w:rFonts w:ascii="Simplified Arabic" w:hAnsi="Simplified Arabic" w:cs="Simplified Arabic"/>
          <w:sz w:val="28"/>
          <w:szCs w:val="28"/>
          <w:rtl/>
        </w:rPr>
        <w:t>. الجدول (</w:t>
      </w:r>
      <w:r>
        <w:rPr>
          <w:rFonts w:ascii="Simplified Arabic" w:hAnsi="Simplified Arabic" w:cs="Simplified Arabic" w:hint="cs"/>
          <w:sz w:val="28"/>
          <w:szCs w:val="28"/>
          <w:rtl/>
        </w:rPr>
        <w:t>22</w:t>
      </w:r>
      <w:r w:rsidRPr="00E63AD5">
        <w:rPr>
          <w:rFonts w:ascii="Simplified Arabic" w:hAnsi="Simplified Arabic" w:cs="Simplified Arabic"/>
          <w:sz w:val="28"/>
          <w:szCs w:val="28"/>
          <w:rtl/>
        </w:rPr>
        <w:t>).</w:t>
      </w:r>
    </w:p>
    <w:p w14:paraId="1AF41FEC" w14:textId="77777777" w:rsidR="003B0226" w:rsidRPr="00E63AD5" w:rsidRDefault="003B0226" w:rsidP="003B0226">
      <w:pPr>
        <w:spacing w:line="360" w:lineRule="auto"/>
        <w:jc w:val="both"/>
        <w:rPr>
          <w:rFonts w:ascii="Simplified Arabic" w:hAnsi="Simplified Arabic" w:cs="Simplified Arabic"/>
          <w:b/>
          <w:bCs/>
          <w:sz w:val="28"/>
          <w:szCs w:val="28"/>
          <w:rtl/>
        </w:rPr>
      </w:pPr>
      <w:r w:rsidRPr="00E63AD5">
        <w:rPr>
          <w:rFonts w:ascii="Simplified Arabic" w:hAnsi="Simplified Arabic" w:cs="Simplified Arabic"/>
          <w:sz w:val="28"/>
          <w:szCs w:val="28"/>
          <w:rtl/>
          <w:lang w:bidi="ar-SY"/>
        </w:rPr>
        <w:lastRenderedPageBreak/>
        <w:t xml:space="preserve">أعطت مورثة الديهيدرين </w:t>
      </w:r>
      <w:r w:rsidRPr="00E63AD5">
        <w:rPr>
          <w:rFonts w:ascii="Simplified Arabic" w:hAnsi="Simplified Arabic" w:cs="Simplified Arabic"/>
          <w:i/>
          <w:iCs/>
          <w:sz w:val="28"/>
          <w:szCs w:val="28"/>
          <w:lang w:bidi="ar-SY"/>
        </w:rPr>
        <w:t>Dhn16</w:t>
      </w:r>
      <w:r w:rsidRPr="00E63AD5">
        <w:rPr>
          <w:rFonts w:ascii="Simplified Arabic" w:hAnsi="Simplified Arabic" w:cs="Simplified Arabic"/>
          <w:sz w:val="28"/>
          <w:szCs w:val="28"/>
          <w:rtl/>
          <w:lang w:bidi="ar-SY"/>
        </w:rPr>
        <w:t xml:space="preserve"> نمطان شكليان (</w:t>
      </w:r>
      <w:r w:rsidRPr="00E63AD5">
        <w:rPr>
          <w:rFonts w:ascii="Simplified Arabic" w:hAnsi="Simplified Arabic" w:cs="Simplified Arabic"/>
          <w:sz w:val="28"/>
          <w:szCs w:val="28"/>
          <w:lang w:bidi="ar-SY"/>
        </w:rPr>
        <w:t>A, B,</w:t>
      </w:r>
      <w:r w:rsidRPr="00E63AD5">
        <w:rPr>
          <w:rFonts w:ascii="Simplified Arabic" w:hAnsi="Simplified Arabic" w:cs="Simplified Arabic"/>
          <w:sz w:val="28"/>
          <w:szCs w:val="28"/>
          <w:rtl/>
          <w:lang w:bidi="ar-SY"/>
        </w:rPr>
        <w:t xml:space="preserve">)، تباينت في الظهور في الطرز الوراثية المدروسة، فقد ظهر النمطان الشكليان في طرز القمح القاسي (بحوث9, شام3, حوراني) وغاب النمطان الشكليان في بقية الطرز المدروسة من القمح الطري إضافة إلى ظهور النمط الشكلي </w:t>
      </w:r>
      <w:r w:rsidRPr="00E63AD5">
        <w:rPr>
          <w:rFonts w:ascii="Simplified Arabic" w:hAnsi="Simplified Arabic" w:cs="Simplified Arabic"/>
          <w:sz w:val="28"/>
          <w:szCs w:val="28"/>
          <w:lang w:val="en-GB" w:bidi="ar-SY"/>
        </w:rPr>
        <w:t>B</w:t>
      </w:r>
      <w:r w:rsidRPr="00E63AD5">
        <w:rPr>
          <w:rFonts w:ascii="Simplified Arabic" w:hAnsi="Simplified Arabic" w:cs="Simplified Arabic"/>
          <w:sz w:val="28"/>
          <w:szCs w:val="28"/>
          <w:rtl/>
          <w:lang w:val="en-GB" w:bidi="ar-KW"/>
        </w:rPr>
        <w:t xml:space="preserve"> في</w:t>
      </w:r>
      <w:r w:rsidRPr="00E63AD5">
        <w:rPr>
          <w:rFonts w:ascii="Simplified Arabic" w:hAnsi="Simplified Arabic" w:cs="Simplified Arabic"/>
          <w:sz w:val="28"/>
          <w:szCs w:val="28"/>
          <w:rtl/>
          <w:lang w:bidi="ar-SY"/>
        </w:rPr>
        <w:t xml:space="preserve"> الطراز الوراثي شام5 من القمح القاسي المدروسة</w:t>
      </w:r>
      <w:r w:rsidRPr="00E63AD5">
        <w:rPr>
          <w:rFonts w:ascii="Simplified Arabic" w:hAnsi="Simplified Arabic" w:cs="Simplified Arabic"/>
          <w:sz w:val="28"/>
          <w:szCs w:val="28"/>
          <w:rtl/>
        </w:rPr>
        <w:t>. الجدول (</w:t>
      </w:r>
      <w:r>
        <w:rPr>
          <w:rFonts w:ascii="Simplified Arabic" w:hAnsi="Simplified Arabic" w:cs="Simplified Arabic" w:hint="cs"/>
          <w:sz w:val="28"/>
          <w:szCs w:val="28"/>
          <w:rtl/>
        </w:rPr>
        <w:t>23</w:t>
      </w:r>
      <w:r w:rsidRPr="00E63AD5">
        <w:rPr>
          <w:rFonts w:ascii="Simplified Arabic" w:hAnsi="Simplified Arabic" w:cs="Simplified Arabic"/>
          <w:sz w:val="28"/>
          <w:szCs w:val="28"/>
          <w:rtl/>
        </w:rPr>
        <w:t>).</w:t>
      </w:r>
    </w:p>
    <w:p w14:paraId="72D588FD" w14:textId="77777777" w:rsidR="003B0226" w:rsidRPr="00E63AD5" w:rsidRDefault="003B0226" w:rsidP="003B0226">
      <w:pPr>
        <w:spacing w:line="360" w:lineRule="auto"/>
        <w:jc w:val="both"/>
        <w:rPr>
          <w:rFonts w:ascii="Simplified Arabic" w:hAnsi="Simplified Arabic" w:cs="Simplified Arabic"/>
          <w:sz w:val="28"/>
          <w:szCs w:val="28"/>
          <w:rtl/>
          <w:lang w:bidi="ar-SY"/>
        </w:rPr>
      </w:pPr>
      <w:r w:rsidRPr="00E63AD5">
        <w:rPr>
          <w:rFonts w:ascii="Simplified Arabic" w:hAnsi="Simplified Arabic" w:cs="Simplified Arabic"/>
          <w:sz w:val="28"/>
          <w:szCs w:val="28"/>
          <w:rtl/>
        </w:rPr>
        <w:t>أظهرت النتائج من خلال الجدول (</w:t>
      </w:r>
      <w:r>
        <w:rPr>
          <w:rFonts w:ascii="Simplified Arabic" w:hAnsi="Simplified Arabic" w:cs="Simplified Arabic" w:hint="cs"/>
          <w:sz w:val="28"/>
          <w:szCs w:val="28"/>
          <w:rtl/>
        </w:rPr>
        <w:t>24</w:t>
      </w:r>
      <w:r w:rsidRPr="00E63AD5">
        <w:rPr>
          <w:rFonts w:ascii="Simplified Arabic" w:hAnsi="Simplified Arabic" w:cs="Simplified Arabic"/>
          <w:sz w:val="28"/>
          <w:szCs w:val="28"/>
          <w:rtl/>
        </w:rPr>
        <w:t xml:space="preserve">) تفوق المورثة </w:t>
      </w:r>
      <w:r w:rsidRPr="00E63AD5">
        <w:rPr>
          <w:rFonts w:ascii="Simplified Arabic" w:hAnsi="Simplified Arabic" w:cs="Simplified Arabic"/>
          <w:i/>
          <w:iCs/>
          <w:sz w:val="28"/>
          <w:szCs w:val="28"/>
        </w:rPr>
        <w:t>Dhn6</w:t>
      </w:r>
      <w:r w:rsidRPr="00E63AD5">
        <w:rPr>
          <w:rFonts w:ascii="Simplified Arabic" w:hAnsi="Simplified Arabic" w:cs="Simplified Arabic"/>
          <w:sz w:val="28"/>
          <w:szCs w:val="28"/>
          <w:rtl/>
        </w:rPr>
        <w:t xml:space="preserve"> بعدد الأنماط الشكلية التي أعطتها والبالغة </w:t>
      </w:r>
      <w:bookmarkStart w:id="6" w:name="_Hlk100922629"/>
      <w:r w:rsidRPr="00E63AD5">
        <w:rPr>
          <w:rFonts w:ascii="Simplified Arabic" w:hAnsi="Simplified Arabic" w:cs="Simplified Arabic"/>
          <w:sz w:val="28"/>
          <w:szCs w:val="28"/>
        </w:rPr>
        <w:t>13</w:t>
      </w:r>
      <w:r w:rsidRPr="00E63AD5">
        <w:rPr>
          <w:rFonts w:ascii="Simplified Arabic" w:hAnsi="Simplified Arabic" w:cs="Simplified Arabic"/>
          <w:sz w:val="28"/>
          <w:szCs w:val="28"/>
          <w:rtl/>
        </w:rPr>
        <w:t xml:space="preserve"> </w:t>
      </w:r>
      <w:bookmarkEnd w:id="6"/>
      <w:r w:rsidRPr="00E63AD5">
        <w:rPr>
          <w:rFonts w:ascii="Simplified Arabic" w:hAnsi="Simplified Arabic" w:cs="Simplified Arabic"/>
          <w:sz w:val="28"/>
          <w:szCs w:val="28"/>
          <w:rtl/>
        </w:rPr>
        <w:t xml:space="preserve">نمطاً شكلياً مع كافة الطرز المدروسة، تلتها المورثة  </w:t>
      </w:r>
      <w:r w:rsidRPr="00E63AD5">
        <w:rPr>
          <w:rFonts w:ascii="Simplified Arabic" w:hAnsi="Simplified Arabic" w:cs="Simplified Arabic"/>
          <w:i/>
          <w:iCs/>
          <w:sz w:val="28"/>
          <w:szCs w:val="28"/>
        </w:rPr>
        <w:t>Dhn9</w:t>
      </w:r>
      <w:r w:rsidRPr="00E63AD5">
        <w:rPr>
          <w:rFonts w:ascii="Simplified Arabic" w:hAnsi="Simplified Arabic" w:cs="Simplified Arabic"/>
          <w:sz w:val="28"/>
          <w:szCs w:val="28"/>
          <w:rtl/>
        </w:rPr>
        <w:t xml:space="preserve"> بـ 10 أنماطاً شكلية، في حين أعطت المورثة</w:t>
      </w:r>
      <w:r w:rsidRPr="00E63AD5">
        <w:rPr>
          <w:rFonts w:ascii="Simplified Arabic" w:hAnsi="Simplified Arabic" w:cs="Simplified Arabic"/>
          <w:i/>
          <w:iCs/>
          <w:sz w:val="28"/>
          <w:szCs w:val="28"/>
          <w:rtl/>
        </w:rPr>
        <w:t xml:space="preserve"> </w:t>
      </w:r>
      <w:r w:rsidRPr="00E63AD5">
        <w:rPr>
          <w:rFonts w:ascii="Simplified Arabic" w:hAnsi="Simplified Arabic" w:cs="Simplified Arabic"/>
          <w:i/>
          <w:iCs/>
          <w:sz w:val="28"/>
          <w:szCs w:val="28"/>
        </w:rPr>
        <w:t>Dhn12</w:t>
      </w:r>
      <w:r w:rsidRPr="00E63AD5">
        <w:rPr>
          <w:rFonts w:ascii="Simplified Arabic" w:hAnsi="Simplified Arabic" w:cs="Simplified Arabic"/>
          <w:sz w:val="28"/>
          <w:szCs w:val="28"/>
          <w:rtl/>
        </w:rPr>
        <w:t xml:space="preserve"> أقل عدد من الأنماط الشكلية والبالغ </w:t>
      </w:r>
      <w:r w:rsidRPr="00E63AD5">
        <w:rPr>
          <w:rFonts w:ascii="Simplified Arabic" w:hAnsi="Simplified Arabic" w:cs="Simplified Arabic"/>
          <w:sz w:val="28"/>
          <w:szCs w:val="28"/>
        </w:rPr>
        <w:t>4</w:t>
      </w:r>
      <w:r w:rsidRPr="00E63AD5">
        <w:rPr>
          <w:rFonts w:ascii="Simplified Arabic" w:hAnsi="Simplified Arabic" w:cs="Simplified Arabic"/>
          <w:sz w:val="28"/>
          <w:szCs w:val="28"/>
          <w:rtl/>
        </w:rPr>
        <w:t xml:space="preserve"> أنماطاً شكلية مع الطرز الوراثية المدروسة. يشير عدد الأنماط الشكلية إلى عدد المواقع الأليلية للمورثة، وزيادتها تعد كدلالة على زيادة تحمل الطراز الوراثي للجفاف </w:t>
      </w:r>
      <w:bookmarkStart w:id="7" w:name="_Hlk100267037"/>
      <w:r w:rsidRPr="00E63AD5">
        <w:rPr>
          <w:rFonts w:ascii="Simplified Arabic" w:hAnsi="Simplified Arabic" w:cs="Simplified Arabic"/>
          <w:sz w:val="28"/>
          <w:szCs w:val="28"/>
          <w:highlight w:val="cyan"/>
          <w:rtl/>
        </w:rPr>
        <w:t>(</w:t>
      </w:r>
      <w:r w:rsidRPr="00E63AD5">
        <w:rPr>
          <w:rFonts w:ascii="Simplified Arabic" w:hAnsi="Simplified Arabic" w:cs="Simplified Arabic"/>
          <w:sz w:val="28"/>
          <w:szCs w:val="28"/>
          <w:highlight w:val="cyan"/>
        </w:rPr>
        <w:t>Lopez</w:t>
      </w:r>
      <w:r w:rsidRPr="00E63AD5">
        <w:rPr>
          <w:rFonts w:ascii="Simplified Arabic" w:hAnsi="Simplified Arabic" w:cs="Simplified Arabic"/>
          <w:sz w:val="28"/>
          <w:szCs w:val="28"/>
          <w:highlight w:val="cyan"/>
          <w:rtl/>
        </w:rPr>
        <w:t xml:space="preserve"> </w:t>
      </w:r>
      <w:bookmarkStart w:id="8" w:name="_Hlk100267025"/>
      <w:r w:rsidRPr="00E63AD5">
        <w:rPr>
          <w:rFonts w:ascii="Simplified Arabic" w:hAnsi="Simplified Arabic" w:cs="Simplified Arabic"/>
          <w:sz w:val="28"/>
          <w:szCs w:val="28"/>
          <w:highlight w:val="cyan"/>
          <w:rtl/>
        </w:rPr>
        <w:t>وزملاؤه، 2001).</w:t>
      </w:r>
      <w:bookmarkEnd w:id="8"/>
      <w:r w:rsidRPr="00E63AD5">
        <w:rPr>
          <w:rFonts w:ascii="Simplified Arabic" w:hAnsi="Simplified Arabic" w:cs="Simplified Arabic"/>
          <w:sz w:val="28"/>
          <w:szCs w:val="28"/>
          <w:rtl/>
        </w:rPr>
        <w:t xml:space="preserve"> </w:t>
      </w:r>
      <w:bookmarkEnd w:id="7"/>
      <w:r w:rsidRPr="00E63AD5">
        <w:rPr>
          <w:rFonts w:ascii="Simplified Arabic" w:hAnsi="Simplified Arabic" w:cs="Simplified Arabic"/>
          <w:sz w:val="28"/>
          <w:szCs w:val="28"/>
          <w:rtl/>
        </w:rPr>
        <w:t>وامتلكت الطرز الوراثية للقمح القاسي عدداً من الأليلات ( 29 أليلاً ) أكثر  من الطرز الوراثية للقمح الطري (17 أليلاً) مما يجعلها أكثر تحملاً للجفاف</w:t>
      </w:r>
      <w:r w:rsidRPr="00E63AD5">
        <w:rPr>
          <w:rFonts w:ascii="Simplified Arabic" w:hAnsi="Simplified Arabic" w:cs="Simplified Arabic" w:hint="cs"/>
          <w:sz w:val="28"/>
          <w:szCs w:val="28"/>
          <w:rtl/>
        </w:rPr>
        <w:t xml:space="preserve"> تتفق هذه النتائج مع ما توصل إليه</w:t>
      </w:r>
      <w:r w:rsidRPr="00E63AD5">
        <w:rPr>
          <w:rFonts w:ascii="Simplified Arabic" w:hAnsi="Simplified Arabic" w:cs="Simplified Arabic"/>
          <w:sz w:val="28"/>
          <w:szCs w:val="28"/>
          <w:rtl/>
        </w:rPr>
        <w:t xml:space="preserve"> </w:t>
      </w:r>
      <w:r w:rsidRPr="00E63AD5">
        <w:rPr>
          <w:rFonts w:ascii="Simplified Arabic" w:hAnsi="Simplified Arabic" w:cs="Simplified Arabic"/>
          <w:sz w:val="28"/>
          <w:szCs w:val="28"/>
          <w:highlight w:val="cyan"/>
          <w:lang w:val="en-GB" w:bidi="ar-KW"/>
        </w:rPr>
        <w:t>(</w:t>
      </w:r>
      <w:proofErr w:type="spellStart"/>
      <w:r w:rsidRPr="00E63AD5">
        <w:rPr>
          <w:rFonts w:ascii="Simplified Arabic" w:hAnsi="Simplified Arabic" w:cs="Simplified Arabic"/>
          <w:sz w:val="28"/>
          <w:szCs w:val="28"/>
          <w:highlight w:val="cyan"/>
        </w:rPr>
        <w:t>Grignac</w:t>
      </w:r>
      <w:proofErr w:type="spellEnd"/>
      <w:r w:rsidRPr="00E63AD5">
        <w:rPr>
          <w:rFonts w:ascii="Simplified Arabic" w:hAnsi="Simplified Arabic" w:cs="Simplified Arabic"/>
          <w:sz w:val="28"/>
          <w:szCs w:val="28"/>
          <w:highlight w:val="cyan"/>
        </w:rPr>
        <w:t>,</w:t>
      </w:r>
      <w:r w:rsidRPr="00E63AD5">
        <w:rPr>
          <w:rFonts w:ascii="Simplified Arabic" w:hAnsi="Simplified Arabic" w:cs="Simplified Arabic"/>
          <w:sz w:val="28"/>
          <w:szCs w:val="28"/>
          <w:highlight w:val="cyan"/>
          <w:lang w:bidi="ar-KW"/>
        </w:rPr>
        <w:t xml:space="preserve"> </w:t>
      </w:r>
      <w:r w:rsidRPr="00E63AD5">
        <w:rPr>
          <w:rFonts w:ascii="Simplified Arabic" w:hAnsi="Simplified Arabic" w:cs="Simplified Arabic"/>
          <w:sz w:val="28"/>
          <w:szCs w:val="28"/>
          <w:highlight w:val="cyan"/>
          <w:lang w:val="en-GB" w:bidi="ar-KW"/>
        </w:rPr>
        <w:t>1965)</w:t>
      </w:r>
      <w:r w:rsidRPr="00E63AD5">
        <w:rPr>
          <w:rFonts w:ascii="Simplified Arabic" w:hAnsi="Simplified Arabic" w:cs="Simplified Arabic"/>
          <w:sz w:val="28"/>
          <w:szCs w:val="28"/>
        </w:rPr>
        <w:t xml:space="preserve"> </w:t>
      </w:r>
      <w:r w:rsidRPr="00E63AD5">
        <w:rPr>
          <w:rFonts w:ascii="Simplified Arabic" w:hAnsi="Simplified Arabic" w:cs="Simplified Arabic" w:hint="cs"/>
          <w:sz w:val="28"/>
          <w:szCs w:val="28"/>
          <w:rtl/>
        </w:rPr>
        <w:t xml:space="preserve">  في </w:t>
      </w:r>
      <w:r w:rsidRPr="00E63AD5">
        <w:rPr>
          <w:rFonts w:ascii="Simplified Arabic" w:hAnsi="Simplified Arabic" w:cs="Simplified Arabic"/>
          <w:sz w:val="28"/>
          <w:szCs w:val="28"/>
          <w:rtl/>
        </w:rPr>
        <w:t>أن قدرة القمح ال</w:t>
      </w:r>
      <w:r w:rsidRPr="00E63AD5">
        <w:rPr>
          <w:rFonts w:ascii="Simplified Arabic" w:hAnsi="Simplified Arabic" w:cs="Simplified Arabic" w:hint="cs"/>
          <w:sz w:val="28"/>
          <w:szCs w:val="28"/>
          <w:rtl/>
        </w:rPr>
        <w:t>قاسي</w:t>
      </w:r>
      <w:r w:rsidRPr="00E63AD5">
        <w:rPr>
          <w:rFonts w:ascii="Simplified Arabic" w:hAnsi="Simplified Arabic" w:cs="Simplified Arabic"/>
          <w:sz w:val="28"/>
          <w:szCs w:val="28"/>
          <w:rtl/>
        </w:rPr>
        <w:t xml:space="preserve"> لتحمل أنواع الإجهاد تكون أكبر من القمح </w:t>
      </w:r>
      <w:r w:rsidRPr="00E63AD5">
        <w:rPr>
          <w:rFonts w:ascii="Simplified Arabic" w:hAnsi="Simplified Arabic" w:cs="Simplified Arabic" w:hint="cs"/>
          <w:sz w:val="28"/>
          <w:szCs w:val="28"/>
          <w:rtl/>
        </w:rPr>
        <w:t>الطري.</w:t>
      </w:r>
    </w:p>
    <w:p w14:paraId="04F54647" w14:textId="77777777" w:rsidR="003B0226" w:rsidRPr="00E63AD5" w:rsidRDefault="003B0226" w:rsidP="003B0226">
      <w:pPr>
        <w:spacing w:line="360" w:lineRule="auto"/>
        <w:jc w:val="both"/>
        <w:rPr>
          <w:rFonts w:ascii="Simplified Arabic" w:hAnsi="Simplified Arabic" w:cs="Simplified Arabic"/>
          <w:sz w:val="28"/>
          <w:szCs w:val="28"/>
          <w:rtl/>
        </w:rPr>
      </w:pPr>
      <w:r w:rsidRPr="00E63AD5">
        <w:rPr>
          <w:rFonts w:ascii="Simplified Arabic" w:hAnsi="Simplified Arabic" w:cs="Simplified Arabic"/>
          <w:sz w:val="28"/>
          <w:szCs w:val="28"/>
          <w:rtl/>
        </w:rPr>
        <w:t>كما أظهرت النتائج أيضاً تفوق الطراز الوراثي أكساد 65 وحوراني بعدد الأنماط الوراثية التي أعطتها والبالغة 8, 7 نمطاً وراثياً على التوالي، في حين أعطى الطراز الوراثي جولان 2  أقل عدد من الأنماط الشكلية والبالغ 2 نمطاً شكلياً، الجدول (</w:t>
      </w:r>
      <w:r>
        <w:rPr>
          <w:rFonts w:ascii="Simplified Arabic" w:hAnsi="Simplified Arabic" w:cs="Simplified Arabic" w:hint="cs"/>
          <w:sz w:val="28"/>
          <w:szCs w:val="28"/>
          <w:rtl/>
        </w:rPr>
        <w:t>24</w:t>
      </w:r>
      <w:r w:rsidRPr="00E63AD5">
        <w:rPr>
          <w:rFonts w:ascii="Simplified Arabic" w:hAnsi="Simplified Arabic" w:cs="Simplified Arabic"/>
          <w:sz w:val="28"/>
          <w:szCs w:val="28"/>
          <w:rtl/>
        </w:rPr>
        <w:t>).</w:t>
      </w:r>
    </w:p>
    <w:p w14:paraId="5095C8B7" w14:textId="77777777" w:rsidR="003B0226" w:rsidRDefault="003B0226" w:rsidP="003B0226">
      <w:pPr>
        <w:spacing w:line="360" w:lineRule="auto"/>
        <w:jc w:val="both"/>
        <w:rPr>
          <w:rFonts w:ascii="Simplified Arabic" w:hAnsi="Simplified Arabic" w:cs="Simplified Arabic"/>
          <w:sz w:val="28"/>
          <w:szCs w:val="28"/>
          <w:rtl/>
          <w:lang w:bidi="ar-SY"/>
        </w:rPr>
      </w:pPr>
      <w:r w:rsidRPr="00E63AD5">
        <w:rPr>
          <w:rFonts w:ascii="Simplified Arabic" w:hAnsi="Simplified Arabic" w:cs="Simplified Arabic"/>
          <w:sz w:val="28"/>
          <w:szCs w:val="28"/>
          <w:rtl/>
        </w:rPr>
        <w:t xml:space="preserve">تعكس الأنماط الشكلية المختلفة لقطع الـ </w:t>
      </w:r>
      <w:r w:rsidRPr="00E63AD5">
        <w:rPr>
          <w:rFonts w:ascii="Simplified Arabic" w:hAnsi="Simplified Arabic" w:cs="Simplified Arabic"/>
          <w:sz w:val="28"/>
          <w:szCs w:val="28"/>
        </w:rPr>
        <w:t>DNA</w:t>
      </w:r>
      <w:r w:rsidRPr="00E63AD5">
        <w:rPr>
          <w:rFonts w:ascii="Simplified Arabic" w:hAnsi="Simplified Arabic" w:cs="Simplified Arabic"/>
          <w:sz w:val="28"/>
          <w:szCs w:val="28"/>
          <w:rtl/>
        </w:rPr>
        <w:t xml:space="preserve"> الناتجة عن تفاعل الـ </w:t>
      </w:r>
      <w:r w:rsidRPr="00E63AD5">
        <w:rPr>
          <w:rFonts w:ascii="Simplified Arabic" w:hAnsi="Simplified Arabic" w:cs="Simplified Arabic"/>
          <w:sz w:val="28"/>
          <w:szCs w:val="28"/>
        </w:rPr>
        <w:t>PCR</w:t>
      </w:r>
      <w:r w:rsidRPr="00E63AD5">
        <w:rPr>
          <w:rFonts w:ascii="Simplified Arabic" w:hAnsi="Simplified Arabic" w:cs="Simplified Arabic"/>
          <w:sz w:val="28"/>
          <w:szCs w:val="28"/>
          <w:rtl/>
        </w:rPr>
        <w:t xml:space="preserve"> عدد النظائر الخاصة لكل مورثة ضمن الطرز الوراثية المدروسة، وبالتالي التباينات الوراثية الخاصة بكل موقع وراثي، كما تعطي فكرة عن الطفرات التي تعرض لها موقع ما، فكلما كان عدد النظائر لموقع ما أكبر </w:t>
      </w:r>
      <w:r w:rsidRPr="00E63AD5">
        <w:rPr>
          <w:rFonts w:ascii="Simplified Arabic" w:hAnsi="Simplified Arabic" w:cs="Simplified Arabic"/>
          <w:sz w:val="28"/>
          <w:szCs w:val="28"/>
          <w:rtl/>
        </w:rPr>
        <w:lastRenderedPageBreak/>
        <w:t xml:space="preserve">كان ذلك دليلاً على أن هذا الموقع تعرض لعدد أكبر من الطفرات التي أثرت على بنية المورثة وأدت لتغيير في الوزن الجزيئي سواء نقصاناً أو زيادة أو تبديلاً </w:t>
      </w:r>
      <w:bookmarkStart w:id="9" w:name="_Hlk100267136"/>
      <w:r w:rsidRPr="00E63AD5">
        <w:rPr>
          <w:rFonts w:ascii="Simplified Arabic" w:hAnsi="Simplified Arabic" w:cs="Simplified Arabic"/>
          <w:sz w:val="28"/>
          <w:szCs w:val="28"/>
          <w:highlight w:val="cyan"/>
          <w:rtl/>
        </w:rPr>
        <w:t>(</w:t>
      </w:r>
      <w:r w:rsidRPr="00E63AD5">
        <w:rPr>
          <w:rFonts w:ascii="Simplified Arabic" w:hAnsi="Simplified Arabic" w:cs="Simplified Arabic"/>
          <w:sz w:val="28"/>
          <w:szCs w:val="28"/>
          <w:highlight w:val="cyan"/>
        </w:rPr>
        <w:t>Choi</w:t>
      </w:r>
      <w:r w:rsidRPr="00E63AD5">
        <w:rPr>
          <w:rFonts w:ascii="Simplified Arabic" w:hAnsi="Simplified Arabic" w:cs="Simplified Arabic"/>
          <w:sz w:val="28"/>
          <w:szCs w:val="28"/>
          <w:highlight w:val="cyan"/>
          <w:rtl/>
          <w:lang w:bidi="ar-SY"/>
        </w:rPr>
        <w:t xml:space="preserve"> وزملاؤه، 2000).</w:t>
      </w:r>
      <w:bookmarkEnd w:id="9"/>
    </w:p>
    <w:p w14:paraId="1D41F3CB" w14:textId="77777777" w:rsidR="003B0226" w:rsidRPr="00E63AD5" w:rsidRDefault="003B0226" w:rsidP="003B0226">
      <w:pPr>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    </w:t>
      </w:r>
      <w:r w:rsidRPr="00486350">
        <w:rPr>
          <w:rFonts w:ascii="Times New Roman" w:hAnsi="Times New Roman" w:cs="Simplified Arabic"/>
          <w:sz w:val="28"/>
          <w:szCs w:val="28"/>
          <w:rtl/>
          <w:lang w:bidi="ar-SY"/>
        </w:rPr>
        <w:t>إن</w:t>
      </w:r>
      <w:r w:rsidRPr="00486350">
        <w:rPr>
          <w:rFonts w:ascii="Times New Roman" w:hAnsi="Times New Roman" w:cs="Simplified Arabic" w:hint="cs"/>
          <w:sz w:val="28"/>
          <w:szCs w:val="28"/>
          <w:rtl/>
          <w:lang w:bidi="ar-SY"/>
        </w:rPr>
        <w:t>ّ</w:t>
      </w:r>
      <w:r w:rsidRPr="00486350">
        <w:rPr>
          <w:rFonts w:ascii="Times New Roman" w:hAnsi="Times New Roman" w:cs="Simplified Arabic"/>
          <w:sz w:val="28"/>
          <w:szCs w:val="28"/>
          <w:rtl/>
          <w:lang w:bidi="ar-SY"/>
        </w:rPr>
        <w:t xml:space="preserve"> هذه المورثات</w:t>
      </w:r>
      <w:r>
        <w:rPr>
          <w:rFonts w:ascii="Times New Roman" w:hAnsi="Times New Roman" w:cs="Simplified Arabic" w:hint="cs"/>
          <w:sz w:val="28"/>
          <w:szCs w:val="28"/>
          <w:rtl/>
          <w:lang w:bidi="ar-SY"/>
        </w:rPr>
        <w:t xml:space="preserve"> التي تمت دراستها</w:t>
      </w:r>
      <w:r w:rsidRPr="00486350">
        <w:rPr>
          <w:rFonts w:ascii="Times New Roman" w:hAnsi="Times New Roman" w:cs="Simplified Arabic"/>
          <w:sz w:val="28"/>
          <w:szCs w:val="28"/>
          <w:rtl/>
          <w:lang w:bidi="ar-SY"/>
        </w:rPr>
        <w:t xml:space="preserve"> تحدد بروتينات لها وظائف معينة في تحمل الجفاف</w:t>
      </w:r>
      <w:r w:rsidRPr="00486350">
        <w:rPr>
          <w:rFonts w:ascii="Times New Roman" w:hAnsi="Times New Roman" w:cs="Simplified Arabic" w:hint="cs"/>
          <w:sz w:val="28"/>
          <w:szCs w:val="28"/>
          <w:rtl/>
          <w:lang w:bidi="ar-SY"/>
        </w:rPr>
        <w:t>،</w:t>
      </w:r>
      <w:r w:rsidRPr="00486350">
        <w:rPr>
          <w:rFonts w:ascii="Times New Roman" w:hAnsi="Times New Roman" w:cs="Simplified Arabic"/>
          <w:sz w:val="28"/>
          <w:szCs w:val="28"/>
          <w:rtl/>
          <w:lang w:bidi="ar-SY"/>
        </w:rPr>
        <w:t xml:space="preserve"> وبالتالي يمكن تقديم هذه الطرز الوراثية التي حملت عدداً أكبر من المواقع الأليلية لمورثات الديهيدرين كآباء متحملة للجفاف في برامج التربية، ليتم نقلها إلى الطرز الوراثية الحساسة بطرق التربية التقليدية كالتهجين</w:t>
      </w:r>
      <w:r>
        <w:rPr>
          <w:rFonts w:ascii="Times New Roman" w:hAnsi="Times New Roman" w:cs="Simplified Arabic" w:hint="cs"/>
          <w:sz w:val="28"/>
          <w:szCs w:val="28"/>
          <w:rtl/>
          <w:lang w:bidi="ar-SY"/>
        </w:rPr>
        <w:t xml:space="preserve"> </w:t>
      </w:r>
      <w:r w:rsidRPr="00486350">
        <w:rPr>
          <w:rFonts w:ascii="Times New Roman" w:hAnsi="Times New Roman" w:cs="Simplified Arabic"/>
          <w:sz w:val="28"/>
          <w:szCs w:val="28"/>
          <w:rtl/>
          <w:lang w:bidi="ar-SY"/>
        </w:rPr>
        <w:t>أو</w:t>
      </w:r>
      <w:r w:rsidRPr="00486350">
        <w:rPr>
          <w:rFonts w:ascii="Times New Roman" w:hAnsi="Times New Roman" w:cs="Simplified Arabic" w:hint="cs"/>
          <w:sz w:val="28"/>
          <w:szCs w:val="28"/>
          <w:rtl/>
          <w:lang w:bidi="ar-SY"/>
        </w:rPr>
        <w:t xml:space="preserve"> </w:t>
      </w:r>
      <w:r w:rsidRPr="00486350">
        <w:rPr>
          <w:rFonts w:ascii="Times New Roman" w:hAnsi="Times New Roman" w:cs="Simplified Arabic"/>
          <w:sz w:val="28"/>
          <w:szCs w:val="28"/>
          <w:rtl/>
          <w:lang w:bidi="ar-SY"/>
        </w:rPr>
        <w:t>استعمال التقانات الحيوية</w:t>
      </w:r>
      <w:r w:rsidRPr="00486350">
        <w:rPr>
          <w:rFonts w:ascii="Times New Roman" w:hAnsi="Times New Roman" w:cs="Simplified Arabic" w:hint="cs"/>
          <w:sz w:val="28"/>
          <w:szCs w:val="28"/>
          <w:rtl/>
          <w:lang w:bidi="ar-SY"/>
        </w:rPr>
        <w:t>،</w:t>
      </w:r>
      <w:r w:rsidRPr="00486350">
        <w:rPr>
          <w:rFonts w:ascii="Times New Roman" w:hAnsi="Times New Roman" w:cs="Simplified Arabic"/>
          <w:sz w:val="28"/>
          <w:szCs w:val="28"/>
          <w:rtl/>
          <w:lang w:bidi="ar-SY"/>
        </w:rPr>
        <w:t xml:space="preserve"> لنقلها من نبات إلى آخر والحصول على نباتات معدلة وراثياً متحملة للجفاف.</w:t>
      </w:r>
    </w:p>
    <w:p w14:paraId="490BA2DB" w14:textId="77777777" w:rsidR="00197279" w:rsidRPr="00FF5299" w:rsidRDefault="00197279" w:rsidP="00FF5299">
      <w:pPr>
        <w:rPr>
          <w:rtl/>
          <w:lang w:bidi="ar-SY"/>
        </w:rPr>
      </w:pPr>
    </w:p>
    <w:sectPr w:rsidR="00197279" w:rsidRPr="00FF5299" w:rsidSect="00346990">
      <w:pgSz w:w="11906" w:h="16838" w:code="9"/>
      <w:pgMar w:top="1440" w:right="1800" w:bottom="1440" w:left="1800" w:header="907" w:footer="1022"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5787"/>
    <w:multiLevelType w:val="hybridMultilevel"/>
    <w:tmpl w:val="FD7E7822"/>
    <w:lvl w:ilvl="0" w:tplc="63AA03FA">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42D55"/>
    <w:multiLevelType w:val="hybridMultilevel"/>
    <w:tmpl w:val="BD90D800"/>
    <w:lvl w:ilvl="0" w:tplc="57108F58">
      <w:start w:val="1"/>
      <w:numFmt w:val="bullet"/>
      <w:lvlText w:val=""/>
      <w:lvlJc w:val="left"/>
      <w:pPr>
        <w:ind w:left="1080" w:hanging="360"/>
      </w:pPr>
      <w:rPr>
        <w:rFonts w:ascii="Symbol" w:eastAsiaTheme="minorHAnsi" w:hAnsi="Symbol"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992C49"/>
    <w:multiLevelType w:val="multilevel"/>
    <w:tmpl w:val="535EA1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87014387">
    <w:abstractNumId w:val="0"/>
  </w:num>
  <w:num w:numId="2" w16cid:durableId="390421261">
    <w:abstractNumId w:val="1"/>
  </w:num>
  <w:num w:numId="3" w16cid:durableId="1174682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90"/>
    <w:rsid w:val="00197279"/>
    <w:rsid w:val="00226278"/>
    <w:rsid w:val="00267B1E"/>
    <w:rsid w:val="00346990"/>
    <w:rsid w:val="003843CE"/>
    <w:rsid w:val="003B0226"/>
    <w:rsid w:val="00475D67"/>
    <w:rsid w:val="004F57CF"/>
    <w:rsid w:val="00767C21"/>
    <w:rsid w:val="009C6A50"/>
    <w:rsid w:val="00B2310E"/>
    <w:rsid w:val="00C53BAE"/>
    <w:rsid w:val="00C744F0"/>
    <w:rsid w:val="00CF39B1"/>
    <w:rsid w:val="00E91BEB"/>
    <w:rsid w:val="00F472C4"/>
    <w:rsid w:val="00F85716"/>
    <w:rsid w:val="00FF52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BDF1"/>
  <w15:chartTrackingRefBased/>
  <w15:docId w15:val="{905273AD-ABBA-4B4C-8E6E-4237074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278"/>
    <w:pPr>
      <w:bidi/>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6278"/>
    <w:pPr>
      <w:ind w:left="720"/>
      <w:contextualSpacing/>
    </w:pPr>
  </w:style>
  <w:style w:type="character" w:customStyle="1" w:styleId="ListParagraphChar">
    <w:name w:val="List Paragraph Char"/>
    <w:basedOn w:val="DefaultParagraphFont"/>
    <w:link w:val="ListParagraph"/>
    <w:uiPriority w:val="34"/>
    <w:rsid w:val="0022627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alrahman karaja</dc:creator>
  <cp:keywords/>
  <dc:description/>
  <cp:lastModifiedBy>abd alrahman karaja</cp:lastModifiedBy>
  <cp:revision>5</cp:revision>
  <dcterms:created xsi:type="dcterms:W3CDTF">2022-04-17T01:46:00Z</dcterms:created>
  <dcterms:modified xsi:type="dcterms:W3CDTF">2022-04-18T06:10:00Z</dcterms:modified>
</cp:coreProperties>
</file>