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1FB" w:rsidRDefault="00AF41FB" w:rsidP="00AF41FB">
      <w:r w:rsidRPr="00B528DF">
        <w:rPr>
          <w:rFonts w:ascii="Simplified Arabic" w:eastAsia="Times New Roman" w:hAnsi="Simplified Arabic" w:cs="Simplified Arabic" w:hint="cs"/>
          <w:b/>
          <w:bCs/>
          <w:sz w:val="28"/>
          <w:szCs w:val="28"/>
          <w:highlight w:val="yellow"/>
          <w:rtl/>
        </w:rPr>
        <w:t>(</w:t>
      </w:r>
      <w:proofErr w:type="spellStart"/>
      <w:r w:rsidRPr="00B528DF">
        <w:rPr>
          <w:rFonts w:ascii="Simplified Arabic" w:eastAsia="Times New Roman" w:hAnsi="Simplified Arabic" w:cs="Simplified Arabic" w:hint="cs"/>
          <w:b/>
          <w:bCs/>
          <w:sz w:val="28"/>
          <w:szCs w:val="28"/>
          <w:highlight w:val="yellow"/>
          <w:rtl/>
        </w:rPr>
        <w:t>هااام</w:t>
      </w:r>
      <w:proofErr w:type="spellEnd"/>
      <w:r w:rsidRPr="00B528DF">
        <w:rPr>
          <w:rFonts w:ascii="Simplified Arabic" w:eastAsia="Times New Roman" w:hAnsi="Simplified Arabic" w:cs="Simplified Arabic" w:hint="cs"/>
          <w:b/>
          <w:bCs/>
          <w:sz w:val="28"/>
          <w:szCs w:val="28"/>
          <w:highlight w:val="yellow"/>
          <w:rtl/>
        </w:rPr>
        <w:t xml:space="preserve"> جفاف</w:t>
      </w:r>
      <w:r w:rsidR="009E6769">
        <w:rPr>
          <w:rFonts w:ascii="Simplified Arabic" w:eastAsia="Times New Roman" w:hAnsi="Simplified Arabic" w:cs="Simplified Arabic" w:hint="cs"/>
          <w:b/>
          <w:bCs/>
          <w:sz w:val="28"/>
          <w:szCs w:val="28"/>
          <w:highlight w:val="yellow"/>
          <w:rtl/>
        </w:rPr>
        <w:t xml:space="preserve"> برولين</w:t>
      </w:r>
      <w:r w:rsidRPr="00B528DF">
        <w:rPr>
          <w:rFonts w:ascii="Simplified Arabic" w:eastAsia="Times New Roman" w:hAnsi="Simplified Arabic" w:cs="Simplified Arabic" w:hint="cs"/>
          <w:b/>
          <w:bCs/>
          <w:sz w:val="28"/>
          <w:szCs w:val="28"/>
          <w:highlight w:val="yellow"/>
          <w:rtl/>
        </w:rPr>
        <w:t xml:space="preserve"> قمح)/ </w:t>
      </w:r>
    </w:p>
    <w:p w:rsidR="00AF41FB" w:rsidRDefault="00AF41FB" w:rsidP="00AF41FB">
      <w:r w:rsidRPr="007B5918">
        <w:rPr>
          <w:rFonts w:hint="cs"/>
          <w:b/>
          <w:bCs/>
          <w:sz w:val="32"/>
          <w:szCs w:val="32"/>
          <w:highlight w:val="yellow"/>
          <w:rtl/>
        </w:rPr>
        <w:t>جفاف قمح</w:t>
      </w:r>
    </w:p>
    <w:p w:rsidR="00AF41FB" w:rsidRDefault="00AF41FB" w:rsidP="00AF41FB">
      <w:r w:rsidRPr="00B528DF">
        <w:rPr>
          <w:rFonts w:hint="cs"/>
          <w:b/>
          <w:bCs/>
          <w:sz w:val="32"/>
          <w:szCs w:val="32"/>
          <w:highlight w:val="yellow"/>
          <w:rtl/>
        </w:rPr>
        <w:t>برولين  + سكريات</w:t>
      </w:r>
    </w:p>
    <w:p w:rsidR="00AF41FB" w:rsidRDefault="00AF41FB" w:rsidP="00AF41FB">
      <w:r w:rsidRPr="007E0CE1">
        <w:rPr>
          <w:rFonts w:hint="cs"/>
          <w:sz w:val="32"/>
          <w:szCs w:val="32"/>
          <w:highlight w:val="yellow"/>
          <w:rtl/>
        </w:rPr>
        <w:t>برولين أصنافي</w:t>
      </w:r>
    </w:p>
    <w:p w:rsidR="00AF41FB" w:rsidRDefault="00AF41FB" w:rsidP="00AF41FB">
      <w:r w:rsidRPr="00B528DF">
        <w:rPr>
          <w:rFonts w:hint="cs"/>
          <w:sz w:val="32"/>
          <w:szCs w:val="32"/>
          <w:highlight w:val="yellow"/>
          <w:rtl/>
          <w:lang w:bidi="ar-DZ"/>
        </w:rPr>
        <w:t>تغير معايير الأكسدة والأنظمة المضادة للأكسدة في أثناء نمو ثمار البندورة</w:t>
      </w:r>
    </w:p>
    <w:p w:rsidR="00AF41FB" w:rsidRDefault="00AF41FB" w:rsidP="00AF41FB">
      <w:pPr>
        <w:rPr>
          <w:rtl/>
        </w:rPr>
      </w:pPr>
      <w:r>
        <w:rPr>
          <w:rFonts w:hint="cs"/>
          <w:sz w:val="32"/>
          <w:szCs w:val="32"/>
          <w:highlight w:val="yellow"/>
          <w:rtl/>
          <w:lang w:bidi="ar-DZ"/>
        </w:rPr>
        <w:t>قمح بعد الخطة /</w:t>
      </w:r>
      <w:r w:rsidRPr="00B071FD">
        <w:rPr>
          <w:rFonts w:hint="cs"/>
          <w:sz w:val="32"/>
          <w:szCs w:val="32"/>
          <w:highlight w:val="yellow"/>
          <w:rtl/>
          <w:lang w:bidi="ar-DZ"/>
        </w:rPr>
        <w:t xml:space="preserve">دور المادة المنشطة </w:t>
      </w:r>
      <w:r w:rsidRPr="00B071FD">
        <w:rPr>
          <w:sz w:val="32"/>
          <w:szCs w:val="32"/>
          <w:highlight w:val="yellow"/>
          <w:lang w:bidi="ar-DZ"/>
        </w:rPr>
        <w:t>PBO</w:t>
      </w:r>
      <w:r w:rsidRPr="00B071FD">
        <w:rPr>
          <w:rFonts w:hint="cs"/>
          <w:sz w:val="32"/>
          <w:szCs w:val="32"/>
          <w:highlight w:val="yellow"/>
          <w:rtl/>
        </w:rPr>
        <w:t xml:space="preserve"> في نمو نبات حنطة الخبز النامية تحت ظروف الإجهاد </w:t>
      </w:r>
      <w:proofErr w:type="spellStart"/>
      <w:r w:rsidRPr="00B071FD">
        <w:rPr>
          <w:rFonts w:hint="cs"/>
          <w:sz w:val="32"/>
          <w:szCs w:val="32"/>
          <w:highlight w:val="yellow"/>
          <w:rtl/>
        </w:rPr>
        <w:t>الجفافي</w:t>
      </w:r>
      <w:proofErr w:type="spellEnd"/>
      <w:r w:rsidRPr="00B071FD">
        <w:rPr>
          <w:rFonts w:hint="cs"/>
          <w:sz w:val="32"/>
          <w:szCs w:val="32"/>
          <w:highlight w:val="yellow"/>
          <w:rtl/>
        </w:rPr>
        <w:t xml:space="preserve"> </w:t>
      </w:r>
    </w:p>
    <w:p w:rsidR="00AF41FB" w:rsidRDefault="00AF41FB" w:rsidP="00AF41FB">
      <w:r w:rsidRPr="00CD6CDD">
        <w:rPr>
          <w:rFonts w:hint="cs"/>
          <w:sz w:val="32"/>
          <w:szCs w:val="32"/>
          <w:highlight w:val="yellow"/>
          <w:rtl/>
        </w:rPr>
        <w:t xml:space="preserve">الاستجابات </w:t>
      </w:r>
      <w:proofErr w:type="spellStart"/>
      <w:r w:rsidRPr="00CD6CDD">
        <w:rPr>
          <w:rFonts w:hint="cs"/>
          <w:sz w:val="32"/>
          <w:szCs w:val="32"/>
          <w:highlight w:val="yellow"/>
          <w:rtl/>
        </w:rPr>
        <w:t>المورفولوجية</w:t>
      </w:r>
      <w:proofErr w:type="spellEnd"/>
      <w:r w:rsidRPr="00CD6CDD">
        <w:rPr>
          <w:rFonts w:hint="cs"/>
          <w:sz w:val="32"/>
          <w:szCs w:val="32"/>
          <w:highlight w:val="yellow"/>
          <w:rtl/>
        </w:rPr>
        <w:t xml:space="preserve"> والفيزيولوجية لأصلين من التفاح البري للإجهاد المائي/ مجلة جامعة دمشق</w:t>
      </w:r>
    </w:p>
    <w:p w:rsidR="00AF41FB" w:rsidRDefault="00AF41FB" w:rsidP="00AF41FB">
      <w:proofErr w:type="spellStart"/>
      <w:r w:rsidRPr="00D46E3D">
        <w:rPr>
          <w:rFonts w:hint="cs"/>
          <w:b/>
          <w:bCs/>
          <w:sz w:val="32"/>
          <w:szCs w:val="32"/>
          <w:highlight w:val="yellow"/>
          <w:rtl/>
        </w:rPr>
        <w:t>كلوروفيل+برولين+سكريات</w:t>
      </w:r>
      <w:proofErr w:type="spellEnd"/>
      <w:r w:rsidRPr="00D46E3D">
        <w:rPr>
          <w:rFonts w:hint="cs"/>
          <w:b/>
          <w:bCs/>
          <w:sz w:val="32"/>
          <w:szCs w:val="32"/>
          <w:highlight w:val="yellow"/>
          <w:rtl/>
        </w:rPr>
        <w:t xml:space="preserve"> قمح صلب- جفاف</w:t>
      </w:r>
    </w:p>
    <w:p w:rsidR="00AF41FB" w:rsidRDefault="00AF41FB" w:rsidP="00AF41FB">
      <w:r w:rsidRPr="00D00BD2">
        <w:rPr>
          <w:rFonts w:hint="cs"/>
          <w:b/>
          <w:bCs/>
          <w:sz w:val="32"/>
          <w:szCs w:val="32"/>
          <w:highlight w:val="yellow"/>
          <w:rtl/>
        </w:rPr>
        <w:t xml:space="preserve">ارتباط إنتاجية ونوعية حنطة الخبز بصفات ورقة العلم تحت الإجهاد </w:t>
      </w:r>
      <w:proofErr w:type="spellStart"/>
      <w:r w:rsidRPr="00D00BD2">
        <w:rPr>
          <w:rFonts w:hint="cs"/>
          <w:b/>
          <w:bCs/>
          <w:sz w:val="32"/>
          <w:szCs w:val="32"/>
          <w:highlight w:val="yellow"/>
          <w:rtl/>
        </w:rPr>
        <w:t>الرطوبي</w:t>
      </w:r>
      <w:proofErr w:type="spellEnd"/>
      <w:r w:rsidRPr="00D00BD2">
        <w:rPr>
          <w:rFonts w:hint="cs"/>
          <w:b/>
          <w:bCs/>
          <w:sz w:val="32"/>
          <w:szCs w:val="32"/>
          <w:highlight w:val="yellow"/>
          <w:rtl/>
        </w:rPr>
        <w:t xml:space="preserve"> </w:t>
      </w:r>
      <w:proofErr w:type="spellStart"/>
      <w:r w:rsidRPr="00D00BD2">
        <w:rPr>
          <w:rFonts w:hint="cs"/>
          <w:b/>
          <w:bCs/>
          <w:sz w:val="32"/>
          <w:szCs w:val="32"/>
          <w:highlight w:val="yellow"/>
          <w:rtl/>
        </w:rPr>
        <w:t>والكاينيتين</w:t>
      </w:r>
      <w:proofErr w:type="spellEnd"/>
      <w:r w:rsidRPr="00D00BD2">
        <w:rPr>
          <w:rFonts w:hint="cs"/>
          <w:b/>
          <w:bCs/>
          <w:sz w:val="32"/>
          <w:szCs w:val="32"/>
          <w:highlight w:val="yellow"/>
          <w:rtl/>
        </w:rPr>
        <w:t>/ص208</w:t>
      </w:r>
    </w:p>
    <w:p w:rsidR="00AF41FB" w:rsidRPr="00AF41FB" w:rsidRDefault="00AF41FB" w:rsidP="004A6581">
      <w:pPr>
        <w:spacing w:after="0"/>
        <w:jc w:val="both"/>
        <w:rPr>
          <w:rFonts w:ascii="Simplified Arabic" w:eastAsia="Times New Roman" w:hAnsi="Simplified Arabic" w:cs="Simplified Arabic"/>
          <w:sz w:val="28"/>
          <w:szCs w:val="28"/>
          <w:rtl/>
        </w:rPr>
      </w:pPr>
    </w:p>
    <w:p w:rsidR="004A6581" w:rsidRDefault="004A6581" w:rsidP="004A6581">
      <w:pPr>
        <w:spacing w:after="0"/>
        <w:jc w:val="both"/>
        <w:rPr>
          <w:rFonts w:ascii="Simplified Arabic" w:eastAsia="Times New Roman" w:hAnsi="Simplified Arabic" w:cs="Simplified Arabic"/>
          <w:i/>
          <w:iCs/>
          <w:sz w:val="28"/>
          <w:szCs w:val="28"/>
        </w:rPr>
      </w:pPr>
      <w:r>
        <w:rPr>
          <w:rFonts w:ascii="Simplified Arabic" w:eastAsia="Times New Roman" w:hAnsi="Simplified Arabic" w:cs="Simplified Arabic" w:hint="cs"/>
          <w:sz w:val="28"/>
          <w:szCs w:val="28"/>
          <w:rtl/>
        </w:rPr>
        <w:t>حسب (</w:t>
      </w:r>
      <w:proofErr w:type="spellStart"/>
      <w:r>
        <w:rPr>
          <w:rFonts w:ascii="Simplified Arabic" w:eastAsia="Times New Roman" w:hAnsi="Simplified Arabic" w:cs="Simplified Arabic" w:hint="cs"/>
          <w:sz w:val="28"/>
          <w:szCs w:val="28"/>
          <w:rtl/>
        </w:rPr>
        <w:t>هااام</w:t>
      </w:r>
      <w:proofErr w:type="spellEnd"/>
      <w:r>
        <w:rPr>
          <w:rFonts w:ascii="Simplified Arabic" w:eastAsia="Times New Roman" w:hAnsi="Simplified Arabic" w:cs="Simplified Arabic" w:hint="cs"/>
          <w:sz w:val="28"/>
          <w:szCs w:val="28"/>
          <w:rtl/>
        </w:rPr>
        <w:t xml:space="preserve"> جفاف قمح)  طريقة تقدير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هي حسب </w:t>
      </w:r>
      <w:r>
        <w:rPr>
          <w:rFonts w:ascii="Simplified Arabic" w:eastAsia="Times New Roman" w:hAnsi="Simplified Arabic" w:cs="Simplified Arabic"/>
          <w:sz w:val="28"/>
          <w:szCs w:val="28"/>
        </w:rPr>
        <w:t xml:space="preserve">Bates </w:t>
      </w:r>
      <w:r>
        <w:rPr>
          <w:rFonts w:ascii="Simplified Arabic" w:eastAsia="Times New Roman" w:hAnsi="Simplified Arabic" w:cs="Simplified Arabic"/>
          <w:i/>
          <w:iCs/>
          <w:sz w:val="28"/>
          <w:szCs w:val="28"/>
        </w:rPr>
        <w:t>et al., 1973</w:t>
      </w:r>
    </w:p>
    <w:p w:rsidR="004A6581" w:rsidRPr="007C0CC5" w:rsidRDefault="004A6581" w:rsidP="004A6581">
      <w:pPr>
        <w:spacing w:after="0"/>
        <w:jc w:val="both"/>
        <w:rPr>
          <w:rFonts w:ascii="Simplified Arabic" w:eastAsia="Times New Roman" w:hAnsi="Simplified Arabic" w:cs="Simplified Arabic"/>
          <w:i/>
          <w:iCs/>
          <w:sz w:val="28"/>
          <w:szCs w:val="28"/>
          <w:rtl/>
        </w:rPr>
      </w:pPr>
      <w:r w:rsidRPr="00180464">
        <w:rPr>
          <w:rFonts w:ascii="Simplified Arabic" w:eastAsia="Times New Roman" w:hAnsi="Simplified Arabic" w:cs="Simplified Arabic"/>
          <w:i/>
          <w:iCs/>
          <w:sz w:val="28"/>
          <w:szCs w:val="28"/>
        </w:rPr>
        <w:t xml:space="preserve">Bates, L.S.; </w:t>
      </w:r>
      <w:proofErr w:type="spellStart"/>
      <w:r w:rsidRPr="00180464">
        <w:rPr>
          <w:rFonts w:ascii="Simplified Arabic" w:eastAsia="Times New Roman" w:hAnsi="Simplified Arabic" w:cs="Simplified Arabic"/>
          <w:i/>
          <w:iCs/>
          <w:sz w:val="28"/>
          <w:szCs w:val="28"/>
        </w:rPr>
        <w:t>Waldren</w:t>
      </w:r>
      <w:proofErr w:type="spellEnd"/>
      <w:r w:rsidRPr="00180464">
        <w:rPr>
          <w:rFonts w:ascii="Simplified Arabic" w:eastAsia="Times New Roman" w:hAnsi="Simplified Arabic" w:cs="Simplified Arabic"/>
          <w:i/>
          <w:iCs/>
          <w:sz w:val="28"/>
          <w:szCs w:val="28"/>
        </w:rPr>
        <w:t xml:space="preserve">, R.P. and </w:t>
      </w:r>
      <w:proofErr w:type="spellStart"/>
      <w:r w:rsidRPr="00180464">
        <w:rPr>
          <w:rFonts w:ascii="Simplified Arabic" w:eastAsia="Times New Roman" w:hAnsi="Simplified Arabic" w:cs="Simplified Arabic"/>
          <w:i/>
          <w:iCs/>
          <w:sz w:val="28"/>
          <w:szCs w:val="28"/>
        </w:rPr>
        <w:t>Teare</w:t>
      </w:r>
      <w:proofErr w:type="spellEnd"/>
      <w:r w:rsidRPr="00180464">
        <w:rPr>
          <w:rFonts w:ascii="Simplified Arabic" w:eastAsia="Times New Roman" w:hAnsi="Simplified Arabic" w:cs="Simplified Arabic"/>
          <w:i/>
          <w:iCs/>
          <w:sz w:val="28"/>
          <w:szCs w:val="28"/>
        </w:rPr>
        <w:t xml:space="preserve">, I.D. (1973): Rapid determination of free </w:t>
      </w:r>
      <w:proofErr w:type="spellStart"/>
      <w:r w:rsidRPr="00180464">
        <w:rPr>
          <w:rFonts w:ascii="Simplified Arabic" w:eastAsia="Times New Roman" w:hAnsi="Simplified Arabic" w:cs="Simplified Arabic"/>
          <w:i/>
          <w:iCs/>
          <w:sz w:val="28"/>
          <w:szCs w:val="28"/>
        </w:rPr>
        <w:t>proline</w:t>
      </w:r>
      <w:proofErr w:type="spellEnd"/>
      <w:r w:rsidRPr="00180464">
        <w:rPr>
          <w:rFonts w:ascii="Simplified Arabic" w:eastAsia="Times New Roman" w:hAnsi="Simplified Arabic" w:cs="Simplified Arabic"/>
          <w:i/>
          <w:iCs/>
          <w:sz w:val="28"/>
          <w:szCs w:val="28"/>
        </w:rPr>
        <w:t xml:space="preserve"> for water stress studies. Plant and Soil, 39:205-207</w:t>
      </w:r>
    </w:p>
    <w:p w:rsidR="004A6581" w:rsidRDefault="008C4188" w:rsidP="008C4188">
      <w:pPr>
        <w:spacing w:after="0"/>
        <w:jc w:val="center"/>
        <w:rPr>
          <w:rFonts w:ascii="Simplified Arabic" w:eastAsia="Times New Roman" w:hAnsi="Simplified Arabic" w:cs="Simplified Arabic"/>
          <w:b/>
          <w:bCs/>
          <w:sz w:val="28"/>
          <w:szCs w:val="28"/>
          <w:rtl/>
        </w:rPr>
      </w:pPr>
      <w:r>
        <w:rPr>
          <w:rFonts w:ascii="Simplified Arabic" w:eastAsia="Times New Roman" w:hAnsi="Simplified Arabic" w:cs="Simplified Arabic" w:hint="cs"/>
          <w:b/>
          <w:bCs/>
          <w:sz w:val="28"/>
          <w:szCs w:val="28"/>
          <w:highlight w:val="yellow"/>
          <w:rtl/>
        </w:rPr>
        <w:t>قمح/8</w:t>
      </w:r>
    </w:p>
    <w:p w:rsidR="003D7698" w:rsidRDefault="00B10BC8" w:rsidP="003D7698">
      <w:pPr>
        <w:spacing w:after="0"/>
        <w:rPr>
          <w:rFonts w:ascii="Simplified Arabic" w:eastAsia="Times New Roman" w:hAnsi="Simplified Arabic" w:cs="Simplified Arabic"/>
          <w:b/>
          <w:bCs/>
          <w:sz w:val="28"/>
          <w:szCs w:val="28"/>
          <w:rtl/>
        </w:rPr>
      </w:pPr>
      <w:proofErr w:type="spellStart"/>
      <w:r w:rsidRPr="00B10BC8">
        <w:rPr>
          <w:rFonts w:ascii="Simplified Arabic" w:eastAsia="Times New Roman" w:hAnsi="Simplified Arabic" w:cs="Simplified Arabic" w:hint="cs"/>
          <w:b/>
          <w:bCs/>
          <w:sz w:val="28"/>
          <w:szCs w:val="28"/>
          <w:highlight w:val="red"/>
          <w:rtl/>
        </w:rPr>
        <w:t>البرولين</w:t>
      </w:r>
      <w:proofErr w:type="spellEnd"/>
      <w:r w:rsidR="003D7698">
        <w:rPr>
          <w:rFonts w:ascii="Simplified Arabic" w:eastAsia="Times New Roman" w:hAnsi="Simplified Arabic" w:cs="Simplified Arabic" w:hint="cs"/>
          <w:b/>
          <w:bCs/>
          <w:sz w:val="28"/>
          <w:szCs w:val="28"/>
          <w:rtl/>
        </w:rPr>
        <w:t xml:space="preserve"> </w:t>
      </w:r>
    </w:p>
    <w:p w:rsidR="00B10BC8" w:rsidRDefault="00B10BC8" w:rsidP="00B10BC8">
      <w:pPr>
        <w:spacing w:after="0"/>
        <w:rPr>
          <w:rFonts w:ascii="Simplified Arabic" w:eastAsia="Times New Roman" w:hAnsi="Simplified Arabic" w:cs="Simplified Arabic"/>
          <w:b/>
          <w:bCs/>
          <w:sz w:val="28"/>
          <w:szCs w:val="28"/>
          <w:rtl/>
        </w:rPr>
      </w:pPr>
    </w:p>
    <w:p w:rsidR="00B10BC8" w:rsidRPr="00B10BC8" w:rsidRDefault="00B10BC8" w:rsidP="00B10BC8">
      <w:pPr>
        <w:spacing w:after="0"/>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هو أحد الأحماض الأمينية الهامة في النباتات والذي يقوم بتخليقه كرد فعل أو كنوع من التأقلم ضد الجفاف, قصد تعديل الوسط للحفاظ على المحتوى المائي في الخلية والحفاظ على ضغط الامتلاء الضروري لكل تفاعلات الخلية الحيوية, ويتركز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في جميع أجزاء النبات وبكمية مرتفعة في الأوراق </w:t>
      </w:r>
      <w:r>
        <w:rPr>
          <w:rFonts w:ascii="Simplified Arabic" w:eastAsia="Times New Roman" w:hAnsi="Simplified Arabic" w:cs="Simplified Arabic"/>
          <w:sz w:val="28"/>
          <w:szCs w:val="28"/>
        </w:rPr>
        <w:t>(</w:t>
      </w:r>
      <w:proofErr w:type="spellStart"/>
      <w:r>
        <w:rPr>
          <w:rFonts w:ascii="Simplified Arabic" w:eastAsia="Times New Roman" w:hAnsi="Simplified Arabic" w:cs="Simplified Arabic"/>
          <w:sz w:val="28"/>
          <w:szCs w:val="28"/>
        </w:rPr>
        <w:t>Palfi</w:t>
      </w:r>
      <w:proofErr w:type="spellEnd"/>
      <w:r>
        <w:rPr>
          <w:rFonts w:ascii="Simplified Arabic" w:eastAsia="Times New Roman" w:hAnsi="Simplified Arabic" w:cs="Simplified Arabic"/>
          <w:sz w:val="28"/>
          <w:szCs w:val="28"/>
        </w:rPr>
        <w:t xml:space="preserve"> </w:t>
      </w:r>
      <w:r>
        <w:rPr>
          <w:rFonts w:ascii="Simplified Arabic" w:eastAsia="Times New Roman" w:hAnsi="Simplified Arabic" w:cs="Simplified Arabic"/>
          <w:i/>
          <w:iCs/>
          <w:sz w:val="28"/>
          <w:szCs w:val="28"/>
        </w:rPr>
        <w:t>et al</w:t>
      </w:r>
      <w:r>
        <w:rPr>
          <w:rFonts w:ascii="Simplified Arabic" w:eastAsia="Times New Roman" w:hAnsi="Simplified Arabic" w:cs="Simplified Arabic"/>
          <w:sz w:val="28"/>
          <w:szCs w:val="28"/>
        </w:rPr>
        <w:t>., 1973)</w:t>
      </w:r>
      <w:r>
        <w:rPr>
          <w:rFonts w:ascii="Simplified Arabic" w:eastAsia="Times New Roman" w:hAnsi="Simplified Arabic" w:cs="Simplified Arabic" w:hint="cs"/>
          <w:sz w:val="28"/>
          <w:szCs w:val="28"/>
          <w:rtl/>
        </w:rPr>
        <w:t xml:space="preserve">, حيث يمثل في بعض الحالات 1% من الوزن الجاف للنبات </w:t>
      </w:r>
      <w:r>
        <w:rPr>
          <w:rFonts w:ascii="Simplified Arabic" w:eastAsia="Times New Roman" w:hAnsi="Simplified Arabic" w:cs="Simplified Arabic"/>
          <w:sz w:val="28"/>
          <w:szCs w:val="28"/>
        </w:rPr>
        <w:t>(Hsiao, 1973)</w:t>
      </w:r>
      <w:r>
        <w:rPr>
          <w:rFonts w:ascii="Simplified Arabic" w:eastAsia="Times New Roman" w:hAnsi="Simplified Arabic" w:cs="Simplified Arabic" w:hint="cs"/>
          <w:sz w:val="28"/>
          <w:szCs w:val="28"/>
          <w:rtl/>
        </w:rPr>
        <w:t>.</w:t>
      </w:r>
    </w:p>
    <w:p w:rsidR="004A6581" w:rsidRDefault="00B10BC8" w:rsidP="004A6581">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lastRenderedPageBreak/>
        <w:t xml:space="preserve">إن مصدر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المتراكم أثناء الجفاف هو التخليق الحيوي من الحمض الأميني </w:t>
      </w:r>
      <w:proofErr w:type="spellStart"/>
      <w:r>
        <w:rPr>
          <w:rFonts w:ascii="Simplified Arabic" w:eastAsia="Times New Roman" w:hAnsi="Simplified Arabic" w:cs="Simplified Arabic" w:hint="cs"/>
          <w:sz w:val="28"/>
          <w:szCs w:val="28"/>
          <w:rtl/>
        </w:rPr>
        <w:t>غلوتاميك</w:t>
      </w:r>
      <w:proofErr w:type="spellEnd"/>
      <w:r>
        <w:rPr>
          <w:rFonts w:ascii="Simplified Arabic" w:eastAsia="Times New Roman" w:hAnsi="Simplified Arabic" w:cs="Simplified Arabic" w:hint="cs"/>
          <w:sz w:val="28"/>
          <w:szCs w:val="28"/>
          <w:rtl/>
        </w:rPr>
        <w:t xml:space="preserve"> </w:t>
      </w:r>
      <w:r>
        <w:rPr>
          <w:rFonts w:ascii="Simplified Arabic" w:eastAsia="Times New Roman" w:hAnsi="Simplified Arabic" w:cs="Simplified Arabic"/>
          <w:sz w:val="28"/>
          <w:szCs w:val="28"/>
        </w:rPr>
        <w:t>(</w:t>
      </w:r>
      <w:proofErr w:type="spellStart"/>
      <w:r>
        <w:rPr>
          <w:rFonts w:ascii="Simplified Arabic" w:eastAsia="Times New Roman" w:hAnsi="Simplified Arabic" w:cs="Simplified Arabic"/>
          <w:sz w:val="28"/>
          <w:szCs w:val="28"/>
        </w:rPr>
        <w:t>Pourrat</w:t>
      </w:r>
      <w:proofErr w:type="spellEnd"/>
      <w:r>
        <w:rPr>
          <w:rFonts w:ascii="Simplified Arabic" w:eastAsia="Times New Roman" w:hAnsi="Simplified Arabic" w:cs="Simplified Arabic"/>
          <w:sz w:val="28"/>
          <w:szCs w:val="28"/>
        </w:rPr>
        <w:t xml:space="preserve">, 1974; </w:t>
      </w:r>
      <w:proofErr w:type="spellStart"/>
      <w:r>
        <w:rPr>
          <w:rFonts w:ascii="Simplified Arabic" w:eastAsia="Times New Roman" w:hAnsi="Simplified Arabic" w:cs="Simplified Arabic"/>
          <w:sz w:val="28"/>
          <w:szCs w:val="28"/>
        </w:rPr>
        <w:t>Voetberg</w:t>
      </w:r>
      <w:proofErr w:type="spellEnd"/>
      <w:r>
        <w:rPr>
          <w:rFonts w:ascii="Simplified Arabic" w:eastAsia="Times New Roman" w:hAnsi="Simplified Arabic" w:cs="Simplified Arabic"/>
          <w:sz w:val="28"/>
          <w:szCs w:val="28"/>
        </w:rPr>
        <w:t xml:space="preserve"> and Stewart,1984)</w:t>
      </w:r>
      <w:r w:rsidR="00874F34">
        <w:rPr>
          <w:rFonts w:ascii="Simplified Arabic" w:eastAsia="Times New Roman" w:hAnsi="Simplified Arabic" w:cs="Simplified Arabic" w:hint="cs"/>
          <w:sz w:val="28"/>
          <w:szCs w:val="28"/>
          <w:rtl/>
        </w:rPr>
        <w:t xml:space="preserve">, أو ترجع جزئياً إلى نقص أكسدته نظراً لنقص الأنزيم المحفز لأكسدته </w:t>
      </w:r>
      <w:r w:rsidR="00874F34">
        <w:rPr>
          <w:rFonts w:ascii="Simplified Arabic" w:eastAsia="Times New Roman" w:hAnsi="Simplified Arabic" w:cs="Simplified Arabic"/>
          <w:sz w:val="28"/>
          <w:szCs w:val="28"/>
        </w:rPr>
        <w:t xml:space="preserve">(Stewart, 1991; </w:t>
      </w:r>
      <w:proofErr w:type="spellStart"/>
      <w:r w:rsidR="00874F34">
        <w:rPr>
          <w:rFonts w:ascii="Simplified Arabic" w:eastAsia="Times New Roman" w:hAnsi="Simplified Arabic" w:cs="Simplified Arabic"/>
          <w:sz w:val="28"/>
          <w:szCs w:val="28"/>
        </w:rPr>
        <w:t>sanchez,</w:t>
      </w:r>
      <w:r w:rsidR="00874F34">
        <w:rPr>
          <w:rFonts w:ascii="Simplified Arabic" w:eastAsia="Times New Roman" w:hAnsi="Simplified Arabic" w:cs="Simplified Arabic"/>
          <w:i/>
          <w:iCs/>
          <w:sz w:val="28"/>
          <w:szCs w:val="28"/>
        </w:rPr>
        <w:t>et</w:t>
      </w:r>
      <w:proofErr w:type="spellEnd"/>
      <w:r w:rsidR="00874F34">
        <w:rPr>
          <w:rFonts w:ascii="Simplified Arabic" w:eastAsia="Times New Roman" w:hAnsi="Simplified Arabic" w:cs="Simplified Arabic"/>
          <w:i/>
          <w:iCs/>
          <w:sz w:val="28"/>
          <w:szCs w:val="28"/>
        </w:rPr>
        <w:t xml:space="preserve"> al</w:t>
      </w:r>
      <w:r w:rsidR="00874F34">
        <w:rPr>
          <w:rFonts w:ascii="Simplified Arabic" w:eastAsia="Times New Roman" w:hAnsi="Simplified Arabic" w:cs="Simplified Arabic"/>
          <w:sz w:val="28"/>
          <w:szCs w:val="28"/>
        </w:rPr>
        <w:t>., 2007)</w:t>
      </w:r>
      <w:r w:rsidR="00874F34">
        <w:rPr>
          <w:rFonts w:ascii="Simplified Arabic" w:eastAsia="Times New Roman" w:hAnsi="Simplified Arabic" w:cs="Simplified Arabic" w:hint="cs"/>
          <w:sz w:val="28"/>
          <w:szCs w:val="28"/>
          <w:rtl/>
        </w:rPr>
        <w:t xml:space="preserve"> </w:t>
      </w:r>
      <w:proofErr w:type="spellStart"/>
      <w:r w:rsidR="00874F34">
        <w:rPr>
          <w:rFonts w:ascii="Simplified Arabic" w:eastAsia="Times New Roman" w:hAnsi="Simplified Arabic" w:cs="Simplified Arabic" w:hint="cs"/>
          <w:sz w:val="28"/>
          <w:szCs w:val="28"/>
          <w:rtl/>
        </w:rPr>
        <w:t>زعملية</w:t>
      </w:r>
      <w:proofErr w:type="spellEnd"/>
      <w:r w:rsidR="00874F34">
        <w:rPr>
          <w:rFonts w:ascii="Simplified Arabic" w:eastAsia="Times New Roman" w:hAnsi="Simplified Arabic" w:cs="Simplified Arabic" w:hint="cs"/>
          <w:sz w:val="28"/>
          <w:szCs w:val="28"/>
          <w:rtl/>
        </w:rPr>
        <w:t xml:space="preserve"> تجميعه متعلقة بنقص الماء وكذلك درجات الحرارة المرتفعة </w:t>
      </w:r>
      <w:r w:rsidR="00874F34">
        <w:rPr>
          <w:rFonts w:ascii="Simplified Arabic" w:eastAsia="Times New Roman" w:hAnsi="Simplified Arabic" w:cs="Simplified Arabic"/>
          <w:sz w:val="28"/>
          <w:szCs w:val="28"/>
        </w:rPr>
        <w:t>(</w:t>
      </w:r>
      <w:proofErr w:type="spellStart"/>
      <w:r w:rsidR="00874F34">
        <w:rPr>
          <w:rFonts w:ascii="Simplified Arabic" w:eastAsia="Times New Roman" w:hAnsi="Simplified Arabic" w:cs="Simplified Arabic"/>
          <w:sz w:val="28"/>
          <w:szCs w:val="28"/>
        </w:rPr>
        <w:t>Monneveux</w:t>
      </w:r>
      <w:proofErr w:type="spellEnd"/>
      <w:r w:rsidR="00874F34">
        <w:rPr>
          <w:rFonts w:ascii="Simplified Arabic" w:eastAsia="Times New Roman" w:hAnsi="Simplified Arabic" w:cs="Simplified Arabic"/>
          <w:sz w:val="28"/>
          <w:szCs w:val="28"/>
        </w:rPr>
        <w:t xml:space="preserve"> and </w:t>
      </w:r>
      <w:proofErr w:type="spellStart"/>
      <w:r w:rsidR="00874F34">
        <w:rPr>
          <w:rFonts w:ascii="Simplified Arabic" w:eastAsia="Times New Roman" w:hAnsi="Simplified Arabic" w:cs="Simplified Arabic"/>
          <w:sz w:val="28"/>
          <w:szCs w:val="28"/>
        </w:rPr>
        <w:t>Nemmar</w:t>
      </w:r>
      <w:proofErr w:type="spellEnd"/>
      <w:r w:rsidR="00874F34">
        <w:rPr>
          <w:rFonts w:ascii="Simplified Arabic" w:eastAsia="Times New Roman" w:hAnsi="Simplified Arabic" w:cs="Simplified Arabic"/>
          <w:sz w:val="28"/>
          <w:szCs w:val="28"/>
        </w:rPr>
        <w:t>, 1986)</w:t>
      </w:r>
      <w:r w:rsidR="00874F34">
        <w:rPr>
          <w:rFonts w:ascii="Simplified Arabic" w:eastAsia="Times New Roman" w:hAnsi="Simplified Arabic" w:cs="Simplified Arabic" w:hint="cs"/>
          <w:sz w:val="28"/>
          <w:szCs w:val="28"/>
          <w:rtl/>
        </w:rPr>
        <w:t>.</w:t>
      </w:r>
    </w:p>
    <w:p w:rsidR="00874F34" w:rsidRDefault="00874F34" w:rsidP="004A6581">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تدل نتائج بعض الأبحاث على أن تراكم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أثناء الجفاف يتطلب زيادة محتوى النبات من حمض </w:t>
      </w:r>
      <w:proofErr w:type="spellStart"/>
      <w:r>
        <w:rPr>
          <w:rFonts w:ascii="Simplified Arabic" w:eastAsia="Times New Roman" w:hAnsi="Simplified Arabic" w:cs="Simplified Arabic" w:hint="cs"/>
          <w:sz w:val="28"/>
          <w:szCs w:val="28"/>
          <w:rtl/>
        </w:rPr>
        <w:t>الأبسيسيك</w:t>
      </w:r>
      <w:proofErr w:type="spellEnd"/>
      <w:r>
        <w:rPr>
          <w:rFonts w:ascii="Simplified Arabic" w:eastAsia="Times New Roman" w:hAnsi="Simplified Arabic" w:cs="Simplified Arabic" w:hint="cs"/>
          <w:sz w:val="28"/>
          <w:szCs w:val="28"/>
          <w:rtl/>
        </w:rPr>
        <w:t xml:space="preserve"> </w:t>
      </w:r>
      <w:r>
        <w:rPr>
          <w:rFonts w:ascii="Simplified Arabic" w:eastAsia="Times New Roman" w:hAnsi="Simplified Arabic" w:cs="Simplified Arabic"/>
          <w:sz w:val="28"/>
          <w:szCs w:val="28"/>
        </w:rPr>
        <w:t>ABA</w:t>
      </w:r>
      <w:r w:rsidR="004A137B">
        <w:rPr>
          <w:rFonts w:ascii="Simplified Arabic" w:eastAsia="Times New Roman" w:hAnsi="Simplified Arabic" w:cs="Simplified Arabic" w:hint="cs"/>
          <w:sz w:val="28"/>
          <w:szCs w:val="28"/>
          <w:rtl/>
        </w:rPr>
        <w:t xml:space="preserve"> </w:t>
      </w:r>
      <w:r w:rsidR="004A137B">
        <w:rPr>
          <w:rFonts w:ascii="Simplified Arabic" w:eastAsia="Times New Roman" w:hAnsi="Simplified Arabic" w:cs="Simplified Arabic"/>
          <w:sz w:val="28"/>
          <w:szCs w:val="28"/>
        </w:rPr>
        <w:t>(</w:t>
      </w:r>
      <w:proofErr w:type="spellStart"/>
      <w:r w:rsidR="004A137B">
        <w:rPr>
          <w:rFonts w:ascii="Simplified Arabic" w:eastAsia="Times New Roman" w:hAnsi="Simplified Arabic" w:cs="Simplified Arabic"/>
          <w:sz w:val="28"/>
          <w:szCs w:val="28"/>
        </w:rPr>
        <w:t>Ober</w:t>
      </w:r>
      <w:proofErr w:type="spellEnd"/>
      <w:r w:rsidR="004A137B">
        <w:rPr>
          <w:rFonts w:ascii="Simplified Arabic" w:eastAsia="Times New Roman" w:hAnsi="Simplified Arabic" w:cs="Simplified Arabic"/>
          <w:sz w:val="28"/>
          <w:szCs w:val="28"/>
        </w:rPr>
        <w:t xml:space="preserve"> and sharp, 1994; </w:t>
      </w:r>
      <w:proofErr w:type="spellStart"/>
      <w:r w:rsidR="004A137B">
        <w:rPr>
          <w:rFonts w:ascii="Simplified Arabic" w:eastAsia="Times New Roman" w:hAnsi="Simplified Arabic" w:cs="Simplified Arabic"/>
          <w:sz w:val="28"/>
          <w:szCs w:val="28"/>
        </w:rPr>
        <w:t>Demirevska</w:t>
      </w:r>
      <w:proofErr w:type="spellEnd"/>
      <w:r w:rsidR="004A137B">
        <w:rPr>
          <w:rFonts w:ascii="Simplified Arabic" w:eastAsia="Times New Roman" w:hAnsi="Simplified Arabic" w:cs="Simplified Arabic"/>
          <w:sz w:val="28"/>
          <w:szCs w:val="28"/>
        </w:rPr>
        <w:t xml:space="preserve"> </w:t>
      </w:r>
      <w:r w:rsidR="004A137B">
        <w:rPr>
          <w:rFonts w:ascii="Simplified Arabic" w:eastAsia="Times New Roman" w:hAnsi="Simplified Arabic" w:cs="Simplified Arabic"/>
          <w:i/>
          <w:iCs/>
          <w:sz w:val="28"/>
          <w:szCs w:val="28"/>
        </w:rPr>
        <w:t>et al</w:t>
      </w:r>
      <w:r w:rsidR="004A137B">
        <w:rPr>
          <w:rFonts w:ascii="Simplified Arabic" w:eastAsia="Times New Roman" w:hAnsi="Simplified Arabic" w:cs="Simplified Arabic"/>
          <w:sz w:val="28"/>
          <w:szCs w:val="28"/>
        </w:rPr>
        <w:t>., 2008)</w:t>
      </w:r>
      <w:r w:rsidR="004A137B">
        <w:rPr>
          <w:rFonts w:ascii="Simplified Arabic" w:eastAsia="Times New Roman" w:hAnsi="Simplified Arabic" w:cs="Simplified Arabic" w:hint="cs"/>
          <w:sz w:val="28"/>
          <w:szCs w:val="28"/>
          <w:rtl/>
        </w:rPr>
        <w:t xml:space="preserve">, وبينت دراسات </w:t>
      </w:r>
      <w:proofErr w:type="spellStart"/>
      <w:r w:rsidR="004A137B">
        <w:rPr>
          <w:rFonts w:ascii="Simplified Arabic" w:eastAsia="Times New Roman" w:hAnsi="Simplified Arabic" w:cs="Simplified Arabic"/>
          <w:sz w:val="28"/>
          <w:szCs w:val="28"/>
        </w:rPr>
        <w:t>Savitskaya</w:t>
      </w:r>
      <w:proofErr w:type="spellEnd"/>
      <w:r w:rsidR="004A137B">
        <w:rPr>
          <w:rFonts w:ascii="Simplified Arabic" w:eastAsia="Times New Roman" w:hAnsi="Simplified Arabic" w:cs="Simplified Arabic"/>
          <w:sz w:val="28"/>
          <w:szCs w:val="28"/>
        </w:rPr>
        <w:t>, (1967)</w:t>
      </w:r>
      <w:r w:rsidR="004A137B">
        <w:rPr>
          <w:rFonts w:ascii="Simplified Arabic" w:eastAsia="Times New Roman" w:hAnsi="Simplified Arabic" w:cs="Simplified Arabic" w:hint="cs"/>
          <w:sz w:val="28"/>
          <w:szCs w:val="28"/>
          <w:rtl/>
        </w:rPr>
        <w:t xml:space="preserve">, التي عرضت فيها نباتات الشعير لظروف نقص المياه في التربة أن الحمض الأميني </w:t>
      </w:r>
      <w:proofErr w:type="spellStart"/>
      <w:r w:rsidR="004A137B">
        <w:rPr>
          <w:rFonts w:ascii="Simplified Arabic" w:eastAsia="Times New Roman" w:hAnsi="Simplified Arabic" w:cs="Simplified Arabic" w:hint="cs"/>
          <w:sz w:val="28"/>
          <w:szCs w:val="28"/>
          <w:rtl/>
        </w:rPr>
        <w:t>البرولين</w:t>
      </w:r>
      <w:proofErr w:type="spellEnd"/>
      <w:r w:rsidR="004A137B">
        <w:rPr>
          <w:rFonts w:ascii="Simplified Arabic" w:eastAsia="Times New Roman" w:hAnsi="Simplified Arabic" w:cs="Simplified Arabic" w:hint="cs"/>
          <w:sz w:val="28"/>
          <w:szCs w:val="28"/>
          <w:rtl/>
        </w:rPr>
        <w:t xml:space="preserve"> كان الوحيد من بين الأحماض الأمينية التي تم الكشف عنها وبكميات كبيرة وفي جميع أعضاء النبات, وقد توصل باحثون آخرون إلى نفس النتيجة في نبات القمح </w:t>
      </w:r>
      <w:r w:rsidR="004A137B">
        <w:rPr>
          <w:rFonts w:ascii="Simplified Arabic" w:eastAsia="Times New Roman" w:hAnsi="Simplified Arabic" w:cs="Simplified Arabic"/>
          <w:sz w:val="28"/>
          <w:szCs w:val="28"/>
        </w:rPr>
        <w:t>(</w:t>
      </w:r>
      <w:proofErr w:type="spellStart"/>
      <w:r w:rsidR="004A137B">
        <w:rPr>
          <w:rFonts w:ascii="Simplified Arabic" w:eastAsia="Times New Roman" w:hAnsi="Simplified Arabic" w:cs="Simplified Arabic"/>
          <w:sz w:val="28"/>
          <w:szCs w:val="28"/>
        </w:rPr>
        <w:t>T</w:t>
      </w:r>
      <w:r w:rsidR="003618C1">
        <w:rPr>
          <w:rFonts w:ascii="Simplified Arabic" w:eastAsia="Times New Roman" w:hAnsi="Simplified Arabic" w:cs="Simplified Arabic"/>
          <w:sz w:val="28"/>
          <w:szCs w:val="28"/>
        </w:rPr>
        <w:t>yankova</w:t>
      </w:r>
      <w:proofErr w:type="spellEnd"/>
      <w:r w:rsidR="003618C1">
        <w:rPr>
          <w:rFonts w:ascii="Simplified Arabic" w:eastAsia="Times New Roman" w:hAnsi="Simplified Arabic" w:cs="Simplified Arabic"/>
          <w:sz w:val="28"/>
          <w:szCs w:val="28"/>
        </w:rPr>
        <w:t xml:space="preserve">, 1967; </w:t>
      </w:r>
      <w:proofErr w:type="spellStart"/>
      <w:r w:rsidR="003618C1">
        <w:rPr>
          <w:rFonts w:ascii="Simplified Arabic" w:eastAsia="Times New Roman" w:hAnsi="Simplified Arabic" w:cs="Simplified Arabic"/>
          <w:sz w:val="28"/>
          <w:szCs w:val="28"/>
        </w:rPr>
        <w:t>Vlasyuk</w:t>
      </w:r>
      <w:proofErr w:type="spellEnd"/>
      <w:r w:rsidR="003618C1">
        <w:rPr>
          <w:rFonts w:ascii="Simplified Arabic" w:eastAsia="Times New Roman" w:hAnsi="Simplified Arabic" w:cs="Simplified Arabic"/>
          <w:sz w:val="28"/>
          <w:szCs w:val="28"/>
        </w:rPr>
        <w:t xml:space="preserve"> </w:t>
      </w:r>
      <w:r w:rsidR="003618C1">
        <w:rPr>
          <w:rFonts w:ascii="Simplified Arabic" w:eastAsia="Times New Roman" w:hAnsi="Simplified Arabic" w:cs="Simplified Arabic"/>
          <w:i/>
          <w:iCs/>
          <w:sz w:val="28"/>
          <w:szCs w:val="28"/>
        </w:rPr>
        <w:t>et al</w:t>
      </w:r>
      <w:r w:rsidR="003618C1">
        <w:rPr>
          <w:rFonts w:ascii="Simplified Arabic" w:eastAsia="Times New Roman" w:hAnsi="Simplified Arabic" w:cs="Simplified Arabic"/>
          <w:sz w:val="28"/>
          <w:szCs w:val="28"/>
        </w:rPr>
        <w:t>., 1968)</w:t>
      </w:r>
      <w:r w:rsidR="003618C1">
        <w:rPr>
          <w:rFonts w:ascii="Simplified Arabic" w:eastAsia="Times New Roman" w:hAnsi="Simplified Arabic" w:cs="Simplified Arabic" w:hint="cs"/>
          <w:sz w:val="28"/>
          <w:szCs w:val="28"/>
          <w:rtl/>
        </w:rPr>
        <w:t xml:space="preserve">, ولهذا يكشف عنه في النبات المعرض للإجهاد المائي كدليل على مقاومة الجفاف, فإنه هناك علاقة طردية بين كمية </w:t>
      </w:r>
      <w:proofErr w:type="spellStart"/>
      <w:r w:rsidR="003618C1">
        <w:rPr>
          <w:rFonts w:ascii="Simplified Arabic" w:eastAsia="Times New Roman" w:hAnsi="Simplified Arabic" w:cs="Simplified Arabic" w:hint="cs"/>
          <w:sz w:val="28"/>
          <w:szCs w:val="28"/>
          <w:rtl/>
        </w:rPr>
        <w:t>البرولين</w:t>
      </w:r>
      <w:proofErr w:type="spellEnd"/>
      <w:r w:rsidR="003618C1">
        <w:rPr>
          <w:rFonts w:ascii="Simplified Arabic" w:eastAsia="Times New Roman" w:hAnsi="Simplified Arabic" w:cs="Simplified Arabic" w:hint="cs"/>
          <w:sz w:val="28"/>
          <w:szCs w:val="28"/>
          <w:rtl/>
        </w:rPr>
        <w:t xml:space="preserve"> المفروزة من النبات والمتراكمة فيه وبين مقاومة الجفاف, حيث كلما زادت هذه الكمية المتراكمة كلما كان النبات أكثر مقاومة.</w:t>
      </w:r>
    </w:p>
    <w:p w:rsidR="003618C1" w:rsidRDefault="008C4188" w:rsidP="004A6581">
      <w:pPr>
        <w:spacing w:after="0"/>
        <w:jc w:val="both"/>
        <w:rPr>
          <w:rFonts w:ascii="Simplified Arabic" w:eastAsia="Times New Roman" w:hAnsi="Simplified Arabic" w:cs="Simplified Arabic"/>
          <w:sz w:val="28"/>
          <w:szCs w:val="28"/>
          <w:rtl/>
        </w:rPr>
      </w:pPr>
      <w:r w:rsidRPr="008C4188">
        <w:rPr>
          <w:rFonts w:ascii="Simplified Arabic" w:eastAsia="Times New Roman" w:hAnsi="Simplified Arabic" w:cs="Simplified Arabic" w:hint="cs"/>
          <w:sz w:val="28"/>
          <w:szCs w:val="28"/>
          <w:highlight w:val="red"/>
          <w:rtl/>
        </w:rPr>
        <w:t>السكريات</w:t>
      </w:r>
    </w:p>
    <w:p w:rsidR="008C4188" w:rsidRPr="00E4106F" w:rsidRDefault="008C4188" w:rsidP="004A6581">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تعتبر السكريات والأحماض الأمينية والأحماض العضوية من أهم المواد المتراكمة أثناء الإجهادات, وللسكريات المذابة دور إيجابي في تخفيف الإجهاد الحراري والمائي, وفي طريقة التعديل الاسموزي أيضا, وذلك بواسطة منح مقاومة </w:t>
      </w:r>
      <w:r w:rsidR="002321C4">
        <w:rPr>
          <w:rFonts w:ascii="Simplified Arabic" w:eastAsia="Times New Roman" w:hAnsi="Simplified Arabic" w:cs="Simplified Arabic" w:hint="cs"/>
          <w:sz w:val="28"/>
          <w:szCs w:val="28"/>
          <w:rtl/>
        </w:rPr>
        <w:t xml:space="preserve">للجفاف والبرد لبعض خلايا النبات </w:t>
      </w:r>
      <w:r w:rsidR="002321C4">
        <w:rPr>
          <w:rFonts w:ascii="Simplified Arabic" w:eastAsia="Times New Roman" w:hAnsi="Simplified Arabic" w:cs="Simplified Arabic"/>
          <w:sz w:val="28"/>
          <w:szCs w:val="28"/>
        </w:rPr>
        <w:t>(</w:t>
      </w:r>
      <w:proofErr w:type="spellStart"/>
      <w:r w:rsidR="002321C4">
        <w:rPr>
          <w:rFonts w:ascii="Simplified Arabic" w:eastAsia="Times New Roman" w:hAnsi="Simplified Arabic" w:cs="Simplified Arabic"/>
          <w:sz w:val="28"/>
          <w:szCs w:val="28"/>
        </w:rPr>
        <w:t>Leestadelmann</w:t>
      </w:r>
      <w:proofErr w:type="spellEnd"/>
      <w:r w:rsidR="002321C4">
        <w:rPr>
          <w:rFonts w:ascii="Simplified Arabic" w:eastAsia="Times New Roman" w:hAnsi="Simplified Arabic" w:cs="Simplified Arabic"/>
          <w:sz w:val="28"/>
          <w:szCs w:val="28"/>
        </w:rPr>
        <w:t xml:space="preserve"> and </w:t>
      </w:r>
      <w:proofErr w:type="spellStart"/>
      <w:r w:rsidR="002321C4">
        <w:rPr>
          <w:rFonts w:ascii="Simplified Arabic" w:eastAsia="Times New Roman" w:hAnsi="Simplified Arabic" w:cs="Simplified Arabic"/>
          <w:sz w:val="28"/>
          <w:szCs w:val="28"/>
        </w:rPr>
        <w:t>Stadelmann</w:t>
      </w:r>
      <w:proofErr w:type="spellEnd"/>
      <w:r w:rsidR="002321C4">
        <w:rPr>
          <w:rFonts w:ascii="Simplified Arabic" w:eastAsia="Times New Roman" w:hAnsi="Simplified Arabic" w:cs="Simplified Arabic"/>
          <w:sz w:val="28"/>
          <w:szCs w:val="28"/>
        </w:rPr>
        <w:t>, 1976)</w:t>
      </w:r>
      <w:r w:rsidR="002321C4">
        <w:rPr>
          <w:rFonts w:ascii="Simplified Arabic" w:eastAsia="Times New Roman" w:hAnsi="Simplified Arabic" w:cs="Simplified Arabic" w:hint="cs"/>
          <w:sz w:val="28"/>
          <w:szCs w:val="28"/>
          <w:rtl/>
        </w:rPr>
        <w:t>.</w:t>
      </w:r>
      <w:r w:rsidR="00E4106F">
        <w:rPr>
          <w:rFonts w:ascii="Simplified Arabic" w:eastAsia="Times New Roman" w:hAnsi="Simplified Arabic" w:cs="Simplified Arabic" w:hint="cs"/>
          <w:sz w:val="28"/>
          <w:szCs w:val="28"/>
          <w:rtl/>
        </w:rPr>
        <w:t xml:space="preserve"> ولقد وجد بعض الباحثين في أوراق القمح المجهد حرارياً ومائياً تراكم السكريات وتثبيط أيض النشاء </w:t>
      </w:r>
      <w:r w:rsidR="00E4106F">
        <w:rPr>
          <w:rFonts w:ascii="Simplified Arabic" w:eastAsia="Times New Roman" w:hAnsi="Simplified Arabic" w:cs="Simplified Arabic"/>
          <w:sz w:val="28"/>
          <w:szCs w:val="28"/>
        </w:rPr>
        <w:t xml:space="preserve">(Turner and </w:t>
      </w:r>
      <w:proofErr w:type="spellStart"/>
      <w:r w:rsidR="00E4106F">
        <w:rPr>
          <w:rFonts w:ascii="Simplified Arabic" w:eastAsia="Times New Roman" w:hAnsi="Simplified Arabic" w:cs="Simplified Arabic"/>
          <w:sz w:val="28"/>
          <w:szCs w:val="28"/>
        </w:rPr>
        <w:t>Begg</w:t>
      </w:r>
      <w:proofErr w:type="spellEnd"/>
      <w:r w:rsidR="00E4106F">
        <w:rPr>
          <w:rFonts w:ascii="Simplified Arabic" w:eastAsia="Times New Roman" w:hAnsi="Simplified Arabic" w:cs="Simplified Arabic"/>
          <w:sz w:val="28"/>
          <w:szCs w:val="28"/>
        </w:rPr>
        <w:t>, 1978)</w:t>
      </w:r>
      <w:r w:rsidR="00E4106F">
        <w:rPr>
          <w:rFonts w:ascii="Simplified Arabic" w:eastAsia="Times New Roman" w:hAnsi="Simplified Arabic" w:cs="Simplified Arabic" w:hint="cs"/>
          <w:sz w:val="28"/>
          <w:szCs w:val="28"/>
          <w:rtl/>
        </w:rPr>
        <w:t xml:space="preserve">. كما تعتبر السكريات من أهم المذيبات المستعملة من طرف النبات للتعديل الأسموزي ومنها الغلوكوز والسكروز </w:t>
      </w:r>
      <w:r w:rsidR="00E4106F">
        <w:rPr>
          <w:rFonts w:ascii="Simplified Arabic" w:eastAsia="Times New Roman" w:hAnsi="Simplified Arabic" w:cs="Simplified Arabic"/>
          <w:sz w:val="28"/>
          <w:szCs w:val="28"/>
        </w:rPr>
        <w:t>(Ackerson, 1981)</w:t>
      </w:r>
      <w:r w:rsidR="00E4106F">
        <w:rPr>
          <w:rFonts w:ascii="Simplified Arabic" w:eastAsia="Times New Roman" w:hAnsi="Simplified Arabic" w:cs="Simplified Arabic" w:hint="cs"/>
          <w:sz w:val="28"/>
          <w:szCs w:val="28"/>
          <w:rtl/>
        </w:rPr>
        <w:t>, كما بينت بعض الأبحاث أن هناك استنفاذ عام للسكر والنشاء في الأوراق المعرضة للإجهاد المائي.</w:t>
      </w:r>
    </w:p>
    <w:p w:rsidR="004A6581" w:rsidRDefault="004A6581" w:rsidP="004A6581">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                                    </w:t>
      </w:r>
      <w:r w:rsidRPr="00536DAF">
        <w:rPr>
          <w:rFonts w:ascii="Simplified Arabic" w:eastAsia="Times New Roman" w:hAnsi="Simplified Arabic" w:cs="Simplified Arabic" w:hint="cs"/>
          <w:sz w:val="28"/>
          <w:szCs w:val="28"/>
          <w:highlight w:val="yellow"/>
          <w:rtl/>
        </w:rPr>
        <w:t xml:space="preserve"> (</w:t>
      </w:r>
      <w:r w:rsidR="00536DAF" w:rsidRPr="00536DAF">
        <w:rPr>
          <w:rFonts w:ascii="Simplified Arabic" w:eastAsia="Times New Roman" w:hAnsi="Simplified Arabic" w:cs="Simplified Arabic" w:hint="cs"/>
          <w:sz w:val="28"/>
          <w:szCs w:val="28"/>
          <w:highlight w:val="yellow"/>
          <w:rtl/>
        </w:rPr>
        <w:t>قمح/</w:t>
      </w:r>
      <w:r w:rsidRPr="00536DAF">
        <w:rPr>
          <w:rFonts w:ascii="Simplified Arabic" w:eastAsia="Times New Roman" w:hAnsi="Simplified Arabic" w:cs="Simplified Arabic" w:hint="cs"/>
          <w:sz w:val="28"/>
          <w:szCs w:val="28"/>
          <w:highlight w:val="yellow"/>
          <w:rtl/>
        </w:rPr>
        <w:t>27 برولين وكلوروفيل).</w:t>
      </w:r>
    </w:p>
    <w:p w:rsidR="004A6581" w:rsidRPr="00536DAF" w:rsidRDefault="004A6581" w:rsidP="003D7698">
      <w:pPr>
        <w:spacing w:after="0"/>
        <w:rPr>
          <w:rFonts w:ascii="Simplified Arabic" w:eastAsia="Times New Roman" w:hAnsi="Simplified Arabic" w:cs="Simplified Arabic"/>
          <w:sz w:val="28"/>
          <w:szCs w:val="28"/>
          <w:rtl/>
        </w:rPr>
      </w:pPr>
      <w:r w:rsidRPr="00536DAF">
        <w:rPr>
          <w:rFonts w:ascii="Simplified Arabic" w:eastAsia="Times New Roman" w:hAnsi="Simplified Arabic" w:cs="Simplified Arabic" w:hint="cs"/>
          <w:sz w:val="28"/>
          <w:szCs w:val="28"/>
          <w:rtl/>
        </w:rPr>
        <w:t xml:space="preserve">يعد </w:t>
      </w:r>
      <w:proofErr w:type="spellStart"/>
      <w:r w:rsidRPr="00536DAF">
        <w:rPr>
          <w:rFonts w:ascii="Simplified Arabic" w:eastAsia="Times New Roman" w:hAnsi="Simplified Arabic" w:cs="Simplified Arabic" w:hint="cs"/>
          <w:sz w:val="28"/>
          <w:szCs w:val="28"/>
          <w:highlight w:val="red"/>
          <w:rtl/>
        </w:rPr>
        <w:t>البرولين</w:t>
      </w:r>
      <w:proofErr w:type="spellEnd"/>
      <w:r w:rsidRPr="00536DAF">
        <w:rPr>
          <w:rFonts w:ascii="Simplified Arabic" w:eastAsia="Times New Roman" w:hAnsi="Simplified Arabic" w:cs="Simplified Arabic" w:hint="cs"/>
          <w:sz w:val="28"/>
          <w:szCs w:val="28"/>
          <w:rtl/>
        </w:rPr>
        <w:t xml:space="preserve"> من أهم  الأحماض الأمينية الأساسية التي تدخل في تكوين البروتينات, فهو يعتبر من الأحماض الأمينية غير القطبية التي تحتوي على سلسة جانبية </w:t>
      </w:r>
      <w:proofErr w:type="spellStart"/>
      <w:r w:rsidRPr="00536DAF">
        <w:rPr>
          <w:rFonts w:ascii="Simplified Arabic" w:eastAsia="Times New Roman" w:hAnsi="Simplified Arabic" w:cs="Simplified Arabic" w:hint="cs"/>
          <w:sz w:val="28"/>
          <w:szCs w:val="28"/>
          <w:rtl/>
        </w:rPr>
        <w:t>أليفاتية</w:t>
      </w:r>
      <w:proofErr w:type="spellEnd"/>
      <w:r w:rsidRPr="00536DAF">
        <w:rPr>
          <w:rFonts w:ascii="Simplified Arabic" w:eastAsia="Times New Roman" w:hAnsi="Simplified Arabic" w:cs="Simplified Arabic" w:hint="cs"/>
          <w:sz w:val="28"/>
          <w:szCs w:val="28"/>
          <w:rtl/>
        </w:rPr>
        <w:t xml:space="preserve">, ولكنها تختلف عن </w:t>
      </w:r>
      <w:r w:rsidRPr="00536DAF">
        <w:rPr>
          <w:rFonts w:ascii="Simplified Arabic" w:eastAsia="Times New Roman" w:hAnsi="Simplified Arabic" w:cs="Simplified Arabic" w:hint="cs"/>
          <w:sz w:val="28"/>
          <w:szCs w:val="28"/>
          <w:rtl/>
        </w:rPr>
        <w:lastRenderedPageBreak/>
        <w:t xml:space="preserve">بقية السلاسل الجانبية في الأحماض الأخرى وهذا لا يمنع من تقارب صفاته </w:t>
      </w:r>
      <w:proofErr w:type="spellStart"/>
      <w:r w:rsidRPr="00536DAF">
        <w:rPr>
          <w:rFonts w:ascii="Simplified Arabic" w:eastAsia="Times New Roman" w:hAnsi="Simplified Arabic" w:cs="Simplified Arabic" w:hint="cs"/>
          <w:sz w:val="28"/>
          <w:szCs w:val="28"/>
          <w:rtl/>
        </w:rPr>
        <w:t>البيوكيميائية</w:t>
      </w:r>
      <w:proofErr w:type="spellEnd"/>
      <w:r w:rsidRPr="00536DAF">
        <w:rPr>
          <w:rFonts w:ascii="Simplified Arabic" w:eastAsia="Times New Roman" w:hAnsi="Simplified Arabic" w:cs="Simplified Arabic" w:hint="cs"/>
          <w:sz w:val="28"/>
          <w:szCs w:val="28"/>
          <w:rtl/>
        </w:rPr>
        <w:t xml:space="preserve"> مع تلك التي تتميز بها باقي الأحماض الأمينية؛ </w:t>
      </w:r>
      <w:proofErr w:type="spellStart"/>
      <w:r w:rsidRPr="00536DAF">
        <w:rPr>
          <w:rFonts w:ascii="Simplified Arabic" w:eastAsia="Times New Roman" w:hAnsi="Simplified Arabic" w:cs="Simplified Arabic" w:hint="cs"/>
          <w:sz w:val="28"/>
          <w:szCs w:val="28"/>
          <w:rtl/>
        </w:rPr>
        <w:t>فالبرولين</w:t>
      </w:r>
      <w:proofErr w:type="spellEnd"/>
      <w:r w:rsidRPr="00536DAF">
        <w:rPr>
          <w:rFonts w:ascii="Simplified Arabic" w:eastAsia="Times New Roman" w:hAnsi="Simplified Arabic" w:cs="Simplified Arabic" w:hint="cs"/>
          <w:sz w:val="28"/>
          <w:szCs w:val="28"/>
          <w:rtl/>
        </w:rPr>
        <w:t xml:space="preserve"> هو الحمض الأميني الوحيد من 20 حمض أميني تكون فيه المجموعة </w:t>
      </w:r>
      <w:r w:rsidRPr="00536DAF">
        <w:rPr>
          <w:rFonts w:ascii="Simplified Arabic" w:eastAsia="Times New Roman" w:hAnsi="Simplified Arabic" w:cs="Simplified Arabic"/>
          <w:sz w:val="28"/>
          <w:szCs w:val="28"/>
        </w:rPr>
        <w:t>NH2</w:t>
      </w:r>
      <w:r w:rsidRPr="00536DAF">
        <w:rPr>
          <w:rFonts w:ascii="Simplified Arabic" w:eastAsia="Times New Roman" w:hAnsi="Simplified Arabic" w:cs="Simplified Arabic" w:hint="cs"/>
          <w:sz w:val="28"/>
          <w:szCs w:val="28"/>
          <w:rtl/>
        </w:rPr>
        <w:t xml:space="preserve"> غير حرة فهو إذاً يحتوي على وظيفة ثانوية وليست أولية وذلك يسمى بالحمض </w:t>
      </w:r>
      <w:proofErr w:type="spellStart"/>
      <w:r w:rsidRPr="00536DAF">
        <w:rPr>
          <w:rFonts w:ascii="Simplified Arabic" w:eastAsia="Times New Roman" w:hAnsi="Simplified Arabic" w:cs="Simplified Arabic" w:hint="cs"/>
          <w:sz w:val="28"/>
          <w:szCs w:val="28"/>
          <w:rtl/>
        </w:rPr>
        <w:t>الإميني</w:t>
      </w:r>
      <w:proofErr w:type="spellEnd"/>
      <w:r w:rsidRPr="00536DAF">
        <w:rPr>
          <w:rFonts w:ascii="Simplified Arabic" w:eastAsia="Times New Roman" w:hAnsi="Simplified Arabic" w:cs="Simplified Arabic" w:hint="cs"/>
          <w:sz w:val="28"/>
          <w:szCs w:val="28"/>
          <w:rtl/>
        </w:rPr>
        <w:t xml:space="preserve"> </w:t>
      </w:r>
      <w:r w:rsidRPr="00536DAF">
        <w:rPr>
          <w:rFonts w:ascii="Simplified Arabic" w:eastAsia="Times New Roman" w:hAnsi="Simplified Arabic" w:cs="Simplified Arabic"/>
          <w:sz w:val="28"/>
          <w:szCs w:val="28"/>
        </w:rPr>
        <w:t>(</w:t>
      </w:r>
      <w:proofErr w:type="spellStart"/>
      <w:r w:rsidRPr="00536DAF">
        <w:rPr>
          <w:rFonts w:ascii="Simplified Arabic" w:eastAsia="Times New Roman" w:hAnsi="Simplified Arabic" w:cs="Simplified Arabic"/>
          <w:sz w:val="28"/>
          <w:szCs w:val="28"/>
        </w:rPr>
        <w:t>Acide</w:t>
      </w:r>
      <w:proofErr w:type="spellEnd"/>
      <w:r w:rsidRPr="00536DAF">
        <w:rPr>
          <w:rFonts w:ascii="Simplified Arabic" w:eastAsia="Times New Roman" w:hAnsi="Simplified Arabic" w:cs="Simplified Arabic"/>
          <w:sz w:val="28"/>
          <w:szCs w:val="28"/>
        </w:rPr>
        <w:t xml:space="preserve"> imine)</w:t>
      </w:r>
      <w:r w:rsidRPr="00536DAF">
        <w:rPr>
          <w:rFonts w:ascii="Simplified Arabic" w:eastAsia="Times New Roman" w:hAnsi="Simplified Arabic" w:cs="Simplified Arabic" w:hint="cs"/>
          <w:sz w:val="28"/>
          <w:szCs w:val="28"/>
          <w:rtl/>
        </w:rPr>
        <w:t xml:space="preserve"> </w:t>
      </w:r>
      <w:r w:rsidRPr="00536DAF">
        <w:rPr>
          <w:rFonts w:ascii="Simplified Arabic" w:eastAsia="Times New Roman" w:hAnsi="Simplified Arabic" w:cs="Simplified Arabic"/>
          <w:sz w:val="28"/>
          <w:szCs w:val="28"/>
        </w:rPr>
        <w:t>(Wray, 1988)</w:t>
      </w:r>
      <w:r w:rsidRPr="00536DAF">
        <w:rPr>
          <w:rFonts w:ascii="Simplified Arabic" w:eastAsia="Times New Roman" w:hAnsi="Simplified Arabic" w:cs="Simplified Arabic" w:hint="cs"/>
          <w:sz w:val="28"/>
          <w:szCs w:val="28"/>
          <w:rtl/>
        </w:rPr>
        <w:t>.</w:t>
      </w:r>
    </w:p>
    <w:p w:rsidR="004A6581" w:rsidRDefault="004A6581" w:rsidP="004A6581">
      <w:pPr>
        <w:spacing w:after="0"/>
        <w:jc w:val="both"/>
        <w:rPr>
          <w:rFonts w:ascii="Simplified Arabic" w:eastAsia="Times New Roman" w:hAnsi="Simplified Arabic" w:cs="Simplified Arabic"/>
          <w:sz w:val="28"/>
          <w:szCs w:val="28"/>
          <w:rtl/>
        </w:rPr>
      </w:pPr>
      <w:r w:rsidRPr="00536DAF">
        <w:rPr>
          <w:rFonts w:ascii="Simplified Arabic" w:eastAsia="Times New Roman" w:hAnsi="Simplified Arabic" w:cs="Simplified Arabic" w:hint="cs"/>
          <w:sz w:val="28"/>
          <w:szCs w:val="28"/>
          <w:rtl/>
        </w:rPr>
        <w:t xml:space="preserve">   اكتشف </w:t>
      </w:r>
      <w:proofErr w:type="spellStart"/>
      <w:r w:rsidRPr="00536DAF">
        <w:rPr>
          <w:rFonts w:ascii="Simplified Arabic" w:eastAsia="Times New Roman" w:hAnsi="Simplified Arabic" w:cs="Simplified Arabic" w:hint="cs"/>
          <w:sz w:val="28"/>
          <w:szCs w:val="28"/>
          <w:rtl/>
        </w:rPr>
        <w:t>البرولين</w:t>
      </w:r>
      <w:proofErr w:type="spellEnd"/>
      <w:r w:rsidRPr="00536DAF">
        <w:rPr>
          <w:rFonts w:ascii="Simplified Arabic" w:eastAsia="Times New Roman" w:hAnsi="Simplified Arabic" w:cs="Simplified Arabic" w:hint="cs"/>
          <w:sz w:val="28"/>
          <w:szCs w:val="28"/>
          <w:rtl/>
        </w:rPr>
        <w:t xml:space="preserve"> سنة 1900 من طرف </w:t>
      </w:r>
      <w:proofErr w:type="spellStart"/>
      <w:r w:rsidRPr="00536DAF">
        <w:rPr>
          <w:rFonts w:ascii="Simplified Arabic" w:eastAsia="Times New Roman" w:hAnsi="Simplified Arabic" w:cs="Simplified Arabic"/>
          <w:sz w:val="28"/>
          <w:szCs w:val="28"/>
        </w:rPr>
        <w:t>Wilstetter</w:t>
      </w:r>
      <w:proofErr w:type="spellEnd"/>
      <w:r w:rsidRPr="00536DAF">
        <w:rPr>
          <w:rFonts w:ascii="Simplified Arabic" w:eastAsia="Times New Roman" w:hAnsi="Simplified Arabic" w:cs="Simplified Arabic" w:hint="cs"/>
          <w:sz w:val="28"/>
          <w:szCs w:val="28"/>
          <w:rtl/>
        </w:rPr>
        <w:t xml:space="preserve"> وقام </w:t>
      </w:r>
      <w:proofErr w:type="spellStart"/>
      <w:r w:rsidRPr="00536DAF">
        <w:rPr>
          <w:rFonts w:ascii="Simplified Arabic" w:eastAsia="Times New Roman" w:hAnsi="Simplified Arabic" w:cs="Simplified Arabic"/>
          <w:sz w:val="28"/>
          <w:szCs w:val="28"/>
        </w:rPr>
        <w:t>Ficher</w:t>
      </w:r>
      <w:proofErr w:type="spellEnd"/>
      <w:r w:rsidRPr="00536DAF">
        <w:rPr>
          <w:rFonts w:ascii="Simplified Arabic" w:eastAsia="Times New Roman" w:hAnsi="Simplified Arabic" w:cs="Simplified Arabic" w:hint="cs"/>
          <w:sz w:val="28"/>
          <w:szCs w:val="28"/>
          <w:rtl/>
        </w:rPr>
        <w:t xml:space="preserve"> بعزله للمرة الأولى؛ وهو عبارة عن جسم أبيض, كثير الذوبان في الماء </w:t>
      </w:r>
      <w:proofErr w:type="spellStart"/>
      <w:r w:rsidRPr="00536DAF">
        <w:rPr>
          <w:rFonts w:ascii="Simplified Arabic" w:eastAsia="Times New Roman" w:hAnsi="Simplified Arabic" w:cs="Simplified Arabic" w:hint="cs"/>
          <w:sz w:val="28"/>
          <w:szCs w:val="28"/>
          <w:rtl/>
        </w:rPr>
        <w:t>والإيتانول</w:t>
      </w:r>
      <w:proofErr w:type="spellEnd"/>
      <w:r w:rsidRPr="00536DAF">
        <w:rPr>
          <w:rFonts w:ascii="Simplified Arabic" w:eastAsia="Times New Roman" w:hAnsi="Simplified Arabic" w:cs="Simplified Arabic" w:hint="cs"/>
          <w:sz w:val="28"/>
          <w:szCs w:val="28"/>
          <w:rtl/>
        </w:rPr>
        <w:t xml:space="preserve">, يتفاعل </w:t>
      </w:r>
      <w:proofErr w:type="spellStart"/>
      <w:r w:rsidRPr="00536DAF">
        <w:rPr>
          <w:rFonts w:ascii="Simplified Arabic" w:eastAsia="Times New Roman" w:hAnsi="Simplified Arabic" w:cs="Simplified Arabic" w:hint="cs"/>
          <w:sz w:val="28"/>
          <w:szCs w:val="28"/>
          <w:rtl/>
        </w:rPr>
        <w:t>البرولين</w:t>
      </w:r>
      <w:proofErr w:type="spellEnd"/>
      <w:r w:rsidRPr="00536DAF">
        <w:rPr>
          <w:rFonts w:ascii="Simplified Arabic" w:eastAsia="Times New Roman" w:hAnsi="Simplified Arabic" w:cs="Simplified Arabic" w:hint="cs"/>
          <w:sz w:val="28"/>
          <w:szCs w:val="28"/>
          <w:rtl/>
        </w:rPr>
        <w:t xml:space="preserve"> مع </w:t>
      </w:r>
      <w:proofErr w:type="spellStart"/>
      <w:r w:rsidRPr="00536DAF">
        <w:rPr>
          <w:rFonts w:ascii="Simplified Arabic" w:eastAsia="Times New Roman" w:hAnsi="Simplified Arabic" w:cs="Simplified Arabic" w:hint="cs"/>
          <w:sz w:val="28"/>
          <w:szCs w:val="28"/>
          <w:rtl/>
        </w:rPr>
        <w:t>النينهيدرين</w:t>
      </w:r>
      <w:proofErr w:type="spellEnd"/>
      <w:r w:rsidRPr="00536DAF">
        <w:rPr>
          <w:rFonts w:ascii="Simplified Arabic" w:eastAsia="Times New Roman" w:hAnsi="Simplified Arabic" w:cs="Simplified Arabic" w:hint="cs"/>
          <w:sz w:val="28"/>
          <w:szCs w:val="28"/>
          <w:rtl/>
        </w:rPr>
        <w:t xml:space="preserve"> ويعطي لوناً أصفراً يتحول باستمرار التسخين إلى أحمر </w:t>
      </w:r>
      <w:proofErr w:type="spellStart"/>
      <w:r w:rsidRPr="00536DAF">
        <w:rPr>
          <w:rFonts w:ascii="Simplified Arabic" w:eastAsia="Times New Roman" w:hAnsi="Simplified Arabic" w:cs="Simplified Arabic" w:hint="cs"/>
          <w:sz w:val="28"/>
          <w:szCs w:val="28"/>
          <w:rtl/>
        </w:rPr>
        <w:t>بنفسجسي</w:t>
      </w:r>
      <w:proofErr w:type="spellEnd"/>
      <w:r w:rsidRPr="00536DAF">
        <w:rPr>
          <w:rFonts w:ascii="Simplified Arabic" w:eastAsia="Times New Roman" w:hAnsi="Simplified Arabic" w:cs="Simplified Arabic" w:hint="cs"/>
          <w:sz w:val="28"/>
          <w:szCs w:val="28"/>
          <w:rtl/>
        </w:rPr>
        <w:t xml:space="preserve">, ويتم انحلال </w:t>
      </w:r>
      <w:proofErr w:type="spellStart"/>
      <w:r w:rsidRPr="00536DAF">
        <w:rPr>
          <w:rFonts w:ascii="Simplified Arabic" w:eastAsia="Times New Roman" w:hAnsi="Simplified Arabic" w:cs="Simplified Arabic" w:hint="cs"/>
          <w:sz w:val="28"/>
          <w:szCs w:val="28"/>
          <w:rtl/>
        </w:rPr>
        <w:t>البرولين</w:t>
      </w:r>
      <w:proofErr w:type="spellEnd"/>
      <w:r w:rsidRPr="00536DAF">
        <w:rPr>
          <w:rFonts w:ascii="Simplified Arabic" w:eastAsia="Times New Roman" w:hAnsi="Simplified Arabic" w:cs="Simplified Arabic" w:hint="cs"/>
          <w:sz w:val="28"/>
          <w:szCs w:val="28"/>
          <w:rtl/>
        </w:rPr>
        <w:t xml:space="preserve"> في الماء في درجة حرارة 25م</w:t>
      </w:r>
      <w:r w:rsidRPr="00536DAF">
        <w:rPr>
          <w:rFonts w:ascii="Simplified Arabic" w:eastAsia="Times New Roman" w:hAnsi="Simplified Arabic" w:cs="Simplified Arabic"/>
          <w:sz w:val="28"/>
          <w:szCs w:val="28"/>
          <w:rtl/>
        </w:rPr>
        <w:t>°</w:t>
      </w:r>
      <w:r w:rsidRPr="00536DAF">
        <w:rPr>
          <w:rFonts w:ascii="Simplified Arabic" w:eastAsia="Times New Roman" w:hAnsi="Simplified Arabic" w:cs="Simplified Arabic" w:hint="cs"/>
          <w:sz w:val="28"/>
          <w:szCs w:val="28"/>
          <w:rtl/>
        </w:rPr>
        <w:t>.</w:t>
      </w:r>
      <w:r w:rsidRPr="00536DAF">
        <w:rPr>
          <w:rFonts w:ascii="Simplified Arabic" w:eastAsia="Times New Roman" w:hAnsi="Simplified Arabic" w:cs="Simplified Arabic"/>
          <w:sz w:val="28"/>
          <w:szCs w:val="28"/>
          <w:rtl/>
        </w:rPr>
        <w:t xml:space="preserve"> </w:t>
      </w:r>
      <w:r w:rsidRPr="00536DAF">
        <w:rPr>
          <w:rFonts w:ascii="Simplified Arabic" w:eastAsia="Times New Roman" w:hAnsi="Simplified Arabic" w:cs="Simplified Arabic" w:hint="cs"/>
          <w:sz w:val="28"/>
          <w:szCs w:val="28"/>
          <w:rtl/>
        </w:rPr>
        <w:t>(</w:t>
      </w:r>
      <w:proofErr w:type="spellStart"/>
      <w:r w:rsidRPr="00536DAF">
        <w:rPr>
          <w:rFonts w:ascii="Simplified Arabic" w:eastAsia="Times New Roman" w:hAnsi="Simplified Arabic" w:cs="Simplified Arabic"/>
          <w:sz w:val="28"/>
          <w:szCs w:val="28"/>
        </w:rPr>
        <w:t>Ficher</w:t>
      </w:r>
      <w:proofErr w:type="spellEnd"/>
      <w:r w:rsidRPr="00536DAF">
        <w:rPr>
          <w:rFonts w:ascii="Simplified Arabic" w:eastAsia="Times New Roman" w:hAnsi="Simplified Arabic" w:cs="Simplified Arabic"/>
          <w:sz w:val="28"/>
          <w:szCs w:val="28"/>
        </w:rPr>
        <w:t xml:space="preserve">,  1901 in </w:t>
      </w:r>
      <w:proofErr w:type="spellStart"/>
      <w:r w:rsidRPr="00536DAF">
        <w:rPr>
          <w:rFonts w:ascii="Simplified Arabic" w:eastAsia="Times New Roman" w:hAnsi="Simplified Arabic" w:cs="Simplified Arabic"/>
          <w:sz w:val="28"/>
          <w:szCs w:val="28"/>
        </w:rPr>
        <w:t>Chaib</w:t>
      </w:r>
      <w:proofErr w:type="spellEnd"/>
      <w:r w:rsidRPr="00536DAF">
        <w:rPr>
          <w:rFonts w:ascii="Simplified Arabic" w:eastAsia="Times New Roman" w:hAnsi="Simplified Arabic" w:cs="Simplified Arabic"/>
          <w:sz w:val="28"/>
          <w:szCs w:val="28"/>
        </w:rPr>
        <w:t xml:space="preserve"> ,1998</w:t>
      </w:r>
      <w:r w:rsidRPr="00536DAF">
        <w:rPr>
          <w:rFonts w:ascii="Simplified Arabic" w:eastAsia="Times New Roman" w:hAnsi="Simplified Arabic" w:cs="Simplified Arabic" w:hint="cs"/>
          <w:sz w:val="28"/>
          <w:szCs w:val="28"/>
          <w:rtl/>
        </w:rPr>
        <w:t>).</w:t>
      </w:r>
      <w:r w:rsidR="00927071" w:rsidRPr="00927071">
        <w:rPr>
          <w:rFonts w:ascii="Simplified Arabic" w:eastAsia="Times New Roman" w:hAnsi="Simplified Arabic" w:cs="Simplified Arabic" w:hint="cs"/>
          <w:sz w:val="28"/>
          <w:szCs w:val="28"/>
          <w:highlight w:val="magenta"/>
          <w:rtl/>
        </w:rPr>
        <w:t xml:space="preserve"> ص13</w:t>
      </w:r>
    </w:p>
    <w:p w:rsidR="00927071" w:rsidRPr="00927071" w:rsidRDefault="00927071" w:rsidP="00927071">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sz w:val="28"/>
          <w:szCs w:val="28"/>
          <w:rtl/>
        </w:rPr>
        <w:t xml:space="preserve">يلعب </w:t>
      </w:r>
      <w:proofErr w:type="spellStart"/>
      <w:r w:rsidRPr="00927071">
        <w:rPr>
          <w:rFonts w:ascii="Simplified Arabic" w:eastAsia="Times New Roman" w:hAnsi="Simplified Arabic" w:cs="Simplified Arabic"/>
          <w:sz w:val="28"/>
          <w:szCs w:val="28"/>
          <w:highlight w:val="red"/>
          <w:rtl/>
        </w:rPr>
        <w:t>البرولين</w:t>
      </w:r>
      <w:proofErr w:type="spellEnd"/>
      <w:r w:rsidRPr="00927071">
        <w:rPr>
          <w:rFonts w:ascii="Simplified Arabic" w:eastAsia="Times New Roman" w:hAnsi="Simplified Arabic" w:cs="Simplified Arabic"/>
          <w:sz w:val="28"/>
          <w:szCs w:val="28"/>
          <w:rtl/>
        </w:rPr>
        <w:t xml:space="preserve"> دورا هاماً في التعديل الأسموزي عند النباتات المعرضة إلى عدة عوامل غير ملائمة كالجفاف وزيادة الأملاح في التربة (</w:t>
      </w:r>
      <w:proofErr w:type="spellStart"/>
      <w:r w:rsidRPr="00927071">
        <w:rPr>
          <w:rFonts w:ascii="Simplified Arabic" w:eastAsia="Times New Roman" w:hAnsi="Simplified Arabic" w:cs="Simplified Arabic"/>
          <w:sz w:val="28"/>
          <w:szCs w:val="28"/>
        </w:rPr>
        <w:t>Delauney</w:t>
      </w:r>
      <w:proofErr w:type="spellEnd"/>
      <w:r w:rsidRPr="00927071">
        <w:rPr>
          <w:rFonts w:ascii="Simplified Arabic" w:eastAsia="Times New Roman" w:hAnsi="Simplified Arabic" w:cs="Simplified Arabic"/>
          <w:sz w:val="28"/>
          <w:szCs w:val="28"/>
        </w:rPr>
        <w:t xml:space="preserve"> and </w:t>
      </w:r>
      <w:proofErr w:type="spellStart"/>
      <w:r w:rsidRPr="00927071">
        <w:rPr>
          <w:rFonts w:ascii="Simplified Arabic" w:eastAsia="Times New Roman" w:hAnsi="Simplified Arabic" w:cs="Simplified Arabic"/>
          <w:sz w:val="28"/>
          <w:szCs w:val="28"/>
        </w:rPr>
        <w:t>Verma</w:t>
      </w:r>
      <w:proofErr w:type="spellEnd"/>
      <w:r w:rsidRPr="00927071">
        <w:rPr>
          <w:rFonts w:ascii="Simplified Arabic" w:eastAsia="Times New Roman" w:hAnsi="Simplified Arabic" w:cs="Simplified Arabic"/>
          <w:sz w:val="28"/>
          <w:szCs w:val="28"/>
        </w:rPr>
        <w:t>, 1993). (27</w:t>
      </w:r>
      <w:r w:rsidRPr="00927071">
        <w:rPr>
          <w:rFonts w:ascii="Simplified Arabic" w:eastAsia="Times New Roman" w:hAnsi="Simplified Arabic" w:cs="Simplified Arabic"/>
          <w:sz w:val="28"/>
          <w:szCs w:val="28"/>
          <w:rtl/>
        </w:rPr>
        <w:t>).</w:t>
      </w:r>
    </w:p>
    <w:p w:rsidR="00927071" w:rsidRPr="00927071" w:rsidRDefault="00927071" w:rsidP="00927071">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sz w:val="28"/>
          <w:szCs w:val="28"/>
          <w:rtl/>
        </w:rPr>
        <w:t xml:space="preserve">يعتبر تراكم </w:t>
      </w:r>
      <w:proofErr w:type="spellStart"/>
      <w:r w:rsidRPr="00927071">
        <w:rPr>
          <w:rFonts w:ascii="Simplified Arabic" w:eastAsia="Times New Roman" w:hAnsi="Simplified Arabic" w:cs="Simplified Arabic"/>
          <w:sz w:val="28"/>
          <w:szCs w:val="28"/>
          <w:rtl/>
        </w:rPr>
        <w:t>البرولين</w:t>
      </w:r>
      <w:proofErr w:type="spellEnd"/>
      <w:r w:rsidRPr="00927071">
        <w:rPr>
          <w:rFonts w:ascii="Simplified Arabic" w:eastAsia="Times New Roman" w:hAnsi="Simplified Arabic" w:cs="Simplified Arabic"/>
          <w:sz w:val="28"/>
          <w:szCs w:val="28"/>
          <w:rtl/>
        </w:rPr>
        <w:t xml:space="preserve"> داخل النبات عادةً كرد فعل لتأقلمه أو تحسسه مع إجهاد معين (درجات الحرارة المنخفضة, الملوحة أو نقص المياه), والذي يمكن معرفته مبكراً خلال دورة حياة النبات (</w:t>
      </w:r>
      <w:r w:rsidRPr="00927071">
        <w:rPr>
          <w:rFonts w:ascii="Simplified Arabic" w:eastAsia="Times New Roman" w:hAnsi="Simplified Arabic" w:cs="Simplified Arabic"/>
          <w:sz w:val="28"/>
          <w:szCs w:val="28"/>
        </w:rPr>
        <w:t>Bates et al., 1973). (27</w:t>
      </w:r>
      <w:r w:rsidRPr="00927071">
        <w:rPr>
          <w:rFonts w:ascii="Simplified Arabic" w:eastAsia="Times New Roman" w:hAnsi="Simplified Arabic" w:cs="Simplified Arabic"/>
          <w:sz w:val="28"/>
          <w:szCs w:val="28"/>
          <w:rtl/>
        </w:rPr>
        <w:t>).</w:t>
      </w:r>
      <w:r w:rsidRPr="00927071">
        <w:rPr>
          <w:rFonts w:ascii="Simplified Arabic" w:eastAsia="Times New Roman" w:hAnsi="Simplified Arabic" w:cs="Simplified Arabic" w:hint="cs"/>
          <w:sz w:val="28"/>
          <w:szCs w:val="28"/>
          <w:highlight w:val="magenta"/>
          <w:rtl/>
        </w:rPr>
        <w:t>ص13/موجود في نورا قمح جفاف</w:t>
      </w:r>
    </w:p>
    <w:p w:rsidR="00927071" w:rsidRDefault="00927071" w:rsidP="004A6581">
      <w:pPr>
        <w:spacing w:after="0"/>
        <w:jc w:val="both"/>
        <w:rPr>
          <w:rFonts w:ascii="Simplified Arabic" w:eastAsia="Times New Roman" w:hAnsi="Simplified Arabic" w:cs="Simplified Arabic"/>
          <w:sz w:val="28"/>
          <w:szCs w:val="28"/>
          <w:rtl/>
        </w:rPr>
      </w:pPr>
    </w:p>
    <w:p w:rsidR="004A6581" w:rsidRDefault="004A6581" w:rsidP="00927071">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   </w:t>
      </w:r>
    </w:p>
    <w:p w:rsidR="004A6581" w:rsidRDefault="004A6581" w:rsidP="004A6581">
      <w:pPr>
        <w:spacing w:after="0"/>
        <w:jc w:val="both"/>
        <w:rPr>
          <w:rFonts w:ascii="Simplified Arabic" w:eastAsia="Times New Roman" w:hAnsi="Simplified Arabic" w:cs="Simplified Arabic"/>
          <w:sz w:val="28"/>
          <w:szCs w:val="28"/>
          <w:rtl/>
        </w:rPr>
      </w:pPr>
      <w:r w:rsidRPr="00536DAF">
        <w:rPr>
          <w:rFonts w:ascii="Simplified Arabic" w:eastAsia="Times New Roman" w:hAnsi="Simplified Arabic" w:cs="Simplified Arabic" w:hint="cs"/>
          <w:sz w:val="28"/>
          <w:szCs w:val="28"/>
          <w:highlight w:val="red"/>
          <w:rtl/>
        </w:rPr>
        <w:t>الكلوروفيل</w:t>
      </w:r>
      <w:r>
        <w:rPr>
          <w:rFonts w:ascii="Simplified Arabic" w:eastAsia="Times New Roman" w:hAnsi="Simplified Arabic" w:cs="Simplified Arabic" w:hint="cs"/>
          <w:sz w:val="28"/>
          <w:szCs w:val="28"/>
          <w:rtl/>
        </w:rPr>
        <w:t xml:space="preserve"> هو كلمة مشتقة من كلمة يونانية حيث "</w:t>
      </w:r>
      <w:proofErr w:type="spellStart"/>
      <w:r>
        <w:rPr>
          <w:rFonts w:ascii="Simplified Arabic" w:eastAsia="Times New Roman" w:hAnsi="Simplified Arabic" w:cs="Simplified Arabic" w:hint="cs"/>
          <w:sz w:val="28"/>
          <w:szCs w:val="28"/>
          <w:rtl/>
        </w:rPr>
        <w:t>كلوروس</w:t>
      </w:r>
      <w:proofErr w:type="spellEnd"/>
      <w:r>
        <w:rPr>
          <w:rFonts w:ascii="Simplified Arabic" w:eastAsia="Times New Roman" w:hAnsi="Simplified Arabic" w:cs="Simplified Arabic" w:hint="cs"/>
          <w:sz w:val="28"/>
          <w:szCs w:val="28"/>
          <w:rtl/>
        </w:rPr>
        <w:t>" تعني أخضر و"فيلون" تعني ورقة.</w:t>
      </w:r>
    </w:p>
    <w:p w:rsidR="00927071" w:rsidRDefault="004A6581" w:rsidP="003302FA">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عزل الكلوروفيل للمرة الأولى سنة 1816 من قبل </w:t>
      </w:r>
      <w:r>
        <w:rPr>
          <w:rFonts w:ascii="Simplified Arabic" w:eastAsia="Times New Roman" w:hAnsi="Simplified Arabic" w:cs="Simplified Arabic"/>
          <w:sz w:val="28"/>
          <w:szCs w:val="28"/>
        </w:rPr>
        <w:t>Joseph Pelletier</w:t>
      </w:r>
      <w:r>
        <w:rPr>
          <w:rFonts w:ascii="Simplified Arabic" w:eastAsia="Times New Roman" w:hAnsi="Simplified Arabic" w:cs="Simplified Arabic" w:hint="cs"/>
          <w:sz w:val="28"/>
          <w:szCs w:val="28"/>
          <w:rtl/>
        </w:rPr>
        <w:t xml:space="preserve"> و </w:t>
      </w:r>
      <w:r>
        <w:rPr>
          <w:rFonts w:ascii="Simplified Arabic" w:eastAsia="Times New Roman" w:hAnsi="Simplified Arabic" w:cs="Simplified Arabic"/>
          <w:sz w:val="28"/>
          <w:szCs w:val="28"/>
        </w:rPr>
        <w:t xml:space="preserve"> Joseph </w:t>
      </w:r>
      <w:proofErr w:type="spellStart"/>
      <w:r>
        <w:rPr>
          <w:rFonts w:ascii="Simplified Arabic" w:eastAsia="Times New Roman" w:hAnsi="Simplified Arabic" w:cs="Simplified Arabic"/>
          <w:sz w:val="28"/>
          <w:szCs w:val="28"/>
        </w:rPr>
        <w:t>Bienuime</w:t>
      </w:r>
      <w:proofErr w:type="spellEnd"/>
      <w:r>
        <w:rPr>
          <w:rFonts w:ascii="Simplified Arabic" w:eastAsia="Times New Roman" w:hAnsi="Simplified Arabic" w:cs="Simplified Arabic" w:hint="cs"/>
          <w:sz w:val="28"/>
          <w:szCs w:val="28"/>
          <w:rtl/>
        </w:rPr>
        <w:t>, وهو مادة صبغية خضراء ملونة للنبات باللون الأخضر, تتواجد عند النباتات الخضراء وتنعدم عند الفطريات.</w:t>
      </w:r>
    </w:p>
    <w:p w:rsidR="003302FA" w:rsidRDefault="00E149A6" w:rsidP="003302FA">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أشكال الكلوروفيل:</w:t>
      </w:r>
      <w:r w:rsidR="002C01C5" w:rsidRPr="002C01C5">
        <w:rPr>
          <w:rFonts w:ascii="Simplified Arabic" w:eastAsia="Times New Roman" w:hAnsi="Simplified Arabic" w:cs="Simplified Arabic" w:hint="cs"/>
          <w:sz w:val="28"/>
          <w:szCs w:val="28"/>
          <w:highlight w:val="magenta"/>
          <w:rtl/>
        </w:rPr>
        <w:t>ص20</w:t>
      </w:r>
    </w:p>
    <w:p w:rsidR="00E149A6" w:rsidRDefault="00E149A6" w:rsidP="003302FA">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يوجد الكلوروفيل في عدة أشكال وهي ذات تركيبات كيميائية متقاربة:</w:t>
      </w:r>
    </w:p>
    <w:p w:rsidR="00E149A6" w:rsidRDefault="00E149A6" w:rsidP="00E149A6">
      <w:pPr>
        <w:pStyle w:val="a3"/>
        <w:numPr>
          <w:ilvl w:val="0"/>
          <w:numId w:val="2"/>
        </w:numPr>
        <w:spacing w:after="0"/>
        <w:jc w:val="both"/>
        <w:rPr>
          <w:rFonts w:ascii="Simplified Arabic" w:eastAsia="Times New Roman" w:hAnsi="Simplified Arabic" w:cs="Simplified Arabic"/>
          <w:sz w:val="28"/>
          <w:szCs w:val="28"/>
        </w:rPr>
      </w:pPr>
      <w:r w:rsidRPr="00E149A6">
        <w:rPr>
          <w:rFonts w:ascii="Simplified Arabic" w:eastAsia="Times New Roman" w:hAnsi="Simplified Arabic" w:cs="Simplified Arabic" w:hint="cs"/>
          <w:sz w:val="28"/>
          <w:szCs w:val="28"/>
          <w:rtl/>
        </w:rPr>
        <w:t xml:space="preserve">الكلوروفيل </w:t>
      </w:r>
      <w:r w:rsidRPr="00E149A6">
        <w:rPr>
          <w:rFonts w:ascii="Simplified Arabic" w:eastAsia="Times New Roman" w:hAnsi="Simplified Arabic" w:cs="Simplified Arabic"/>
          <w:sz w:val="28"/>
          <w:szCs w:val="28"/>
        </w:rPr>
        <w:t>A</w:t>
      </w:r>
      <w:r w:rsidRPr="00E149A6">
        <w:rPr>
          <w:rFonts w:ascii="Simplified Arabic" w:eastAsia="Times New Roman" w:hAnsi="Simplified Arabic" w:cs="Simplified Arabic" w:hint="cs"/>
          <w:sz w:val="28"/>
          <w:szCs w:val="28"/>
          <w:rtl/>
        </w:rPr>
        <w:t xml:space="preserve"> و</w:t>
      </w:r>
      <w:r w:rsidRPr="00E149A6">
        <w:rPr>
          <w:rFonts w:ascii="Simplified Arabic" w:eastAsia="Times New Roman" w:hAnsi="Simplified Arabic" w:cs="Simplified Arabic"/>
          <w:sz w:val="28"/>
          <w:szCs w:val="28"/>
        </w:rPr>
        <w:t>B</w:t>
      </w:r>
      <w:r w:rsidRPr="00E149A6">
        <w:rPr>
          <w:rFonts w:ascii="Simplified Arabic" w:eastAsia="Times New Roman" w:hAnsi="Simplified Arabic" w:cs="Simplified Arabic" w:hint="cs"/>
          <w:sz w:val="28"/>
          <w:szCs w:val="28"/>
          <w:rtl/>
        </w:rPr>
        <w:t xml:space="preserve"> يتواجد عند النباتات الراقية والطحالب الخضراء بنسب متباينة وذلك حسب النوع النباتي.</w:t>
      </w:r>
    </w:p>
    <w:p w:rsidR="00E149A6" w:rsidRDefault="00E149A6" w:rsidP="00E149A6">
      <w:pPr>
        <w:pStyle w:val="a3"/>
        <w:numPr>
          <w:ilvl w:val="0"/>
          <w:numId w:val="2"/>
        </w:numPr>
        <w:spacing w:after="0"/>
        <w:jc w:val="both"/>
        <w:rPr>
          <w:rFonts w:ascii="Simplified Arabic" w:eastAsia="Times New Roman" w:hAnsi="Simplified Arabic" w:cs="Simplified Arabic"/>
          <w:sz w:val="28"/>
          <w:szCs w:val="28"/>
        </w:rPr>
      </w:pPr>
      <w:r>
        <w:rPr>
          <w:rFonts w:ascii="Simplified Arabic" w:eastAsia="Times New Roman" w:hAnsi="Simplified Arabic" w:cs="Simplified Arabic" w:hint="cs"/>
          <w:sz w:val="28"/>
          <w:szCs w:val="28"/>
          <w:rtl/>
        </w:rPr>
        <w:t xml:space="preserve">الكلوروفيل </w:t>
      </w:r>
      <w:r>
        <w:rPr>
          <w:rFonts w:ascii="Simplified Arabic" w:eastAsia="Times New Roman" w:hAnsi="Simplified Arabic" w:cs="Simplified Arabic"/>
          <w:sz w:val="28"/>
          <w:szCs w:val="28"/>
        </w:rPr>
        <w:t>C</w:t>
      </w:r>
      <w:r>
        <w:rPr>
          <w:rFonts w:ascii="Simplified Arabic" w:eastAsia="Times New Roman" w:hAnsi="Simplified Arabic" w:cs="Simplified Arabic" w:hint="cs"/>
          <w:sz w:val="28"/>
          <w:szCs w:val="28"/>
          <w:rtl/>
        </w:rPr>
        <w:t xml:space="preserve"> و </w:t>
      </w:r>
      <w:r>
        <w:rPr>
          <w:rFonts w:ascii="Simplified Arabic" w:eastAsia="Times New Roman" w:hAnsi="Simplified Arabic" w:cs="Simplified Arabic"/>
          <w:sz w:val="28"/>
          <w:szCs w:val="28"/>
        </w:rPr>
        <w:t>D</w:t>
      </w:r>
      <w:r>
        <w:rPr>
          <w:rFonts w:ascii="Simplified Arabic" w:eastAsia="Times New Roman" w:hAnsi="Simplified Arabic" w:cs="Simplified Arabic" w:hint="cs"/>
          <w:sz w:val="28"/>
          <w:szCs w:val="28"/>
          <w:rtl/>
        </w:rPr>
        <w:t xml:space="preserve"> متوفر عند الطحالب البن</w:t>
      </w:r>
      <w:r w:rsidR="00344623">
        <w:rPr>
          <w:rFonts w:ascii="Simplified Arabic" w:eastAsia="Times New Roman" w:hAnsi="Simplified Arabic" w:cs="Simplified Arabic" w:hint="cs"/>
          <w:sz w:val="28"/>
          <w:szCs w:val="28"/>
          <w:rtl/>
        </w:rPr>
        <w:t>ية والبكتريا الزرقا</w:t>
      </w:r>
      <w:r w:rsidR="009B53F4">
        <w:rPr>
          <w:rFonts w:ascii="Simplified Arabic" w:eastAsia="Times New Roman" w:hAnsi="Simplified Arabic" w:cs="Simplified Arabic" w:hint="cs"/>
          <w:sz w:val="28"/>
          <w:szCs w:val="28"/>
          <w:rtl/>
        </w:rPr>
        <w:t>ء.</w:t>
      </w:r>
    </w:p>
    <w:p w:rsidR="00D93CA5" w:rsidRPr="00D93CA5" w:rsidRDefault="009B53F4" w:rsidP="00D93CA5">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يمتاز اليخضور </w:t>
      </w:r>
      <w:r>
        <w:rPr>
          <w:rFonts w:ascii="Simplified Arabic" w:eastAsia="Times New Roman" w:hAnsi="Simplified Arabic" w:cs="Simplified Arabic"/>
          <w:sz w:val="28"/>
          <w:szCs w:val="28"/>
        </w:rPr>
        <w:t>A</w:t>
      </w:r>
      <w:r w:rsidR="00D93CA5">
        <w:rPr>
          <w:rFonts w:ascii="Simplified Arabic" w:eastAsia="Times New Roman" w:hAnsi="Simplified Arabic" w:cs="Simplified Arabic" w:hint="cs"/>
          <w:sz w:val="28"/>
          <w:szCs w:val="28"/>
          <w:rtl/>
        </w:rPr>
        <w:t xml:space="preserve"> بلونه الأخضر- الأزرق ويتراوح طيف امتصاصه بين 660 إلى 670 </w:t>
      </w:r>
      <w:r w:rsidR="00D93CA5">
        <w:rPr>
          <w:rFonts w:ascii="Simplified Arabic" w:eastAsia="Times New Roman" w:hAnsi="Simplified Arabic" w:cs="Simplified Arabic"/>
          <w:sz w:val="28"/>
          <w:szCs w:val="28"/>
        </w:rPr>
        <w:t>nm</w:t>
      </w:r>
      <w:r w:rsidR="00D93CA5">
        <w:rPr>
          <w:rFonts w:ascii="Simplified Arabic" w:eastAsia="Times New Roman" w:hAnsi="Simplified Arabic" w:cs="Simplified Arabic" w:hint="cs"/>
          <w:sz w:val="28"/>
          <w:szCs w:val="28"/>
          <w:rtl/>
        </w:rPr>
        <w:t>.</w:t>
      </w:r>
    </w:p>
    <w:p w:rsidR="00D93CA5" w:rsidRDefault="00D93CA5" w:rsidP="00D93CA5">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lastRenderedPageBreak/>
        <w:t xml:space="preserve">أما اليخضور </w:t>
      </w:r>
      <w:r>
        <w:rPr>
          <w:rFonts w:ascii="Simplified Arabic" w:eastAsia="Times New Roman" w:hAnsi="Simplified Arabic" w:cs="Simplified Arabic"/>
          <w:sz w:val="28"/>
          <w:szCs w:val="28"/>
        </w:rPr>
        <w:t>B</w:t>
      </w:r>
      <w:r>
        <w:rPr>
          <w:rFonts w:ascii="Simplified Arabic" w:eastAsia="Times New Roman" w:hAnsi="Simplified Arabic" w:cs="Simplified Arabic" w:hint="cs"/>
          <w:sz w:val="28"/>
          <w:szCs w:val="28"/>
          <w:rtl/>
        </w:rPr>
        <w:t xml:space="preserve"> فهو أخضر مائل للاصفرار , يمتص الضوء على طول موجة بين 635 إلى 645 </w:t>
      </w:r>
      <w:r>
        <w:rPr>
          <w:rFonts w:ascii="Simplified Arabic" w:eastAsia="Times New Roman" w:hAnsi="Simplified Arabic" w:cs="Simplified Arabic"/>
          <w:sz w:val="28"/>
          <w:szCs w:val="28"/>
        </w:rPr>
        <w:t>nm</w:t>
      </w:r>
      <w:r>
        <w:rPr>
          <w:rFonts w:ascii="Simplified Arabic" w:eastAsia="Times New Roman" w:hAnsi="Simplified Arabic" w:cs="Simplified Arabic" w:hint="cs"/>
          <w:sz w:val="28"/>
          <w:szCs w:val="28"/>
          <w:rtl/>
        </w:rPr>
        <w:t>.</w:t>
      </w:r>
    </w:p>
    <w:p w:rsidR="00D93CA5" w:rsidRDefault="002C01C5" w:rsidP="00D93CA5">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العلاقة بين تراكم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والكلوروفيل في الإجهاد </w:t>
      </w:r>
      <w:r w:rsidRPr="002C01C5">
        <w:rPr>
          <w:rFonts w:ascii="Simplified Arabic" w:eastAsia="Times New Roman" w:hAnsi="Simplified Arabic" w:cs="Simplified Arabic" w:hint="cs"/>
          <w:sz w:val="28"/>
          <w:szCs w:val="28"/>
          <w:highlight w:val="magenta"/>
          <w:rtl/>
        </w:rPr>
        <w:t>ص21</w:t>
      </w:r>
    </w:p>
    <w:p w:rsidR="002C01C5" w:rsidRDefault="002C01C5" w:rsidP="00D93CA5">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أظهرت نتائج </w:t>
      </w:r>
      <w:r>
        <w:rPr>
          <w:rFonts w:ascii="Simplified Arabic" w:eastAsia="Times New Roman" w:hAnsi="Simplified Arabic" w:cs="Simplified Arabic"/>
          <w:sz w:val="28"/>
          <w:szCs w:val="28"/>
        </w:rPr>
        <w:t>(</w:t>
      </w:r>
      <w:proofErr w:type="spellStart"/>
      <w:r>
        <w:rPr>
          <w:rFonts w:ascii="Simplified Arabic" w:eastAsia="Times New Roman" w:hAnsi="Simplified Arabic" w:cs="Simplified Arabic"/>
          <w:sz w:val="28"/>
          <w:szCs w:val="28"/>
        </w:rPr>
        <w:t>Tahri</w:t>
      </w:r>
      <w:proofErr w:type="spellEnd"/>
      <w:r>
        <w:rPr>
          <w:rFonts w:ascii="Simplified Arabic" w:eastAsia="Times New Roman" w:hAnsi="Simplified Arabic" w:cs="Simplified Arabic"/>
          <w:sz w:val="28"/>
          <w:szCs w:val="28"/>
        </w:rPr>
        <w:t xml:space="preserve"> </w:t>
      </w:r>
      <w:r>
        <w:rPr>
          <w:rFonts w:ascii="Simplified Arabic" w:eastAsia="Times New Roman" w:hAnsi="Simplified Arabic" w:cs="Simplified Arabic"/>
          <w:i/>
          <w:iCs/>
          <w:sz w:val="28"/>
          <w:szCs w:val="28"/>
        </w:rPr>
        <w:t>et al</w:t>
      </w:r>
      <w:r>
        <w:rPr>
          <w:rFonts w:ascii="Simplified Arabic" w:eastAsia="Times New Roman" w:hAnsi="Simplified Arabic" w:cs="Simplified Arabic"/>
          <w:sz w:val="28"/>
          <w:szCs w:val="28"/>
        </w:rPr>
        <w:t>., 1997)</w:t>
      </w:r>
      <w:r>
        <w:rPr>
          <w:rFonts w:ascii="Simplified Arabic" w:eastAsia="Times New Roman" w:hAnsi="Simplified Arabic" w:cs="Simplified Arabic" w:hint="cs"/>
          <w:sz w:val="28"/>
          <w:szCs w:val="28"/>
          <w:rtl/>
        </w:rPr>
        <w:t xml:space="preserve"> إلى وجود تناسبية عكسية بين مستوى تراكم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والخسارة في محتوى الكلوروفيل الكلي, وبالتالي الصنف الذي يكون أكثر تراكم </w:t>
      </w:r>
      <w:proofErr w:type="spellStart"/>
      <w:r>
        <w:rPr>
          <w:rFonts w:ascii="Simplified Arabic" w:eastAsia="Times New Roman" w:hAnsi="Simplified Arabic" w:cs="Simplified Arabic" w:hint="cs"/>
          <w:sz w:val="28"/>
          <w:szCs w:val="28"/>
          <w:rtl/>
        </w:rPr>
        <w:t>للبرولين</w:t>
      </w:r>
      <w:proofErr w:type="spellEnd"/>
      <w:r>
        <w:rPr>
          <w:rFonts w:ascii="Simplified Arabic" w:eastAsia="Times New Roman" w:hAnsi="Simplified Arabic" w:cs="Simplified Arabic" w:hint="cs"/>
          <w:sz w:val="28"/>
          <w:szCs w:val="28"/>
          <w:rtl/>
        </w:rPr>
        <w:t xml:space="preserve"> يكون أكثر انخفاضاً للكلوروفيل والعكس صحيح.</w:t>
      </w:r>
    </w:p>
    <w:p w:rsidR="002C01C5" w:rsidRDefault="002C01C5" w:rsidP="00D93CA5">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إن ار</w:t>
      </w:r>
      <w:r w:rsidR="00287885">
        <w:rPr>
          <w:rFonts w:ascii="Simplified Arabic" w:eastAsia="Times New Roman" w:hAnsi="Simplified Arabic" w:cs="Simplified Arabic" w:hint="cs"/>
          <w:sz w:val="28"/>
          <w:szCs w:val="28"/>
          <w:rtl/>
        </w:rPr>
        <w:t xml:space="preserve">تفاع الضغط الأسموزي بإضافة مادة </w:t>
      </w:r>
      <w:r w:rsidR="00287885">
        <w:rPr>
          <w:rFonts w:ascii="Simplified Arabic" w:eastAsia="Times New Roman" w:hAnsi="Simplified Arabic" w:cs="Simplified Arabic"/>
          <w:sz w:val="28"/>
          <w:szCs w:val="28"/>
        </w:rPr>
        <w:t>PEG 6000</w:t>
      </w:r>
      <w:r w:rsidR="00287885">
        <w:rPr>
          <w:rFonts w:ascii="Simplified Arabic" w:eastAsia="Times New Roman" w:hAnsi="Simplified Arabic" w:cs="Simplified Arabic" w:hint="cs"/>
          <w:sz w:val="28"/>
          <w:szCs w:val="28"/>
          <w:rtl/>
        </w:rPr>
        <w:t xml:space="preserve"> إلى محلول السقي أدى عند ثلاثة أصناف من القمح الصلب إلى ارتفاع في كمية </w:t>
      </w:r>
      <w:proofErr w:type="spellStart"/>
      <w:r w:rsidR="00287885">
        <w:rPr>
          <w:rFonts w:ascii="Simplified Arabic" w:eastAsia="Times New Roman" w:hAnsi="Simplified Arabic" w:cs="Simplified Arabic" w:hint="cs"/>
          <w:sz w:val="28"/>
          <w:szCs w:val="28"/>
          <w:rtl/>
        </w:rPr>
        <w:t>البرولين</w:t>
      </w:r>
      <w:proofErr w:type="spellEnd"/>
      <w:r w:rsidR="00287885">
        <w:rPr>
          <w:rFonts w:ascii="Simplified Arabic" w:eastAsia="Times New Roman" w:hAnsi="Simplified Arabic" w:cs="Simplified Arabic" w:hint="cs"/>
          <w:sz w:val="28"/>
          <w:szCs w:val="28"/>
          <w:rtl/>
        </w:rPr>
        <w:t xml:space="preserve"> في الأوراق بالموازاة مع انخفاض كمية اليخضور ونشاط أنزيم </w:t>
      </w:r>
      <w:proofErr w:type="spellStart"/>
      <w:r w:rsidR="00287885">
        <w:rPr>
          <w:rFonts w:ascii="Simplified Arabic" w:eastAsia="Times New Roman" w:hAnsi="Simplified Arabic" w:cs="Simplified Arabic"/>
          <w:sz w:val="28"/>
          <w:szCs w:val="28"/>
        </w:rPr>
        <w:t>ARNm</w:t>
      </w:r>
      <w:proofErr w:type="spellEnd"/>
      <w:r w:rsidR="00287885">
        <w:rPr>
          <w:rFonts w:ascii="Simplified Arabic" w:eastAsia="Times New Roman" w:hAnsi="Simplified Arabic" w:cs="Simplified Arabic"/>
          <w:sz w:val="28"/>
          <w:szCs w:val="28"/>
        </w:rPr>
        <w:t>-Poly</w:t>
      </w:r>
      <w:r w:rsidR="00287885">
        <w:rPr>
          <w:rFonts w:ascii="Simplified Arabic" w:eastAsia="Times New Roman" w:hAnsi="Simplified Arabic" w:cs="Simplified Arabic" w:hint="cs"/>
          <w:sz w:val="28"/>
          <w:szCs w:val="28"/>
          <w:rtl/>
        </w:rPr>
        <w:t xml:space="preserve"> و </w:t>
      </w:r>
      <w:r w:rsidR="00287885">
        <w:rPr>
          <w:rFonts w:ascii="Simplified Arabic" w:eastAsia="Times New Roman" w:hAnsi="Simplified Arabic" w:cs="Simplified Arabic"/>
          <w:sz w:val="28"/>
          <w:szCs w:val="28"/>
        </w:rPr>
        <w:t>GS(A+)</w:t>
      </w:r>
      <w:r w:rsidR="00287885">
        <w:rPr>
          <w:rFonts w:ascii="Simplified Arabic" w:eastAsia="Times New Roman" w:hAnsi="Simplified Arabic" w:cs="Simplified Arabic" w:hint="cs"/>
          <w:sz w:val="28"/>
          <w:szCs w:val="28"/>
          <w:rtl/>
        </w:rPr>
        <w:t xml:space="preserve"> المشفرة له, هذه النتائج تظهر أن شبكة </w:t>
      </w:r>
      <w:proofErr w:type="spellStart"/>
      <w:r w:rsidR="00287885">
        <w:rPr>
          <w:rFonts w:ascii="Simplified Arabic" w:eastAsia="Times New Roman" w:hAnsi="Simplified Arabic" w:cs="Simplified Arabic" w:hint="cs"/>
          <w:sz w:val="28"/>
          <w:szCs w:val="28"/>
          <w:rtl/>
        </w:rPr>
        <w:t>الارتنين</w:t>
      </w:r>
      <w:proofErr w:type="spellEnd"/>
      <w:r w:rsidR="00287885">
        <w:rPr>
          <w:rFonts w:ascii="Simplified Arabic" w:eastAsia="Times New Roman" w:hAnsi="Simplified Arabic" w:cs="Simplified Arabic" w:hint="cs"/>
          <w:sz w:val="28"/>
          <w:szCs w:val="28"/>
          <w:rtl/>
        </w:rPr>
        <w:t xml:space="preserve"> تكون هي المفضلة لتكون حامض </w:t>
      </w:r>
      <w:proofErr w:type="spellStart"/>
      <w:r w:rsidR="00287885">
        <w:rPr>
          <w:rFonts w:ascii="Simplified Arabic" w:eastAsia="Times New Roman" w:hAnsi="Simplified Arabic" w:cs="Simplified Arabic" w:hint="cs"/>
          <w:sz w:val="28"/>
          <w:szCs w:val="28"/>
          <w:rtl/>
        </w:rPr>
        <w:t>البرولين</w:t>
      </w:r>
      <w:proofErr w:type="spellEnd"/>
      <w:r w:rsidR="00287885">
        <w:rPr>
          <w:rFonts w:ascii="Simplified Arabic" w:eastAsia="Times New Roman" w:hAnsi="Simplified Arabic" w:cs="Simplified Arabic" w:hint="cs"/>
          <w:sz w:val="28"/>
          <w:szCs w:val="28"/>
          <w:rtl/>
        </w:rPr>
        <w:t xml:space="preserve"> أثناء فترة الضغط الأسموزي </w:t>
      </w:r>
      <w:r w:rsidR="00287885">
        <w:rPr>
          <w:rFonts w:ascii="Simplified Arabic" w:eastAsia="Times New Roman" w:hAnsi="Simplified Arabic" w:cs="Simplified Arabic"/>
          <w:sz w:val="28"/>
          <w:szCs w:val="28"/>
        </w:rPr>
        <w:t>(</w:t>
      </w:r>
      <w:proofErr w:type="spellStart"/>
      <w:r w:rsidR="00287885">
        <w:rPr>
          <w:rFonts w:ascii="Simplified Arabic" w:eastAsia="Times New Roman" w:hAnsi="Simplified Arabic" w:cs="Simplified Arabic"/>
          <w:sz w:val="28"/>
          <w:szCs w:val="28"/>
        </w:rPr>
        <w:t>Tahri</w:t>
      </w:r>
      <w:proofErr w:type="spellEnd"/>
      <w:r w:rsidR="00287885">
        <w:rPr>
          <w:rFonts w:ascii="Simplified Arabic" w:eastAsia="Times New Roman" w:hAnsi="Simplified Arabic" w:cs="Simplified Arabic"/>
          <w:sz w:val="28"/>
          <w:szCs w:val="28"/>
        </w:rPr>
        <w:t xml:space="preserve"> </w:t>
      </w:r>
      <w:r w:rsidR="00287885">
        <w:rPr>
          <w:rFonts w:ascii="Simplified Arabic" w:eastAsia="Times New Roman" w:hAnsi="Simplified Arabic" w:cs="Simplified Arabic"/>
          <w:i/>
          <w:iCs/>
          <w:sz w:val="28"/>
          <w:szCs w:val="28"/>
        </w:rPr>
        <w:t>et al</w:t>
      </w:r>
      <w:r w:rsidR="00287885">
        <w:rPr>
          <w:rFonts w:ascii="Simplified Arabic" w:eastAsia="Times New Roman" w:hAnsi="Simplified Arabic" w:cs="Simplified Arabic"/>
          <w:sz w:val="28"/>
          <w:szCs w:val="28"/>
        </w:rPr>
        <w:t>., 1997)</w:t>
      </w:r>
      <w:r w:rsidR="00287885">
        <w:rPr>
          <w:rFonts w:ascii="Simplified Arabic" w:eastAsia="Times New Roman" w:hAnsi="Simplified Arabic" w:cs="Simplified Arabic" w:hint="cs"/>
          <w:sz w:val="28"/>
          <w:szCs w:val="28"/>
          <w:rtl/>
        </w:rPr>
        <w:t>.</w:t>
      </w:r>
    </w:p>
    <w:p w:rsidR="00287885" w:rsidRDefault="00287885" w:rsidP="00D93CA5">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يؤدي تعرض النبات للجفاف إلى ارتفاع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على مستوى </w:t>
      </w:r>
      <w:proofErr w:type="spellStart"/>
      <w:r>
        <w:rPr>
          <w:rFonts w:ascii="Simplified Arabic" w:eastAsia="Times New Roman" w:hAnsi="Simplified Arabic" w:cs="Simplified Arabic" w:hint="cs"/>
          <w:sz w:val="28"/>
          <w:szCs w:val="28"/>
          <w:rtl/>
        </w:rPr>
        <w:t>البلاستيدات</w:t>
      </w:r>
      <w:proofErr w:type="spellEnd"/>
      <w:r>
        <w:rPr>
          <w:rFonts w:ascii="Simplified Arabic" w:eastAsia="Times New Roman" w:hAnsi="Simplified Arabic" w:cs="Simplified Arabic" w:hint="cs"/>
          <w:sz w:val="28"/>
          <w:szCs w:val="28"/>
          <w:rtl/>
        </w:rPr>
        <w:t xml:space="preserve"> في حين ينخفض معدل دورة كالفن الذي يمنع أكسدة </w:t>
      </w:r>
      <w:r>
        <w:rPr>
          <w:rFonts w:ascii="Simplified Arabic" w:eastAsia="Times New Roman" w:hAnsi="Simplified Arabic" w:cs="Simplified Arabic"/>
          <w:sz w:val="28"/>
          <w:szCs w:val="28"/>
        </w:rPr>
        <w:t>NADPH</w:t>
      </w:r>
      <w:r>
        <w:rPr>
          <w:rFonts w:ascii="Simplified Arabic" w:eastAsia="Times New Roman" w:hAnsi="Simplified Arabic" w:cs="Simplified Arabic" w:hint="cs"/>
          <w:sz w:val="28"/>
          <w:szCs w:val="28"/>
          <w:rtl/>
        </w:rPr>
        <w:t xml:space="preserve"> إلى </w:t>
      </w:r>
      <w:r>
        <w:rPr>
          <w:rFonts w:ascii="Simplified Arabic" w:eastAsia="Times New Roman" w:hAnsi="Simplified Arabic" w:cs="Simplified Arabic"/>
          <w:sz w:val="28"/>
          <w:szCs w:val="28"/>
        </w:rPr>
        <w:t>NADP+</w:t>
      </w:r>
      <w:r>
        <w:rPr>
          <w:rFonts w:ascii="Simplified Arabic" w:eastAsia="Times New Roman" w:hAnsi="Simplified Arabic" w:cs="Simplified Arabic" w:hint="cs"/>
          <w:sz w:val="28"/>
          <w:szCs w:val="28"/>
          <w:rtl/>
        </w:rPr>
        <w:t xml:space="preserve">, عندما يجتمع الضوء العالي الالكترون المتدفق في سلسلة نقل الالكترون عن </w:t>
      </w:r>
      <w:r w:rsidR="00717969">
        <w:rPr>
          <w:rFonts w:ascii="Simplified Arabic" w:eastAsia="Times New Roman" w:hAnsi="Simplified Arabic" w:cs="Simplified Arabic" w:hint="cs"/>
          <w:sz w:val="28"/>
          <w:szCs w:val="28"/>
          <w:rtl/>
        </w:rPr>
        <w:t xml:space="preserve">طريق </w:t>
      </w:r>
      <w:r w:rsidR="00717969">
        <w:rPr>
          <w:rFonts w:ascii="Simplified Arabic" w:eastAsia="Times New Roman" w:hAnsi="Simplified Arabic" w:cs="Simplified Arabic"/>
          <w:sz w:val="28"/>
          <w:szCs w:val="28"/>
        </w:rPr>
        <w:t>NADP+</w:t>
      </w:r>
      <w:r w:rsidR="00717969">
        <w:rPr>
          <w:rFonts w:ascii="Simplified Arabic" w:eastAsia="Times New Roman" w:hAnsi="Simplified Arabic" w:cs="Simplified Arabic" w:hint="cs"/>
          <w:sz w:val="28"/>
          <w:szCs w:val="28"/>
          <w:rtl/>
        </w:rPr>
        <w:t xml:space="preserve"> المستقبل الالكتروني الغير كافي الذي يؤدي إلى إنتاج الأوكسجين الداخلي في مركز التفاعل </w:t>
      </w:r>
      <w:r w:rsidR="00717969">
        <w:rPr>
          <w:rFonts w:ascii="Simplified Arabic" w:eastAsia="Times New Roman" w:hAnsi="Simplified Arabic" w:cs="Simplified Arabic"/>
          <w:sz w:val="28"/>
          <w:szCs w:val="28"/>
        </w:rPr>
        <w:t>PSI</w:t>
      </w:r>
      <w:r w:rsidR="00717969">
        <w:rPr>
          <w:rFonts w:ascii="Simplified Arabic" w:eastAsia="Times New Roman" w:hAnsi="Simplified Arabic" w:cs="Simplified Arabic" w:hint="cs"/>
          <w:sz w:val="28"/>
          <w:szCs w:val="28"/>
          <w:rtl/>
        </w:rPr>
        <w:t xml:space="preserve"> و تراكم </w:t>
      </w:r>
      <w:r w:rsidR="00717969">
        <w:rPr>
          <w:rFonts w:ascii="Simplified Arabic" w:eastAsia="Times New Roman" w:hAnsi="Simplified Arabic" w:cs="Simplified Arabic"/>
          <w:sz w:val="28"/>
          <w:szCs w:val="28"/>
        </w:rPr>
        <w:t>ROS</w:t>
      </w:r>
      <w:r w:rsidR="00717969">
        <w:rPr>
          <w:rFonts w:ascii="Simplified Arabic" w:eastAsia="Times New Roman" w:hAnsi="Simplified Arabic" w:cs="Simplified Arabic" w:hint="cs"/>
          <w:sz w:val="28"/>
          <w:szCs w:val="28"/>
          <w:rtl/>
        </w:rPr>
        <w:t xml:space="preserve"> الذي يقوم بهدم الغشاء وبالتالي خفض الكلوروفيل </w:t>
      </w:r>
      <w:r w:rsidR="00717969">
        <w:rPr>
          <w:rFonts w:ascii="Simplified Arabic" w:eastAsia="Times New Roman" w:hAnsi="Simplified Arabic" w:cs="Simplified Arabic"/>
          <w:sz w:val="28"/>
          <w:szCs w:val="28"/>
        </w:rPr>
        <w:t>(</w:t>
      </w:r>
      <w:proofErr w:type="spellStart"/>
      <w:r w:rsidR="00717969">
        <w:rPr>
          <w:rFonts w:ascii="Simplified Arabic" w:eastAsia="Times New Roman" w:hAnsi="Simplified Arabic" w:cs="Simplified Arabic"/>
          <w:sz w:val="28"/>
          <w:szCs w:val="28"/>
        </w:rPr>
        <w:t>Chvaes</w:t>
      </w:r>
      <w:proofErr w:type="spellEnd"/>
      <w:r w:rsidR="00717969">
        <w:rPr>
          <w:rFonts w:ascii="Simplified Arabic" w:eastAsia="Times New Roman" w:hAnsi="Simplified Arabic" w:cs="Simplified Arabic"/>
          <w:sz w:val="28"/>
          <w:szCs w:val="28"/>
        </w:rPr>
        <w:t xml:space="preserve"> </w:t>
      </w:r>
      <w:r w:rsidR="00717969">
        <w:rPr>
          <w:rFonts w:ascii="Simplified Arabic" w:eastAsia="Times New Roman" w:hAnsi="Simplified Arabic" w:cs="Simplified Arabic"/>
          <w:i/>
          <w:iCs/>
          <w:sz w:val="28"/>
          <w:szCs w:val="28"/>
        </w:rPr>
        <w:t>et al</w:t>
      </w:r>
      <w:r w:rsidR="00717969">
        <w:rPr>
          <w:rFonts w:ascii="Simplified Arabic" w:eastAsia="Times New Roman" w:hAnsi="Simplified Arabic" w:cs="Simplified Arabic"/>
          <w:sz w:val="28"/>
          <w:szCs w:val="28"/>
        </w:rPr>
        <w:t>., 2009)</w:t>
      </w:r>
      <w:r w:rsidR="00717969">
        <w:rPr>
          <w:rFonts w:ascii="Simplified Arabic" w:eastAsia="Times New Roman" w:hAnsi="Simplified Arabic" w:cs="Simplified Arabic" w:hint="cs"/>
          <w:sz w:val="28"/>
          <w:szCs w:val="28"/>
          <w:rtl/>
        </w:rPr>
        <w:t>.</w:t>
      </w:r>
      <w:r w:rsidR="00C8684E">
        <w:rPr>
          <w:rFonts w:ascii="Simplified Arabic" w:eastAsia="Times New Roman" w:hAnsi="Simplified Arabic" w:cs="Simplified Arabic" w:hint="cs"/>
          <w:sz w:val="28"/>
          <w:szCs w:val="28"/>
          <w:rtl/>
        </w:rPr>
        <w:t xml:space="preserve"> </w:t>
      </w:r>
      <w:r w:rsidR="00C8684E" w:rsidRPr="00C8684E">
        <w:rPr>
          <w:rFonts w:ascii="Simplified Arabic" w:eastAsia="Times New Roman" w:hAnsi="Simplified Arabic" w:cs="Simplified Arabic" w:hint="cs"/>
          <w:sz w:val="28"/>
          <w:szCs w:val="28"/>
          <w:highlight w:val="magenta"/>
          <w:rtl/>
        </w:rPr>
        <w:t>ص25</w:t>
      </w:r>
    </w:p>
    <w:p w:rsidR="00C8684E" w:rsidRDefault="00C8684E" w:rsidP="00D93CA5">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حسب </w:t>
      </w:r>
      <w:r w:rsidRPr="00C8684E">
        <w:rPr>
          <w:rFonts w:ascii="Simplified Arabic" w:eastAsia="Times New Roman" w:hAnsi="Simplified Arabic" w:cs="Simplified Arabic" w:hint="cs"/>
          <w:sz w:val="28"/>
          <w:szCs w:val="28"/>
          <w:highlight w:val="magenta"/>
          <w:rtl/>
        </w:rPr>
        <w:t>برولين وكلوروفيل 27</w:t>
      </w:r>
    </w:p>
    <w:p w:rsidR="00717969" w:rsidRPr="00891D73" w:rsidRDefault="00C8684E" w:rsidP="00D93CA5">
      <w:pPr>
        <w:spacing w:after="0"/>
        <w:ind w:left="360"/>
        <w:jc w:val="both"/>
        <w:rPr>
          <w:rFonts w:ascii="Simplified Arabic" w:eastAsia="Times New Roman" w:hAnsi="Simplified Arabic" w:cs="Simplified Arabic"/>
          <w:b/>
          <w:bCs/>
          <w:color w:val="FF0000"/>
          <w:sz w:val="28"/>
          <w:szCs w:val="28"/>
          <w:rtl/>
        </w:rPr>
      </w:pPr>
      <w:r w:rsidRPr="00891D73">
        <w:rPr>
          <w:rFonts w:ascii="Simplified Arabic" w:eastAsia="Times New Roman" w:hAnsi="Simplified Arabic" w:cs="Simplified Arabic" w:hint="cs"/>
          <w:b/>
          <w:bCs/>
          <w:color w:val="FF0000"/>
          <w:sz w:val="28"/>
          <w:szCs w:val="28"/>
          <w:rtl/>
        </w:rPr>
        <w:t xml:space="preserve">إن كل من الكلوروفيل </w:t>
      </w:r>
      <w:r w:rsidRPr="00891D73">
        <w:rPr>
          <w:rFonts w:ascii="Simplified Arabic" w:eastAsia="Times New Roman" w:hAnsi="Simplified Arabic" w:cs="Simplified Arabic"/>
          <w:b/>
          <w:bCs/>
          <w:color w:val="FF0000"/>
          <w:sz w:val="28"/>
          <w:szCs w:val="28"/>
        </w:rPr>
        <w:t>A</w:t>
      </w:r>
      <w:r w:rsidRPr="00891D73">
        <w:rPr>
          <w:rFonts w:ascii="Simplified Arabic" w:eastAsia="Times New Roman" w:hAnsi="Simplified Arabic" w:cs="Simplified Arabic" w:hint="cs"/>
          <w:b/>
          <w:bCs/>
          <w:color w:val="FF0000"/>
          <w:sz w:val="28"/>
          <w:szCs w:val="28"/>
          <w:rtl/>
        </w:rPr>
        <w:t xml:space="preserve"> والكلوروفيل </w:t>
      </w:r>
      <w:r w:rsidRPr="00891D73">
        <w:rPr>
          <w:rFonts w:ascii="Simplified Arabic" w:eastAsia="Times New Roman" w:hAnsi="Simplified Arabic" w:cs="Simplified Arabic"/>
          <w:b/>
          <w:bCs/>
          <w:color w:val="FF0000"/>
          <w:sz w:val="28"/>
          <w:szCs w:val="28"/>
        </w:rPr>
        <w:t xml:space="preserve">B </w:t>
      </w:r>
      <w:r w:rsidRPr="00891D73">
        <w:rPr>
          <w:rFonts w:ascii="Simplified Arabic" w:eastAsia="Times New Roman" w:hAnsi="Simplified Arabic" w:cs="Simplified Arabic" w:hint="cs"/>
          <w:b/>
          <w:bCs/>
          <w:color w:val="FF0000"/>
          <w:sz w:val="28"/>
          <w:szCs w:val="28"/>
          <w:rtl/>
        </w:rPr>
        <w:t xml:space="preserve"> سجلا مستويات أعلى عند النباتات المعرضة</w:t>
      </w:r>
      <w:r w:rsidR="00350827" w:rsidRPr="00891D73">
        <w:rPr>
          <w:rFonts w:ascii="Simplified Arabic" w:eastAsia="Times New Roman" w:hAnsi="Simplified Arabic" w:cs="Simplified Arabic" w:hint="cs"/>
          <w:b/>
          <w:bCs/>
          <w:color w:val="FF0000"/>
          <w:sz w:val="28"/>
          <w:szCs w:val="28"/>
          <w:rtl/>
        </w:rPr>
        <w:t xml:space="preserve"> للإجهاد بال</w:t>
      </w:r>
      <w:r w:rsidR="000713A3" w:rsidRPr="00891D73">
        <w:rPr>
          <w:rFonts w:ascii="Simplified Arabic" w:eastAsia="Times New Roman" w:hAnsi="Simplified Arabic" w:cs="Simplified Arabic" w:hint="cs"/>
          <w:b/>
          <w:bCs/>
          <w:color w:val="FF0000"/>
          <w:sz w:val="28"/>
          <w:szCs w:val="28"/>
          <w:rtl/>
        </w:rPr>
        <w:t>مقارنة مع النباتات غير المعرضة للإ</w:t>
      </w:r>
      <w:r w:rsidR="00350827" w:rsidRPr="00891D73">
        <w:rPr>
          <w:rFonts w:ascii="Simplified Arabic" w:eastAsia="Times New Roman" w:hAnsi="Simplified Arabic" w:cs="Simplified Arabic" w:hint="cs"/>
          <w:b/>
          <w:bCs/>
          <w:color w:val="FF0000"/>
          <w:sz w:val="28"/>
          <w:szCs w:val="28"/>
          <w:rtl/>
        </w:rPr>
        <w:t>جهاد</w:t>
      </w:r>
    </w:p>
    <w:p w:rsidR="000713A3" w:rsidRPr="00891D73" w:rsidRDefault="000713A3" w:rsidP="000713A3">
      <w:pPr>
        <w:spacing w:after="0"/>
        <w:ind w:left="360"/>
        <w:jc w:val="both"/>
        <w:rPr>
          <w:rFonts w:ascii="Simplified Arabic" w:eastAsia="Times New Roman" w:hAnsi="Simplified Arabic" w:cs="Simplified Arabic"/>
          <w:color w:val="FF0000"/>
          <w:sz w:val="28"/>
          <w:szCs w:val="28"/>
          <w:rtl/>
        </w:rPr>
      </w:pPr>
      <w:r w:rsidRPr="00891D73">
        <w:rPr>
          <w:rFonts w:ascii="Simplified Arabic" w:eastAsia="Times New Roman" w:hAnsi="Simplified Arabic" w:cs="Simplified Arabic" w:hint="cs"/>
          <w:b/>
          <w:bCs/>
          <w:color w:val="FF0000"/>
          <w:sz w:val="28"/>
          <w:szCs w:val="28"/>
          <w:rtl/>
        </w:rPr>
        <w:t>في حين أن الكلوروفيل الكلي سجل نتائج معاكسة لذلك حيث سجل مستويات أعلى عند النباتات غير المعرضة للإجهاد بالمقار</w:t>
      </w:r>
      <w:r w:rsidR="001A39FF" w:rsidRPr="00891D73">
        <w:rPr>
          <w:rFonts w:ascii="Simplified Arabic" w:eastAsia="Times New Roman" w:hAnsi="Simplified Arabic" w:cs="Simplified Arabic" w:hint="cs"/>
          <w:b/>
          <w:bCs/>
          <w:color w:val="FF0000"/>
          <w:sz w:val="28"/>
          <w:szCs w:val="28"/>
          <w:rtl/>
        </w:rPr>
        <w:t>ن</w:t>
      </w:r>
      <w:r w:rsidRPr="00891D73">
        <w:rPr>
          <w:rFonts w:ascii="Simplified Arabic" w:eastAsia="Times New Roman" w:hAnsi="Simplified Arabic" w:cs="Simplified Arabic" w:hint="cs"/>
          <w:b/>
          <w:bCs/>
          <w:color w:val="FF0000"/>
          <w:sz w:val="28"/>
          <w:szCs w:val="28"/>
          <w:rtl/>
        </w:rPr>
        <w:t>ة مع النباتات المعرضة للإجهاد</w:t>
      </w:r>
      <w:r w:rsidRPr="00891D73">
        <w:rPr>
          <w:rFonts w:ascii="Simplified Arabic" w:eastAsia="Times New Roman" w:hAnsi="Simplified Arabic" w:cs="Simplified Arabic" w:hint="cs"/>
          <w:color w:val="FF0000"/>
          <w:sz w:val="28"/>
          <w:szCs w:val="28"/>
          <w:rtl/>
        </w:rPr>
        <w:t>.</w:t>
      </w:r>
    </w:p>
    <w:p w:rsidR="00D93CA5" w:rsidRPr="009B53F4" w:rsidRDefault="00D93CA5" w:rsidP="00D93CA5">
      <w:pPr>
        <w:spacing w:after="0"/>
        <w:ind w:left="360"/>
        <w:jc w:val="both"/>
        <w:rPr>
          <w:rFonts w:ascii="Simplified Arabic" w:eastAsia="Times New Roman" w:hAnsi="Simplified Arabic" w:cs="Simplified Arabic"/>
          <w:sz w:val="28"/>
          <w:szCs w:val="28"/>
          <w:rtl/>
        </w:rPr>
      </w:pPr>
    </w:p>
    <w:p w:rsidR="00927071" w:rsidRDefault="00927071" w:rsidP="00927071">
      <w:pPr>
        <w:spacing w:after="0"/>
        <w:jc w:val="both"/>
        <w:rPr>
          <w:rFonts w:ascii="Simplified Arabic" w:eastAsia="Times New Roman" w:hAnsi="Simplified Arabic" w:cs="Simplified Arabic"/>
          <w:sz w:val="28"/>
          <w:szCs w:val="28"/>
          <w:rtl/>
        </w:rPr>
      </w:pPr>
    </w:p>
    <w:p w:rsidR="00927071" w:rsidRPr="00E1635F" w:rsidRDefault="00927071" w:rsidP="00927071">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sz w:val="28"/>
          <w:szCs w:val="28"/>
          <w:rtl/>
        </w:rPr>
        <w:t>أظهرت نتائج (</w:t>
      </w:r>
      <w:proofErr w:type="spellStart"/>
      <w:r w:rsidRPr="00927071">
        <w:rPr>
          <w:rFonts w:ascii="Simplified Arabic" w:eastAsia="Times New Roman" w:hAnsi="Simplified Arabic" w:cs="Simplified Arabic"/>
          <w:sz w:val="28"/>
          <w:szCs w:val="28"/>
        </w:rPr>
        <w:t>Tahri</w:t>
      </w:r>
      <w:proofErr w:type="spellEnd"/>
      <w:r w:rsidRPr="00927071">
        <w:rPr>
          <w:rFonts w:ascii="Simplified Arabic" w:eastAsia="Times New Roman" w:hAnsi="Simplified Arabic" w:cs="Simplified Arabic"/>
          <w:sz w:val="28"/>
          <w:szCs w:val="28"/>
        </w:rPr>
        <w:t xml:space="preserve"> et al., 1997</w:t>
      </w:r>
      <w:r w:rsidRPr="00927071">
        <w:rPr>
          <w:rFonts w:ascii="Simplified Arabic" w:eastAsia="Times New Roman" w:hAnsi="Simplified Arabic" w:cs="Simplified Arabic"/>
          <w:sz w:val="28"/>
          <w:szCs w:val="28"/>
          <w:rtl/>
        </w:rPr>
        <w:t xml:space="preserve">) إلى  وجود علاقة عكسية بين مستوى </w:t>
      </w:r>
      <w:proofErr w:type="spellStart"/>
      <w:r w:rsidRPr="00FC3BE6">
        <w:rPr>
          <w:rFonts w:ascii="Simplified Arabic" w:eastAsia="Times New Roman" w:hAnsi="Simplified Arabic" w:cs="Simplified Arabic"/>
          <w:sz w:val="28"/>
          <w:szCs w:val="28"/>
          <w:highlight w:val="red"/>
          <w:rtl/>
        </w:rPr>
        <w:t>البرولين</w:t>
      </w:r>
      <w:proofErr w:type="spellEnd"/>
      <w:r w:rsidRPr="00927071">
        <w:rPr>
          <w:rFonts w:ascii="Simplified Arabic" w:eastAsia="Times New Roman" w:hAnsi="Simplified Arabic" w:cs="Simplified Arabic"/>
          <w:sz w:val="28"/>
          <w:szCs w:val="28"/>
          <w:rtl/>
        </w:rPr>
        <w:t xml:space="preserve"> وخسارة في محتوى </w:t>
      </w:r>
      <w:r w:rsidRPr="00927071">
        <w:rPr>
          <w:rFonts w:ascii="Simplified Arabic" w:eastAsia="Times New Roman" w:hAnsi="Simplified Arabic" w:cs="Simplified Arabic"/>
          <w:sz w:val="28"/>
          <w:szCs w:val="28"/>
          <w:highlight w:val="red"/>
          <w:rtl/>
        </w:rPr>
        <w:t>الكلوروفيل</w:t>
      </w:r>
      <w:r w:rsidRPr="00927071">
        <w:rPr>
          <w:rFonts w:ascii="Simplified Arabic" w:eastAsia="Times New Roman" w:hAnsi="Simplified Arabic" w:cs="Simplified Arabic"/>
          <w:sz w:val="28"/>
          <w:szCs w:val="28"/>
          <w:rtl/>
        </w:rPr>
        <w:t xml:space="preserve"> الكلي, وبالتالي الصنف الذي يكون أكثر تراكم </w:t>
      </w:r>
      <w:proofErr w:type="spellStart"/>
      <w:r w:rsidRPr="00927071">
        <w:rPr>
          <w:rFonts w:ascii="Simplified Arabic" w:eastAsia="Times New Roman" w:hAnsi="Simplified Arabic" w:cs="Simplified Arabic"/>
          <w:sz w:val="28"/>
          <w:szCs w:val="28"/>
          <w:rtl/>
        </w:rPr>
        <w:t>للبرولين</w:t>
      </w:r>
      <w:proofErr w:type="spellEnd"/>
      <w:r w:rsidRPr="00927071">
        <w:rPr>
          <w:rFonts w:ascii="Simplified Arabic" w:eastAsia="Times New Roman" w:hAnsi="Simplified Arabic" w:cs="Simplified Arabic"/>
          <w:sz w:val="28"/>
          <w:szCs w:val="28"/>
          <w:rtl/>
        </w:rPr>
        <w:t xml:space="preserve"> يكون أكثر انخفاضاً للكلوروفيل والعكس صحيح.</w:t>
      </w:r>
      <w:r w:rsidRPr="00927071">
        <w:rPr>
          <w:rFonts w:ascii="Simplified Arabic" w:eastAsia="Times New Roman" w:hAnsi="Simplified Arabic" w:cs="Simplified Arabic" w:hint="cs"/>
          <w:sz w:val="28"/>
          <w:szCs w:val="28"/>
          <w:highlight w:val="magenta"/>
          <w:rtl/>
        </w:rPr>
        <w:t xml:space="preserve"> ص13/موجود في نورا قمح جفاف</w:t>
      </w:r>
    </w:p>
    <w:p w:rsidR="00927071" w:rsidRDefault="00927071" w:rsidP="00927071">
      <w:pPr>
        <w:spacing w:after="0"/>
        <w:jc w:val="both"/>
        <w:rPr>
          <w:rFonts w:ascii="Simplified Arabic" w:eastAsia="Times New Roman" w:hAnsi="Simplified Arabic" w:cs="Simplified Arabic"/>
          <w:sz w:val="28"/>
          <w:szCs w:val="28"/>
          <w:rtl/>
        </w:rPr>
      </w:pPr>
    </w:p>
    <w:p w:rsidR="00927071" w:rsidRPr="00927071" w:rsidRDefault="00927071" w:rsidP="00927071">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sz w:val="28"/>
          <w:szCs w:val="28"/>
          <w:rtl/>
        </w:rPr>
        <w:t xml:space="preserve">عرف </w:t>
      </w:r>
      <w:r w:rsidRPr="00927071">
        <w:rPr>
          <w:rFonts w:ascii="Simplified Arabic" w:eastAsia="Times New Roman" w:hAnsi="Simplified Arabic" w:cs="Simplified Arabic"/>
          <w:b/>
          <w:bCs/>
          <w:color w:val="FF0000"/>
          <w:sz w:val="28"/>
          <w:szCs w:val="28"/>
          <w:rtl/>
        </w:rPr>
        <w:t>التأقلم</w:t>
      </w:r>
      <w:r w:rsidRPr="00927071">
        <w:rPr>
          <w:rFonts w:ascii="Simplified Arabic" w:eastAsia="Times New Roman" w:hAnsi="Simplified Arabic" w:cs="Simplified Arabic"/>
          <w:sz w:val="28"/>
          <w:szCs w:val="28"/>
          <w:rtl/>
        </w:rPr>
        <w:t xml:space="preserve"> بأنه قدرة النبات على النمو وإعطاء مردود في المناطق التي تعاني من نقص المياه (</w:t>
      </w:r>
      <w:r w:rsidRPr="00927071">
        <w:rPr>
          <w:rFonts w:ascii="Simplified Arabic" w:eastAsia="Times New Roman" w:hAnsi="Simplified Arabic" w:cs="Simplified Arabic"/>
          <w:sz w:val="28"/>
          <w:szCs w:val="28"/>
        </w:rPr>
        <w:t>Turner, 1979</w:t>
      </w:r>
      <w:r w:rsidRPr="00927071">
        <w:rPr>
          <w:rFonts w:ascii="Simplified Arabic" w:eastAsia="Times New Roman" w:hAnsi="Simplified Arabic" w:cs="Simplified Arabic"/>
          <w:sz w:val="28"/>
          <w:szCs w:val="28"/>
          <w:rtl/>
        </w:rPr>
        <w:t xml:space="preserve">). بينما أضاف </w:t>
      </w:r>
      <w:proofErr w:type="spellStart"/>
      <w:r w:rsidRPr="00927071">
        <w:rPr>
          <w:rFonts w:ascii="Simplified Arabic" w:eastAsia="Times New Roman" w:hAnsi="Simplified Arabic" w:cs="Simplified Arabic"/>
          <w:sz w:val="28"/>
          <w:szCs w:val="28"/>
        </w:rPr>
        <w:t>Monneveux</w:t>
      </w:r>
      <w:proofErr w:type="spellEnd"/>
      <w:r w:rsidRPr="00927071">
        <w:rPr>
          <w:rFonts w:ascii="Simplified Arabic" w:eastAsia="Times New Roman" w:hAnsi="Simplified Arabic" w:cs="Simplified Arabic"/>
          <w:sz w:val="28"/>
          <w:szCs w:val="28"/>
        </w:rPr>
        <w:t xml:space="preserve"> and </w:t>
      </w:r>
      <w:proofErr w:type="spellStart"/>
      <w:r w:rsidRPr="00927071">
        <w:rPr>
          <w:rFonts w:ascii="Simplified Arabic" w:eastAsia="Times New Roman" w:hAnsi="Simplified Arabic" w:cs="Simplified Arabic"/>
          <w:sz w:val="28"/>
          <w:szCs w:val="28"/>
        </w:rPr>
        <w:t>Depigny</w:t>
      </w:r>
      <w:proofErr w:type="spellEnd"/>
      <w:r w:rsidRPr="00927071">
        <w:rPr>
          <w:rFonts w:ascii="Simplified Arabic" w:eastAsia="Times New Roman" w:hAnsi="Simplified Arabic" w:cs="Simplified Arabic"/>
          <w:sz w:val="28"/>
          <w:szCs w:val="28"/>
        </w:rPr>
        <w:t xml:space="preserve"> (1995</w:t>
      </w:r>
      <w:r w:rsidRPr="00927071">
        <w:rPr>
          <w:rFonts w:ascii="Simplified Arabic" w:eastAsia="Times New Roman" w:hAnsi="Simplified Arabic" w:cs="Simplified Arabic"/>
          <w:sz w:val="28"/>
          <w:szCs w:val="28"/>
          <w:rtl/>
        </w:rPr>
        <w:t>) لتعريف التأقلم الارتباط الوثيق بين درجة التأقلم وكمية الإنتاج الناتجة. إذ تضمن آليات تأقلم النبات العديد من الاستجابات للمحافظة على الوظائف الفيزيولوجية للنبات. (27).</w:t>
      </w:r>
      <w:r w:rsidRPr="00927071">
        <w:rPr>
          <w:rFonts w:ascii="Simplified Arabic" w:eastAsia="Times New Roman" w:hAnsi="Simplified Arabic" w:cs="Simplified Arabic" w:hint="cs"/>
          <w:sz w:val="28"/>
          <w:szCs w:val="28"/>
          <w:highlight w:val="magenta"/>
          <w:rtl/>
        </w:rPr>
        <w:t>ص12</w:t>
      </w:r>
      <w:r w:rsidR="00B63B48" w:rsidRPr="00B63B48">
        <w:rPr>
          <w:rFonts w:ascii="Simplified Arabic" w:eastAsia="Times New Roman" w:hAnsi="Simplified Arabic" w:cs="Simplified Arabic" w:hint="cs"/>
          <w:sz w:val="28"/>
          <w:szCs w:val="28"/>
          <w:highlight w:val="magenta"/>
          <w:rtl/>
        </w:rPr>
        <w:t xml:space="preserve">/ </w:t>
      </w:r>
      <w:r w:rsidR="00B63B48" w:rsidRPr="00927071">
        <w:rPr>
          <w:rFonts w:ascii="Simplified Arabic" w:eastAsia="Times New Roman" w:hAnsi="Simplified Arabic" w:cs="Simplified Arabic" w:hint="cs"/>
          <w:sz w:val="28"/>
          <w:szCs w:val="28"/>
          <w:highlight w:val="magenta"/>
          <w:rtl/>
        </w:rPr>
        <w:t>موجود في نورا قمح جفاف</w:t>
      </w:r>
    </w:p>
    <w:p w:rsidR="00927071" w:rsidRPr="00927071" w:rsidRDefault="00927071" w:rsidP="00927071">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b/>
          <w:bCs/>
          <w:color w:val="FF0000"/>
          <w:sz w:val="28"/>
          <w:szCs w:val="28"/>
          <w:rtl/>
        </w:rPr>
        <w:t>التهرب</w:t>
      </w:r>
      <w:r w:rsidRPr="00927071">
        <w:rPr>
          <w:rFonts w:ascii="Simplified Arabic" w:eastAsia="Times New Roman" w:hAnsi="Simplified Arabic" w:cs="Simplified Arabic"/>
          <w:sz w:val="28"/>
          <w:szCs w:val="28"/>
          <w:rtl/>
        </w:rPr>
        <w:t xml:space="preserve"> هو وسيلة يتبعا النبات لإلغاء أو التقليل من تأثيرات الإجهاد المائي, خلال مراحل تطوره خاصة الأصناف الحساسة لنقص المياه, ويكون ذلك بالتبكير في الإزهار والنضج خارج فترات الإجهاد المائي (</w:t>
      </w:r>
      <w:proofErr w:type="spellStart"/>
      <w:r w:rsidRPr="00927071">
        <w:rPr>
          <w:rFonts w:ascii="Simplified Arabic" w:eastAsia="Times New Roman" w:hAnsi="Simplified Arabic" w:cs="Simplified Arabic"/>
          <w:sz w:val="28"/>
          <w:szCs w:val="28"/>
        </w:rPr>
        <w:t>Yekhlef</w:t>
      </w:r>
      <w:proofErr w:type="spellEnd"/>
      <w:r w:rsidRPr="00927071">
        <w:rPr>
          <w:rFonts w:ascii="Simplified Arabic" w:eastAsia="Times New Roman" w:hAnsi="Simplified Arabic" w:cs="Simplified Arabic"/>
          <w:sz w:val="28"/>
          <w:szCs w:val="28"/>
        </w:rPr>
        <w:t>, 2001).(27</w:t>
      </w:r>
      <w:r w:rsidRPr="00927071">
        <w:rPr>
          <w:rFonts w:ascii="Simplified Arabic" w:eastAsia="Times New Roman" w:hAnsi="Simplified Arabic" w:cs="Simplified Arabic"/>
          <w:sz w:val="28"/>
          <w:szCs w:val="28"/>
          <w:rtl/>
        </w:rPr>
        <w:t>).</w:t>
      </w:r>
      <w:r w:rsidRPr="00927071">
        <w:rPr>
          <w:rFonts w:ascii="Simplified Arabic" w:eastAsia="Times New Roman" w:hAnsi="Simplified Arabic" w:cs="Simplified Arabic" w:hint="cs"/>
          <w:sz w:val="28"/>
          <w:szCs w:val="28"/>
          <w:highlight w:val="magenta"/>
          <w:rtl/>
        </w:rPr>
        <w:t xml:space="preserve"> </w:t>
      </w:r>
      <w:r w:rsidRPr="00B63B48">
        <w:rPr>
          <w:rFonts w:ascii="Simplified Arabic" w:eastAsia="Times New Roman" w:hAnsi="Simplified Arabic" w:cs="Simplified Arabic" w:hint="cs"/>
          <w:sz w:val="28"/>
          <w:szCs w:val="28"/>
          <w:highlight w:val="magenta"/>
          <w:rtl/>
        </w:rPr>
        <w:t>ص12</w:t>
      </w:r>
      <w:r w:rsidR="00B63B48" w:rsidRPr="00B63B48">
        <w:rPr>
          <w:rFonts w:ascii="Simplified Arabic" w:eastAsia="Times New Roman" w:hAnsi="Simplified Arabic" w:cs="Simplified Arabic" w:hint="cs"/>
          <w:sz w:val="28"/>
          <w:szCs w:val="28"/>
          <w:highlight w:val="magenta"/>
          <w:rtl/>
        </w:rPr>
        <w:t xml:space="preserve">/ </w:t>
      </w:r>
      <w:r w:rsidR="00B63B48" w:rsidRPr="00927071">
        <w:rPr>
          <w:rFonts w:ascii="Simplified Arabic" w:eastAsia="Times New Roman" w:hAnsi="Simplified Arabic" w:cs="Simplified Arabic" w:hint="cs"/>
          <w:sz w:val="28"/>
          <w:szCs w:val="28"/>
          <w:highlight w:val="magenta"/>
          <w:rtl/>
        </w:rPr>
        <w:t>موجود في نورا قمح جفاف</w:t>
      </w:r>
    </w:p>
    <w:p w:rsidR="00927071" w:rsidRPr="00927071" w:rsidRDefault="00927071" w:rsidP="00927071">
      <w:pPr>
        <w:spacing w:after="0"/>
        <w:jc w:val="both"/>
        <w:rPr>
          <w:rFonts w:ascii="Simplified Arabic" w:eastAsia="Times New Roman" w:hAnsi="Simplified Arabic" w:cs="Simplified Arabic"/>
          <w:sz w:val="28"/>
          <w:szCs w:val="28"/>
        </w:rPr>
      </w:pPr>
      <w:r w:rsidRPr="00927071">
        <w:rPr>
          <w:rFonts w:ascii="Simplified Arabic" w:eastAsia="Times New Roman" w:hAnsi="Simplified Arabic" w:cs="Simplified Arabic"/>
          <w:b/>
          <w:bCs/>
          <w:color w:val="FF0000"/>
          <w:sz w:val="28"/>
          <w:szCs w:val="28"/>
          <w:rtl/>
        </w:rPr>
        <w:t xml:space="preserve">للتنظيم </w:t>
      </w:r>
      <w:proofErr w:type="spellStart"/>
      <w:r w:rsidRPr="00927071">
        <w:rPr>
          <w:rFonts w:ascii="Simplified Arabic" w:eastAsia="Times New Roman" w:hAnsi="Simplified Arabic" w:cs="Simplified Arabic"/>
          <w:b/>
          <w:bCs/>
          <w:color w:val="FF0000"/>
          <w:sz w:val="28"/>
          <w:szCs w:val="28"/>
          <w:rtl/>
        </w:rPr>
        <w:t>الإسموزي</w:t>
      </w:r>
      <w:proofErr w:type="spellEnd"/>
      <w:r w:rsidRPr="00927071">
        <w:rPr>
          <w:rFonts w:ascii="Simplified Arabic" w:eastAsia="Times New Roman" w:hAnsi="Simplified Arabic" w:cs="Simplified Arabic"/>
          <w:color w:val="FF0000"/>
          <w:sz w:val="28"/>
          <w:szCs w:val="28"/>
          <w:rtl/>
        </w:rPr>
        <w:t xml:space="preserve"> </w:t>
      </w:r>
      <w:r w:rsidRPr="00927071">
        <w:rPr>
          <w:rFonts w:ascii="Simplified Arabic" w:eastAsia="Times New Roman" w:hAnsi="Simplified Arabic" w:cs="Simplified Arabic"/>
          <w:sz w:val="28"/>
          <w:szCs w:val="28"/>
          <w:rtl/>
        </w:rPr>
        <w:t>علاقة كبيرة في الإنتاج الزراعي لأن الماء يعتبر عاملاً محدداً للإنتاج عند الحبوب (</w:t>
      </w:r>
      <w:r w:rsidRPr="00927071">
        <w:rPr>
          <w:rFonts w:ascii="Simplified Arabic" w:eastAsia="Times New Roman" w:hAnsi="Simplified Arabic" w:cs="Simplified Arabic"/>
          <w:sz w:val="28"/>
          <w:szCs w:val="28"/>
        </w:rPr>
        <w:t>Akbar et al., 1991</w:t>
      </w:r>
      <w:r w:rsidRPr="00927071">
        <w:rPr>
          <w:rFonts w:ascii="Simplified Arabic" w:eastAsia="Times New Roman" w:hAnsi="Simplified Arabic" w:cs="Simplified Arabic"/>
          <w:sz w:val="28"/>
          <w:szCs w:val="28"/>
          <w:rtl/>
        </w:rPr>
        <w:t xml:space="preserve">). ولهذا فإن تأقلم الخلايا مع وضع ما مرتبط بظاهرة التنظيم الأسموزي لأنه يعتبر إجراء بيولوجي يحمي العضو من تأثير نقص المياه. إن استجابة الأنماط الوراثية لنقص المياه تختلف حسب الأصناف, ويعتبر التنظيم الأسموزي معياراً مهماً في مقاومة الجفاف, حيث يسمح بإعطاء أهمية لبعض مظاهر المقاومة وذلك بتخفيض الضغط المائي والإبقاء على الضغط </w:t>
      </w:r>
      <w:proofErr w:type="spellStart"/>
      <w:r w:rsidRPr="00927071">
        <w:rPr>
          <w:rFonts w:ascii="Simplified Arabic" w:eastAsia="Times New Roman" w:hAnsi="Simplified Arabic" w:cs="Simplified Arabic"/>
          <w:sz w:val="28"/>
          <w:szCs w:val="28"/>
          <w:rtl/>
        </w:rPr>
        <w:t>الانتباجي</w:t>
      </w:r>
      <w:proofErr w:type="spellEnd"/>
      <w:r w:rsidRPr="00927071">
        <w:rPr>
          <w:rFonts w:ascii="Simplified Arabic" w:eastAsia="Times New Roman" w:hAnsi="Simplified Arabic" w:cs="Simplified Arabic"/>
          <w:sz w:val="28"/>
          <w:szCs w:val="28"/>
          <w:rtl/>
        </w:rPr>
        <w:t xml:space="preserve"> بتراكم مختلف المواد ذات دور المنظم الأسموزي (</w:t>
      </w:r>
      <w:r w:rsidRPr="00927071">
        <w:rPr>
          <w:rFonts w:ascii="Simplified Arabic" w:eastAsia="Times New Roman" w:hAnsi="Simplified Arabic" w:cs="Simplified Arabic"/>
          <w:sz w:val="28"/>
          <w:szCs w:val="28"/>
        </w:rPr>
        <w:t>Turner, 1986; Khan, 1993). (27</w:t>
      </w:r>
      <w:r w:rsidRPr="00927071">
        <w:rPr>
          <w:rFonts w:ascii="Simplified Arabic" w:eastAsia="Times New Roman" w:hAnsi="Simplified Arabic" w:cs="Simplified Arabic"/>
          <w:sz w:val="28"/>
          <w:szCs w:val="28"/>
          <w:rtl/>
        </w:rPr>
        <w:t>)</w:t>
      </w:r>
    </w:p>
    <w:p w:rsidR="00927071" w:rsidRPr="00927071" w:rsidRDefault="00927071" w:rsidP="00927071">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sz w:val="28"/>
          <w:szCs w:val="28"/>
          <w:rtl/>
        </w:rPr>
        <w:t xml:space="preserve">تكون هذه المواد المتراكمة عموماً أحماض عضوية (الماليك), </w:t>
      </w:r>
      <w:proofErr w:type="spellStart"/>
      <w:r w:rsidRPr="00927071">
        <w:rPr>
          <w:rFonts w:ascii="Simplified Arabic" w:eastAsia="Times New Roman" w:hAnsi="Simplified Arabic" w:cs="Simplified Arabic"/>
          <w:sz w:val="28"/>
          <w:szCs w:val="28"/>
          <w:rtl/>
        </w:rPr>
        <w:t>اينوزيتول</w:t>
      </w:r>
      <w:proofErr w:type="spellEnd"/>
      <w:r w:rsidRPr="00927071">
        <w:rPr>
          <w:rFonts w:ascii="Simplified Arabic" w:eastAsia="Times New Roman" w:hAnsi="Simplified Arabic" w:cs="Simplified Arabic"/>
          <w:sz w:val="28"/>
          <w:szCs w:val="28"/>
          <w:rtl/>
        </w:rPr>
        <w:t>, أيونات معدنية (</w:t>
      </w:r>
      <w:r w:rsidRPr="00927071">
        <w:rPr>
          <w:rFonts w:ascii="Simplified Arabic" w:eastAsia="Times New Roman" w:hAnsi="Simplified Arabic" w:cs="Simplified Arabic"/>
          <w:sz w:val="28"/>
          <w:szCs w:val="28"/>
        </w:rPr>
        <w:t xml:space="preserve">Na, </w:t>
      </w:r>
      <w:proofErr w:type="spellStart"/>
      <w:r w:rsidRPr="00927071">
        <w:rPr>
          <w:rFonts w:ascii="Simplified Arabic" w:eastAsia="Times New Roman" w:hAnsi="Simplified Arabic" w:cs="Simplified Arabic"/>
          <w:sz w:val="28"/>
          <w:szCs w:val="28"/>
        </w:rPr>
        <w:t>Cl</w:t>
      </w:r>
      <w:proofErr w:type="spellEnd"/>
      <w:r w:rsidRPr="00927071">
        <w:rPr>
          <w:rFonts w:ascii="Simplified Arabic" w:eastAsia="Times New Roman" w:hAnsi="Simplified Arabic" w:cs="Simplified Arabic"/>
          <w:sz w:val="28"/>
          <w:szCs w:val="28"/>
        </w:rPr>
        <w:t>, K</w:t>
      </w:r>
      <w:r w:rsidRPr="00927071">
        <w:rPr>
          <w:rFonts w:ascii="Simplified Arabic" w:eastAsia="Times New Roman" w:hAnsi="Simplified Arabic" w:cs="Simplified Arabic"/>
          <w:sz w:val="28"/>
          <w:szCs w:val="28"/>
          <w:rtl/>
        </w:rPr>
        <w:t xml:space="preserve">) , سكريات ذائبة, أحماض أمينية (غليسين بتا </w:t>
      </w:r>
      <w:proofErr w:type="spellStart"/>
      <w:r w:rsidRPr="00927071">
        <w:rPr>
          <w:rFonts w:ascii="Simplified Arabic" w:eastAsia="Times New Roman" w:hAnsi="Simplified Arabic" w:cs="Simplified Arabic"/>
          <w:sz w:val="28"/>
          <w:szCs w:val="28"/>
          <w:rtl/>
        </w:rPr>
        <w:t>يين</w:t>
      </w:r>
      <w:proofErr w:type="spellEnd"/>
      <w:r w:rsidRPr="00927071">
        <w:rPr>
          <w:rFonts w:ascii="Simplified Arabic" w:eastAsia="Times New Roman" w:hAnsi="Simplified Arabic" w:cs="Simplified Arabic"/>
          <w:sz w:val="28"/>
          <w:szCs w:val="28"/>
          <w:rtl/>
        </w:rPr>
        <w:t>, وبرولين). (27)</w:t>
      </w:r>
    </w:p>
    <w:p w:rsidR="00927071" w:rsidRPr="00927071" w:rsidRDefault="00927071" w:rsidP="00927071">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sz w:val="28"/>
          <w:szCs w:val="28"/>
          <w:rtl/>
        </w:rPr>
        <w:t xml:space="preserve">وجد ارتفاع نسبة </w:t>
      </w:r>
      <w:proofErr w:type="spellStart"/>
      <w:r w:rsidRPr="00FC3BE6">
        <w:rPr>
          <w:rFonts w:ascii="Simplified Arabic" w:eastAsia="Times New Roman" w:hAnsi="Simplified Arabic" w:cs="Simplified Arabic"/>
          <w:sz w:val="28"/>
          <w:szCs w:val="28"/>
          <w:highlight w:val="red"/>
          <w:rtl/>
        </w:rPr>
        <w:t>البرولين</w:t>
      </w:r>
      <w:proofErr w:type="spellEnd"/>
      <w:r w:rsidRPr="00927071">
        <w:rPr>
          <w:rFonts w:ascii="Simplified Arabic" w:eastAsia="Times New Roman" w:hAnsi="Simplified Arabic" w:cs="Simplified Arabic"/>
          <w:sz w:val="28"/>
          <w:szCs w:val="28"/>
          <w:rtl/>
        </w:rPr>
        <w:t xml:space="preserve"> في الأعضاء الخضرية للقمح  بمقدار 25 إلى 50 مرة تحت ظروف الإجهاد </w:t>
      </w:r>
      <w:proofErr w:type="spellStart"/>
      <w:r w:rsidRPr="00927071">
        <w:rPr>
          <w:rFonts w:ascii="Simplified Arabic" w:eastAsia="Times New Roman" w:hAnsi="Simplified Arabic" w:cs="Simplified Arabic"/>
          <w:sz w:val="28"/>
          <w:szCs w:val="28"/>
          <w:rtl/>
        </w:rPr>
        <w:t>الجفافي</w:t>
      </w:r>
      <w:proofErr w:type="spellEnd"/>
      <w:r w:rsidRPr="00927071">
        <w:rPr>
          <w:rFonts w:ascii="Simplified Arabic" w:eastAsia="Times New Roman" w:hAnsi="Simplified Arabic" w:cs="Simplified Arabic"/>
          <w:sz w:val="28"/>
          <w:szCs w:val="28"/>
          <w:rtl/>
        </w:rPr>
        <w:t xml:space="preserve">, بحيث لا تتجاوز نسبتها 2 </w:t>
      </w:r>
      <w:proofErr w:type="spellStart"/>
      <w:r w:rsidRPr="00927071">
        <w:rPr>
          <w:rFonts w:ascii="Simplified Arabic" w:eastAsia="Times New Roman" w:hAnsi="Simplified Arabic" w:cs="Simplified Arabic"/>
          <w:sz w:val="28"/>
          <w:szCs w:val="28"/>
          <w:rtl/>
        </w:rPr>
        <w:t>ميكروليتر</w:t>
      </w:r>
      <w:proofErr w:type="spellEnd"/>
      <w:r w:rsidRPr="00927071">
        <w:rPr>
          <w:rFonts w:ascii="Simplified Arabic" w:eastAsia="Times New Roman" w:hAnsi="Simplified Arabic" w:cs="Simplified Arabic"/>
          <w:sz w:val="28"/>
          <w:szCs w:val="28"/>
          <w:rtl/>
        </w:rPr>
        <w:t>/مع مادة جافة في الظروف العادية.(26 برولين).</w:t>
      </w:r>
      <w:r w:rsidRPr="00927071">
        <w:rPr>
          <w:rFonts w:ascii="Simplified Arabic" w:eastAsia="Times New Roman" w:hAnsi="Simplified Arabic" w:cs="Simplified Arabic" w:hint="cs"/>
          <w:sz w:val="28"/>
          <w:szCs w:val="28"/>
          <w:highlight w:val="magenta"/>
          <w:rtl/>
        </w:rPr>
        <w:t>ص</w:t>
      </w:r>
      <w:r w:rsidRPr="00B63B48">
        <w:rPr>
          <w:rFonts w:ascii="Simplified Arabic" w:eastAsia="Times New Roman" w:hAnsi="Simplified Arabic" w:cs="Simplified Arabic" w:hint="cs"/>
          <w:sz w:val="28"/>
          <w:szCs w:val="28"/>
          <w:highlight w:val="magenta"/>
          <w:rtl/>
        </w:rPr>
        <w:t>13</w:t>
      </w:r>
      <w:r w:rsidR="00B63B48" w:rsidRPr="00B63B48">
        <w:rPr>
          <w:rFonts w:ascii="Simplified Arabic" w:eastAsia="Times New Roman" w:hAnsi="Simplified Arabic" w:cs="Simplified Arabic" w:hint="cs"/>
          <w:sz w:val="28"/>
          <w:szCs w:val="28"/>
          <w:highlight w:val="magenta"/>
          <w:rtl/>
        </w:rPr>
        <w:t xml:space="preserve">/ </w:t>
      </w:r>
      <w:r w:rsidR="00B63B48" w:rsidRPr="00927071">
        <w:rPr>
          <w:rFonts w:ascii="Simplified Arabic" w:eastAsia="Times New Roman" w:hAnsi="Simplified Arabic" w:cs="Simplified Arabic" w:hint="cs"/>
          <w:sz w:val="28"/>
          <w:szCs w:val="28"/>
          <w:highlight w:val="magenta"/>
          <w:rtl/>
        </w:rPr>
        <w:t>موجود في نورا قمح جفاف</w:t>
      </w:r>
    </w:p>
    <w:p w:rsidR="004A6581" w:rsidRDefault="004A6581" w:rsidP="004A6581">
      <w:pPr>
        <w:spacing w:after="0"/>
        <w:jc w:val="both"/>
        <w:rPr>
          <w:rFonts w:ascii="Simplified Arabic" w:eastAsia="Times New Roman" w:hAnsi="Simplified Arabic" w:cs="Simplified Arabic"/>
          <w:sz w:val="28"/>
          <w:szCs w:val="28"/>
          <w:rtl/>
        </w:rPr>
      </w:pPr>
    </w:p>
    <w:p w:rsidR="004A6581" w:rsidRDefault="004A6581" w:rsidP="004A6581">
      <w:pPr>
        <w:spacing w:after="0"/>
        <w:jc w:val="both"/>
        <w:rPr>
          <w:rFonts w:ascii="Simplified Arabic" w:eastAsia="Times New Roman" w:hAnsi="Simplified Arabic" w:cs="Simplified Arabic"/>
          <w:sz w:val="28"/>
          <w:szCs w:val="28"/>
          <w:rtl/>
        </w:rPr>
      </w:pPr>
    </w:p>
    <w:p w:rsidR="004A6581" w:rsidRDefault="004A6581" w:rsidP="004A6581">
      <w:pPr>
        <w:spacing w:after="0"/>
        <w:jc w:val="both"/>
        <w:rPr>
          <w:rFonts w:ascii="Simplified Arabic" w:eastAsia="Times New Roman" w:hAnsi="Simplified Arabic" w:cs="Simplified Arabic"/>
          <w:sz w:val="28"/>
          <w:szCs w:val="28"/>
          <w:highlight w:val="red"/>
          <w:rtl/>
        </w:rPr>
      </w:pPr>
    </w:p>
    <w:p w:rsidR="004A6581" w:rsidRPr="004A6581" w:rsidRDefault="004A6581" w:rsidP="004A6581">
      <w:pPr>
        <w:spacing w:after="0"/>
        <w:jc w:val="both"/>
        <w:rPr>
          <w:rFonts w:ascii="Simplified Arabic" w:eastAsia="Times New Roman" w:hAnsi="Simplified Arabic" w:cs="Simplified Arabic"/>
          <w:b/>
          <w:bCs/>
          <w:sz w:val="28"/>
          <w:szCs w:val="28"/>
          <w:highlight w:val="red"/>
          <w:rtl/>
        </w:rPr>
      </w:pPr>
      <w:r w:rsidRPr="004A6581">
        <w:rPr>
          <w:rFonts w:ascii="Simplified Arabic" w:eastAsia="Times New Roman" w:hAnsi="Simplified Arabic" w:cs="Simplified Arabic" w:hint="cs"/>
          <w:sz w:val="28"/>
          <w:szCs w:val="28"/>
          <w:rtl/>
        </w:rPr>
        <w:t xml:space="preserve">                                   </w:t>
      </w:r>
      <w:r w:rsidRPr="004A6581">
        <w:rPr>
          <w:rFonts w:ascii="Simplified Arabic" w:eastAsia="Times New Roman" w:hAnsi="Simplified Arabic" w:cs="Simplified Arabic" w:hint="cs"/>
          <w:b/>
          <w:bCs/>
          <w:sz w:val="28"/>
          <w:szCs w:val="28"/>
          <w:rtl/>
        </w:rPr>
        <w:t xml:space="preserve"> </w:t>
      </w:r>
      <w:r w:rsidRPr="00B528DF">
        <w:rPr>
          <w:rFonts w:ascii="Simplified Arabic" w:eastAsia="Times New Roman" w:hAnsi="Simplified Arabic" w:cs="Simplified Arabic" w:hint="cs"/>
          <w:b/>
          <w:bCs/>
          <w:sz w:val="28"/>
          <w:szCs w:val="28"/>
          <w:highlight w:val="yellow"/>
          <w:rtl/>
        </w:rPr>
        <w:t xml:space="preserve"> (</w:t>
      </w:r>
      <w:proofErr w:type="spellStart"/>
      <w:r w:rsidRPr="00B528DF">
        <w:rPr>
          <w:rFonts w:ascii="Simplified Arabic" w:eastAsia="Times New Roman" w:hAnsi="Simplified Arabic" w:cs="Simplified Arabic" w:hint="cs"/>
          <w:b/>
          <w:bCs/>
          <w:sz w:val="28"/>
          <w:szCs w:val="28"/>
          <w:highlight w:val="yellow"/>
          <w:rtl/>
        </w:rPr>
        <w:t>هااام</w:t>
      </w:r>
      <w:proofErr w:type="spellEnd"/>
      <w:r w:rsidRPr="00B528DF">
        <w:rPr>
          <w:rFonts w:ascii="Simplified Arabic" w:eastAsia="Times New Roman" w:hAnsi="Simplified Arabic" w:cs="Simplified Arabic" w:hint="cs"/>
          <w:b/>
          <w:bCs/>
          <w:sz w:val="28"/>
          <w:szCs w:val="28"/>
          <w:highlight w:val="yellow"/>
          <w:rtl/>
        </w:rPr>
        <w:t xml:space="preserve"> جفاف</w:t>
      </w:r>
      <w:r w:rsidR="009E6769">
        <w:rPr>
          <w:rFonts w:ascii="Simplified Arabic" w:eastAsia="Times New Roman" w:hAnsi="Simplified Arabic" w:cs="Simplified Arabic" w:hint="cs"/>
          <w:b/>
          <w:bCs/>
          <w:sz w:val="28"/>
          <w:szCs w:val="28"/>
          <w:highlight w:val="yellow"/>
          <w:rtl/>
        </w:rPr>
        <w:t xml:space="preserve"> برولين</w:t>
      </w:r>
      <w:r w:rsidRPr="00B528DF">
        <w:rPr>
          <w:rFonts w:ascii="Simplified Arabic" w:eastAsia="Times New Roman" w:hAnsi="Simplified Arabic" w:cs="Simplified Arabic" w:hint="cs"/>
          <w:b/>
          <w:bCs/>
          <w:sz w:val="28"/>
          <w:szCs w:val="28"/>
          <w:highlight w:val="yellow"/>
          <w:rtl/>
        </w:rPr>
        <w:t xml:space="preserve"> قمح)</w:t>
      </w:r>
      <w:r w:rsidR="007B5918" w:rsidRPr="00B528DF">
        <w:rPr>
          <w:rFonts w:ascii="Simplified Arabic" w:eastAsia="Times New Roman" w:hAnsi="Simplified Arabic" w:cs="Simplified Arabic" w:hint="cs"/>
          <w:b/>
          <w:bCs/>
          <w:sz w:val="28"/>
          <w:szCs w:val="28"/>
          <w:highlight w:val="yellow"/>
          <w:rtl/>
        </w:rPr>
        <w:t>/ قمح بعد الخطة</w:t>
      </w:r>
      <w:r w:rsidRPr="004A6581">
        <w:rPr>
          <w:rFonts w:ascii="Simplified Arabic" w:eastAsia="Times New Roman" w:hAnsi="Simplified Arabic" w:cs="Simplified Arabic" w:hint="cs"/>
          <w:b/>
          <w:bCs/>
          <w:sz w:val="28"/>
          <w:szCs w:val="28"/>
          <w:highlight w:val="red"/>
          <w:rtl/>
        </w:rPr>
        <w:t>.</w:t>
      </w:r>
    </w:p>
    <w:p w:rsidR="004A6581" w:rsidRPr="00B528DF"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lastRenderedPageBreak/>
        <w:t xml:space="preserve">من الظواهر التأقلمية المعروفة في بعض النباتات التي تتعرض للإجهاد تراكم بعض المركبات العضوية وخاصة الحمض الأميني </w:t>
      </w:r>
      <w:proofErr w:type="spellStart"/>
      <w:r w:rsidRPr="00FC3BE6">
        <w:rPr>
          <w:rFonts w:ascii="Simplified Arabic" w:eastAsia="Times New Roman" w:hAnsi="Simplified Arabic" w:cs="Simplified Arabic" w:hint="cs"/>
          <w:sz w:val="28"/>
          <w:szCs w:val="28"/>
          <w:highlight w:val="red"/>
          <w:rtl/>
        </w:rPr>
        <w:t>البرولين</w:t>
      </w:r>
      <w:proofErr w:type="spellEnd"/>
      <w:r w:rsidRPr="00B528DF">
        <w:rPr>
          <w:rFonts w:ascii="Simplified Arabic" w:eastAsia="Times New Roman" w:hAnsi="Simplified Arabic" w:cs="Simplified Arabic" w:hint="cs"/>
          <w:sz w:val="28"/>
          <w:szCs w:val="28"/>
          <w:rtl/>
        </w:rPr>
        <w:t>.</w:t>
      </w:r>
    </w:p>
    <w:p w:rsidR="004A6581" w:rsidRPr="00B528DF"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إن تراكم </w:t>
      </w:r>
      <w:proofErr w:type="spellStart"/>
      <w:r w:rsidRPr="00FC3BE6">
        <w:rPr>
          <w:rFonts w:ascii="Simplified Arabic" w:eastAsia="Times New Roman" w:hAnsi="Simplified Arabic" w:cs="Simplified Arabic" w:hint="cs"/>
          <w:sz w:val="28"/>
          <w:szCs w:val="28"/>
          <w:highlight w:val="red"/>
          <w:rtl/>
        </w:rPr>
        <w:t>البرولين</w:t>
      </w:r>
      <w:proofErr w:type="spellEnd"/>
      <w:r w:rsidRPr="00B528DF">
        <w:rPr>
          <w:rFonts w:ascii="Simplified Arabic" w:eastAsia="Times New Roman" w:hAnsi="Simplified Arabic" w:cs="Simplified Arabic" w:hint="cs"/>
          <w:sz w:val="28"/>
          <w:szCs w:val="28"/>
          <w:rtl/>
        </w:rPr>
        <w:t xml:space="preserve"> هو الزيادة في مستوى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الحر في النسيج ويعزى ذلك إلى الإجهاد, حيث أن تراكم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يحدث في وجود شح بسيط نسبياً للماء, وتعتمد الكمية التي تتراكم على شدة الإجهاد.</w:t>
      </w:r>
    </w:p>
    <w:p w:rsidR="004A6581" w:rsidRPr="00B528DF"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وقد لوحظ تراكم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لأول مرة في أنسجة النباتات الذابلة عام 1954 أثناء التجارب التي أجريت على حشائش الشوفان </w:t>
      </w:r>
      <w:proofErr w:type="spellStart"/>
      <w:r w:rsidRPr="00B528DF">
        <w:rPr>
          <w:rFonts w:ascii="Simplified Arabic" w:eastAsia="Times New Roman" w:hAnsi="Simplified Arabic" w:cs="Simplified Arabic" w:hint="cs"/>
          <w:sz w:val="28"/>
          <w:szCs w:val="28"/>
          <w:rtl/>
        </w:rPr>
        <w:t>المستاصلة</w:t>
      </w:r>
      <w:proofErr w:type="spellEnd"/>
      <w:r w:rsidRPr="00B528DF">
        <w:rPr>
          <w:rFonts w:ascii="Simplified Arabic" w:eastAsia="Times New Roman" w:hAnsi="Simplified Arabic" w:cs="Simplified Arabic" w:hint="cs"/>
          <w:sz w:val="28"/>
          <w:szCs w:val="28"/>
          <w:rtl/>
        </w:rPr>
        <w:t xml:space="preserve"> حيث لوحظ أن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قد تراكم في الأنسجة الذابلة بكميات تفوق ما يمكن أن يكون ناتجاً عن التحلل البروتيني.</w:t>
      </w:r>
    </w:p>
    <w:p w:rsidR="004A6581" w:rsidRPr="00B528DF"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ومصدر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المتراكم أثناء الجفاف هو التخليق من الحمض الأميني </w:t>
      </w:r>
      <w:proofErr w:type="spellStart"/>
      <w:r w:rsidRPr="00B528DF">
        <w:rPr>
          <w:rFonts w:ascii="Simplified Arabic" w:eastAsia="Times New Roman" w:hAnsi="Simplified Arabic" w:cs="Simplified Arabic" w:hint="cs"/>
          <w:sz w:val="28"/>
          <w:szCs w:val="28"/>
          <w:rtl/>
        </w:rPr>
        <w:t>الجلوتميت</w:t>
      </w:r>
      <w:proofErr w:type="spellEnd"/>
      <w:r w:rsidRPr="00B528DF">
        <w:rPr>
          <w:rFonts w:ascii="Simplified Arabic" w:eastAsia="Times New Roman" w:hAnsi="Simplified Arabic" w:cs="Simplified Arabic" w:hint="cs"/>
          <w:sz w:val="28"/>
          <w:szCs w:val="28"/>
          <w:rtl/>
        </w:rPr>
        <w:t xml:space="preserve"> </w:t>
      </w:r>
      <w:r w:rsidRPr="00B528DF">
        <w:rPr>
          <w:rFonts w:ascii="Simplified Arabic" w:eastAsia="Times New Roman" w:hAnsi="Simplified Arabic" w:cs="Simplified Arabic"/>
          <w:sz w:val="28"/>
          <w:szCs w:val="28"/>
        </w:rPr>
        <w:t>(Glutamate)</w:t>
      </w:r>
      <w:r w:rsidRPr="00B528DF">
        <w:rPr>
          <w:rFonts w:ascii="Simplified Arabic" w:eastAsia="Times New Roman" w:hAnsi="Simplified Arabic" w:cs="Simplified Arabic" w:hint="cs"/>
          <w:sz w:val="28"/>
          <w:szCs w:val="28"/>
          <w:rtl/>
        </w:rPr>
        <w:t xml:space="preserve">, أو ترجع جزئياً إلى نقص أكسدته نظراً لنقص نشاط الأنزيم المحفز لأكسدته وهو أنزيم </w:t>
      </w:r>
      <w:r w:rsidRPr="00B528DF">
        <w:rPr>
          <w:rFonts w:ascii="Simplified Arabic" w:eastAsia="Times New Roman" w:hAnsi="Simplified Arabic" w:cs="Simplified Arabic"/>
          <w:sz w:val="28"/>
          <w:szCs w:val="28"/>
        </w:rPr>
        <w:t>(</w:t>
      </w:r>
      <w:proofErr w:type="spellStart"/>
      <w:r w:rsidRPr="00B528DF">
        <w:rPr>
          <w:rFonts w:ascii="Simplified Arabic" w:eastAsia="Times New Roman" w:hAnsi="Simplified Arabic" w:cs="Simplified Arabic"/>
          <w:sz w:val="28"/>
          <w:szCs w:val="28"/>
        </w:rPr>
        <w:t>Proline</w:t>
      </w:r>
      <w:proofErr w:type="spellEnd"/>
      <w:r w:rsidRPr="00B528DF">
        <w:rPr>
          <w:rFonts w:ascii="Simplified Arabic" w:eastAsia="Times New Roman" w:hAnsi="Simplified Arabic" w:cs="Simplified Arabic"/>
          <w:sz w:val="28"/>
          <w:szCs w:val="28"/>
        </w:rPr>
        <w:t xml:space="preserve"> dehydrogenase)</w:t>
      </w:r>
      <w:r w:rsidRPr="00B528DF">
        <w:rPr>
          <w:rFonts w:ascii="Simplified Arabic" w:eastAsia="Times New Roman" w:hAnsi="Simplified Arabic" w:cs="Simplified Arabic" w:hint="cs"/>
          <w:sz w:val="28"/>
          <w:szCs w:val="28"/>
          <w:rtl/>
        </w:rPr>
        <w:t xml:space="preserve"> </w:t>
      </w:r>
      <w:r w:rsidRPr="00B528DF">
        <w:rPr>
          <w:rFonts w:ascii="Simplified Arabic" w:eastAsia="Times New Roman" w:hAnsi="Simplified Arabic" w:cs="Simplified Arabic"/>
          <w:sz w:val="28"/>
          <w:szCs w:val="28"/>
        </w:rPr>
        <w:t>(</w:t>
      </w:r>
      <w:proofErr w:type="spellStart"/>
      <w:r w:rsidRPr="00B528DF">
        <w:rPr>
          <w:rFonts w:ascii="Simplified Arabic" w:eastAsia="Times New Roman" w:hAnsi="Simplified Arabic" w:cs="Simplified Arabic"/>
          <w:sz w:val="28"/>
          <w:szCs w:val="28"/>
        </w:rPr>
        <w:t>Rayapati</w:t>
      </w:r>
      <w:proofErr w:type="spellEnd"/>
      <w:r w:rsidRPr="00B528DF">
        <w:rPr>
          <w:rFonts w:ascii="Simplified Arabic" w:eastAsia="Times New Roman" w:hAnsi="Simplified Arabic" w:cs="Simplified Arabic"/>
          <w:sz w:val="28"/>
          <w:szCs w:val="28"/>
        </w:rPr>
        <w:t xml:space="preserve"> and Stewart,1991)</w:t>
      </w:r>
      <w:r w:rsidRPr="00B528DF">
        <w:rPr>
          <w:rFonts w:ascii="Simplified Arabic" w:eastAsia="Times New Roman" w:hAnsi="Simplified Arabic" w:cs="Simplified Arabic" w:hint="cs"/>
          <w:sz w:val="28"/>
          <w:szCs w:val="28"/>
          <w:rtl/>
        </w:rPr>
        <w:t>.</w:t>
      </w:r>
    </w:p>
    <w:p w:rsidR="004A6581" w:rsidRPr="00B528DF"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وأوضحت دراسات كثير من الباحثين مثل </w:t>
      </w:r>
      <w:r w:rsidRPr="00B528DF">
        <w:rPr>
          <w:rFonts w:ascii="Simplified Arabic" w:eastAsia="Times New Roman" w:hAnsi="Simplified Arabic" w:cs="Simplified Arabic"/>
          <w:sz w:val="28"/>
          <w:szCs w:val="28"/>
        </w:rPr>
        <w:t>(</w:t>
      </w:r>
      <w:proofErr w:type="spellStart"/>
      <w:r w:rsidRPr="00B528DF">
        <w:rPr>
          <w:rFonts w:ascii="Simplified Arabic" w:eastAsia="Times New Roman" w:hAnsi="Simplified Arabic" w:cs="Simplified Arabic"/>
          <w:sz w:val="28"/>
          <w:szCs w:val="28"/>
        </w:rPr>
        <w:t>Batanouny</w:t>
      </w:r>
      <w:proofErr w:type="spellEnd"/>
      <w:r w:rsidRPr="00B528DF">
        <w:rPr>
          <w:rFonts w:ascii="Simplified Arabic" w:eastAsia="Times New Roman" w:hAnsi="Simplified Arabic" w:cs="Simplified Arabic"/>
          <w:sz w:val="28"/>
          <w:szCs w:val="28"/>
        </w:rPr>
        <w:t xml:space="preserve"> and Ebeid,1981)</w:t>
      </w:r>
      <w:r w:rsidRPr="00B528DF">
        <w:rPr>
          <w:rFonts w:ascii="Simplified Arabic" w:eastAsia="Times New Roman" w:hAnsi="Simplified Arabic" w:cs="Simplified Arabic" w:hint="cs"/>
          <w:sz w:val="28"/>
          <w:szCs w:val="28"/>
          <w:rtl/>
        </w:rPr>
        <w:t xml:space="preserve"> أن الحمض الأميني برولين يتجمع نتيجة لتعرض النباتات للإجهاد </w:t>
      </w:r>
      <w:proofErr w:type="spellStart"/>
      <w:r w:rsidRPr="00B528DF">
        <w:rPr>
          <w:rFonts w:ascii="Simplified Arabic" w:eastAsia="Times New Roman" w:hAnsi="Simplified Arabic" w:cs="Simplified Arabic" w:hint="cs"/>
          <w:sz w:val="28"/>
          <w:szCs w:val="28"/>
          <w:rtl/>
        </w:rPr>
        <w:t>الجفافي</w:t>
      </w:r>
      <w:proofErr w:type="spellEnd"/>
      <w:r w:rsidRPr="00B528DF">
        <w:rPr>
          <w:rFonts w:ascii="Simplified Arabic" w:eastAsia="Times New Roman" w:hAnsi="Simplified Arabic" w:cs="Simplified Arabic" w:hint="cs"/>
          <w:sz w:val="28"/>
          <w:szCs w:val="28"/>
          <w:rtl/>
        </w:rPr>
        <w:t>.</w:t>
      </w:r>
    </w:p>
    <w:p w:rsidR="004A6581" w:rsidRPr="00B528DF"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وجد الباحثون </w:t>
      </w:r>
      <w:r w:rsidRPr="00B528DF">
        <w:rPr>
          <w:rFonts w:ascii="Simplified Arabic" w:eastAsia="Times New Roman" w:hAnsi="Simplified Arabic" w:cs="Simplified Arabic"/>
          <w:sz w:val="28"/>
          <w:szCs w:val="28"/>
        </w:rPr>
        <w:t>(</w:t>
      </w:r>
      <w:proofErr w:type="spellStart"/>
      <w:r w:rsidRPr="00B528DF">
        <w:rPr>
          <w:rFonts w:ascii="Simplified Arabic" w:eastAsia="Times New Roman" w:hAnsi="Simplified Arabic" w:cs="Simplified Arabic"/>
          <w:sz w:val="28"/>
          <w:szCs w:val="28"/>
        </w:rPr>
        <w:t>Deora</w:t>
      </w:r>
      <w:r w:rsidRPr="00B528DF">
        <w:rPr>
          <w:rFonts w:ascii="Simplified Arabic" w:eastAsia="Times New Roman" w:hAnsi="Simplified Arabic" w:cs="Simplified Arabic"/>
          <w:i/>
          <w:iCs/>
          <w:sz w:val="28"/>
          <w:szCs w:val="28"/>
        </w:rPr>
        <w:t>et</w:t>
      </w:r>
      <w:proofErr w:type="spellEnd"/>
      <w:r w:rsidRPr="00B528DF">
        <w:rPr>
          <w:rFonts w:ascii="Simplified Arabic" w:eastAsia="Times New Roman" w:hAnsi="Simplified Arabic" w:cs="Simplified Arabic"/>
          <w:i/>
          <w:iCs/>
          <w:sz w:val="28"/>
          <w:szCs w:val="28"/>
        </w:rPr>
        <w:t xml:space="preserve"> al</w:t>
      </w:r>
      <w:r w:rsidRPr="00B528DF">
        <w:rPr>
          <w:rFonts w:ascii="Simplified Arabic" w:eastAsia="Times New Roman" w:hAnsi="Simplified Arabic" w:cs="Simplified Arabic"/>
          <w:sz w:val="28"/>
          <w:szCs w:val="28"/>
        </w:rPr>
        <w:t>.,2001)</w:t>
      </w:r>
      <w:r w:rsidRPr="00B528DF">
        <w:rPr>
          <w:rFonts w:ascii="Simplified Arabic" w:eastAsia="Times New Roman" w:hAnsi="Simplified Arabic" w:cs="Simplified Arabic" w:hint="cs"/>
          <w:sz w:val="28"/>
          <w:szCs w:val="28"/>
          <w:rtl/>
        </w:rPr>
        <w:t xml:space="preserve"> تراكم لحمض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في أوراق القمح المعرضة لإجهاد الجفاف مقارنة بالمروية وأرجعوا ذلك إلى أن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المتراكم يعتبر نوعاً من مقاومة النبات للجفاف.</w:t>
      </w:r>
    </w:p>
    <w:p w:rsidR="004A6581"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أفاد </w:t>
      </w:r>
      <w:r w:rsidRPr="00B528DF">
        <w:rPr>
          <w:rFonts w:ascii="Simplified Arabic" w:eastAsia="Times New Roman" w:hAnsi="Simplified Arabic" w:cs="Simplified Arabic"/>
          <w:sz w:val="28"/>
          <w:szCs w:val="28"/>
        </w:rPr>
        <w:t>(</w:t>
      </w:r>
      <w:proofErr w:type="spellStart"/>
      <w:r w:rsidRPr="00B528DF">
        <w:rPr>
          <w:rFonts w:ascii="Simplified Arabic" w:eastAsia="Times New Roman" w:hAnsi="Simplified Arabic" w:cs="Simplified Arabic"/>
          <w:sz w:val="28"/>
          <w:szCs w:val="28"/>
        </w:rPr>
        <w:t>Palfi</w:t>
      </w:r>
      <w:proofErr w:type="spellEnd"/>
      <w:r w:rsidRPr="00B528DF">
        <w:rPr>
          <w:rFonts w:ascii="Simplified Arabic" w:eastAsia="Times New Roman" w:hAnsi="Simplified Arabic" w:cs="Simplified Arabic"/>
          <w:sz w:val="28"/>
          <w:szCs w:val="28"/>
        </w:rPr>
        <w:t xml:space="preserve"> and juhasz,1969)</w:t>
      </w:r>
      <w:r w:rsidRPr="00B528DF">
        <w:rPr>
          <w:rFonts w:ascii="Simplified Arabic" w:eastAsia="Times New Roman" w:hAnsi="Simplified Arabic" w:cs="Simplified Arabic" w:hint="cs"/>
          <w:sz w:val="28"/>
          <w:szCs w:val="28"/>
          <w:rtl/>
        </w:rPr>
        <w:t xml:space="preserve"> بأن تعرض الأنسجة النباتية للإجهاد يؤدي إلى سرعة تمثيل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وتثبيط لأكسدته ثم تراكمه داخل الأنسجة.</w:t>
      </w:r>
    </w:p>
    <w:p w:rsidR="00D859AA" w:rsidRPr="00D859AA" w:rsidRDefault="00D859AA" w:rsidP="00D859AA">
      <w:pPr>
        <w:spacing w:after="0"/>
        <w:jc w:val="both"/>
        <w:rPr>
          <w:rFonts w:ascii="Simplified Arabic" w:eastAsia="Times New Roman" w:hAnsi="Simplified Arabic" w:cs="Simplified Arabic"/>
          <w:b/>
          <w:bCs/>
          <w:color w:val="FF0000"/>
          <w:sz w:val="28"/>
          <w:szCs w:val="28"/>
          <w:rtl/>
        </w:rPr>
      </w:pPr>
      <w:r>
        <w:rPr>
          <w:rFonts w:ascii="Simplified Arabic" w:eastAsia="Times New Roman" w:hAnsi="Simplified Arabic" w:cs="Simplified Arabic" w:hint="cs"/>
          <w:b/>
          <w:bCs/>
          <w:color w:val="FF0000"/>
          <w:sz w:val="28"/>
          <w:szCs w:val="28"/>
          <w:rtl/>
        </w:rPr>
        <w:t xml:space="preserve">أقرّ </w:t>
      </w:r>
      <w:r>
        <w:rPr>
          <w:rFonts w:ascii="Simplified Arabic" w:eastAsia="Times New Roman" w:hAnsi="Simplified Arabic" w:cs="Simplified Arabic"/>
          <w:b/>
          <w:bCs/>
          <w:color w:val="FF0000"/>
          <w:sz w:val="28"/>
          <w:szCs w:val="28"/>
        </w:rPr>
        <w:t xml:space="preserve">(Hanson </w:t>
      </w:r>
      <w:r>
        <w:rPr>
          <w:rFonts w:ascii="Simplified Arabic" w:eastAsia="Times New Roman" w:hAnsi="Simplified Arabic" w:cs="Simplified Arabic"/>
          <w:b/>
          <w:bCs/>
          <w:i/>
          <w:iCs/>
          <w:color w:val="FF0000"/>
          <w:sz w:val="28"/>
          <w:szCs w:val="28"/>
        </w:rPr>
        <w:t>et al</w:t>
      </w:r>
      <w:r>
        <w:rPr>
          <w:rFonts w:ascii="Simplified Arabic" w:eastAsia="Times New Roman" w:hAnsi="Simplified Arabic" w:cs="Simplified Arabic"/>
          <w:b/>
          <w:bCs/>
          <w:color w:val="FF0000"/>
          <w:sz w:val="28"/>
          <w:szCs w:val="28"/>
        </w:rPr>
        <w:t>.,1977)</w:t>
      </w:r>
      <w:r>
        <w:rPr>
          <w:rFonts w:ascii="Simplified Arabic" w:eastAsia="Times New Roman" w:hAnsi="Simplified Arabic" w:cs="Simplified Arabic" w:hint="cs"/>
          <w:b/>
          <w:bCs/>
          <w:color w:val="FF0000"/>
          <w:sz w:val="28"/>
          <w:szCs w:val="28"/>
          <w:rtl/>
        </w:rPr>
        <w:t xml:space="preserve"> أن تجمع </w:t>
      </w:r>
      <w:proofErr w:type="spellStart"/>
      <w:r>
        <w:rPr>
          <w:rFonts w:ascii="Simplified Arabic" w:eastAsia="Times New Roman" w:hAnsi="Simplified Arabic" w:cs="Simplified Arabic" w:hint="cs"/>
          <w:b/>
          <w:bCs/>
          <w:color w:val="FF0000"/>
          <w:sz w:val="28"/>
          <w:szCs w:val="28"/>
          <w:rtl/>
        </w:rPr>
        <w:t>البرولين</w:t>
      </w:r>
      <w:proofErr w:type="spellEnd"/>
      <w:r>
        <w:rPr>
          <w:rFonts w:ascii="Simplified Arabic" w:eastAsia="Times New Roman" w:hAnsi="Simplified Arabic" w:cs="Simplified Arabic" w:hint="cs"/>
          <w:b/>
          <w:bCs/>
          <w:color w:val="FF0000"/>
          <w:sz w:val="28"/>
          <w:szCs w:val="28"/>
          <w:rtl/>
        </w:rPr>
        <w:t xml:space="preserve"> في نبات الشعير يحتمل أن يكون ناتج من ردة فعله للجفاف فقط وليس لمقاومة الجفاف.</w:t>
      </w:r>
    </w:p>
    <w:p w:rsidR="004A6581"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وقد ذكر </w:t>
      </w:r>
      <w:r w:rsidRPr="00B528DF">
        <w:rPr>
          <w:rFonts w:ascii="Simplified Arabic" w:eastAsia="Times New Roman" w:hAnsi="Simplified Arabic" w:cs="Simplified Arabic"/>
          <w:sz w:val="28"/>
          <w:szCs w:val="28"/>
        </w:rPr>
        <w:t>(Hsiao ,1973)</w:t>
      </w:r>
      <w:r w:rsidRPr="00B528DF">
        <w:rPr>
          <w:rFonts w:ascii="Simplified Arabic" w:eastAsia="Times New Roman" w:hAnsi="Simplified Arabic" w:cs="Simplified Arabic" w:hint="cs"/>
          <w:sz w:val="28"/>
          <w:szCs w:val="28"/>
          <w:rtl/>
        </w:rPr>
        <w:t xml:space="preserve"> و </w:t>
      </w:r>
      <w:r w:rsidRPr="00B528DF">
        <w:rPr>
          <w:rFonts w:ascii="Simplified Arabic" w:eastAsia="Times New Roman" w:hAnsi="Simplified Arabic" w:cs="Simplified Arabic"/>
          <w:sz w:val="28"/>
          <w:szCs w:val="28"/>
        </w:rPr>
        <w:t>(Naylor ,1972)</w:t>
      </w:r>
      <w:r w:rsidRPr="00B528DF">
        <w:rPr>
          <w:rFonts w:ascii="Simplified Arabic" w:eastAsia="Times New Roman" w:hAnsi="Simplified Arabic" w:cs="Simplified Arabic" w:hint="cs"/>
          <w:sz w:val="28"/>
          <w:szCs w:val="28"/>
          <w:rtl/>
        </w:rPr>
        <w:t xml:space="preserve"> أن إجهاد الجفاف يسبب زيادة في محتوى النباتات من الأحماض الامينية الحرة وخاصة </w:t>
      </w:r>
      <w:proofErr w:type="spellStart"/>
      <w:r w:rsidRPr="00B528DF">
        <w:rPr>
          <w:rFonts w:ascii="Simplified Arabic" w:eastAsia="Times New Roman" w:hAnsi="Simplified Arabic" w:cs="Simplified Arabic" w:hint="cs"/>
          <w:sz w:val="28"/>
          <w:szCs w:val="28"/>
          <w:rtl/>
        </w:rPr>
        <w:t>البرولين</w:t>
      </w:r>
      <w:proofErr w:type="spellEnd"/>
      <w:r w:rsidRPr="00B528DF">
        <w:rPr>
          <w:rFonts w:ascii="Simplified Arabic" w:eastAsia="Times New Roman" w:hAnsi="Simplified Arabic" w:cs="Simplified Arabic" w:hint="cs"/>
          <w:sz w:val="28"/>
          <w:szCs w:val="28"/>
          <w:rtl/>
        </w:rPr>
        <w:t xml:space="preserve"> والذي يصل تركيزه في بعض الحالات إلى 10 أو 25 ضعفاً أو 1% من الوزن الجاف للأوراق.</w:t>
      </w:r>
    </w:p>
    <w:p w:rsidR="00D859AA" w:rsidRPr="00B528DF" w:rsidRDefault="00D859AA" w:rsidP="00D859AA">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وقد أشار </w:t>
      </w:r>
      <w:r>
        <w:rPr>
          <w:rFonts w:ascii="Simplified Arabic" w:eastAsia="Times New Roman" w:hAnsi="Simplified Arabic" w:cs="Simplified Arabic"/>
          <w:sz w:val="28"/>
          <w:szCs w:val="28"/>
        </w:rPr>
        <w:t>(Stewart, 1983)</w:t>
      </w:r>
      <w:r>
        <w:rPr>
          <w:rFonts w:ascii="Simplified Arabic" w:eastAsia="Times New Roman" w:hAnsi="Simplified Arabic" w:cs="Simplified Arabic" w:hint="cs"/>
          <w:sz w:val="28"/>
          <w:szCs w:val="28"/>
          <w:rtl/>
        </w:rPr>
        <w:t xml:space="preserve"> أن تجمع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يعتبر بمثابة طريقة للحد من التأثير الضار للأحماض الأمينية الأخرى الناتجة عن هدم البروتين, كما أوضح أن </w:t>
      </w:r>
      <w:proofErr w:type="spellStart"/>
      <w:r>
        <w:rPr>
          <w:rFonts w:ascii="Simplified Arabic" w:eastAsia="Times New Roman" w:hAnsi="Simplified Arabic" w:cs="Simplified Arabic" w:hint="cs"/>
          <w:sz w:val="28"/>
          <w:szCs w:val="28"/>
          <w:rtl/>
        </w:rPr>
        <w:t>البرولين</w:t>
      </w:r>
      <w:proofErr w:type="spellEnd"/>
      <w:r>
        <w:rPr>
          <w:rFonts w:ascii="Simplified Arabic" w:eastAsia="Times New Roman" w:hAnsi="Simplified Arabic" w:cs="Simplified Arabic" w:hint="cs"/>
          <w:sz w:val="28"/>
          <w:szCs w:val="28"/>
          <w:rtl/>
        </w:rPr>
        <w:t xml:space="preserve"> يتجمع نتيجة لعدم </w:t>
      </w:r>
      <w:r>
        <w:rPr>
          <w:rFonts w:ascii="Simplified Arabic" w:eastAsia="Times New Roman" w:hAnsi="Simplified Arabic" w:cs="Simplified Arabic" w:hint="cs"/>
          <w:sz w:val="28"/>
          <w:szCs w:val="28"/>
          <w:rtl/>
        </w:rPr>
        <w:lastRenderedPageBreak/>
        <w:t>قدرة الخلايا النباتية على بناء البروتين علاوة على الكميات الناجمة عن هدم البروتين تحت تأثير الجفاف.</w:t>
      </w:r>
    </w:p>
    <w:p w:rsidR="004A6581" w:rsidRDefault="004A6581" w:rsidP="004A6581">
      <w:pPr>
        <w:spacing w:after="0"/>
        <w:jc w:val="both"/>
        <w:rPr>
          <w:rFonts w:ascii="Simplified Arabic" w:eastAsia="Times New Roman" w:hAnsi="Simplified Arabic" w:cs="Simplified Arabic"/>
          <w:sz w:val="28"/>
          <w:szCs w:val="28"/>
          <w:rtl/>
        </w:rPr>
      </w:pPr>
      <w:r w:rsidRPr="00B528DF">
        <w:rPr>
          <w:rFonts w:ascii="Simplified Arabic" w:eastAsia="Times New Roman" w:hAnsi="Simplified Arabic" w:cs="Simplified Arabic" w:hint="cs"/>
          <w:sz w:val="28"/>
          <w:szCs w:val="28"/>
          <w:rtl/>
        </w:rPr>
        <w:t xml:space="preserve">كما توصلت (الحماد, ) أن المحتوى </w:t>
      </w:r>
      <w:proofErr w:type="spellStart"/>
      <w:r w:rsidRPr="00B528DF">
        <w:rPr>
          <w:rFonts w:ascii="Simplified Arabic" w:eastAsia="Times New Roman" w:hAnsi="Simplified Arabic" w:cs="Simplified Arabic" w:hint="cs"/>
          <w:sz w:val="28"/>
          <w:szCs w:val="28"/>
          <w:rtl/>
        </w:rPr>
        <w:t>البروليني</w:t>
      </w:r>
      <w:proofErr w:type="spellEnd"/>
      <w:r w:rsidRPr="00B528DF">
        <w:rPr>
          <w:rFonts w:ascii="Simplified Arabic" w:eastAsia="Times New Roman" w:hAnsi="Simplified Arabic" w:cs="Simplified Arabic" w:hint="cs"/>
          <w:sz w:val="28"/>
          <w:szCs w:val="28"/>
          <w:rtl/>
        </w:rPr>
        <w:t xml:space="preserve"> قد زاد بزيادة الفترة الزمنية التي عرض فيها نبات القمح للإجهاد </w:t>
      </w:r>
      <w:proofErr w:type="spellStart"/>
      <w:r w:rsidRPr="00B528DF">
        <w:rPr>
          <w:rFonts w:ascii="Simplified Arabic" w:eastAsia="Times New Roman" w:hAnsi="Simplified Arabic" w:cs="Simplified Arabic" w:hint="cs"/>
          <w:sz w:val="28"/>
          <w:szCs w:val="28"/>
          <w:rtl/>
        </w:rPr>
        <w:t>الجفافي</w:t>
      </w:r>
      <w:proofErr w:type="spellEnd"/>
      <w:r w:rsidRPr="00B528DF">
        <w:rPr>
          <w:rFonts w:ascii="Simplified Arabic" w:eastAsia="Times New Roman" w:hAnsi="Simplified Arabic" w:cs="Simplified Arabic" w:hint="cs"/>
          <w:sz w:val="28"/>
          <w:szCs w:val="28"/>
          <w:rtl/>
        </w:rPr>
        <w:t xml:space="preserve"> عن طريق تعطيش النباتات لمدة (3,6,9,12) يوم حيث سجل أعلى معدل(7,92 ميكروغرام/مل) وذلك بعد 12 يوم من تعطيش النباتات مقارنة بالشاهد الذي سجل (1,35 ميكروغرام/مل), أما أدنى معدل فقد بلغ (1.67 ميكروغرام/مل) وذلك بعد 3 أيام من التعطيش.</w:t>
      </w:r>
    </w:p>
    <w:p w:rsidR="000D7665" w:rsidRPr="000D7665" w:rsidRDefault="000D7665" w:rsidP="004A6581">
      <w:pPr>
        <w:spacing w:after="0"/>
        <w:jc w:val="both"/>
        <w:rPr>
          <w:rFonts w:ascii="Simplified Arabic" w:eastAsia="Times New Roman" w:hAnsi="Simplified Arabic" w:cs="Simplified Arabic"/>
          <w:b/>
          <w:bCs/>
          <w:color w:val="FF0000"/>
          <w:sz w:val="28"/>
          <w:szCs w:val="28"/>
          <w:rtl/>
        </w:rPr>
      </w:pPr>
      <w:r w:rsidRPr="000D7665">
        <w:rPr>
          <w:rFonts w:ascii="Simplified Arabic" w:eastAsia="Times New Roman" w:hAnsi="Simplified Arabic" w:cs="Simplified Arabic" w:hint="cs"/>
          <w:b/>
          <w:bCs/>
          <w:color w:val="FF0000"/>
          <w:sz w:val="28"/>
          <w:szCs w:val="28"/>
          <w:rtl/>
        </w:rPr>
        <w:t xml:space="preserve">طريقة تحضير المنحني القياسي </w:t>
      </w:r>
      <w:proofErr w:type="spellStart"/>
      <w:r w:rsidRPr="000D7665">
        <w:rPr>
          <w:rFonts w:ascii="Simplified Arabic" w:eastAsia="Times New Roman" w:hAnsi="Simplified Arabic" w:cs="Simplified Arabic" w:hint="cs"/>
          <w:b/>
          <w:bCs/>
          <w:color w:val="FF0000"/>
          <w:sz w:val="28"/>
          <w:szCs w:val="28"/>
          <w:rtl/>
        </w:rPr>
        <w:t>للبرولين</w:t>
      </w:r>
      <w:proofErr w:type="spellEnd"/>
      <w:r w:rsidRPr="000D7665">
        <w:rPr>
          <w:rFonts w:ascii="Simplified Arabic" w:eastAsia="Times New Roman" w:hAnsi="Simplified Arabic" w:cs="Simplified Arabic" w:hint="cs"/>
          <w:b/>
          <w:bCs/>
          <w:color w:val="FF0000"/>
          <w:sz w:val="28"/>
          <w:szCs w:val="28"/>
          <w:rtl/>
        </w:rPr>
        <w:t>:</w:t>
      </w:r>
    </w:p>
    <w:p w:rsidR="004A6581" w:rsidRPr="000D7665" w:rsidRDefault="000D7665" w:rsidP="000D7665">
      <w:pPr>
        <w:rPr>
          <w:sz w:val="32"/>
          <w:szCs w:val="32"/>
          <w:rtl/>
        </w:rPr>
      </w:pPr>
      <w:r w:rsidRPr="000D7665">
        <w:rPr>
          <w:rFonts w:hint="cs"/>
          <w:sz w:val="32"/>
          <w:szCs w:val="32"/>
          <w:rtl/>
        </w:rPr>
        <w:t xml:space="preserve">تم تحضير تراكيز مختلفة </w:t>
      </w:r>
      <w:r>
        <w:rPr>
          <w:rFonts w:hint="cs"/>
          <w:sz w:val="32"/>
          <w:szCs w:val="32"/>
          <w:rtl/>
        </w:rPr>
        <w:t xml:space="preserve">من الحمض الأميني </w:t>
      </w:r>
      <w:proofErr w:type="spellStart"/>
      <w:r>
        <w:rPr>
          <w:rFonts w:hint="cs"/>
          <w:sz w:val="32"/>
          <w:szCs w:val="32"/>
          <w:rtl/>
        </w:rPr>
        <w:t>لبرولين</w:t>
      </w:r>
      <w:proofErr w:type="spellEnd"/>
      <w:r>
        <w:rPr>
          <w:rFonts w:hint="cs"/>
          <w:sz w:val="32"/>
          <w:szCs w:val="32"/>
          <w:rtl/>
        </w:rPr>
        <w:t xml:space="preserve"> وهي كالتالي : 1 , 2 , 4 , 6 , 8 , 10 ميكروغرام/</w:t>
      </w:r>
      <w:proofErr w:type="spellStart"/>
      <w:r>
        <w:rPr>
          <w:rFonts w:hint="cs"/>
          <w:sz w:val="32"/>
          <w:szCs w:val="32"/>
          <w:rtl/>
        </w:rPr>
        <w:t>ميلليليتر</w:t>
      </w:r>
      <w:proofErr w:type="spellEnd"/>
      <w:r>
        <w:rPr>
          <w:rFonts w:hint="cs"/>
          <w:sz w:val="32"/>
          <w:szCs w:val="32"/>
          <w:rtl/>
        </w:rPr>
        <w:t xml:space="preserve">. مع ملاحظة عمل ضابط (ماء مقطر فقط). قدرت كمية </w:t>
      </w:r>
      <w:proofErr w:type="spellStart"/>
      <w:r>
        <w:rPr>
          <w:rFonts w:hint="cs"/>
          <w:sz w:val="32"/>
          <w:szCs w:val="32"/>
          <w:rtl/>
        </w:rPr>
        <w:t>البرولين</w:t>
      </w:r>
      <w:proofErr w:type="spellEnd"/>
      <w:r>
        <w:rPr>
          <w:rFonts w:hint="cs"/>
          <w:sz w:val="32"/>
          <w:szCs w:val="32"/>
          <w:rtl/>
        </w:rPr>
        <w:t xml:space="preserve"> بالطريقة السابقة التي تم ذكرها. </w:t>
      </w:r>
    </w:p>
    <w:p w:rsidR="004A6581" w:rsidRPr="004A6581" w:rsidRDefault="004A6581" w:rsidP="004A6581">
      <w:pPr>
        <w:rPr>
          <w:b/>
          <w:bCs/>
          <w:sz w:val="32"/>
          <w:szCs w:val="32"/>
          <w:rtl/>
        </w:rPr>
      </w:pPr>
      <w:r>
        <w:rPr>
          <w:rFonts w:hint="cs"/>
          <w:rtl/>
        </w:rPr>
        <w:t xml:space="preserve">                                     </w:t>
      </w:r>
      <w:r w:rsidR="007B5918" w:rsidRPr="007B5918">
        <w:rPr>
          <w:rFonts w:hint="cs"/>
          <w:b/>
          <w:bCs/>
          <w:sz w:val="32"/>
          <w:szCs w:val="32"/>
          <w:highlight w:val="yellow"/>
          <w:rtl/>
        </w:rPr>
        <w:t>جفاف قمح/ قمح بعد الخطة</w:t>
      </w:r>
    </w:p>
    <w:p w:rsidR="004A6581" w:rsidRPr="00B528DF" w:rsidRDefault="004A6581" w:rsidP="004A6581">
      <w:pPr>
        <w:rPr>
          <w:sz w:val="32"/>
          <w:szCs w:val="32"/>
          <w:rtl/>
        </w:rPr>
      </w:pPr>
      <w:r w:rsidRPr="00B528DF">
        <w:rPr>
          <w:rFonts w:hint="cs"/>
          <w:sz w:val="32"/>
          <w:szCs w:val="32"/>
          <w:rtl/>
        </w:rPr>
        <w:t xml:space="preserve">توصل (النعيمي وآخرون ,2001) إلى أنه للجفاف تأثير معنوي في ارتفاع النبات لأصناف نبات </w:t>
      </w:r>
      <w:proofErr w:type="spellStart"/>
      <w:r w:rsidRPr="00B528DF">
        <w:rPr>
          <w:rFonts w:hint="cs"/>
          <w:sz w:val="32"/>
          <w:szCs w:val="32"/>
          <w:rtl/>
        </w:rPr>
        <w:t>السلجم</w:t>
      </w:r>
      <w:proofErr w:type="spellEnd"/>
      <w:r w:rsidRPr="00B528DF">
        <w:rPr>
          <w:rFonts w:hint="cs"/>
          <w:sz w:val="32"/>
          <w:szCs w:val="32"/>
          <w:rtl/>
        </w:rPr>
        <w:t xml:space="preserve"> وأن الانخفاض الحاصل في صفتي </w:t>
      </w:r>
      <w:r w:rsidRPr="00FC3BE6">
        <w:rPr>
          <w:rFonts w:hint="cs"/>
          <w:sz w:val="32"/>
          <w:szCs w:val="32"/>
          <w:highlight w:val="red"/>
          <w:rtl/>
        </w:rPr>
        <w:t>محتوى الماء النسبي</w:t>
      </w:r>
      <w:r w:rsidRPr="00B528DF">
        <w:rPr>
          <w:rFonts w:hint="cs"/>
          <w:sz w:val="32"/>
          <w:szCs w:val="32"/>
          <w:rtl/>
        </w:rPr>
        <w:t xml:space="preserve"> ومحتوى </w:t>
      </w:r>
      <w:r w:rsidRPr="00FC3BE6">
        <w:rPr>
          <w:rFonts w:hint="cs"/>
          <w:sz w:val="32"/>
          <w:szCs w:val="32"/>
          <w:highlight w:val="red"/>
          <w:rtl/>
        </w:rPr>
        <w:t>الكلوروفيل</w:t>
      </w:r>
      <w:r w:rsidRPr="00B528DF">
        <w:rPr>
          <w:rFonts w:hint="cs"/>
          <w:sz w:val="32"/>
          <w:szCs w:val="32"/>
          <w:rtl/>
        </w:rPr>
        <w:t xml:space="preserve"> الكلي نتيجة فترات الجفاف قد يعزى إلى أن التربة الرطبة لا يكون الماء ممسوكاً فيها بقوة أما التربة الجافة فيكون الماء ممسوكاً أو مقيداً بقوة فهناك حاجة لجهد كبير لاستخلاص الماء من التربة وهذا الجهد يعرف بالشد </w:t>
      </w:r>
      <w:proofErr w:type="spellStart"/>
      <w:r w:rsidRPr="00B528DF">
        <w:rPr>
          <w:rFonts w:hint="cs"/>
          <w:sz w:val="32"/>
          <w:szCs w:val="32"/>
          <w:rtl/>
        </w:rPr>
        <w:t>الرطوبي</w:t>
      </w:r>
      <w:proofErr w:type="spellEnd"/>
      <w:r w:rsidRPr="00B528DF">
        <w:rPr>
          <w:rFonts w:hint="cs"/>
          <w:sz w:val="32"/>
          <w:szCs w:val="32"/>
          <w:rtl/>
        </w:rPr>
        <w:t>.</w:t>
      </w:r>
    </w:p>
    <w:p w:rsidR="00E07B3D" w:rsidRDefault="004A6581" w:rsidP="00E07B3D">
      <w:pPr>
        <w:rPr>
          <w:sz w:val="32"/>
          <w:szCs w:val="32"/>
          <w:rtl/>
        </w:rPr>
      </w:pPr>
      <w:r w:rsidRPr="00B528DF">
        <w:rPr>
          <w:rFonts w:hint="cs"/>
          <w:sz w:val="32"/>
          <w:szCs w:val="32"/>
          <w:rtl/>
        </w:rPr>
        <w:t xml:space="preserve">وقد فسر </w:t>
      </w:r>
      <w:r w:rsidRPr="00B528DF">
        <w:rPr>
          <w:sz w:val="32"/>
          <w:szCs w:val="32"/>
        </w:rPr>
        <w:t>(</w:t>
      </w:r>
      <w:proofErr w:type="spellStart"/>
      <w:r w:rsidRPr="00B528DF">
        <w:rPr>
          <w:sz w:val="32"/>
          <w:szCs w:val="32"/>
        </w:rPr>
        <w:t>Schon-feid</w:t>
      </w:r>
      <w:proofErr w:type="spellEnd"/>
      <w:r w:rsidRPr="00B528DF">
        <w:rPr>
          <w:i/>
          <w:iCs/>
          <w:sz w:val="32"/>
          <w:szCs w:val="32"/>
        </w:rPr>
        <w:t xml:space="preserve"> et al.,</w:t>
      </w:r>
      <w:r w:rsidRPr="00B528DF">
        <w:rPr>
          <w:sz w:val="32"/>
          <w:szCs w:val="32"/>
        </w:rPr>
        <w:t>1988)</w:t>
      </w:r>
      <w:r w:rsidRPr="00B528DF">
        <w:rPr>
          <w:rFonts w:hint="cs"/>
          <w:sz w:val="32"/>
          <w:szCs w:val="32"/>
          <w:rtl/>
        </w:rPr>
        <w:t xml:space="preserve"> انخفاض محتوى الماء النسبي في الأوراق إلى تعرض النباتات للإجهاد المائي بسبب الاختلافات الحاصلة في التنظيم الأسموزي ومرونة النسيج وتوصل </w:t>
      </w:r>
      <w:r w:rsidRPr="00B528DF">
        <w:rPr>
          <w:sz w:val="32"/>
          <w:szCs w:val="32"/>
        </w:rPr>
        <w:t xml:space="preserve">(Sing </w:t>
      </w:r>
      <w:r w:rsidRPr="00B528DF">
        <w:rPr>
          <w:i/>
          <w:iCs/>
          <w:sz w:val="32"/>
          <w:szCs w:val="32"/>
        </w:rPr>
        <w:t>et al.,1973)</w:t>
      </w:r>
      <w:r w:rsidRPr="00B528DF">
        <w:rPr>
          <w:rFonts w:hint="cs"/>
          <w:sz w:val="32"/>
          <w:szCs w:val="32"/>
          <w:rtl/>
        </w:rPr>
        <w:t xml:space="preserve"> إلى وجود علاقة ترابطية بين حالة نقص الماء ومحتوى </w:t>
      </w:r>
      <w:r w:rsidRPr="00FC3BE6">
        <w:rPr>
          <w:rFonts w:hint="cs"/>
          <w:sz w:val="32"/>
          <w:szCs w:val="32"/>
          <w:highlight w:val="red"/>
          <w:rtl/>
        </w:rPr>
        <w:t>الكلوروفيل</w:t>
      </w:r>
      <w:r w:rsidRPr="00B528DF">
        <w:rPr>
          <w:rFonts w:hint="cs"/>
          <w:sz w:val="32"/>
          <w:szCs w:val="32"/>
          <w:rtl/>
        </w:rPr>
        <w:t xml:space="preserve"> وأن الصبغيات النباتية (الكلوروفيل </w:t>
      </w:r>
      <w:proofErr w:type="spellStart"/>
      <w:r w:rsidRPr="00B528DF">
        <w:rPr>
          <w:rFonts w:hint="cs"/>
          <w:sz w:val="32"/>
          <w:szCs w:val="32"/>
          <w:rtl/>
        </w:rPr>
        <w:t>والكاروتين</w:t>
      </w:r>
      <w:proofErr w:type="spellEnd"/>
      <w:r w:rsidRPr="00B528DF">
        <w:rPr>
          <w:rFonts w:hint="cs"/>
          <w:sz w:val="32"/>
          <w:szCs w:val="32"/>
          <w:rtl/>
        </w:rPr>
        <w:t>) يتناقصان بانخفاض رطوبة التربة.</w:t>
      </w:r>
    </w:p>
    <w:p w:rsidR="00E07B3D" w:rsidRPr="00E07B3D" w:rsidRDefault="000D6093" w:rsidP="00E07B3D">
      <w:pPr>
        <w:jc w:val="center"/>
        <w:rPr>
          <w:sz w:val="32"/>
          <w:szCs w:val="32"/>
          <w:rtl/>
        </w:rPr>
      </w:pPr>
      <w:r>
        <w:rPr>
          <w:rFonts w:hint="cs"/>
          <w:sz w:val="32"/>
          <w:szCs w:val="32"/>
          <w:highlight w:val="yellow"/>
          <w:rtl/>
        </w:rPr>
        <w:t>قمح/</w:t>
      </w:r>
      <w:r w:rsidRPr="000D6093">
        <w:rPr>
          <w:rFonts w:hint="cs"/>
          <w:sz w:val="32"/>
          <w:szCs w:val="32"/>
          <w:highlight w:val="yellow"/>
          <w:rtl/>
        </w:rPr>
        <w:t>9/ص 18</w:t>
      </w:r>
    </w:p>
    <w:p w:rsidR="004A6581" w:rsidRPr="00E07B3D" w:rsidRDefault="004A6581" w:rsidP="00B528DF">
      <w:pPr>
        <w:spacing w:line="360" w:lineRule="auto"/>
        <w:rPr>
          <w:rFonts w:asciiTheme="minorBidi" w:hAnsiTheme="minorBidi"/>
          <w:color w:val="000000" w:themeColor="text1"/>
          <w:sz w:val="32"/>
          <w:szCs w:val="32"/>
          <w:rtl/>
        </w:rPr>
      </w:pPr>
      <w:r w:rsidRPr="00E07B3D">
        <w:rPr>
          <w:rFonts w:asciiTheme="minorBidi" w:hAnsiTheme="minorBidi"/>
          <w:color w:val="000000" w:themeColor="text1"/>
          <w:sz w:val="32"/>
          <w:szCs w:val="32"/>
          <w:rtl/>
        </w:rPr>
        <w:t xml:space="preserve">بينت نتائج دراسة تأثير الإجهاد </w:t>
      </w:r>
      <w:proofErr w:type="spellStart"/>
      <w:r w:rsidRPr="00E07B3D">
        <w:rPr>
          <w:rFonts w:asciiTheme="minorBidi" w:hAnsiTheme="minorBidi"/>
          <w:color w:val="000000" w:themeColor="text1"/>
          <w:sz w:val="32"/>
          <w:szCs w:val="32"/>
          <w:rtl/>
        </w:rPr>
        <w:t>الحلولي</w:t>
      </w:r>
      <w:proofErr w:type="spellEnd"/>
      <w:r w:rsidRPr="00E07B3D">
        <w:rPr>
          <w:rFonts w:asciiTheme="minorBidi" w:hAnsiTheme="minorBidi"/>
          <w:color w:val="000000" w:themeColor="text1"/>
          <w:sz w:val="32"/>
          <w:szCs w:val="32"/>
          <w:rtl/>
        </w:rPr>
        <w:t xml:space="preserve"> الناجم عن إضافة سكر البولي </w:t>
      </w:r>
      <w:proofErr w:type="spellStart"/>
      <w:r w:rsidRPr="00E07B3D">
        <w:rPr>
          <w:rFonts w:asciiTheme="minorBidi" w:hAnsiTheme="minorBidi"/>
          <w:color w:val="000000" w:themeColor="text1"/>
          <w:sz w:val="32"/>
          <w:szCs w:val="32"/>
          <w:rtl/>
        </w:rPr>
        <w:t>إيتيلين</w:t>
      </w:r>
      <w:proofErr w:type="spellEnd"/>
      <w:r w:rsidRPr="00E07B3D">
        <w:rPr>
          <w:rFonts w:asciiTheme="minorBidi" w:hAnsiTheme="minorBidi"/>
          <w:color w:val="000000" w:themeColor="text1"/>
          <w:sz w:val="32"/>
          <w:szCs w:val="32"/>
          <w:rtl/>
        </w:rPr>
        <w:t xml:space="preserve"> </w:t>
      </w:r>
      <w:proofErr w:type="spellStart"/>
      <w:r w:rsidRPr="00E07B3D">
        <w:rPr>
          <w:rFonts w:asciiTheme="minorBidi" w:hAnsiTheme="minorBidi"/>
          <w:color w:val="000000" w:themeColor="text1"/>
          <w:sz w:val="32"/>
          <w:szCs w:val="32"/>
          <w:rtl/>
        </w:rPr>
        <w:t>غليكول</w:t>
      </w:r>
      <w:proofErr w:type="spellEnd"/>
      <w:r w:rsidRPr="00E07B3D">
        <w:rPr>
          <w:rFonts w:asciiTheme="minorBidi" w:hAnsiTheme="minorBidi"/>
          <w:color w:val="000000" w:themeColor="text1"/>
          <w:sz w:val="32"/>
          <w:szCs w:val="32"/>
          <w:rtl/>
        </w:rPr>
        <w:t xml:space="preserve"> </w:t>
      </w:r>
      <w:r w:rsidRPr="00E07B3D">
        <w:rPr>
          <w:rFonts w:asciiTheme="minorBidi" w:hAnsiTheme="minorBidi"/>
          <w:color w:val="000000" w:themeColor="text1"/>
          <w:sz w:val="32"/>
          <w:szCs w:val="32"/>
        </w:rPr>
        <w:t>(PEG)</w:t>
      </w:r>
      <w:r w:rsidRPr="00E07B3D">
        <w:rPr>
          <w:rFonts w:asciiTheme="minorBidi" w:hAnsiTheme="minorBidi"/>
          <w:color w:val="000000" w:themeColor="text1"/>
          <w:sz w:val="32"/>
          <w:szCs w:val="32"/>
          <w:rtl/>
        </w:rPr>
        <w:t xml:space="preserve"> إلى المحلول المغذي في استجابة صنفين من القمح أحدهما متحمل للجفاف </w:t>
      </w:r>
      <w:r w:rsidRPr="00E07B3D">
        <w:rPr>
          <w:rFonts w:asciiTheme="minorBidi" w:hAnsiTheme="minorBidi"/>
          <w:color w:val="000000" w:themeColor="text1"/>
          <w:sz w:val="32"/>
          <w:szCs w:val="32"/>
        </w:rPr>
        <w:t>(</w:t>
      </w:r>
      <w:proofErr w:type="spellStart"/>
      <w:r w:rsidRPr="00E07B3D">
        <w:rPr>
          <w:rFonts w:asciiTheme="minorBidi" w:hAnsiTheme="minorBidi"/>
          <w:color w:val="000000" w:themeColor="text1"/>
          <w:sz w:val="32"/>
          <w:szCs w:val="32"/>
        </w:rPr>
        <w:t>Huelquen</w:t>
      </w:r>
      <w:proofErr w:type="spellEnd"/>
      <w:r w:rsidRPr="00E07B3D">
        <w:rPr>
          <w:rFonts w:asciiTheme="minorBidi" w:hAnsiTheme="minorBidi"/>
          <w:color w:val="000000" w:themeColor="text1"/>
          <w:sz w:val="32"/>
          <w:szCs w:val="32"/>
        </w:rPr>
        <w:t>)</w:t>
      </w:r>
      <w:r w:rsidRPr="00E07B3D">
        <w:rPr>
          <w:rFonts w:asciiTheme="minorBidi" w:hAnsiTheme="minorBidi"/>
          <w:color w:val="000000" w:themeColor="text1"/>
          <w:sz w:val="32"/>
          <w:szCs w:val="32"/>
          <w:rtl/>
        </w:rPr>
        <w:t xml:space="preserve">, والآخر حساس </w:t>
      </w:r>
      <w:r w:rsidRPr="00E07B3D">
        <w:rPr>
          <w:rFonts w:asciiTheme="minorBidi" w:hAnsiTheme="minorBidi"/>
          <w:color w:val="000000" w:themeColor="text1"/>
          <w:sz w:val="32"/>
          <w:szCs w:val="32"/>
        </w:rPr>
        <w:t>(Saitama)</w:t>
      </w:r>
      <w:r w:rsidRPr="00E07B3D">
        <w:rPr>
          <w:rFonts w:asciiTheme="minorBidi" w:hAnsiTheme="minorBidi"/>
          <w:color w:val="000000" w:themeColor="text1"/>
          <w:sz w:val="32"/>
          <w:szCs w:val="32"/>
          <w:rtl/>
        </w:rPr>
        <w:t xml:space="preserve"> للإجهاد المائي, حدوث </w:t>
      </w:r>
      <w:r w:rsidRPr="00E07B3D">
        <w:rPr>
          <w:rFonts w:asciiTheme="minorBidi" w:hAnsiTheme="minorBidi"/>
          <w:color w:val="000000" w:themeColor="text1"/>
          <w:sz w:val="32"/>
          <w:szCs w:val="32"/>
          <w:rtl/>
        </w:rPr>
        <w:lastRenderedPageBreak/>
        <w:t xml:space="preserve">تراجع في الوزن الجاف للمجموعتين الهوائية والجذرية, وتراجع نسبة المجموعة الهوائية إلى المجموعة الجذرية, ومحتوى الماء النسبي </w:t>
      </w:r>
      <w:r w:rsidRPr="00FC3BE6">
        <w:rPr>
          <w:rFonts w:asciiTheme="minorBidi" w:hAnsiTheme="minorBidi"/>
          <w:color w:val="000000" w:themeColor="text1"/>
          <w:sz w:val="32"/>
          <w:szCs w:val="32"/>
          <w:highlight w:val="red"/>
        </w:rPr>
        <w:t>(RWC)</w:t>
      </w:r>
      <w:r w:rsidRPr="00E07B3D">
        <w:rPr>
          <w:rFonts w:asciiTheme="minorBidi" w:hAnsiTheme="minorBidi"/>
          <w:color w:val="000000" w:themeColor="text1"/>
          <w:sz w:val="32"/>
          <w:szCs w:val="32"/>
          <w:rtl/>
        </w:rPr>
        <w:t xml:space="preserve">, وكان التراجع في هذه المؤشرات أكبر من الطراز الحساس بالمقارنة مع الطراز المتحمل, ويصطنع الطراز المتحمل كمية أكبر من </w:t>
      </w:r>
      <w:proofErr w:type="spellStart"/>
      <w:r w:rsidRPr="00FE3E8D">
        <w:rPr>
          <w:rFonts w:asciiTheme="minorBidi" w:hAnsiTheme="minorBidi"/>
          <w:color w:val="000000" w:themeColor="text1"/>
          <w:sz w:val="32"/>
          <w:szCs w:val="32"/>
          <w:highlight w:val="red"/>
          <w:rtl/>
        </w:rPr>
        <w:t>البرولين</w:t>
      </w:r>
      <w:proofErr w:type="spellEnd"/>
      <w:r w:rsidRPr="00E07B3D">
        <w:rPr>
          <w:rFonts w:asciiTheme="minorBidi" w:hAnsiTheme="minorBidi"/>
          <w:color w:val="000000" w:themeColor="text1"/>
          <w:sz w:val="32"/>
          <w:szCs w:val="32"/>
          <w:rtl/>
        </w:rPr>
        <w:t xml:space="preserve"> </w:t>
      </w:r>
      <w:r w:rsidRPr="00E07B3D">
        <w:rPr>
          <w:rFonts w:asciiTheme="minorBidi" w:hAnsiTheme="minorBidi"/>
          <w:color w:val="000000" w:themeColor="text1"/>
          <w:sz w:val="32"/>
          <w:szCs w:val="32"/>
        </w:rPr>
        <w:t>(</w:t>
      </w:r>
      <w:proofErr w:type="spellStart"/>
      <w:r w:rsidRPr="00E07B3D">
        <w:rPr>
          <w:rFonts w:asciiTheme="minorBidi" w:hAnsiTheme="minorBidi"/>
          <w:color w:val="000000" w:themeColor="text1"/>
          <w:sz w:val="32"/>
          <w:szCs w:val="32"/>
        </w:rPr>
        <w:t>Kastori</w:t>
      </w:r>
      <w:proofErr w:type="spellEnd"/>
      <w:r w:rsidRPr="00E07B3D">
        <w:rPr>
          <w:rFonts w:asciiTheme="minorBidi" w:hAnsiTheme="minorBidi"/>
          <w:color w:val="000000" w:themeColor="text1"/>
          <w:sz w:val="32"/>
          <w:szCs w:val="32"/>
        </w:rPr>
        <w:t xml:space="preserve"> </w:t>
      </w:r>
      <w:r w:rsidRPr="00E07B3D">
        <w:rPr>
          <w:rFonts w:asciiTheme="minorBidi" w:hAnsiTheme="minorBidi"/>
          <w:i/>
          <w:iCs/>
          <w:color w:val="000000" w:themeColor="text1"/>
          <w:sz w:val="32"/>
          <w:szCs w:val="32"/>
        </w:rPr>
        <w:t>et al</w:t>
      </w:r>
      <w:r w:rsidRPr="00E07B3D">
        <w:rPr>
          <w:rFonts w:asciiTheme="minorBidi" w:hAnsiTheme="minorBidi"/>
          <w:color w:val="000000" w:themeColor="text1"/>
          <w:sz w:val="32"/>
          <w:szCs w:val="32"/>
        </w:rPr>
        <w:t>., 1999)</w:t>
      </w:r>
      <w:r w:rsidR="00B05D42" w:rsidRPr="00E07B3D">
        <w:rPr>
          <w:rFonts w:asciiTheme="minorBidi" w:hAnsiTheme="minorBidi"/>
          <w:color w:val="000000" w:themeColor="text1"/>
          <w:sz w:val="32"/>
          <w:szCs w:val="32"/>
          <w:rtl/>
        </w:rPr>
        <w:t>.</w:t>
      </w:r>
    </w:p>
    <w:p w:rsidR="00FA0A35" w:rsidRPr="00650FE6" w:rsidRDefault="004A6581">
      <w:pPr>
        <w:rPr>
          <w:b/>
          <w:bCs/>
          <w:sz w:val="32"/>
          <w:szCs w:val="32"/>
          <w:rtl/>
        </w:rPr>
      </w:pPr>
      <w:r>
        <w:rPr>
          <w:rFonts w:hint="cs"/>
          <w:b/>
          <w:bCs/>
          <w:sz w:val="32"/>
          <w:szCs w:val="32"/>
          <w:rtl/>
        </w:rPr>
        <w:t xml:space="preserve">                        </w:t>
      </w:r>
      <w:r w:rsidR="00650FE6" w:rsidRPr="00650FE6">
        <w:rPr>
          <w:rFonts w:hint="cs"/>
          <w:b/>
          <w:bCs/>
          <w:sz w:val="32"/>
          <w:szCs w:val="32"/>
          <w:rtl/>
        </w:rPr>
        <w:t xml:space="preserve">  </w:t>
      </w:r>
      <w:r w:rsidR="00FA0A35" w:rsidRPr="00B528DF">
        <w:rPr>
          <w:rFonts w:hint="cs"/>
          <w:b/>
          <w:bCs/>
          <w:sz w:val="32"/>
          <w:szCs w:val="32"/>
          <w:highlight w:val="yellow"/>
          <w:rtl/>
        </w:rPr>
        <w:t>(برولين  + سكريات/ قمح بعد الخطة )</w:t>
      </w:r>
    </w:p>
    <w:p w:rsidR="00CD2649" w:rsidRPr="00B528DF" w:rsidRDefault="00B56DB9">
      <w:pPr>
        <w:rPr>
          <w:sz w:val="32"/>
          <w:szCs w:val="32"/>
          <w:rtl/>
        </w:rPr>
      </w:pPr>
      <w:r w:rsidRPr="00B528DF">
        <w:rPr>
          <w:rFonts w:hint="cs"/>
          <w:sz w:val="32"/>
          <w:szCs w:val="32"/>
          <w:rtl/>
        </w:rPr>
        <w:t xml:space="preserve">يعتبر الإجهاد المائي من بين الإجهادات الأكثر حدوثاً في الطبيعة, يظهر الإجهاد المائي حالما يكون الماء الممتص بواسطة الجذور أقل بكثير </w:t>
      </w:r>
      <w:r w:rsidR="00C00FCF" w:rsidRPr="00B528DF">
        <w:rPr>
          <w:rFonts w:hint="cs"/>
          <w:sz w:val="32"/>
          <w:szCs w:val="32"/>
          <w:rtl/>
        </w:rPr>
        <w:t>من الماء المفقود عن طريق النتح</w:t>
      </w:r>
      <w:r w:rsidR="004C6A1D" w:rsidRPr="00B528DF">
        <w:rPr>
          <w:rFonts w:hint="cs"/>
          <w:sz w:val="32"/>
          <w:szCs w:val="32"/>
          <w:rtl/>
        </w:rPr>
        <w:t xml:space="preserve"> .</w:t>
      </w:r>
    </w:p>
    <w:p w:rsidR="008B661E" w:rsidRPr="00B528DF" w:rsidRDefault="004C6A1D" w:rsidP="008B661E">
      <w:pPr>
        <w:rPr>
          <w:sz w:val="32"/>
          <w:szCs w:val="32"/>
          <w:rtl/>
        </w:rPr>
      </w:pPr>
      <w:r w:rsidRPr="00B528DF">
        <w:rPr>
          <w:rFonts w:hint="cs"/>
          <w:sz w:val="32"/>
          <w:szCs w:val="32"/>
          <w:rtl/>
        </w:rPr>
        <w:t xml:space="preserve">يتركز </w:t>
      </w:r>
      <w:proofErr w:type="spellStart"/>
      <w:r w:rsidRPr="008F2957">
        <w:rPr>
          <w:rFonts w:hint="cs"/>
          <w:sz w:val="32"/>
          <w:szCs w:val="32"/>
          <w:highlight w:val="red"/>
          <w:rtl/>
        </w:rPr>
        <w:t>البرولين</w:t>
      </w:r>
      <w:proofErr w:type="spellEnd"/>
      <w:r w:rsidRPr="00B528DF">
        <w:rPr>
          <w:rFonts w:hint="cs"/>
          <w:sz w:val="32"/>
          <w:szCs w:val="32"/>
          <w:rtl/>
        </w:rPr>
        <w:t xml:space="preserve"> في جميع أجزاء النبات وبكمية مرتفعة في الأوراق </w:t>
      </w:r>
      <w:r w:rsidR="008B661E" w:rsidRPr="00B528DF">
        <w:rPr>
          <w:sz w:val="32"/>
          <w:szCs w:val="32"/>
        </w:rPr>
        <w:t>(</w:t>
      </w:r>
      <w:proofErr w:type="spellStart"/>
      <w:r w:rsidR="008B661E" w:rsidRPr="00B528DF">
        <w:rPr>
          <w:sz w:val="32"/>
          <w:szCs w:val="32"/>
        </w:rPr>
        <w:t>Palfi</w:t>
      </w:r>
      <w:proofErr w:type="spellEnd"/>
      <w:r w:rsidR="008B661E" w:rsidRPr="00B528DF">
        <w:rPr>
          <w:sz w:val="32"/>
          <w:szCs w:val="32"/>
        </w:rPr>
        <w:t xml:space="preserve"> </w:t>
      </w:r>
      <w:r w:rsidR="008B661E" w:rsidRPr="00B528DF">
        <w:rPr>
          <w:i/>
          <w:iCs/>
          <w:sz w:val="32"/>
          <w:szCs w:val="32"/>
        </w:rPr>
        <w:t>et al</w:t>
      </w:r>
      <w:r w:rsidR="008B661E" w:rsidRPr="00B528DF">
        <w:rPr>
          <w:sz w:val="32"/>
          <w:szCs w:val="32"/>
        </w:rPr>
        <w:t>., 1973)</w:t>
      </w:r>
      <w:r w:rsidR="008B661E" w:rsidRPr="00B528DF">
        <w:rPr>
          <w:rFonts w:hint="cs"/>
          <w:sz w:val="32"/>
          <w:szCs w:val="32"/>
          <w:rtl/>
        </w:rPr>
        <w:t xml:space="preserve"> حيث يمثل في بعض الحالات 1% من الوزن الجاف للنبات </w:t>
      </w:r>
      <w:r w:rsidR="008B661E" w:rsidRPr="00B528DF">
        <w:rPr>
          <w:sz w:val="32"/>
          <w:szCs w:val="32"/>
        </w:rPr>
        <w:t>(Hsiao, 1973)</w:t>
      </w:r>
      <w:r w:rsidR="008B661E" w:rsidRPr="00B528DF">
        <w:rPr>
          <w:rFonts w:hint="cs"/>
          <w:sz w:val="32"/>
          <w:szCs w:val="32"/>
          <w:rtl/>
        </w:rPr>
        <w:t xml:space="preserve">. </w:t>
      </w:r>
    </w:p>
    <w:p w:rsidR="008B661E" w:rsidRPr="00B528DF" w:rsidRDefault="008B661E" w:rsidP="008B661E">
      <w:pPr>
        <w:rPr>
          <w:sz w:val="32"/>
          <w:szCs w:val="32"/>
          <w:rtl/>
        </w:rPr>
      </w:pPr>
      <w:r w:rsidRPr="00B528DF">
        <w:rPr>
          <w:rFonts w:hint="cs"/>
          <w:sz w:val="32"/>
          <w:szCs w:val="32"/>
          <w:rtl/>
        </w:rPr>
        <w:t xml:space="preserve">تراكم </w:t>
      </w:r>
      <w:proofErr w:type="spellStart"/>
      <w:r w:rsidRPr="00B528DF">
        <w:rPr>
          <w:rFonts w:hint="cs"/>
          <w:sz w:val="32"/>
          <w:szCs w:val="32"/>
          <w:rtl/>
        </w:rPr>
        <w:t>البرولين</w:t>
      </w:r>
      <w:proofErr w:type="spellEnd"/>
      <w:r w:rsidRPr="00B528DF">
        <w:rPr>
          <w:rFonts w:hint="cs"/>
          <w:sz w:val="32"/>
          <w:szCs w:val="32"/>
          <w:rtl/>
        </w:rPr>
        <w:t xml:space="preserve"> المحث بواسطة الإجهاد المائي يكون نتيجة ثلاثة إجراءات:</w:t>
      </w:r>
    </w:p>
    <w:p w:rsidR="008B661E" w:rsidRPr="00B528DF" w:rsidRDefault="008B661E" w:rsidP="008B661E">
      <w:pPr>
        <w:pStyle w:val="a3"/>
        <w:numPr>
          <w:ilvl w:val="0"/>
          <w:numId w:val="1"/>
        </w:numPr>
        <w:rPr>
          <w:sz w:val="32"/>
          <w:szCs w:val="32"/>
        </w:rPr>
      </w:pPr>
      <w:r w:rsidRPr="00B528DF">
        <w:rPr>
          <w:rFonts w:hint="cs"/>
          <w:sz w:val="32"/>
          <w:szCs w:val="32"/>
          <w:rtl/>
        </w:rPr>
        <w:t xml:space="preserve">نقص نشاط أنزيم إماهة </w:t>
      </w:r>
      <w:proofErr w:type="spellStart"/>
      <w:r w:rsidRPr="00B528DF">
        <w:rPr>
          <w:rFonts w:hint="cs"/>
          <w:sz w:val="32"/>
          <w:szCs w:val="32"/>
          <w:rtl/>
        </w:rPr>
        <w:t>البرولين</w:t>
      </w:r>
      <w:proofErr w:type="spellEnd"/>
      <w:r w:rsidRPr="00B528DF">
        <w:rPr>
          <w:rFonts w:hint="cs"/>
          <w:sz w:val="32"/>
          <w:szCs w:val="32"/>
          <w:rtl/>
        </w:rPr>
        <w:t xml:space="preserve"> (محب طه صقر, 2011).</w:t>
      </w:r>
    </w:p>
    <w:p w:rsidR="008B661E" w:rsidRPr="00B528DF" w:rsidRDefault="008B661E" w:rsidP="008B661E">
      <w:pPr>
        <w:pStyle w:val="a3"/>
        <w:numPr>
          <w:ilvl w:val="0"/>
          <w:numId w:val="1"/>
        </w:numPr>
        <w:rPr>
          <w:sz w:val="32"/>
          <w:szCs w:val="32"/>
        </w:rPr>
      </w:pPr>
      <w:r w:rsidRPr="00B528DF">
        <w:rPr>
          <w:rFonts w:hint="cs"/>
          <w:sz w:val="32"/>
          <w:szCs w:val="32"/>
          <w:rtl/>
        </w:rPr>
        <w:t xml:space="preserve">تنشيط تركيبه </w:t>
      </w:r>
      <w:r w:rsidRPr="00B528DF">
        <w:rPr>
          <w:sz w:val="32"/>
          <w:szCs w:val="32"/>
        </w:rPr>
        <w:t xml:space="preserve">(Morris </w:t>
      </w:r>
      <w:r w:rsidRPr="00B528DF">
        <w:rPr>
          <w:i/>
          <w:iCs/>
          <w:sz w:val="32"/>
          <w:szCs w:val="32"/>
        </w:rPr>
        <w:t>et al</w:t>
      </w:r>
      <w:r w:rsidRPr="00B528DF">
        <w:rPr>
          <w:sz w:val="32"/>
          <w:szCs w:val="32"/>
        </w:rPr>
        <w:t>.,1977)</w:t>
      </w:r>
      <w:r w:rsidRPr="00B528DF">
        <w:rPr>
          <w:rFonts w:hint="cs"/>
          <w:sz w:val="32"/>
          <w:szCs w:val="32"/>
          <w:rtl/>
        </w:rPr>
        <w:t>.</w:t>
      </w:r>
    </w:p>
    <w:p w:rsidR="008B661E" w:rsidRPr="00B528DF" w:rsidRDefault="00CF20CA" w:rsidP="00CF20CA">
      <w:pPr>
        <w:pStyle w:val="a3"/>
        <w:numPr>
          <w:ilvl w:val="0"/>
          <w:numId w:val="1"/>
        </w:numPr>
        <w:rPr>
          <w:sz w:val="32"/>
          <w:szCs w:val="32"/>
        </w:rPr>
      </w:pPr>
      <w:r w:rsidRPr="00B528DF">
        <w:rPr>
          <w:rFonts w:hint="cs"/>
          <w:sz w:val="32"/>
          <w:szCs w:val="32"/>
          <w:rtl/>
        </w:rPr>
        <w:t xml:space="preserve">هدم التركيب الحيوي للبروتينات </w:t>
      </w:r>
      <w:r w:rsidRPr="00B528DF">
        <w:rPr>
          <w:sz w:val="32"/>
          <w:szCs w:val="32"/>
        </w:rPr>
        <w:t xml:space="preserve">(Stewart </w:t>
      </w:r>
      <w:r w:rsidRPr="00B528DF">
        <w:rPr>
          <w:i/>
          <w:iCs/>
          <w:sz w:val="32"/>
          <w:szCs w:val="32"/>
        </w:rPr>
        <w:t>et al</w:t>
      </w:r>
      <w:r w:rsidRPr="00B528DF">
        <w:rPr>
          <w:sz w:val="32"/>
          <w:szCs w:val="32"/>
        </w:rPr>
        <w:t>.,1977)</w:t>
      </w:r>
      <w:r w:rsidRPr="00B528DF">
        <w:rPr>
          <w:rFonts w:hint="cs"/>
          <w:sz w:val="32"/>
          <w:szCs w:val="32"/>
          <w:rtl/>
        </w:rPr>
        <w:t>.</w:t>
      </w:r>
    </w:p>
    <w:p w:rsidR="00CF20CA" w:rsidRPr="00B528DF" w:rsidRDefault="00616857" w:rsidP="00CF20CA">
      <w:pPr>
        <w:rPr>
          <w:sz w:val="32"/>
          <w:szCs w:val="32"/>
          <w:rtl/>
        </w:rPr>
      </w:pPr>
      <w:r w:rsidRPr="00B528DF">
        <w:rPr>
          <w:rFonts w:hint="cs"/>
          <w:sz w:val="32"/>
          <w:szCs w:val="32"/>
          <w:rtl/>
        </w:rPr>
        <w:t xml:space="preserve">تراكم </w:t>
      </w:r>
      <w:r w:rsidRPr="008F2957">
        <w:rPr>
          <w:rFonts w:hint="cs"/>
          <w:sz w:val="32"/>
          <w:szCs w:val="32"/>
          <w:highlight w:val="red"/>
          <w:rtl/>
        </w:rPr>
        <w:t>السكريات الذائبة:</w:t>
      </w:r>
    </w:p>
    <w:p w:rsidR="00616857" w:rsidRPr="00B528DF" w:rsidRDefault="00616857" w:rsidP="00F712E4">
      <w:pPr>
        <w:rPr>
          <w:sz w:val="32"/>
          <w:szCs w:val="32"/>
          <w:rtl/>
        </w:rPr>
      </w:pPr>
      <w:r w:rsidRPr="00B528DF">
        <w:rPr>
          <w:rFonts w:hint="cs"/>
          <w:sz w:val="32"/>
          <w:szCs w:val="32"/>
          <w:rtl/>
        </w:rPr>
        <w:t xml:space="preserve">تعتبر السكريات والأحماض الأمينية والأحماض العضوية من أهم المواد المتراكمة أثناء الإجهادات </w:t>
      </w:r>
      <w:r w:rsidRPr="00B528DF">
        <w:rPr>
          <w:sz w:val="32"/>
          <w:szCs w:val="32"/>
        </w:rPr>
        <w:t>(Les-</w:t>
      </w:r>
      <w:proofErr w:type="spellStart"/>
      <w:r w:rsidRPr="00B528DF">
        <w:rPr>
          <w:sz w:val="32"/>
          <w:szCs w:val="32"/>
        </w:rPr>
        <w:t>Stadelmann</w:t>
      </w:r>
      <w:proofErr w:type="spellEnd"/>
      <w:r w:rsidRPr="00B528DF">
        <w:rPr>
          <w:sz w:val="32"/>
          <w:szCs w:val="32"/>
        </w:rPr>
        <w:t xml:space="preserve"> and </w:t>
      </w:r>
      <w:proofErr w:type="spellStart"/>
      <w:r w:rsidRPr="00B528DF">
        <w:rPr>
          <w:sz w:val="32"/>
          <w:szCs w:val="32"/>
        </w:rPr>
        <w:t>Stadelman</w:t>
      </w:r>
      <w:proofErr w:type="spellEnd"/>
      <w:r w:rsidRPr="00B528DF">
        <w:rPr>
          <w:sz w:val="32"/>
          <w:szCs w:val="32"/>
        </w:rPr>
        <w:t>., 1976)</w:t>
      </w:r>
      <w:r w:rsidRPr="00B528DF">
        <w:rPr>
          <w:rFonts w:hint="cs"/>
          <w:sz w:val="32"/>
          <w:szCs w:val="32"/>
          <w:rtl/>
        </w:rPr>
        <w:t xml:space="preserve">. ولقد أشار الكثير من الباحثين على الدور الوقائي </w:t>
      </w:r>
      <w:r w:rsidR="00F712E4" w:rsidRPr="00B528DF">
        <w:rPr>
          <w:rFonts w:hint="cs"/>
          <w:sz w:val="32"/>
          <w:szCs w:val="32"/>
          <w:rtl/>
        </w:rPr>
        <w:t xml:space="preserve">الذي تلعبه السكريات الذائبة على مستوى الأنظمة الغشائية بصفة عامة والأغشية </w:t>
      </w:r>
      <w:proofErr w:type="spellStart"/>
      <w:r w:rsidR="00F712E4" w:rsidRPr="00B528DF">
        <w:rPr>
          <w:rFonts w:hint="cs"/>
          <w:sz w:val="32"/>
          <w:szCs w:val="32"/>
          <w:rtl/>
        </w:rPr>
        <w:t>الميتوكوندرية</w:t>
      </w:r>
      <w:proofErr w:type="spellEnd"/>
      <w:r w:rsidR="00F712E4" w:rsidRPr="00B528DF">
        <w:rPr>
          <w:rFonts w:hint="cs"/>
          <w:sz w:val="32"/>
          <w:szCs w:val="32"/>
          <w:rtl/>
        </w:rPr>
        <w:t xml:space="preserve"> بصفة خاصة </w:t>
      </w:r>
      <w:r w:rsidR="00F712E4" w:rsidRPr="00B528DF">
        <w:rPr>
          <w:sz w:val="32"/>
          <w:szCs w:val="32"/>
        </w:rPr>
        <w:t>(</w:t>
      </w:r>
      <w:proofErr w:type="spellStart"/>
      <w:r w:rsidR="00F712E4" w:rsidRPr="00B528DF">
        <w:rPr>
          <w:sz w:val="32"/>
          <w:szCs w:val="32"/>
        </w:rPr>
        <w:t>Bamoun</w:t>
      </w:r>
      <w:proofErr w:type="spellEnd"/>
      <w:r w:rsidR="00F712E4" w:rsidRPr="00B528DF">
        <w:rPr>
          <w:sz w:val="32"/>
          <w:szCs w:val="32"/>
        </w:rPr>
        <w:t>, 1997)</w:t>
      </w:r>
      <w:r w:rsidR="00F712E4" w:rsidRPr="00B528DF">
        <w:rPr>
          <w:rFonts w:hint="cs"/>
          <w:sz w:val="32"/>
          <w:szCs w:val="32"/>
          <w:rtl/>
        </w:rPr>
        <w:t xml:space="preserve"> وبالإضافة إلى ذلك فإن السكريات الذائبة تساهم في حماية التفاعلات المؤدية إلى تركيب الأنزيمات الشيء الذي يسمح للنبات بتحمل أفضل لمؤشرات الجفاف . كما تعتبر السكريات من أهم المذيبات المستعملة من طرف النبات في التعديل الأسموزي ومنها الغلوكوز والسكروز </w:t>
      </w:r>
      <w:r w:rsidR="00F712E4" w:rsidRPr="00B528DF">
        <w:rPr>
          <w:sz w:val="32"/>
          <w:szCs w:val="32"/>
        </w:rPr>
        <w:t>(Ackerson, 1981)</w:t>
      </w:r>
      <w:r w:rsidR="00F712E4" w:rsidRPr="00B528DF">
        <w:rPr>
          <w:rFonts w:hint="cs"/>
          <w:sz w:val="32"/>
          <w:szCs w:val="32"/>
          <w:rtl/>
        </w:rPr>
        <w:t xml:space="preserve">. لاحظ </w:t>
      </w:r>
      <w:r w:rsidR="00F712E4" w:rsidRPr="00B528DF">
        <w:rPr>
          <w:sz w:val="32"/>
          <w:szCs w:val="32"/>
        </w:rPr>
        <w:t xml:space="preserve">(Ali dib </w:t>
      </w:r>
      <w:r w:rsidR="00F712E4" w:rsidRPr="00B528DF">
        <w:rPr>
          <w:i/>
          <w:iCs/>
          <w:sz w:val="32"/>
          <w:szCs w:val="32"/>
        </w:rPr>
        <w:t>et al</w:t>
      </w:r>
      <w:r w:rsidR="00F712E4" w:rsidRPr="00B528DF">
        <w:rPr>
          <w:sz w:val="32"/>
          <w:szCs w:val="32"/>
        </w:rPr>
        <w:t>., 1990)</w:t>
      </w:r>
      <w:r w:rsidR="00F712E4" w:rsidRPr="00B528DF">
        <w:rPr>
          <w:rFonts w:hint="cs"/>
          <w:sz w:val="32"/>
          <w:szCs w:val="32"/>
          <w:rtl/>
        </w:rPr>
        <w:t xml:space="preserve"> أن تغيرات القمح الصلب من السكريات أضعف بكثير منها بالنسبة </w:t>
      </w:r>
      <w:proofErr w:type="spellStart"/>
      <w:r w:rsidR="00F712E4" w:rsidRPr="00B528DF">
        <w:rPr>
          <w:rFonts w:hint="cs"/>
          <w:sz w:val="32"/>
          <w:szCs w:val="32"/>
          <w:rtl/>
        </w:rPr>
        <w:t>للبرولين</w:t>
      </w:r>
      <w:proofErr w:type="spellEnd"/>
      <w:r w:rsidR="00F712E4" w:rsidRPr="00B528DF">
        <w:rPr>
          <w:rFonts w:hint="cs"/>
          <w:sz w:val="32"/>
          <w:szCs w:val="32"/>
          <w:rtl/>
        </w:rPr>
        <w:t xml:space="preserve"> وأن أكبر النسب تسجل انطلاقاً من اليوم الثاني عشر من الإجهاد المائي, أما النتائج التي توصل إليها </w:t>
      </w:r>
      <w:r w:rsidR="00F712E4" w:rsidRPr="00B528DF">
        <w:rPr>
          <w:sz w:val="32"/>
          <w:szCs w:val="32"/>
        </w:rPr>
        <w:t>(</w:t>
      </w:r>
      <w:proofErr w:type="spellStart"/>
      <w:r w:rsidR="00F712E4" w:rsidRPr="00B528DF">
        <w:rPr>
          <w:sz w:val="32"/>
          <w:szCs w:val="32"/>
        </w:rPr>
        <w:t>A</w:t>
      </w:r>
      <w:r w:rsidR="00AB3D12" w:rsidRPr="00B528DF">
        <w:rPr>
          <w:sz w:val="32"/>
          <w:szCs w:val="32"/>
        </w:rPr>
        <w:t>djab</w:t>
      </w:r>
      <w:proofErr w:type="spellEnd"/>
      <w:r w:rsidR="00AB3D12" w:rsidRPr="00B528DF">
        <w:rPr>
          <w:sz w:val="32"/>
          <w:szCs w:val="32"/>
        </w:rPr>
        <w:t>, 2002)</w:t>
      </w:r>
      <w:r w:rsidR="00F712E4" w:rsidRPr="00B528DF">
        <w:rPr>
          <w:rFonts w:hint="cs"/>
          <w:sz w:val="32"/>
          <w:szCs w:val="32"/>
          <w:rtl/>
        </w:rPr>
        <w:t xml:space="preserve"> </w:t>
      </w:r>
      <w:r w:rsidR="00AB3D12" w:rsidRPr="00B528DF">
        <w:rPr>
          <w:rFonts w:hint="cs"/>
          <w:sz w:val="32"/>
          <w:szCs w:val="32"/>
          <w:rtl/>
        </w:rPr>
        <w:t xml:space="preserve">خلال معايرته للسكريات عند </w:t>
      </w:r>
      <w:r w:rsidR="00AB3D12" w:rsidRPr="00B528DF">
        <w:rPr>
          <w:rFonts w:hint="cs"/>
          <w:sz w:val="32"/>
          <w:szCs w:val="32"/>
          <w:rtl/>
        </w:rPr>
        <w:lastRenderedPageBreak/>
        <w:t xml:space="preserve">خمسة أصناف من القمح الصلب فبينت أن هذه الأخيرة تبدي تراكماً ضعيفاً لها, السكريات </w:t>
      </w:r>
      <w:proofErr w:type="spellStart"/>
      <w:r w:rsidR="00AB3D12" w:rsidRPr="00B528DF">
        <w:rPr>
          <w:rFonts w:hint="cs"/>
          <w:sz w:val="32"/>
          <w:szCs w:val="32"/>
          <w:rtl/>
        </w:rPr>
        <w:t>والبرولين</w:t>
      </w:r>
      <w:proofErr w:type="spellEnd"/>
      <w:r w:rsidR="00AB3D12" w:rsidRPr="00B528DF">
        <w:rPr>
          <w:rFonts w:hint="cs"/>
          <w:sz w:val="32"/>
          <w:szCs w:val="32"/>
          <w:rtl/>
        </w:rPr>
        <w:t xml:space="preserve"> مع مواد أخرى تساهم في ظاهرة التعديل </w:t>
      </w:r>
      <w:proofErr w:type="spellStart"/>
      <w:r w:rsidR="00AB3D12" w:rsidRPr="00B528DF">
        <w:rPr>
          <w:rFonts w:hint="cs"/>
          <w:sz w:val="32"/>
          <w:szCs w:val="32"/>
          <w:rtl/>
        </w:rPr>
        <w:t>الحلولي</w:t>
      </w:r>
      <w:proofErr w:type="spellEnd"/>
      <w:r w:rsidR="00AB3D12" w:rsidRPr="00B528DF">
        <w:rPr>
          <w:rFonts w:hint="cs"/>
          <w:sz w:val="32"/>
          <w:szCs w:val="32"/>
          <w:rtl/>
        </w:rPr>
        <w:t xml:space="preserve"> التي تحمي الأغشية والأنظمة الأنزيمية وذلك بالمحافظة على إنتاج الخلايا  بتخفيض كمونها </w:t>
      </w:r>
      <w:proofErr w:type="spellStart"/>
      <w:r w:rsidR="00AB3D12" w:rsidRPr="00B528DF">
        <w:rPr>
          <w:rFonts w:hint="cs"/>
          <w:sz w:val="32"/>
          <w:szCs w:val="32"/>
          <w:rtl/>
        </w:rPr>
        <w:t>الحلولي</w:t>
      </w:r>
      <w:proofErr w:type="spellEnd"/>
      <w:r w:rsidR="00AB3D12" w:rsidRPr="00B528DF">
        <w:rPr>
          <w:rFonts w:hint="cs"/>
          <w:sz w:val="32"/>
          <w:szCs w:val="32"/>
          <w:rtl/>
        </w:rPr>
        <w:t xml:space="preserve">  لتعويض انخفاض الكمون المائي الورقي </w:t>
      </w:r>
      <w:r w:rsidR="00AB3D12" w:rsidRPr="00B528DF">
        <w:rPr>
          <w:sz w:val="32"/>
          <w:szCs w:val="32"/>
        </w:rPr>
        <w:t>(Blum, 1989)</w:t>
      </w:r>
      <w:r w:rsidR="00AB3D12" w:rsidRPr="00B528DF">
        <w:rPr>
          <w:rFonts w:hint="cs"/>
          <w:sz w:val="32"/>
          <w:szCs w:val="32"/>
          <w:rtl/>
        </w:rPr>
        <w:t xml:space="preserve"> و</w:t>
      </w:r>
      <w:r w:rsidR="00AB3D12" w:rsidRPr="00B528DF">
        <w:rPr>
          <w:sz w:val="32"/>
          <w:szCs w:val="32"/>
        </w:rPr>
        <w:t xml:space="preserve">(Ludlow et </w:t>
      </w:r>
      <w:proofErr w:type="spellStart"/>
      <w:r w:rsidR="00AB3D12" w:rsidRPr="00B528DF">
        <w:rPr>
          <w:sz w:val="32"/>
          <w:szCs w:val="32"/>
        </w:rPr>
        <w:t>Muchow</w:t>
      </w:r>
      <w:proofErr w:type="spellEnd"/>
      <w:r w:rsidR="00AB3D12" w:rsidRPr="00B528DF">
        <w:rPr>
          <w:sz w:val="32"/>
          <w:szCs w:val="32"/>
        </w:rPr>
        <w:t>., 1990)</w:t>
      </w:r>
      <w:r w:rsidR="00AB3D12" w:rsidRPr="00B528DF">
        <w:rPr>
          <w:rFonts w:hint="cs"/>
          <w:sz w:val="32"/>
          <w:szCs w:val="32"/>
          <w:rtl/>
        </w:rPr>
        <w:t>.</w:t>
      </w:r>
    </w:p>
    <w:p w:rsidR="00F156FB" w:rsidRPr="00B528DF" w:rsidRDefault="007970AE" w:rsidP="00F712E4">
      <w:pPr>
        <w:rPr>
          <w:sz w:val="32"/>
          <w:szCs w:val="32"/>
          <w:rtl/>
        </w:rPr>
      </w:pPr>
      <w:r w:rsidRPr="00B528DF">
        <w:rPr>
          <w:rFonts w:hint="cs"/>
          <w:sz w:val="32"/>
          <w:szCs w:val="32"/>
          <w:rtl/>
        </w:rPr>
        <w:t xml:space="preserve">تقدر كمية </w:t>
      </w:r>
      <w:proofErr w:type="spellStart"/>
      <w:r w:rsidRPr="008F2957">
        <w:rPr>
          <w:rFonts w:hint="cs"/>
          <w:sz w:val="32"/>
          <w:szCs w:val="32"/>
          <w:highlight w:val="red"/>
          <w:rtl/>
        </w:rPr>
        <w:t>البرولين</w:t>
      </w:r>
      <w:proofErr w:type="spellEnd"/>
      <w:r w:rsidRPr="00B528DF">
        <w:rPr>
          <w:rFonts w:hint="cs"/>
          <w:sz w:val="32"/>
          <w:szCs w:val="32"/>
          <w:rtl/>
        </w:rPr>
        <w:t xml:space="preserve"> بعد تحويل النتائج المتحصل عليها إلى تراكيز </w:t>
      </w:r>
      <w:proofErr w:type="spellStart"/>
      <w:r w:rsidRPr="00B528DF">
        <w:rPr>
          <w:rFonts w:hint="cs"/>
          <w:sz w:val="32"/>
          <w:szCs w:val="32"/>
          <w:rtl/>
        </w:rPr>
        <w:t>البرولين</w:t>
      </w:r>
      <w:proofErr w:type="spellEnd"/>
      <w:r w:rsidRPr="00B528DF">
        <w:rPr>
          <w:rFonts w:hint="cs"/>
          <w:sz w:val="32"/>
          <w:szCs w:val="32"/>
          <w:rtl/>
        </w:rPr>
        <w:t xml:space="preserve"> (</w:t>
      </w:r>
      <w:proofErr w:type="spellStart"/>
      <w:r w:rsidRPr="00B528DF">
        <w:rPr>
          <w:rFonts w:hint="cs"/>
          <w:sz w:val="32"/>
          <w:szCs w:val="32"/>
          <w:rtl/>
        </w:rPr>
        <w:t>بالميكرومول</w:t>
      </w:r>
      <w:proofErr w:type="spellEnd"/>
      <w:r w:rsidRPr="00B528DF">
        <w:rPr>
          <w:rFonts w:hint="cs"/>
          <w:sz w:val="32"/>
          <w:szCs w:val="32"/>
          <w:rtl/>
        </w:rPr>
        <w:t>/ملغ) مادة جافة وذلك باستعمال المعادلة:</w:t>
      </w:r>
    </w:p>
    <w:p w:rsidR="007970AE" w:rsidRPr="00B528DF" w:rsidRDefault="007970AE" w:rsidP="00F712E4">
      <w:pPr>
        <w:rPr>
          <w:sz w:val="32"/>
          <w:szCs w:val="32"/>
          <w:rtl/>
        </w:rPr>
      </w:pPr>
      <w:r w:rsidRPr="00B528DF">
        <w:rPr>
          <w:rFonts w:hint="cs"/>
          <w:sz w:val="32"/>
          <w:szCs w:val="32"/>
          <w:rtl/>
        </w:rPr>
        <w:t xml:space="preserve">كمية </w:t>
      </w:r>
      <w:proofErr w:type="spellStart"/>
      <w:r w:rsidRPr="00B528DF">
        <w:rPr>
          <w:rFonts w:hint="cs"/>
          <w:sz w:val="32"/>
          <w:szCs w:val="32"/>
          <w:rtl/>
        </w:rPr>
        <w:t>البرولين</w:t>
      </w:r>
      <w:proofErr w:type="spellEnd"/>
      <w:r w:rsidRPr="00B528DF">
        <w:rPr>
          <w:rFonts w:hint="cs"/>
          <w:sz w:val="32"/>
          <w:szCs w:val="32"/>
          <w:rtl/>
        </w:rPr>
        <w:t xml:space="preserve"> (</w:t>
      </w:r>
      <w:proofErr w:type="spellStart"/>
      <w:r w:rsidRPr="00B528DF">
        <w:rPr>
          <w:rFonts w:hint="cs"/>
          <w:sz w:val="32"/>
          <w:szCs w:val="32"/>
          <w:rtl/>
        </w:rPr>
        <w:t>ميكرومول</w:t>
      </w:r>
      <w:proofErr w:type="spellEnd"/>
      <w:r w:rsidRPr="00B528DF">
        <w:rPr>
          <w:rFonts w:hint="cs"/>
          <w:sz w:val="32"/>
          <w:szCs w:val="32"/>
          <w:rtl/>
        </w:rPr>
        <w:t>/ملغ) = 0.62</w:t>
      </w:r>
      <w:r w:rsidRPr="00B528DF">
        <w:rPr>
          <w:rFonts w:asciiTheme="minorBidi" w:hAnsiTheme="minorBidi"/>
          <w:sz w:val="32"/>
          <w:szCs w:val="32"/>
          <w:rtl/>
        </w:rPr>
        <w:t>×</w:t>
      </w:r>
      <w:r w:rsidRPr="00B528DF">
        <w:rPr>
          <w:rFonts w:hint="cs"/>
          <w:sz w:val="32"/>
          <w:szCs w:val="32"/>
          <w:rtl/>
        </w:rPr>
        <w:t xml:space="preserve"> الكثافة الضوئية / الوزن الجاف</w:t>
      </w:r>
    </w:p>
    <w:p w:rsidR="007970AE" w:rsidRPr="00B528DF" w:rsidRDefault="007970AE" w:rsidP="007970AE">
      <w:pPr>
        <w:rPr>
          <w:sz w:val="32"/>
          <w:szCs w:val="32"/>
          <w:rtl/>
        </w:rPr>
      </w:pPr>
      <w:r w:rsidRPr="00B528DF">
        <w:rPr>
          <w:rFonts w:hint="cs"/>
          <w:sz w:val="32"/>
          <w:szCs w:val="32"/>
          <w:rtl/>
        </w:rPr>
        <w:t xml:space="preserve">عن </w:t>
      </w:r>
      <w:r w:rsidRPr="00B528DF">
        <w:rPr>
          <w:sz w:val="32"/>
          <w:szCs w:val="32"/>
        </w:rPr>
        <w:t>(Benlaribi,1990)</w:t>
      </w:r>
      <w:r w:rsidRPr="00B528DF">
        <w:rPr>
          <w:rFonts w:hint="cs"/>
          <w:sz w:val="32"/>
          <w:szCs w:val="32"/>
          <w:rtl/>
        </w:rPr>
        <w:t>.</w:t>
      </w:r>
    </w:p>
    <w:p w:rsidR="007B341B" w:rsidRPr="00B528DF" w:rsidRDefault="007B341B" w:rsidP="00BD43F0">
      <w:pPr>
        <w:rPr>
          <w:sz w:val="32"/>
          <w:szCs w:val="32"/>
          <w:rtl/>
        </w:rPr>
      </w:pPr>
      <w:r w:rsidRPr="00B528DF">
        <w:rPr>
          <w:rFonts w:hint="cs"/>
          <w:sz w:val="32"/>
          <w:szCs w:val="32"/>
          <w:rtl/>
        </w:rPr>
        <w:t xml:space="preserve">تباين محتوى </w:t>
      </w:r>
      <w:proofErr w:type="spellStart"/>
      <w:r w:rsidRPr="00B528DF">
        <w:rPr>
          <w:rFonts w:hint="cs"/>
          <w:sz w:val="32"/>
          <w:szCs w:val="32"/>
          <w:rtl/>
        </w:rPr>
        <w:t>البرولين</w:t>
      </w:r>
      <w:proofErr w:type="spellEnd"/>
      <w:r w:rsidRPr="00B528DF">
        <w:rPr>
          <w:rFonts w:hint="cs"/>
          <w:sz w:val="32"/>
          <w:szCs w:val="32"/>
          <w:rtl/>
        </w:rPr>
        <w:t xml:space="preserve"> عند الأصناف غير المعرضة للإجهاد  من (7.56 </w:t>
      </w:r>
      <w:r w:rsidRPr="00B528DF">
        <w:rPr>
          <w:rFonts w:asciiTheme="minorBidi" w:hAnsiTheme="minorBidi"/>
          <w:sz w:val="32"/>
          <w:szCs w:val="32"/>
          <w:rtl/>
        </w:rPr>
        <w:t>±</w:t>
      </w:r>
      <w:r w:rsidRPr="00B528DF">
        <w:rPr>
          <w:rFonts w:hint="cs"/>
          <w:sz w:val="32"/>
          <w:szCs w:val="32"/>
          <w:rtl/>
        </w:rPr>
        <w:t xml:space="preserve"> 10.40) </w:t>
      </w:r>
      <w:proofErr w:type="spellStart"/>
      <w:r w:rsidRPr="00B528DF">
        <w:rPr>
          <w:rFonts w:hint="cs"/>
          <w:sz w:val="32"/>
          <w:szCs w:val="32"/>
          <w:rtl/>
        </w:rPr>
        <w:t>ميكرومول</w:t>
      </w:r>
      <w:proofErr w:type="spellEnd"/>
      <w:r w:rsidRPr="00B528DF">
        <w:rPr>
          <w:rFonts w:hint="cs"/>
          <w:sz w:val="32"/>
          <w:szCs w:val="32"/>
          <w:rtl/>
        </w:rPr>
        <w:t xml:space="preserve">/ ميللي غرام (مادة جافة) كأعلى قيمة عند الصنف </w:t>
      </w:r>
      <w:r w:rsidRPr="00B528DF">
        <w:rPr>
          <w:sz w:val="32"/>
          <w:szCs w:val="32"/>
        </w:rPr>
        <w:t xml:space="preserve">GTA </w:t>
      </w:r>
      <w:proofErr w:type="spellStart"/>
      <w:r w:rsidRPr="00B528DF">
        <w:rPr>
          <w:sz w:val="32"/>
          <w:szCs w:val="32"/>
        </w:rPr>
        <w:t>dur</w:t>
      </w:r>
      <w:proofErr w:type="spellEnd"/>
      <w:r w:rsidRPr="00B528DF">
        <w:rPr>
          <w:rFonts w:hint="cs"/>
          <w:sz w:val="32"/>
          <w:szCs w:val="32"/>
          <w:rtl/>
        </w:rPr>
        <w:t xml:space="preserve"> و (0.64</w:t>
      </w:r>
      <w:r w:rsidRPr="00B528DF">
        <w:rPr>
          <w:rFonts w:asciiTheme="minorBidi" w:hAnsiTheme="minorBidi"/>
          <w:sz w:val="32"/>
          <w:szCs w:val="32"/>
          <w:rtl/>
        </w:rPr>
        <w:t>±</w:t>
      </w:r>
      <w:r w:rsidRPr="00B528DF">
        <w:rPr>
          <w:rFonts w:hint="cs"/>
          <w:sz w:val="32"/>
          <w:szCs w:val="32"/>
          <w:rtl/>
        </w:rPr>
        <w:t xml:space="preserve">2.52) </w:t>
      </w:r>
      <w:proofErr w:type="spellStart"/>
      <w:r w:rsidRPr="00B528DF">
        <w:rPr>
          <w:rFonts w:hint="cs"/>
          <w:sz w:val="32"/>
          <w:szCs w:val="32"/>
          <w:rtl/>
        </w:rPr>
        <w:t>ميكرومول</w:t>
      </w:r>
      <w:proofErr w:type="spellEnd"/>
      <w:r w:rsidRPr="00B528DF">
        <w:rPr>
          <w:rFonts w:hint="cs"/>
          <w:sz w:val="32"/>
          <w:szCs w:val="32"/>
          <w:rtl/>
        </w:rPr>
        <w:t xml:space="preserve">/ ميللي غرام (مادة جافة) عند صنف </w:t>
      </w:r>
      <w:r w:rsidRPr="00B528DF">
        <w:rPr>
          <w:sz w:val="32"/>
          <w:szCs w:val="32"/>
        </w:rPr>
        <w:t xml:space="preserve"> </w:t>
      </w:r>
      <w:proofErr w:type="spellStart"/>
      <w:r w:rsidRPr="00B528DF">
        <w:rPr>
          <w:sz w:val="32"/>
          <w:szCs w:val="32"/>
        </w:rPr>
        <w:t>Omruff</w:t>
      </w:r>
      <w:proofErr w:type="spellEnd"/>
      <w:r w:rsidRPr="00B528DF">
        <w:rPr>
          <w:rFonts w:hint="cs"/>
          <w:sz w:val="32"/>
          <w:szCs w:val="32"/>
          <w:rtl/>
        </w:rPr>
        <w:t xml:space="preserve">كأدنى قيمة. أما الأصناف المعرضة للإجهاد (20) يوم, فقد سجلت أعلى كمية </w:t>
      </w:r>
      <w:proofErr w:type="spellStart"/>
      <w:r w:rsidRPr="00B528DF">
        <w:rPr>
          <w:rFonts w:hint="cs"/>
          <w:sz w:val="32"/>
          <w:szCs w:val="32"/>
          <w:rtl/>
        </w:rPr>
        <w:t>للبرولين</w:t>
      </w:r>
      <w:proofErr w:type="spellEnd"/>
      <w:r w:rsidRPr="00B528DF">
        <w:rPr>
          <w:rFonts w:hint="cs"/>
          <w:sz w:val="32"/>
          <w:szCs w:val="32"/>
          <w:rtl/>
        </w:rPr>
        <w:t xml:space="preserve"> في صنف </w:t>
      </w:r>
      <w:r w:rsidRPr="00B528DF">
        <w:rPr>
          <w:sz w:val="32"/>
          <w:szCs w:val="32"/>
        </w:rPr>
        <w:t xml:space="preserve">B </w:t>
      </w:r>
      <w:proofErr w:type="spellStart"/>
      <w:r w:rsidRPr="00B528DF">
        <w:rPr>
          <w:sz w:val="32"/>
          <w:szCs w:val="32"/>
        </w:rPr>
        <w:t>Mestina</w:t>
      </w:r>
      <w:proofErr w:type="spellEnd"/>
      <w:r w:rsidRPr="00B528DF">
        <w:rPr>
          <w:rFonts w:hint="cs"/>
          <w:sz w:val="32"/>
          <w:szCs w:val="32"/>
          <w:rtl/>
        </w:rPr>
        <w:t xml:space="preserve"> والمقدرة ب (19.60</w:t>
      </w:r>
      <w:r w:rsidRPr="00B528DF">
        <w:rPr>
          <w:rFonts w:asciiTheme="minorBidi" w:hAnsiTheme="minorBidi"/>
          <w:sz w:val="32"/>
          <w:szCs w:val="32"/>
          <w:rtl/>
        </w:rPr>
        <w:t>±</w:t>
      </w:r>
      <w:r w:rsidRPr="00B528DF">
        <w:rPr>
          <w:rFonts w:hint="cs"/>
          <w:sz w:val="32"/>
          <w:szCs w:val="32"/>
          <w:rtl/>
        </w:rPr>
        <w:t>60.54</w:t>
      </w:r>
      <w:r w:rsidR="00BD43F0" w:rsidRPr="00B528DF">
        <w:rPr>
          <w:rFonts w:hint="cs"/>
          <w:sz w:val="32"/>
          <w:szCs w:val="32"/>
          <w:rtl/>
        </w:rPr>
        <w:t xml:space="preserve">) </w:t>
      </w:r>
      <w:proofErr w:type="spellStart"/>
      <w:r w:rsidR="00BD43F0" w:rsidRPr="00B528DF">
        <w:rPr>
          <w:rFonts w:hint="cs"/>
          <w:sz w:val="32"/>
          <w:szCs w:val="32"/>
          <w:rtl/>
        </w:rPr>
        <w:t>ميكرومول</w:t>
      </w:r>
      <w:proofErr w:type="spellEnd"/>
      <w:r w:rsidR="00BD43F0" w:rsidRPr="00B528DF">
        <w:rPr>
          <w:rFonts w:hint="cs"/>
          <w:sz w:val="32"/>
          <w:szCs w:val="32"/>
          <w:rtl/>
        </w:rPr>
        <w:t xml:space="preserve">/ ميللي غرام (مادة جافة) بنسبة زيادة 11.11% مقارنة مع الشاهد أي 12 مرة القيمة الأساسية المسجلة عند الصنف غير مجهد, كما سجلت أدنى قيمة عند الصنف </w:t>
      </w:r>
      <w:proofErr w:type="spellStart"/>
      <w:r w:rsidR="00BD43F0" w:rsidRPr="00B528DF">
        <w:rPr>
          <w:sz w:val="32"/>
          <w:szCs w:val="32"/>
        </w:rPr>
        <w:t>Omruff</w:t>
      </w:r>
      <w:proofErr w:type="spellEnd"/>
      <w:r w:rsidR="00BD43F0" w:rsidRPr="00B528DF">
        <w:rPr>
          <w:rFonts w:hint="cs"/>
          <w:sz w:val="32"/>
          <w:szCs w:val="32"/>
          <w:rtl/>
        </w:rPr>
        <w:t xml:space="preserve"> والمقدر ب (1.44</w:t>
      </w:r>
      <w:r w:rsidR="00BD43F0" w:rsidRPr="00B528DF">
        <w:rPr>
          <w:rFonts w:asciiTheme="minorBidi" w:hAnsiTheme="minorBidi"/>
          <w:sz w:val="32"/>
          <w:szCs w:val="32"/>
          <w:rtl/>
        </w:rPr>
        <w:t>±</w:t>
      </w:r>
      <w:r w:rsidR="00BD43F0" w:rsidRPr="00B528DF">
        <w:rPr>
          <w:rFonts w:hint="cs"/>
          <w:sz w:val="32"/>
          <w:szCs w:val="32"/>
          <w:rtl/>
        </w:rPr>
        <w:t xml:space="preserve">15.73) </w:t>
      </w:r>
      <w:proofErr w:type="spellStart"/>
      <w:r w:rsidR="00BD43F0" w:rsidRPr="00B528DF">
        <w:rPr>
          <w:rFonts w:hint="cs"/>
          <w:sz w:val="32"/>
          <w:szCs w:val="32"/>
          <w:rtl/>
        </w:rPr>
        <w:t>ميكرومول</w:t>
      </w:r>
      <w:proofErr w:type="spellEnd"/>
      <w:r w:rsidR="00BD43F0" w:rsidRPr="00B528DF">
        <w:rPr>
          <w:rFonts w:hint="cs"/>
          <w:sz w:val="32"/>
          <w:szCs w:val="32"/>
          <w:rtl/>
        </w:rPr>
        <w:t>/ ميللي غرام (مادة جافة) بنسبة زيادة 52.50% مقارنة بالشاهد أي 6 مرات القيمة الأساسية المسجلة عند الصنف الشاهد</w:t>
      </w:r>
    </w:p>
    <w:p w:rsidR="007970AE" w:rsidRPr="00B528DF" w:rsidRDefault="007970AE" w:rsidP="007970AE">
      <w:pPr>
        <w:rPr>
          <w:sz w:val="32"/>
          <w:szCs w:val="32"/>
          <w:rtl/>
        </w:rPr>
      </w:pPr>
      <w:r w:rsidRPr="00B528DF">
        <w:rPr>
          <w:rFonts w:hint="cs"/>
          <w:sz w:val="32"/>
          <w:szCs w:val="32"/>
          <w:rtl/>
        </w:rPr>
        <w:t xml:space="preserve">طريقة تقدير </w:t>
      </w:r>
      <w:r w:rsidRPr="008F2957">
        <w:rPr>
          <w:rFonts w:hint="cs"/>
          <w:sz w:val="32"/>
          <w:szCs w:val="32"/>
          <w:highlight w:val="red"/>
          <w:rtl/>
        </w:rPr>
        <w:t>السكريات الكلية</w:t>
      </w:r>
      <w:r w:rsidRPr="00B528DF">
        <w:rPr>
          <w:rFonts w:hint="cs"/>
          <w:sz w:val="32"/>
          <w:szCs w:val="32"/>
          <w:rtl/>
        </w:rPr>
        <w:t xml:space="preserve"> :</w:t>
      </w:r>
    </w:p>
    <w:p w:rsidR="00707376" w:rsidRPr="00B528DF" w:rsidRDefault="00707376" w:rsidP="007970AE">
      <w:pPr>
        <w:rPr>
          <w:sz w:val="32"/>
          <w:szCs w:val="32"/>
          <w:rtl/>
        </w:rPr>
      </w:pPr>
      <w:r w:rsidRPr="003B3DAA">
        <w:rPr>
          <w:rFonts w:hint="cs"/>
          <w:sz w:val="32"/>
          <w:szCs w:val="32"/>
          <w:highlight w:val="red"/>
          <w:rtl/>
        </w:rPr>
        <w:t>السكريات</w:t>
      </w:r>
      <w:r w:rsidRPr="00B528DF">
        <w:rPr>
          <w:rFonts w:hint="cs"/>
          <w:sz w:val="32"/>
          <w:szCs w:val="32"/>
          <w:rtl/>
        </w:rPr>
        <w:t xml:space="preserve"> (ميللي مول/100ملغ)= 1.67</w:t>
      </w:r>
      <w:r w:rsidRPr="00B528DF">
        <w:rPr>
          <w:rFonts w:asciiTheme="minorBidi" w:hAnsiTheme="minorBidi"/>
          <w:sz w:val="32"/>
          <w:szCs w:val="32"/>
          <w:rtl/>
        </w:rPr>
        <w:t>×</w:t>
      </w:r>
      <w:r w:rsidRPr="00B528DF">
        <w:rPr>
          <w:rFonts w:hint="cs"/>
          <w:sz w:val="32"/>
          <w:szCs w:val="32"/>
          <w:rtl/>
        </w:rPr>
        <w:t>الكثافة الضوئية/ الوزن الجاف</w:t>
      </w:r>
    </w:p>
    <w:p w:rsidR="007970AE" w:rsidRPr="00B528DF" w:rsidRDefault="00B911EB" w:rsidP="00891D73">
      <w:pPr>
        <w:rPr>
          <w:sz w:val="32"/>
          <w:szCs w:val="32"/>
          <w:rtl/>
        </w:rPr>
      </w:pPr>
      <w:r w:rsidRPr="00B528DF">
        <w:rPr>
          <w:rFonts w:hint="cs"/>
          <w:sz w:val="32"/>
          <w:szCs w:val="32"/>
          <w:rtl/>
        </w:rPr>
        <w:t xml:space="preserve">غير معرضة : الأعلى </w:t>
      </w:r>
      <w:proofErr w:type="spellStart"/>
      <w:r w:rsidRPr="00B528DF">
        <w:rPr>
          <w:sz w:val="32"/>
          <w:szCs w:val="32"/>
        </w:rPr>
        <w:t>Waha</w:t>
      </w:r>
      <w:proofErr w:type="spellEnd"/>
      <w:r w:rsidRPr="00B528DF">
        <w:rPr>
          <w:rFonts w:hint="cs"/>
          <w:sz w:val="32"/>
          <w:szCs w:val="32"/>
          <w:rtl/>
        </w:rPr>
        <w:t xml:space="preserve"> (0.77</w:t>
      </w:r>
      <w:r w:rsidRPr="00B528DF">
        <w:rPr>
          <w:rFonts w:asciiTheme="minorBidi" w:hAnsiTheme="minorBidi"/>
          <w:sz w:val="32"/>
          <w:szCs w:val="32"/>
          <w:rtl/>
        </w:rPr>
        <w:t>±</w:t>
      </w:r>
      <w:r w:rsidRPr="00B528DF">
        <w:rPr>
          <w:rFonts w:hint="cs"/>
          <w:sz w:val="32"/>
          <w:szCs w:val="32"/>
          <w:rtl/>
        </w:rPr>
        <w:t xml:space="preserve">7.39) </w:t>
      </w:r>
      <w:proofErr w:type="spellStart"/>
      <w:r w:rsidRPr="00B528DF">
        <w:rPr>
          <w:rFonts w:hint="cs"/>
          <w:sz w:val="32"/>
          <w:szCs w:val="32"/>
          <w:rtl/>
        </w:rPr>
        <w:t>ميكرومول</w:t>
      </w:r>
      <w:proofErr w:type="spellEnd"/>
      <w:r w:rsidRPr="00B528DF">
        <w:rPr>
          <w:rFonts w:hint="cs"/>
          <w:sz w:val="32"/>
          <w:szCs w:val="32"/>
          <w:rtl/>
        </w:rPr>
        <w:t>/100 ميللي غرام (مادة جافة)</w:t>
      </w:r>
    </w:p>
    <w:p w:rsidR="00B911EB" w:rsidRPr="00B528DF" w:rsidRDefault="00B911EB" w:rsidP="00891D73">
      <w:pPr>
        <w:rPr>
          <w:sz w:val="32"/>
          <w:szCs w:val="32"/>
          <w:rtl/>
        </w:rPr>
      </w:pPr>
      <w:r w:rsidRPr="00B528DF">
        <w:rPr>
          <w:rFonts w:hint="cs"/>
          <w:sz w:val="32"/>
          <w:szCs w:val="32"/>
          <w:rtl/>
        </w:rPr>
        <w:t xml:space="preserve">                الأدنى </w:t>
      </w:r>
      <w:r w:rsidRPr="00B528DF">
        <w:rPr>
          <w:sz w:val="32"/>
          <w:szCs w:val="32"/>
        </w:rPr>
        <w:t>Bidi17</w:t>
      </w:r>
      <w:r w:rsidRPr="00B528DF">
        <w:rPr>
          <w:rFonts w:hint="cs"/>
          <w:sz w:val="32"/>
          <w:szCs w:val="32"/>
          <w:rtl/>
        </w:rPr>
        <w:t xml:space="preserve"> (0.64</w:t>
      </w:r>
      <w:r w:rsidRPr="00B528DF">
        <w:rPr>
          <w:rFonts w:asciiTheme="minorBidi" w:hAnsiTheme="minorBidi"/>
          <w:sz w:val="32"/>
          <w:szCs w:val="32"/>
          <w:rtl/>
        </w:rPr>
        <w:t>±</w:t>
      </w:r>
      <w:r w:rsidRPr="00B528DF">
        <w:rPr>
          <w:rFonts w:hint="cs"/>
          <w:sz w:val="32"/>
          <w:szCs w:val="32"/>
          <w:rtl/>
        </w:rPr>
        <w:t xml:space="preserve">4.32) </w:t>
      </w:r>
      <w:proofErr w:type="spellStart"/>
      <w:r w:rsidRPr="00B528DF">
        <w:rPr>
          <w:rFonts w:hint="cs"/>
          <w:sz w:val="32"/>
          <w:szCs w:val="32"/>
          <w:rtl/>
        </w:rPr>
        <w:t>ميكرومول</w:t>
      </w:r>
      <w:proofErr w:type="spellEnd"/>
      <w:r w:rsidRPr="00B528DF">
        <w:rPr>
          <w:rFonts w:hint="cs"/>
          <w:sz w:val="32"/>
          <w:szCs w:val="32"/>
          <w:rtl/>
        </w:rPr>
        <w:t>/100 ميللي غرام (مادة جافة)</w:t>
      </w:r>
    </w:p>
    <w:p w:rsidR="002A65AD" w:rsidRPr="00B528DF" w:rsidRDefault="002A65AD" w:rsidP="00891D73">
      <w:pPr>
        <w:rPr>
          <w:sz w:val="32"/>
          <w:szCs w:val="32"/>
          <w:rtl/>
        </w:rPr>
      </w:pPr>
      <w:r w:rsidRPr="00B528DF">
        <w:rPr>
          <w:rFonts w:hint="cs"/>
          <w:sz w:val="32"/>
          <w:szCs w:val="32"/>
          <w:rtl/>
        </w:rPr>
        <w:t xml:space="preserve">المعرضة للإجهاد: الأعلى </w:t>
      </w:r>
      <w:proofErr w:type="spellStart"/>
      <w:r w:rsidRPr="00B528DF">
        <w:rPr>
          <w:sz w:val="32"/>
          <w:szCs w:val="32"/>
        </w:rPr>
        <w:t>Waha</w:t>
      </w:r>
      <w:proofErr w:type="spellEnd"/>
      <w:r w:rsidRPr="00B528DF">
        <w:rPr>
          <w:rFonts w:hint="cs"/>
          <w:sz w:val="32"/>
          <w:szCs w:val="32"/>
          <w:rtl/>
        </w:rPr>
        <w:t xml:space="preserve"> (22.04</w:t>
      </w:r>
      <w:r w:rsidRPr="00B528DF">
        <w:rPr>
          <w:rFonts w:asciiTheme="minorBidi" w:hAnsiTheme="minorBidi"/>
          <w:sz w:val="32"/>
          <w:szCs w:val="32"/>
          <w:rtl/>
        </w:rPr>
        <w:t>±</w:t>
      </w:r>
      <w:r w:rsidRPr="00B528DF">
        <w:rPr>
          <w:rFonts w:hint="cs"/>
          <w:sz w:val="32"/>
          <w:szCs w:val="32"/>
          <w:rtl/>
        </w:rPr>
        <w:t xml:space="preserve">0.75) </w:t>
      </w:r>
      <w:proofErr w:type="spellStart"/>
      <w:r w:rsidRPr="00B528DF">
        <w:rPr>
          <w:rFonts w:hint="cs"/>
          <w:sz w:val="32"/>
          <w:szCs w:val="32"/>
          <w:rtl/>
        </w:rPr>
        <w:t>ميكرومول</w:t>
      </w:r>
      <w:proofErr w:type="spellEnd"/>
      <w:r w:rsidRPr="00B528DF">
        <w:rPr>
          <w:rFonts w:hint="cs"/>
          <w:sz w:val="32"/>
          <w:szCs w:val="32"/>
          <w:rtl/>
        </w:rPr>
        <w:t>/100 ميللي غرام (مادة جافة) بنسبة زيادة  19.82% مقارنة مع الشاهد أي 3 مرات  قيمة الشاهد</w:t>
      </w:r>
    </w:p>
    <w:p w:rsidR="002A65AD" w:rsidRDefault="002A65AD" w:rsidP="00891D73">
      <w:pPr>
        <w:rPr>
          <w:sz w:val="32"/>
          <w:szCs w:val="32"/>
          <w:rtl/>
        </w:rPr>
      </w:pPr>
      <w:r w:rsidRPr="00B528DF">
        <w:rPr>
          <w:rFonts w:hint="cs"/>
          <w:sz w:val="32"/>
          <w:szCs w:val="32"/>
          <w:rtl/>
        </w:rPr>
        <w:lastRenderedPageBreak/>
        <w:t xml:space="preserve">                     الأدنى </w:t>
      </w:r>
      <w:r w:rsidRPr="00B528DF">
        <w:rPr>
          <w:sz w:val="32"/>
          <w:szCs w:val="32"/>
        </w:rPr>
        <w:t>Bidi17</w:t>
      </w:r>
      <w:r w:rsidRPr="00B528DF">
        <w:rPr>
          <w:rFonts w:hint="cs"/>
          <w:sz w:val="32"/>
          <w:szCs w:val="32"/>
          <w:rtl/>
        </w:rPr>
        <w:t xml:space="preserve"> (8.19</w:t>
      </w:r>
      <w:r w:rsidRPr="00B528DF">
        <w:rPr>
          <w:rFonts w:asciiTheme="minorBidi" w:hAnsiTheme="minorBidi"/>
          <w:sz w:val="32"/>
          <w:szCs w:val="32"/>
          <w:rtl/>
        </w:rPr>
        <w:t>±</w:t>
      </w:r>
      <w:r w:rsidRPr="00B528DF">
        <w:rPr>
          <w:rFonts w:hint="cs"/>
          <w:sz w:val="32"/>
          <w:szCs w:val="32"/>
          <w:rtl/>
        </w:rPr>
        <w:t xml:space="preserve">1.21) </w:t>
      </w:r>
      <w:proofErr w:type="spellStart"/>
      <w:r w:rsidRPr="00B528DF">
        <w:rPr>
          <w:rFonts w:hint="cs"/>
          <w:sz w:val="32"/>
          <w:szCs w:val="32"/>
          <w:rtl/>
        </w:rPr>
        <w:t>ميكرومول</w:t>
      </w:r>
      <w:proofErr w:type="spellEnd"/>
      <w:r w:rsidRPr="00B528DF">
        <w:rPr>
          <w:rFonts w:hint="cs"/>
          <w:sz w:val="32"/>
          <w:szCs w:val="32"/>
          <w:rtl/>
        </w:rPr>
        <w:t>/100 ميللي غرام (مادة جافة) بنسبة زيادة  8.93% مقارنة مع الشاهد أي 2 مرات  قيمة الشاهد</w:t>
      </w:r>
    </w:p>
    <w:p w:rsidR="00AB3D12" w:rsidRDefault="00AB3D12" w:rsidP="00F712E4">
      <w:pPr>
        <w:rPr>
          <w:sz w:val="32"/>
          <w:szCs w:val="32"/>
          <w:rtl/>
        </w:rPr>
      </w:pPr>
    </w:p>
    <w:p w:rsidR="008E76D0" w:rsidRDefault="008E76D0" w:rsidP="00F712E4">
      <w:pPr>
        <w:rPr>
          <w:sz w:val="32"/>
          <w:szCs w:val="32"/>
          <w:rtl/>
        </w:rPr>
      </w:pPr>
    </w:p>
    <w:p w:rsidR="008E76D0" w:rsidRDefault="008E76D0" w:rsidP="00F712E4">
      <w:pPr>
        <w:rPr>
          <w:sz w:val="32"/>
          <w:szCs w:val="32"/>
          <w:rtl/>
        </w:rPr>
      </w:pPr>
    </w:p>
    <w:p w:rsidR="007E0CE1" w:rsidRPr="007E0CE1" w:rsidRDefault="007E0CE1" w:rsidP="00F712E4">
      <w:pPr>
        <w:rPr>
          <w:sz w:val="32"/>
          <w:szCs w:val="32"/>
          <w:highlight w:val="yellow"/>
          <w:rtl/>
        </w:rPr>
      </w:pPr>
      <w:r>
        <w:rPr>
          <w:rFonts w:hint="cs"/>
          <w:sz w:val="32"/>
          <w:szCs w:val="32"/>
          <w:rtl/>
        </w:rPr>
        <w:t xml:space="preserve">                         </w:t>
      </w:r>
      <w:r w:rsidRPr="007E0CE1">
        <w:rPr>
          <w:rFonts w:hint="cs"/>
          <w:sz w:val="32"/>
          <w:szCs w:val="32"/>
          <w:highlight w:val="yellow"/>
          <w:rtl/>
        </w:rPr>
        <w:t>(برولين أصنافي/ قمح بعد الخطة)</w:t>
      </w:r>
    </w:p>
    <w:tbl>
      <w:tblPr>
        <w:tblStyle w:val="a4"/>
        <w:bidiVisual/>
        <w:tblW w:w="0" w:type="auto"/>
        <w:jc w:val="center"/>
        <w:tblLook w:val="04A0" w:firstRow="1" w:lastRow="0" w:firstColumn="1" w:lastColumn="0" w:noHBand="0" w:noVBand="1"/>
      </w:tblPr>
      <w:tblGrid>
        <w:gridCol w:w="1704"/>
        <w:gridCol w:w="1704"/>
        <w:gridCol w:w="1704"/>
        <w:gridCol w:w="1705"/>
        <w:gridCol w:w="1705"/>
      </w:tblGrid>
      <w:tr w:rsidR="008E76D0" w:rsidRPr="00B528DF" w:rsidTr="00AD6911">
        <w:trPr>
          <w:jc w:val="center"/>
        </w:trPr>
        <w:tc>
          <w:tcPr>
            <w:tcW w:w="1704" w:type="dxa"/>
            <w:vMerge w:val="restart"/>
          </w:tcPr>
          <w:p w:rsidR="008E76D0" w:rsidRPr="00B528DF" w:rsidRDefault="008E76D0" w:rsidP="00AD6911">
            <w:pPr>
              <w:jc w:val="center"/>
              <w:rPr>
                <w:sz w:val="32"/>
                <w:szCs w:val="32"/>
                <w:rtl/>
              </w:rPr>
            </w:pPr>
            <w:r w:rsidRPr="00B528DF">
              <w:rPr>
                <w:rFonts w:hint="cs"/>
                <w:sz w:val="32"/>
                <w:szCs w:val="32"/>
                <w:rtl/>
              </w:rPr>
              <w:t>الصنف</w:t>
            </w:r>
          </w:p>
        </w:tc>
        <w:tc>
          <w:tcPr>
            <w:tcW w:w="6818" w:type="dxa"/>
            <w:gridSpan w:val="4"/>
          </w:tcPr>
          <w:p w:rsidR="008E76D0" w:rsidRPr="00B528DF" w:rsidRDefault="008E76D0" w:rsidP="00AD6911">
            <w:pPr>
              <w:jc w:val="center"/>
              <w:rPr>
                <w:sz w:val="32"/>
                <w:szCs w:val="32"/>
                <w:rtl/>
              </w:rPr>
            </w:pPr>
            <w:r w:rsidRPr="00B528DF">
              <w:rPr>
                <w:rFonts w:hint="cs"/>
                <w:sz w:val="32"/>
                <w:szCs w:val="32"/>
                <w:rtl/>
              </w:rPr>
              <w:t xml:space="preserve">محتوى </w:t>
            </w:r>
            <w:proofErr w:type="spellStart"/>
            <w:r w:rsidRPr="00B528DF">
              <w:rPr>
                <w:rFonts w:hint="cs"/>
                <w:sz w:val="32"/>
                <w:szCs w:val="32"/>
                <w:rtl/>
              </w:rPr>
              <w:t>البرولين</w:t>
            </w:r>
            <w:proofErr w:type="spellEnd"/>
            <w:r w:rsidRPr="00B528DF">
              <w:rPr>
                <w:rFonts w:hint="cs"/>
                <w:sz w:val="32"/>
                <w:szCs w:val="32"/>
                <w:rtl/>
              </w:rPr>
              <w:t xml:space="preserve"> (مع/غ</w:t>
            </w:r>
            <w:r w:rsidR="00AD6911" w:rsidRPr="00B528DF">
              <w:rPr>
                <w:rFonts w:hint="cs"/>
                <w:sz w:val="32"/>
                <w:szCs w:val="32"/>
                <w:rtl/>
              </w:rPr>
              <w:t>)</w:t>
            </w:r>
          </w:p>
        </w:tc>
      </w:tr>
      <w:tr w:rsidR="008E76D0" w:rsidRPr="00B528DF" w:rsidTr="00AD6911">
        <w:trPr>
          <w:jc w:val="center"/>
        </w:trPr>
        <w:tc>
          <w:tcPr>
            <w:tcW w:w="1704" w:type="dxa"/>
            <w:vMerge/>
          </w:tcPr>
          <w:p w:rsidR="008E76D0" w:rsidRPr="00B528DF" w:rsidRDefault="008E76D0" w:rsidP="00AD6911">
            <w:pPr>
              <w:jc w:val="center"/>
              <w:rPr>
                <w:sz w:val="32"/>
                <w:szCs w:val="32"/>
                <w:rtl/>
              </w:rPr>
            </w:pPr>
          </w:p>
        </w:tc>
        <w:tc>
          <w:tcPr>
            <w:tcW w:w="3408" w:type="dxa"/>
            <w:gridSpan w:val="2"/>
          </w:tcPr>
          <w:p w:rsidR="008E76D0" w:rsidRPr="00B528DF" w:rsidRDefault="008E76D0" w:rsidP="00AD6911">
            <w:pPr>
              <w:jc w:val="center"/>
              <w:rPr>
                <w:sz w:val="32"/>
                <w:szCs w:val="32"/>
                <w:rtl/>
              </w:rPr>
            </w:pPr>
            <w:r w:rsidRPr="00B528DF">
              <w:rPr>
                <w:rFonts w:hint="cs"/>
                <w:sz w:val="32"/>
                <w:szCs w:val="32"/>
                <w:rtl/>
              </w:rPr>
              <w:t>المعاملة</w:t>
            </w:r>
          </w:p>
        </w:tc>
        <w:tc>
          <w:tcPr>
            <w:tcW w:w="1705" w:type="dxa"/>
            <w:vMerge w:val="restart"/>
          </w:tcPr>
          <w:p w:rsidR="008E76D0" w:rsidRPr="00B528DF" w:rsidRDefault="008E76D0" w:rsidP="00AD6911">
            <w:pPr>
              <w:jc w:val="center"/>
              <w:rPr>
                <w:sz w:val="32"/>
                <w:szCs w:val="32"/>
                <w:rtl/>
              </w:rPr>
            </w:pPr>
            <w:r w:rsidRPr="00B528DF">
              <w:rPr>
                <w:rFonts w:hint="cs"/>
                <w:sz w:val="32"/>
                <w:szCs w:val="32"/>
                <w:rtl/>
              </w:rPr>
              <w:t>المتوسط</w:t>
            </w:r>
          </w:p>
        </w:tc>
        <w:tc>
          <w:tcPr>
            <w:tcW w:w="1705" w:type="dxa"/>
            <w:vMerge w:val="restart"/>
          </w:tcPr>
          <w:p w:rsidR="008E76D0" w:rsidRPr="00B528DF" w:rsidRDefault="008E76D0" w:rsidP="00AD6911">
            <w:pPr>
              <w:jc w:val="center"/>
              <w:rPr>
                <w:sz w:val="32"/>
                <w:szCs w:val="32"/>
                <w:rtl/>
              </w:rPr>
            </w:pPr>
            <w:r w:rsidRPr="00B528DF">
              <w:rPr>
                <w:rFonts w:hint="cs"/>
                <w:sz w:val="32"/>
                <w:szCs w:val="32"/>
                <w:rtl/>
              </w:rPr>
              <w:t>نسبة الزيادة %</w:t>
            </w:r>
          </w:p>
        </w:tc>
      </w:tr>
      <w:tr w:rsidR="008E76D0" w:rsidRPr="00B528DF" w:rsidTr="00AD6911">
        <w:trPr>
          <w:jc w:val="center"/>
        </w:trPr>
        <w:tc>
          <w:tcPr>
            <w:tcW w:w="1704" w:type="dxa"/>
            <w:vMerge/>
          </w:tcPr>
          <w:p w:rsidR="008E76D0" w:rsidRPr="00B528DF" w:rsidRDefault="008E76D0" w:rsidP="00AD6911">
            <w:pPr>
              <w:jc w:val="center"/>
              <w:rPr>
                <w:sz w:val="32"/>
                <w:szCs w:val="32"/>
                <w:rtl/>
              </w:rPr>
            </w:pPr>
          </w:p>
        </w:tc>
        <w:tc>
          <w:tcPr>
            <w:tcW w:w="1704" w:type="dxa"/>
          </w:tcPr>
          <w:p w:rsidR="008E76D0" w:rsidRPr="00B528DF" w:rsidRDefault="008E76D0" w:rsidP="00AD6911">
            <w:pPr>
              <w:jc w:val="center"/>
              <w:rPr>
                <w:sz w:val="32"/>
                <w:szCs w:val="32"/>
                <w:rtl/>
              </w:rPr>
            </w:pPr>
            <w:r w:rsidRPr="00B528DF">
              <w:rPr>
                <w:rFonts w:hint="cs"/>
                <w:sz w:val="32"/>
                <w:szCs w:val="32"/>
                <w:rtl/>
              </w:rPr>
              <w:t>مروي</w:t>
            </w:r>
          </w:p>
        </w:tc>
        <w:tc>
          <w:tcPr>
            <w:tcW w:w="1704" w:type="dxa"/>
          </w:tcPr>
          <w:p w:rsidR="008E76D0" w:rsidRPr="00B528DF" w:rsidRDefault="008E76D0" w:rsidP="00AD6911">
            <w:pPr>
              <w:jc w:val="center"/>
              <w:rPr>
                <w:sz w:val="32"/>
                <w:szCs w:val="32"/>
                <w:rtl/>
              </w:rPr>
            </w:pPr>
            <w:r w:rsidRPr="00B528DF">
              <w:rPr>
                <w:rFonts w:hint="cs"/>
                <w:sz w:val="32"/>
                <w:szCs w:val="32"/>
                <w:rtl/>
              </w:rPr>
              <w:t>بعلي</w:t>
            </w:r>
          </w:p>
        </w:tc>
        <w:tc>
          <w:tcPr>
            <w:tcW w:w="1705" w:type="dxa"/>
            <w:vMerge/>
          </w:tcPr>
          <w:p w:rsidR="008E76D0" w:rsidRPr="00B528DF" w:rsidRDefault="008E76D0" w:rsidP="00AD6911">
            <w:pPr>
              <w:jc w:val="center"/>
              <w:rPr>
                <w:sz w:val="32"/>
                <w:szCs w:val="32"/>
                <w:rtl/>
              </w:rPr>
            </w:pPr>
          </w:p>
        </w:tc>
        <w:tc>
          <w:tcPr>
            <w:tcW w:w="1705" w:type="dxa"/>
            <w:vMerge/>
          </w:tcPr>
          <w:p w:rsidR="008E76D0" w:rsidRPr="00B528DF" w:rsidRDefault="008E76D0" w:rsidP="00AD6911">
            <w:pPr>
              <w:jc w:val="center"/>
              <w:rPr>
                <w:sz w:val="32"/>
                <w:szCs w:val="32"/>
                <w:rtl/>
              </w:rPr>
            </w:pPr>
          </w:p>
        </w:tc>
      </w:tr>
      <w:tr w:rsidR="008E76D0" w:rsidRPr="00B528DF" w:rsidTr="00AD6911">
        <w:trPr>
          <w:jc w:val="center"/>
        </w:trPr>
        <w:tc>
          <w:tcPr>
            <w:tcW w:w="1704" w:type="dxa"/>
          </w:tcPr>
          <w:p w:rsidR="008E76D0" w:rsidRPr="00B528DF" w:rsidRDefault="008E76D0" w:rsidP="00AD6911">
            <w:pPr>
              <w:jc w:val="center"/>
              <w:rPr>
                <w:sz w:val="32"/>
                <w:szCs w:val="32"/>
                <w:rtl/>
              </w:rPr>
            </w:pPr>
            <w:r w:rsidRPr="00B528DF">
              <w:rPr>
                <w:rFonts w:hint="cs"/>
                <w:sz w:val="32"/>
                <w:szCs w:val="32"/>
                <w:rtl/>
              </w:rPr>
              <w:t>شام 3</w:t>
            </w:r>
          </w:p>
        </w:tc>
        <w:tc>
          <w:tcPr>
            <w:tcW w:w="1704" w:type="dxa"/>
          </w:tcPr>
          <w:p w:rsidR="008E76D0" w:rsidRPr="00B528DF" w:rsidRDefault="008E76D0" w:rsidP="00AD6911">
            <w:pPr>
              <w:jc w:val="center"/>
              <w:rPr>
                <w:sz w:val="32"/>
                <w:szCs w:val="32"/>
                <w:rtl/>
              </w:rPr>
            </w:pPr>
            <w:r w:rsidRPr="00B528DF">
              <w:rPr>
                <w:rFonts w:hint="cs"/>
                <w:sz w:val="32"/>
                <w:szCs w:val="32"/>
                <w:rtl/>
              </w:rPr>
              <w:t>9.92</w:t>
            </w:r>
          </w:p>
        </w:tc>
        <w:tc>
          <w:tcPr>
            <w:tcW w:w="1704" w:type="dxa"/>
          </w:tcPr>
          <w:p w:rsidR="008E76D0" w:rsidRPr="00B528DF" w:rsidRDefault="008E76D0" w:rsidP="00AD6911">
            <w:pPr>
              <w:jc w:val="center"/>
              <w:rPr>
                <w:sz w:val="32"/>
                <w:szCs w:val="32"/>
                <w:rtl/>
              </w:rPr>
            </w:pPr>
            <w:r w:rsidRPr="00B528DF">
              <w:rPr>
                <w:rFonts w:hint="cs"/>
                <w:sz w:val="32"/>
                <w:szCs w:val="32"/>
                <w:rtl/>
              </w:rPr>
              <w:t>18.19</w:t>
            </w:r>
          </w:p>
        </w:tc>
        <w:tc>
          <w:tcPr>
            <w:tcW w:w="1705" w:type="dxa"/>
          </w:tcPr>
          <w:p w:rsidR="008E76D0" w:rsidRPr="00B528DF" w:rsidRDefault="003F070B" w:rsidP="00AD6911">
            <w:pPr>
              <w:jc w:val="center"/>
              <w:rPr>
                <w:sz w:val="32"/>
                <w:szCs w:val="32"/>
                <w:rtl/>
              </w:rPr>
            </w:pPr>
            <w:r w:rsidRPr="00B528DF">
              <w:rPr>
                <w:rFonts w:hint="cs"/>
                <w:sz w:val="32"/>
                <w:szCs w:val="32"/>
                <w:rtl/>
              </w:rPr>
              <w:t>14.06</w:t>
            </w:r>
          </w:p>
        </w:tc>
        <w:tc>
          <w:tcPr>
            <w:tcW w:w="1705" w:type="dxa"/>
          </w:tcPr>
          <w:p w:rsidR="008E76D0" w:rsidRPr="00B528DF" w:rsidRDefault="00A52459" w:rsidP="00AD6911">
            <w:pPr>
              <w:jc w:val="center"/>
              <w:rPr>
                <w:sz w:val="32"/>
                <w:szCs w:val="32"/>
                <w:rtl/>
              </w:rPr>
            </w:pPr>
            <w:r w:rsidRPr="00B528DF">
              <w:rPr>
                <w:rFonts w:hint="cs"/>
                <w:sz w:val="32"/>
                <w:szCs w:val="32"/>
                <w:rtl/>
              </w:rPr>
              <w:t>45.43</w:t>
            </w:r>
          </w:p>
        </w:tc>
      </w:tr>
      <w:tr w:rsidR="008E76D0" w:rsidRPr="00B528DF" w:rsidTr="00AD6911">
        <w:trPr>
          <w:jc w:val="center"/>
        </w:trPr>
        <w:tc>
          <w:tcPr>
            <w:tcW w:w="1704" w:type="dxa"/>
          </w:tcPr>
          <w:p w:rsidR="008E76D0" w:rsidRPr="00B528DF" w:rsidRDefault="008E76D0" w:rsidP="00AD6911">
            <w:pPr>
              <w:jc w:val="center"/>
              <w:rPr>
                <w:sz w:val="32"/>
                <w:szCs w:val="32"/>
                <w:rtl/>
              </w:rPr>
            </w:pPr>
            <w:r w:rsidRPr="00B528DF">
              <w:rPr>
                <w:rFonts w:hint="cs"/>
                <w:sz w:val="32"/>
                <w:szCs w:val="32"/>
                <w:rtl/>
              </w:rPr>
              <w:t>بحوث9</w:t>
            </w:r>
          </w:p>
        </w:tc>
        <w:tc>
          <w:tcPr>
            <w:tcW w:w="1704" w:type="dxa"/>
          </w:tcPr>
          <w:p w:rsidR="008E76D0" w:rsidRPr="00B528DF" w:rsidRDefault="008E76D0" w:rsidP="00AD6911">
            <w:pPr>
              <w:jc w:val="center"/>
              <w:rPr>
                <w:sz w:val="32"/>
                <w:szCs w:val="32"/>
                <w:rtl/>
              </w:rPr>
            </w:pPr>
            <w:r w:rsidRPr="00B528DF">
              <w:rPr>
                <w:rFonts w:hint="cs"/>
                <w:sz w:val="32"/>
                <w:szCs w:val="32"/>
                <w:rtl/>
              </w:rPr>
              <w:t>4.49</w:t>
            </w:r>
          </w:p>
        </w:tc>
        <w:tc>
          <w:tcPr>
            <w:tcW w:w="1704" w:type="dxa"/>
          </w:tcPr>
          <w:p w:rsidR="008E76D0" w:rsidRPr="00B528DF" w:rsidRDefault="008E76D0" w:rsidP="00AD6911">
            <w:pPr>
              <w:jc w:val="center"/>
              <w:rPr>
                <w:sz w:val="32"/>
                <w:szCs w:val="32"/>
                <w:rtl/>
              </w:rPr>
            </w:pPr>
            <w:r w:rsidRPr="00B528DF">
              <w:rPr>
                <w:rFonts w:hint="cs"/>
                <w:sz w:val="32"/>
                <w:szCs w:val="32"/>
                <w:rtl/>
              </w:rPr>
              <w:t>18.92</w:t>
            </w:r>
          </w:p>
        </w:tc>
        <w:tc>
          <w:tcPr>
            <w:tcW w:w="1705" w:type="dxa"/>
          </w:tcPr>
          <w:p w:rsidR="008E76D0" w:rsidRPr="00B528DF" w:rsidRDefault="003F070B" w:rsidP="00AD6911">
            <w:pPr>
              <w:jc w:val="center"/>
              <w:rPr>
                <w:sz w:val="32"/>
                <w:szCs w:val="32"/>
                <w:rtl/>
              </w:rPr>
            </w:pPr>
            <w:r w:rsidRPr="00B528DF">
              <w:rPr>
                <w:rFonts w:hint="cs"/>
                <w:sz w:val="32"/>
                <w:szCs w:val="32"/>
                <w:rtl/>
              </w:rPr>
              <w:t>11.93</w:t>
            </w:r>
          </w:p>
        </w:tc>
        <w:tc>
          <w:tcPr>
            <w:tcW w:w="1705" w:type="dxa"/>
          </w:tcPr>
          <w:p w:rsidR="008E76D0" w:rsidRPr="00B528DF" w:rsidRDefault="00A52459" w:rsidP="00AD6911">
            <w:pPr>
              <w:jc w:val="center"/>
              <w:rPr>
                <w:sz w:val="32"/>
                <w:szCs w:val="32"/>
                <w:rtl/>
              </w:rPr>
            </w:pPr>
            <w:r w:rsidRPr="00B528DF">
              <w:rPr>
                <w:rFonts w:hint="cs"/>
                <w:sz w:val="32"/>
                <w:szCs w:val="32"/>
                <w:rtl/>
              </w:rPr>
              <w:t>73.89</w:t>
            </w:r>
          </w:p>
        </w:tc>
      </w:tr>
      <w:tr w:rsidR="008E76D0" w:rsidRPr="00B528DF" w:rsidTr="00AD6911">
        <w:trPr>
          <w:jc w:val="center"/>
        </w:trPr>
        <w:tc>
          <w:tcPr>
            <w:tcW w:w="1704" w:type="dxa"/>
          </w:tcPr>
          <w:p w:rsidR="008E76D0" w:rsidRPr="00B528DF" w:rsidRDefault="008E76D0" w:rsidP="00AD6911">
            <w:pPr>
              <w:jc w:val="center"/>
              <w:rPr>
                <w:sz w:val="32"/>
                <w:szCs w:val="32"/>
                <w:rtl/>
              </w:rPr>
            </w:pPr>
            <w:r w:rsidRPr="00B528DF">
              <w:rPr>
                <w:rFonts w:hint="cs"/>
                <w:sz w:val="32"/>
                <w:szCs w:val="32"/>
                <w:rtl/>
              </w:rPr>
              <w:t>حوراني</w:t>
            </w:r>
          </w:p>
        </w:tc>
        <w:tc>
          <w:tcPr>
            <w:tcW w:w="1704" w:type="dxa"/>
          </w:tcPr>
          <w:p w:rsidR="008E76D0" w:rsidRPr="00B528DF" w:rsidRDefault="008E76D0" w:rsidP="00AD6911">
            <w:pPr>
              <w:jc w:val="center"/>
              <w:rPr>
                <w:sz w:val="32"/>
                <w:szCs w:val="32"/>
                <w:rtl/>
              </w:rPr>
            </w:pPr>
            <w:r w:rsidRPr="00B528DF">
              <w:rPr>
                <w:rFonts w:hint="cs"/>
                <w:sz w:val="32"/>
                <w:szCs w:val="32"/>
                <w:rtl/>
              </w:rPr>
              <w:t>4.28</w:t>
            </w:r>
          </w:p>
        </w:tc>
        <w:tc>
          <w:tcPr>
            <w:tcW w:w="1704" w:type="dxa"/>
          </w:tcPr>
          <w:p w:rsidR="008E76D0" w:rsidRPr="00B528DF" w:rsidRDefault="008E76D0" w:rsidP="00AD6911">
            <w:pPr>
              <w:jc w:val="center"/>
              <w:rPr>
                <w:sz w:val="32"/>
                <w:szCs w:val="32"/>
                <w:rtl/>
              </w:rPr>
            </w:pPr>
            <w:r w:rsidRPr="00B528DF">
              <w:rPr>
                <w:rFonts w:hint="cs"/>
                <w:sz w:val="32"/>
                <w:szCs w:val="32"/>
                <w:rtl/>
              </w:rPr>
              <w:t>15.90</w:t>
            </w:r>
          </w:p>
        </w:tc>
        <w:tc>
          <w:tcPr>
            <w:tcW w:w="1705" w:type="dxa"/>
          </w:tcPr>
          <w:p w:rsidR="008E76D0" w:rsidRPr="00B528DF" w:rsidRDefault="003F070B" w:rsidP="00AD6911">
            <w:pPr>
              <w:jc w:val="center"/>
              <w:rPr>
                <w:sz w:val="32"/>
                <w:szCs w:val="32"/>
                <w:rtl/>
              </w:rPr>
            </w:pPr>
            <w:r w:rsidRPr="00B528DF">
              <w:rPr>
                <w:rFonts w:hint="cs"/>
                <w:sz w:val="32"/>
                <w:szCs w:val="32"/>
                <w:rtl/>
              </w:rPr>
              <w:t>10.09</w:t>
            </w:r>
          </w:p>
        </w:tc>
        <w:tc>
          <w:tcPr>
            <w:tcW w:w="1705" w:type="dxa"/>
          </w:tcPr>
          <w:p w:rsidR="008E76D0" w:rsidRPr="00B528DF" w:rsidRDefault="00A52459" w:rsidP="00AD6911">
            <w:pPr>
              <w:jc w:val="center"/>
              <w:rPr>
                <w:sz w:val="32"/>
                <w:szCs w:val="32"/>
                <w:rtl/>
              </w:rPr>
            </w:pPr>
            <w:r w:rsidRPr="00B528DF">
              <w:rPr>
                <w:rFonts w:hint="cs"/>
                <w:sz w:val="32"/>
                <w:szCs w:val="32"/>
                <w:rtl/>
              </w:rPr>
              <w:t>73.09</w:t>
            </w:r>
          </w:p>
        </w:tc>
      </w:tr>
      <w:tr w:rsidR="008E76D0" w:rsidTr="00AD6911">
        <w:trPr>
          <w:jc w:val="center"/>
        </w:trPr>
        <w:tc>
          <w:tcPr>
            <w:tcW w:w="1704" w:type="dxa"/>
          </w:tcPr>
          <w:p w:rsidR="008E76D0" w:rsidRPr="00B528DF" w:rsidRDefault="008E76D0" w:rsidP="00AD6911">
            <w:pPr>
              <w:jc w:val="center"/>
              <w:rPr>
                <w:sz w:val="32"/>
                <w:szCs w:val="32"/>
                <w:rtl/>
              </w:rPr>
            </w:pPr>
            <w:r w:rsidRPr="00B528DF">
              <w:rPr>
                <w:rFonts w:hint="cs"/>
                <w:sz w:val="32"/>
                <w:szCs w:val="32"/>
                <w:rtl/>
              </w:rPr>
              <w:t>شام 10</w:t>
            </w:r>
          </w:p>
        </w:tc>
        <w:tc>
          <w:tcPr>
            <w:tcW w:w="1704" w:type="dxa"/>
          </w:tcPr>
          <w:p w:rsidR="008E76D0" w:rsidRPr="00B528DF" w:rsidRDefault="008E76D0" w:rsidP="00AD6911">
            <w:pPr>
              <w:jc w:val="center"/>
              <w:rPr>
                <w:sz w:val="32"/>
                <w:szCs w:val="32"/>
                <w:rtl/>
              </w:rPr>
            </w:pPr>
            <w:r w:rsidRPr="00B528DF">
              <w:rPr>
                <w:rFonts w:hint="cs"/>
                <w:sz w:val="32"/>
                <w:szCs w:val="32"/>
                <w:rtl/>
              </w:rPr>
              <w:t>9.15</w:t>
            </w:r>
          </w:p>
        </w:tc>
        <w:tc>
          <w:tcPr>
            <w:tcW w:w="1704" w:type="dxa"/>
          </w:tcPr>
          <w:p w:rsidR="008E76D0" w:rsidRPr="00B528DF" w:rsidRDefault="003F070B" w:rsidP="00AD6911">
            <w:pPr>
              <w:jc w:val="center"/>
              <w:rPr>
                <w:sz w:val="32"/>
                <w:szCs w:val="32"/>
                <w:rtl/>
              </w:rPr>
            </w:pPr>
            <w:r w:rsidRPr="00B528DF">
              <w:rPr>
                <w:rFonts w:hint="cs"/>
                <w:sz w:val="32"/>
                <w:szCs w:val="32"/>
                <w:rtl/>
              </w:rPr>
              <w:t>18.08</w:t>
            </w:r>
          </w:p>
        </w:tc>
        <w:tc>
          <w:tcPr>
            <w:tcW w:w="1705" w:type="dxa"/>
          </w:tcPr>
          <w:p w:rsidR="008E76D0" w:rsidRPr="00B528DF" w:rsidRDefault="003F070B" w:rsidP="00AD6911">
            <w:pPr>
              <w:jc w:val="center"/>
              <w:rPr>
                <w:sz w:val="32"/>
                <w:szCs w:val="32"/>
                <w:rtl/>
              </w:rPr>
            </w:pPr>
            <w:r w:rsidRPr="00B528DF">
              <w:rPr>
                <w:rFonts w:hint="cs"/>
                <w:sz w:val="32"/>
                <w:szCs w:val="32"/>
                <w:rtl/>
              </w:rPr>
              <w:t>13.61</w:t>
            </w:r>
          </w:p>
        </w:tc>
        <w:tc>
          <w:tcPr>
            <w:tcW w:w="1705" w:type="dxa"/>
          </w:tcPr>
          <w:p w:rsidR="008E76D0" w:rsidRDefault="00A52459" w:rsidP="00AD6911">
            <w:pPr>
              <w:jc w:val="center"/>
              <w:rPr>
                <w:sz w:val="32"/>
                <w:szCs w:val="32"/>
                <w:rtl/>
              </w:rPr>
            </w:pPr>
            <w:r w:rsidRPr="00B528DF">
              <w:rPr>
                <w:rFonts w:hint="cs"/>
                <w:sz w:val="32"/>
                <w:szCs w:val="32"/>
                <w:rtl/>
              </w:rPr>
              <w:t>49.40</w:t>
            </w:r>
          </w:p>
        </w:tc>
      </w:tr>
    </w:tbl>
    <w:p w:rsidR="008E76D0" w:rsidRDefault="008E76D0" w:rsidP="00F712E4">
      <w:pPr>
        <w:rPr>
          <w:sz w:val="32"/>
          <w:szCs w:val="32"/>
          <w:rtl/>
        </w:rPr>
      </w:pPr>
    </w:p>
    <w:p w:rsidR="00FC0865" w:rsidRPr="00FC0865" w:rsidRDefault="00FC0865" w:rsidP="00F712E4">
      <w:pPr>
        <w:rPr>
          <w:b/>
          <w:bCs/>
          <w:sz w:val="32"/>
          <w:szCs w:val="32"/>
          <w:highlight w:val="cyan"/>
          <w:rtl/>
        </w:rPr>
      </w:pPr>
      <w:r w:rsidRPr="00063A64">
        <w:rPr>
          <w:rFonts w:hint="cs"/>
          <w:sz w:val="32"/>
          <w:szCs w:val="32"/>
          <w:rtl/>
        </w:rPr>
        <w:t xml:space="preserve">                           </w:t>
      </w:r>
      <w:r w:rsidRPr="00B528DF">
        <w:rPr>
          <w:rFonts w:hint="cs"/>
          <w:b/>
          <w:bCs/>
          <w:sz w:val="32"/>
          <w:szCs w:val="32"/>
          <w:highlight w:val="yellow"/>
          <w:rtl/>
        </w:rPr>
        <w:t>قمح جفاف برولين سكريات</w:t>
      </w:r>
    </w:p>
    <w:p w:rsidR="007E0CE1" w:rsidRPr="00B528DF" w:rsidRDefault="00A4743F" w:rsidP="00F712E4">
      <w:pPr>
        <w:rPr>
          <w:sz w:val="32"/>
          <w:szCs w:val="32"/>
          <w:rtl/>
        </w:rPr>
      </w:pPr>
      <w:r w:rsidRPr="000D606A">
        <w:rPr>
          <w:rFonts w:hint="cs"/>
          <w:sz w:val="32"/>
          <w:szCs w:val="32"/>
          <w:highlight w:val="red"/>
          <w:rtl/>
        </w:rPr>
        <w:t>التركيب الضوئي:</w:t>
      </w:r>
    </w:p>
    <w:p w:rsidR="00A4743F" w:rsidRPr="00B528DF" w:rsidRDefault="00A4743F" w:rsidP="00A4743F">
      <w:pPr>
        <w:rPr>
          <w:sz w:val="32"/>
          <w:szCs w:val="32"/>
          <w:rtl/>
        </w:rPr>
      </w:pPr>
      <w:r w:rsidRPr="00B528DF">
        <w:rPr>
          <w:rFonts w:hint="cs"/>
          <w:sz w:val="32"/>
          <w:szCs w:val="32"/>
          <w:rtl/>
        </w:rPr>
        <w:t xml:space="preserve">أكدت الكثير من الأبحاث تأثير الإجهاد المائي على مختلف تفاعلات عملية التركيب الضوئي </w:t>
      </w:r>
      <w:r w:rsidRPr="00B528DF">
        <w:rPr>
          <w:sz w:val="32"/>
          <w:szCs w:val="32"/>
        </w:rPr>
        <w:t>(</w:t>
      </w:r>
      <w:proofErr w:type="spellStart"/>
      <w:r w:rsidRPr="00B528DF">
        <w:rPr>
          <w:sz w:val="32"/>
          <w:szCs w:val="32"/>
        </w:rPr>
        <w:t>Oosterhuis</w:t>
      </w:r>
      <w:proofErr w:type="spellEnd"/>
      <w:r w:rsidRPr="00B528DF">
        <w:rPr>
          <w:sz w:val="32"/>
          <w:szCs w:val="32"/>
        </w:rPr>
        <w:t xml:space="preserve"> et Walker., 1987)</w:t>
      </w:r>
      <w:r w:rsidRPr="00B528DF">
        <w:rPr>
          <w:rFonts w:hint="cs"/>
          <w:sz w:val="32"/>
          <w:szCs w:val="32"/>
          <w:rtl/>
        </w:rPr>
        <w:t>.</w:t>
      </w:r>
    </w:p>
    <w:p w:rsidR="00A4743F" w:rsidRPr="00B528DF" w:rsidRDefault="00A4743F" w:rsidP="00A4743F">
      <w:pPr>
        <w:rPr>
          <w:sz w:val="32"/>
          <w:szCs w:val="32"/>
          <w:rtl/>
        </w:rPr>
      </w:pPr>
      <w:r w:rsidRPr="00B528DF">
        <w:rPr>
          <w:rFonts w:hint="cs"/>
          <w:sz w:val="32"/>
          <w:szCs w:val="32"/>
          <w:rtl/>
        </w:rPr>
        <w:t>وبصفة عامة يرى الباحثون أن ذلك يتم بطريقتين:</w:t>
      </w:r>
    </w:p>
    <w:p w:rsidR="00A4743F" w:rsidRPr="00B528DF" w:rsidRDefault="00A4743F" w:rsidP="00A4743F">
      <w:pPr>
        <w:rPr>
          <w:sz w:val="32"/>
          <w:szCs w:val="32"/>
          <w:rtl/>
        </w:rPr>
      </w:pPr>
      <w:r w:rsidRPr="00B528DF">
        <w:rPr>
          <w:rFonts w:hint="cs"/>
          <w:sz w:val="32"/>
          <w:szCs w:val="32"/>
          <w:rtl/>
        </w:rPr>
        <w:t xml:space="preserve">إما بارتفاع المقاومة </w:t>
      </w:r>
      <w:proofErr w:type="spellStart"/>
      <w:r w:rsidRPr="00B528DF">
        <w:rPr>
          <w:rFonts w:hint="cs"/>
          <w:sz w:val="32"/>
          <w:szCs w:val="32"/>
          <w:rtl/>
        </w:rPr>
        <w:t>الثغرية</w:t>
      </w:r>
      <w:proofErr w:type="spellEnd"/>
      <w:r w:rsidRPr="00B528DF">
        <w:rPr>
          <w:rFonts w:hint="cs"/>
          <w:sz w:val="32"/>
          <w:szCs w:val="32"/>
          <w:rtl/>
        </w:rPr>
        <w:t xml:space="preserve">, مما يحدد انتشار غاز </w:t>
      </w:r>
      <w:r w:rsidRPr="00B528DF">
        <w:rPr>
          <w:sz w:val="32"/>
          <w:szCs w:val="32"/>
        </w:rPr>
        <w:t>CO2</w:t>
      </w:r>
      <w:r w:rsidRPr="00B528DF">
        <w:rPr>
          <w:rFonts w:hint="cs"/>
          <w:sz w:val="32"/>
          <w:szCs w:val="32"/>
          <w:rtl/>
        </w:rPr>
        <w:t xml:space="preserve"> إلى داخل الأوراق ومنه تحديد معدل التركيب الضوئي.</w:t>
      </w:r>
    </w:p>
    <w:p w:rsidR="00A4743F" w:rsidRPr="00B528DF" w:rsidRDefault="00A4743F" w:rsidP="00A4743F">
      <w:pPr>
        <w:rPr>
          <w:sz w:val="32"/>
          <w:szCs w:val="32"/>
          <w:rtl/>
        </w:rPr>
      </w:pPr>
      <w:r w:rsidRPr="00B528DF">
        <w:rPr>
          <w:rFonts w:hint="cs"/>
          <w:sz w:val="32"/>
          <w:szCs w:val="32"/>
          <w:rtl/>
        </w:rPr>
        <w:t xml:space="preserve">أو بالتأثير على تفاعلات الاستقلاب في مستوى الخلية </w:t>
      </w:r>
      <w:proofErr w:type="spellStart"/>
      <w:r w:rsidRPr="00B528DF">
        <w:rPr>
          <w:rFonts w:hint="cs"/>
          <w:sz w:val="32"/>
          <w:szCs w:val="32"/>
          <w:rtl/>
        </w:rPr>
        <w:t>وعضياتها</w:t>
      </w:r>
      <w:proofErr w:type="spellEnd"/>
      <w:r w:rsidRPr="00B528DF">
        <w:rPr>
          <w:rFonts w:hint="cs"/>
          <w:sz w:val="32"/>
          <w:szCs w:val="32"/>
          <w:rtl/>
        </w:rPr>
        <w:t xml:space="preserve"> المسؤولة على ذلك.</w:t>
      </w:r>
    </w:p>
    <w:p w:rsidR="002C52DA" w:rsidRPr="00B528DF" w:rsidRDefault="00A4743F" w:rsidP="002C52DA">
      <w:pPr>
        <w:rPr>
          <w:sz w:val="32"/>
          <w:szCs w:val="32"/>
          <w:rtl/>
        </w:rPr>
      </w:pPr>
      <w:r w:rsidRPr="00B528DF">
        <w:rPr>
          <w:rFonts w:hint="cs"/>
          <w:sz w:val="32"/>
          <w:szCs w:val="32"/>
          <w:rtl/>
        </w:rPr>
        <w:t xml:space="preserve">تعمل الخلايا </w:t>
      </w:r>
      <w:proofErr w:type="spellStart"/>
      <w:r w:rsidRPr="00B528DF">
        <w:rPr>
          <w:rFonts w:hint="cs"/>
          <w:sz w:val="32"/>
          <w:szCs w:val="32"/>
          <w:rtl/>
        </w:rPr>
        <w:t>الثغرية</w:t>
      </w:r>
      <w:proofErr w:type="spellEnd"/>
      <w:r w:rsidRPr="00B528DF">
        <w:rPr>
          <w:rFonts w:hint="cs"/>
          <w:sz w:val="32"/>
          <w:szCs w:val="32"/>
          <w:rtl/>
        </w:rPr>
        <w:t xml:space="preserve"> وغيرها في حالة الإجهاد المائي على تخفيض معدل التركيب الضوئي عند القمح </w:t>
      </w:r>
      <w:r w:rsidRPr="00B528DF">
        <w:rPr>
          <w:sz w:val="32"/>
          <w:szCs w:val="32"/>
        </w:rPr>
        <w:t>(</w:t>
      </w:r>
      <w:proofErr w:type="spellStart"/>
      <w:r w:rsidRPr="00B528DF">
        <w:rPr>
          <w:sz w:val="32"/>
          <w:szCs w:val="32"/>
        </w:rPr>
        <w:t>Aboussouan</w:t>
      </w:r>
      <w:proofErr w:type="spellEnd"/>
      <w:r w:rsidRPr="00B528DF">
        <w:rPr>
          <w:sz w:val="32"/>
          <w:szCs w:val="32"/>
        </w:rPr>
        <w:t xml:space="preserve"> </w:t>
      </w:r>
      <w:proofErr w:type="spellStart"/>
      <w:r w:rsidRPr="00B528DF">
        <w:rPr>
          <w:sz w:val="32"/>
          <w:szCs w:val="32"/>
        </w:rPr>
        <w:t>Seropian</w:t>
      </w:r>
      <w:proofErr w:type="spellEnd"/>
      <w:r w:rsidRPr="00B528DF">
        <w:rPr>
          <w:sz w:val="32"/>
          <w:szCs w:val="32"/>
        </w:rPr>
        <w:t xml:space="preserve"> et Planchon.,1985)</w:t>
      </w:r>
      <w:r w:rsidRPr="00B528DF">
        <w:rPr>
          <w:rFonts w:hint="cs"/>
          <w:sz w:val="32"/>
          <w:szCs w:val="32"/>
          <w:rtl/>
        </w:rPr>
        <w:t xml:space="preserve">, </w:t>
      </w:r>
      <w:r w:rsidR="002C52DA" w:rsidRPr="00B528DF">
        <w:rPr>
          <w:rFonts w:hint="cs"/>
          <w:sz w:val="32"/>
          <w:szCs w:val="32"/>
          <w:rtl/>
        </w:rPr>
        <w:t xml:space="preserve">وذلك بغلق الثغور </w:t>
      </w:r>
      <w:r w:rsidR="002C52DA" w:rsidRPr="00B528DF">
        <w:rPr>
          <w:sz w:val="32"/>
          <w:szCs w:val="32"/>
        </w:rPr>
        <w:t>(</w:t>
      </w:r>
      <w:proofErr w:type="spellStart"/>
      <w:r w:rsidR="002C52DA" w:rsidRPr="00B528DF">
        <w:rPr>
          <w:sz w:val="32"/>
          <w:szCs w:val="32"/>
        </w:rPr>
        <w:t>Oosterhuis</w:t>
      </w:r>
      <w:proofErr w:type="spellEnd"/>
      <w:r w:rsidR="002C52DA" w:rsidRPr="00B528DF">
        <w:rPr>
          <w:sz w:val="32"/>
          <w:szCs w:val="32"/>
        </w:rPr>
        <w:t xml:space="preserve"> et Walker., 1987)</w:t>
      </w:r>
      <w:r w:rsidR="002C52DA" w:rsidRPr="00B528DF">
        <w:rPr>
          <w:rFonts w:hint="cs"/>
          <w:sz w:val="32"/>
          <w:szCs w:val="32"/>
          <w:rtl/>
        </w:rPr>
        <w:t xml:space="preserve">, وبتقليص المساحة الورقية والتقليل من فقدان الماء مما يؤدي إلى تخفيض المردود </w:t>
      </w:r>
      <w:r w:rsidR="002C52DA" w:rsidRPr="00B528DF">
        <w:rPr>
          <w:sz w:val="32"/>
          <w:szCs w:val="32"/>
        </w:rPr>
        <w:t xml:space="preserve">(Wang </w:t>
      </w:r>
      <w:r w:rsidR="002C52DA" w:rsidRPr="00B528DF">
        <w:rPr>
          <w:i/>
          <w:iCs/>
          <w:sz w:val="32"/>
          <w:szCs w:val="32"/>
        </w:rPr>
        <w:t>et al</w:t>
      </w:r>
      <w:r w:rsidR="002C52DA" w:rsidRPr="00B528DF">
        <w:rPr>
          <w:sz w:val="32"/>
          <w:szCs w:val="32"/>
        </w:rPr>
        <w:t>.,1992)</w:t>
      </w:r>
      <w:r w:rsidR="002C52DA" w:rsidRPr="00B528DF">
        <w:rPr>
          <w:rFonts w:hint="cs"/>
          <w:sz w:val="32"/>
          <w:szCs w:val="32"/>
          <w:rtl/>
        </w:rPr>
        <w:t>.</w:t>
      </w:r>
    </w:p>
    <w:p w:rsidR="002C52DA" w:rsidRPr="00B528DF" w:rsidRDefault="002C52DA" w:rsidP="002C52DA">
      <w:pPr>
        <w:rPr>
          <w:sz w:val="32"/>
          <w:szCs w:val="32"/>
          <w:rtl/>
        </w:rPr>
      </w:pPr>
      <w:r w:rsidRPr="00B528DF">
        <w:rPr>
          <w:rFonts w:hint="cs"/>
          <w:sz w:val="32"/>
          <w:szCs w:val="32"/>
          <w:rtl/>
        </w:rPr>
        <w:lastRenderedPageBreak/>
        <w:t xml:space="preserve">كما أن الإجهاد المائي الشديد يؤثر مباشرة على عمل الأنظمة </w:t>
      </w:r>
      <w:proofErr w:type="spellStart"/>
      <w:r w:rsidRPr="00B528DF">
        <w:rPr>
          <w:rFonts w:hint="cs"/>
          <w:sz w:val="32"/>
          <w:szCs w:val="32"/>
          <w:rtl/>
        </w:rPr>
        <w:t>اليخضورية</w:t>
      </w:r>
      <w:proofErr w:type="spellEnd"/>
      <w:r w:rsidRPr="00B528DF">
        <w:rPr>
          <w:rFonts w:hint="cs"/>
          <w:sz w:val="32"/>
          <w:szCs w:val="32"/>
          <w:rtl/>
        </w:rPr>
        <w:t xml:space="preserve"> الضوئية ويؤدي إلى انخفاض محتوى الأوراق من الأصبغة </w:t>
      </w:r>
      <w:proofErr w:type="spellStart"/>
      <w:r w:rsidRPr="00B528DF">
        <w:rPr>
          <w:rFonts w:hint="cs"/>
          <w:sz w:val="32"/>
          <w:szCs w:val="32"/>
          <w:rtl/>
        </w:rPr>
        <w:t>اليخضورية</w:t>
      </w:r>
      <w:proofErr w:type="spellEnd"/>
      <w:r w:rsidRPr="00B528DF">
        <w:rPr>
          <w:rFonts w:hint="cs"/>
          <w:sz w:val="32"/>
          <w:szCs w:val="32"/>
          <w:rtl/>
        </w:rPr>
        <w:t xml:space="preserve"> </w:t>
      </w:r>
      <w:r w:rsidRPr="00B528DF">
        <w:rPr>
          <w:sz w:val="32"/>
          <w:szCs w:val="32"/>
        </w:rPr>
        <w:t>(</w:t>
      </w:r>
      <w:proofErr w:type="spellStart"/>
      <w:r w:rsidRPr="00B528DF">
        <w:rPr>
          <w:sz w:val="32"/>
          <w:szCs w:val="32"/>
        </w:rPr>
        <w:t>Holaday</w:t>
      </w:r>
      <w:proofErr w:type="spellEnd"/>
      <w:r w:rsidRPr="00B528DF">
        <w:rPr>
          <w:sz w:val="32"/>
          <w:szCs w:val="32"/>
        </w:rPr>
        <w:t xml:space="preserve"> </w:t>
      </w:r>
      <w:r w:rsidRPr="00B528DF">
        <w:rPr>
          <w:i/>
          <w:iCs/>
          <w:sz w:val="32"/>
          <w:szCs w:val="32"/>
        </w:rPr>
        <w:t>et al</w:t>
      </w:r>
      <w:r w:rsidRPr="00B528DF">
        <w:rPr>
          <w:sz w:val="32"/>
          <w:szCs w:val="32"/>
        </w:rPr>
        <w:t>.,1992)</w:t>
      </w:r>
      <w:r w:rsidRPr="00B528DF">
        <w:rPr>
          <w:rFonts w:hint="cs"/>
          <w:sz w:val="32"/>
          <w:szCs w:val="32"/>
          <w:rtl/>
        </w:rPr>
        <w:t>.</w:t>
      </w:r>
    </w:p>
    <w:p w:rsidR="003A3903" w:rsidRDefault="003A3903" w:rsidP="003A3903">
      <w:pPr>
        <w:rPr>
          <w:sz w:val="32"/>
          <w:szCs w:val="32"/>
          <w:rtl/>
        </w:rPr>
      </w:pPr>
      <w:r>
        <w:rPr>
          <w:rFonts w:hint="cs"/>
          <w:sz w:val="32"/>
          <w:szCs w:val="32"/>
          <w:rtl/>
        </w:rPr>
        <w:t xml:space="preserve">تبين من خلال النتائج وجود علاقة إيجابية بين شدة الإجهاد المائي وتراكم المنظمات </w:t>
      </w:r>
      <w:proofErr w:type="spellStart"/>
      <w:r>
        <w:rPr>
          <w:rFonts w:hint="cs"/>
          <w:sz w:val="32"/>
          <w:szCs w:val="32"/>
          <w:rtl/>
        </w:rPr>
        <w:t>الأسموزية</w:t>
      </w:r>
      <w:proofErr w:type="spellEnd"/>
      <w:r>
        <w:rPr>
          <w:rFonts w:hint="cs"/>
          <w:sz w:val="32"/>
          <w:szCs w:val="32"/>
          <w:rtl/>
        </w:rPr>
        <w:t xml:space="preserve"> (</w:t>
      </w:r>
      <w:r w:rsidRPr="003A5FEE">
        <w:rPr>
          <w:rFonts w:hint="cs"/>
          <w:sz w:val="32"/>
          <w:szCs w:val="32"/>
          <w:highlight w:val="red"/>
          <w:rtl/>
        </w:rPr>
        <w:t>السكريات الذائبة</w:t>
      </w:r>
      <w:r>
        <w:rPr>
          <w:rFonts w:hint="cs"/>
          <w:sz w:val="32"/>
          <w:szCs w:val="32"/>
          <w:rtl/>
        </w:rPr>
        <w:t xml:space="preserve">, </w:t>
      </w:r>
      <w:proofErr w:type="spellStart"/>
      <w:r w:rsidRPr="003A5FEE">
        <w:rPr>
          <w:rFonts w:hint="cs"/>
          <w:sz w:val="32"/>
          <w:szCs w:val="32"/>
          <w:highlight w:val="red"/>
          <w:rtl/>
        </w:rPr>
        <w:t>البرولين</w:t>
      </w:r>
      <w:proofErr w:type="spellEnd"/>
      <w:r w:rsidRPr="003A5FEE">
        <w:rPr>
          <w:rFonts w:hint="cs"/>
          <w:sz w:val="32"/>
          <w:szCs w:val="32"/>
          <w:highlight w:val="red"/>
          <w:rtl/>
        </w:rPr>
        <w:t>,</w:t>
      </w:r>
      <w:r>
        <w:rPr>
          <w:rFonts w:hint="cs"/>
          <w:sz w:val="32"/>
          <w:szCs w:val="32"/>
          <w:rtl/>
        </w:rPr>
        <w:t xml:space="preserve"> الصوديوم, البوتاسيوم) في حين التغير في محتوى السكريات الذائبة منخفض بالنسبة </w:t>
      </w:r>
      <w:proofErr w:type="spellStart"/>
      <w:r>
        <w:rPr>
          <w:rFonts w:hint="cs"/>
          <w:sz w:val="32"/>
          <w:szCs w:val="32"/>
          <w:rtl/>
        </w:rPr>
        <w:t>للبرولين</w:t>
      </w:r>
      <w:proofErr w:type="spellEnd"/>
      <w:r>
        <w:rPr>
          <w:rFonts w:hint="cs"/>
          <w:sz w:val="32"/>
          <w:szCs w:val="32"/>
          <w:rtl/>
        </w:rPr>
        <w:t xml:space="preserve"> أي الأصناف التي تراكم أكبر كمية من </w:t>
      </w:r>
      <w:proofErr w:type="spellStart"/>
      <w:r>
        <w:rPr>
          <w:rFonts w:hint="cs"/>
          <w:sz w:val="32"/>
          <w:szCs w:val="32"/>
          <w:rtl/>
        </w:rPr>
        <w:t>البرولين</w:t>
      </w:r>
      <w:proofErr w:type="spellEnd"/>
      <w:r>
        <w:rPr>
          <w:rFonts w:hint="cs"/>
          <w:sz w:val="32"/>
          <w:szCs w:val="32"/>
          <w:rtl/>
        </w:rPr>
        <w:t xml:space="preserve"> تخفض من تراكم السكريات والعكس</w:t>
      </w:r>
      <w:r w:rsidR="00E17C04">
        <w:rPr>
          <w:rFonts w:hint="cs"/>
          <w:sz w:val="32"/>
          <w:szCs w:val="32"/>
          <w:rtl/>
        </w:rPr>
        <w:t xml:space="preserve"> صحيح.(نتائج البحث المأخوذة منه).</w:t>
      </w:r>
    </w:p>
    <w:p w:rsidR="00B528DF" w:rsidRDefault="003A3903" w:rsidP="003A3903">
      <w:pPr>
        <w:rPr>
          <w:sz w:val="32"/>
          <w:szCs w:val="32"/>
          <w:rtl/>
        </w:rPr>
      </w:pPr>
      <w:r w:rsidRPr="003A5FEE">
        <w:rPr>
          <w:rFonts w:hint="cs"/>
          <w:sz w:val="32"/>
          <w:szCs w:val="32"/>
          <w:highlight w:val="red"/>
          <w:rtl/>
        </w:rPr>
        <w:t>السكريات الذائبة</w:t>
      </w:r>
      <w:r>
        <w:rPr>
          <w:rFonts w:hint="cs"/>
          <w:sz w:val="32"/>
          <w:szCs w:val="32"/>
          <w:rtl/>
        </w:rPr>
        <w:t xml:space="preserve"> (ميلي مول/</w:t>
      </w:r>
      <w:proofErr w:type="spellStart"/>
      <w:r>
        <w:rPr>
          <w:rFonts w:hint="cs"/>
          <w:sz w:val="32"/>
          <w:szCs w:val="32"/>
          <w:rtl/>
        </w:rPr>
        <w:t>مغ</w:t>
      </w:r>
      <w:proofErr w:type="spellEnd"/>
      <w:r>
        <w:rPr>
          <w:rFonts w:hint="cs"/>
          <w:sz w:val="32"/>
          <w:szCs w:val="32"/>
          <w:rtl/>
        </w:rPr>
        <w:t>) = 1.67 * الكثافة الضوئية/ الوزن الجاف</w:t>
      </w:r>
    </w:p>
    <w:p w:rsidR="003A3903" w:rsidRDefault="003A3903" w:rsidP="003A3903">
      <w:pPr>
        <w:rPr>
          <w:sz w:val="32"/>
          <w:szCs w:val="32"/>
          <w:rtl/>
        </w:rPr>
      </w:pPr>
      <w:proofErr w:type="spellStart"/>
      <w:r w:rsidRPr="003A5FEE">
        <w:rPr>
          <w:rFonts w:hint="cs"/>
          <w:sz w:val="32"/>
          <w:szCs w:val="32"/>
          <w:highlight w:val="red"/>
          <w:rtl/>
        </w:rPr>
        <w:t>البرولين</w:t>
      </w:r>
      <w:proofErr w:type="spellEnd"/>
      <w:r>
        <w:rPr>
          <w:rFonts w:hint="cs"/>
          <w:sz w:val="32"/>
          <w:szCs w:val="32"/>
          <w:rtl/>
        </w:rPr>
        <w:t xml:space="preserve"> (ميكرو مول/ملغ) = 0.062 * الكثافة الضوئية /الوزن الجاف </w:t>
      </w:r>
      <w:r>
        <w:rPr>
          <w:sz w:val="32"/>
          <w:szCs w:val="32"/>
        </w:rPr>
        <w:t>(</w:t>
      </w:r>
      <w:proofErr w:type="spellStart"/>
      <w:r>
        <w:rPr>
          <w:sz w:val="32"/>
          <w:szCs w:val="32"/>
        </w:rPr>
        <w:t>Benlaribi</w:t>
      </w:r>
      <w:proofErr w:type="spellEnd"/>
      <w:r>
        <w:rPr>
          <w:sz w:val="32"/>
          <w:szCs w:val="32"/>
        </w:rPr>
        <w:t>, 1990).</w:t>
      </w:r>
    </w:p>
    <w:p w:rsidR="003A3903" w:rsidRPr="003A3903" w:rsidRDefault="003A3903" w:rsidP="003A3903">
      <w:pPr>
        <w:rPr>
          <w:sz w:val="32"/>
          <w:szCs w:val="32"/>
          <w:rtl/>
        </w:rPr>
      </w:pPr>
    </w:p>
    <w:p w:rsidR="00D36489" w:rsidRPr="00B528DF" w:rsidRDefault="00D36489" w:rsidP="00E51401">
      <w:pPr>
        <w:rPr>
          <w:sz w:val="32"/>
          <w:szCs w:val="32"/>
          <w:highlight w:val="lightGray"/>
          <w:rtl/>
        </w:rPr>
      </w:pPr>
      <w:r w:rsidRPr="00B528DF">
        <w:rPr>
          <w:rFonts w:hint="cs"/>
          <w:sz w:val="32"/>
          <w:szCs w:val="32"/>
          <w:highlight w:val="lightGray"/>
          <w:rtl/>
        </w:rPr>
        <w:t xml:space="preserve">معنى </w:t>
      </w:r>
      <w:r w:rsidRPr="00B528DF">
        <w:rPr>
          <w:sz w:val="32"/>
          <w:szCs w:val="32"/>
          <w:highlight w:val="lightGray"/>
        </w:rPr>
        <w:t>proteome</w:t>
      </w:r>
      <w:r w:rsidRPr="00B528DF">
        <w:rPr>
          <w:rFonts w:hint="cs"/>
          <w:sz w:val="32"/>
          <w:szCs w:val="32"/>
          <w:highlight w:val="lightGray"/>
          <w:rtl/>
        </w:rPr>
        <w:t xml:space="preserve">: </w:t>
      </w:r>
      <w:proofErr w:type="spellStart"/>
      <w:r w:rsidRPr="00B528DF">
        <w:rPr>
          <w:rFonts w:hint="cs"/>
          <w:sz w:val="32"/>
          <w:szCs w:val="32"/>
          <w:highlight w:val="lightGray"/>
          <w:rtl/>
        </w:rPr>
        <w:t>البروتيوم</w:t>
      </w:r>
      <w:proofErr w:type="spellEnd"/>
      <w:r w:rsidRPr="00B528DF">
        <w:rPr>
          <w:rFonts w:hint="cs"/>
          <w:sz w:val="32"/>
          <w:szCs w:val="32"/>
          <w:highlight w:val="lightGray"/>
          <w:rtl/>
        </w:rPr>
        <w:t xml:space="preserve">: مجموعة البروتينات </w:t>
      </w:r>
      <w:r w:rsidR="00B65226" w:rsidRPr="00B528DF">
        <w:rPr>
          <w:rFonts w:hint="cs"/>
          <w:sz w:val="32"/>
          <w:szCs w:val="32"/>
          <w:highlight w:val="lightGray"/>
          <w:rtl/>
        </w:rPr>
        <w:t>الكاملة التي يصنعها نوع معين من الكائنات في كل أنسجته وفي كافة مراحل نموه.</w:t>
      </w:r>
    </w:p>
    <w:p w:rsidR="0046325F" w:rsidRDefault="00D36489" w:rsidP="00E51401">
      <w:pPr>
        <w:rPr>
          <w:sz w:val="32"/>
          <w:szCs w:val="32"/>
          <w:rtl/>
        </w:rPr>
      </w:pPr>
      <w:r w:rsidRPr="00B528DF">
        <w:rPr>
          <w:rFonts w:hint="cs"/>
          <w:sz w:val="32"/>
          <w:szCs w:val="32"/>
          <w:highlight w:val="lightGray"/>
          <w:rtl/>
        </w:rPr>
        <w:t xml:space="preserve">معنى </w:t>
      </w:r>
      <w:r w:rsidRPr="00B528DF">
        <w:rPr>
          <w:sz w:val="32"/>
          <w:szCs w:val="32"/>
          <w:highlight w:val="lightGray"/>
        </w:rPr>
        <w:t>Proteomic</w:t>
      </w:r>
      <w:r w:rsidRPr="00B528DF">
        <w:rPr>
          <w:rFonts w:hint="cs"/>
          <w:sz w:val="32"/>
          <w:szCs w:val="32"/>
          <w:highlight w:val="lightGray"/>
          <w:rtl/>
        </w:rPr>
        <w:t xml:space="preserve">: </w:t>
      </w:r>
      <w:proofErr w:type="spellStart"/>
      <w:r w:rsidRPr="00B528DF">
        <w:rPr>
          <w:rFonts w:hint="cs"/>
          <w:sz w:val="32"/>
          <w:szCs w:val="32"/>
          <w:highlight w:val="lightGray"/>
          <w:rtl/>
        </w:rPr>
        <w:t>البروتيوميكا</w:t>
      </w:r>
      <w:proofErr w:type="spellEnd"/>
      <w:r w:rsidRPr="00B528DF">
        <w:rPr>
          <w:rFonts w:hint="cs"/>
          <w:sz w:val="32"/>
          <w:szCs w:val="32"/>
          <w:highlight w:val="lightGray"/>
          <w:rtl/>
        </w:rPr>
        <w:t xml:space="preserve"> : مدخل يسعى للتعرف على وتشخيص مجموعات كاملة من البروتين, والتفاعلات البروتينية في أنواع معينة من الكائنات</w:t>
      </w:r>
      <w:r>
        <w:rPr>
          <w:rFonts w:hint="cs"/>
          <w:sz w:val="32"/>
          <w:szCs w:val="32"/>
          <w:rtl/>
        </w:rPr>
        <w:t>.</w:t>
      </w:r>
    </w:p>
    <w:p w:rsidR="0000629C" w:rsidRDefault="0000629C" w:rsidP="0000629C">
      <w:pPr>
        <w:rPr>
          <w:sz w:val="32"/>
          <w:szCs w:val="32"/>
          <w:rtl/>
        </w:rPr>
      </w:pPr>
    </w:p>
    <w:p w:rsidR="0000629C" w:rsidRDefault="0000629C" w:rsidP="0000629C">
      <w:pPr>
        <w:jc w:val="center"/>
        <w:rPr>
          <w:sz w:val="32"/>
          <w:szCs w:val="32"/>
        </w:rPr>
      </w:pPr>
      <w:r w:rsidRPr="00B528DF">
        <w:rPr>
          <w:rFonts w:hint="cs"/>
          <w:sz w:val="32"/>
          <w:szCs w:val="32"/>
          <w:highlight w:val="yellow"/>
          <w:rtl/>
        </w:rPr>
        <w:t>قمح/</w:t>
      </w:r>
      <w:proofErr w:type="spellStart"/>
      <w:r w:rsidRPr="00B528DF">
        <w:rPr>
          <w:rFonts w:hint="cs"/>
          <w:sz w:val="32"/>
          <w:szCs w:val="32"/>
          <w:highlight w:val="yellow"/>
          <w:rtl/>
        </w:rPr>
        <w:t>د.لينا</w:t>
      </w:r>
      <w:proofErr w:type="spellEnd"/>
      <w:r w:rsidRPr="00B528DF">
        <w:rPr>
          <w:rFonts w:hint="cs"/>
          <w:sz w:val="32"/>
          <w:szCs w:val="32"/>
          <w:highlight w:val="yellow"/>
          <w:rtl/>
        </w:rPr>
        <w:t>/</w:t>
      </w:r>
      <w:r w:rsidRPr="00B528DF">
        <w:rPr>
          <w:sz w:val="32"/>
          <w:szCs w:val="32"/>
          <w:highlight w:val="yellow"/>
        </w:rPr>
        <w:t>pone1</w:t>
      </w:r>
    </w:p>
    <w:p w:rsidR="0000629C" w:rsidRPr="00810560" w:rsidRDefault="0000629C" w:rsidP="0000629C">
      <w:pPr>
        <w:rPr>
          <w:rFonts w:ascii="Arial" w:hAnsi="Arial"/>
          <w:b/>
          <w:bCs/>
          <w:sz w:val="32"/>
          <w:szCs w:val="32"/>
          <w:highlight w:val="red"/>
          <w:rtl/>
        </w:rPr>
      </w:pPr>
      <w:r w:rsidRPr="00810560">
        <w:rPr>
          <w:rFonts w:ascii="Arial" w:hAnsi="Arial"/>
          <w:b/>
          <w:bCs/>
          <w:sz w:val="32"/>
          <w:szCs w:val="32"/>
          <w:highlight w:val="red"/>
          <w:lang w:bidi="ar-DZ"/>
        </w:rPr>
        <w:t>RWC</w:t>
      </w:r>
    </w:p>
    <w:p w:rsidR="0000629C" w:rsidRPr="00B528DF" w:rsidRDefault="0000629C" w:rsidP="0000629C">
      <w:pPr>
        <w:rPr>
          <w:rFonts w:ascii="Arial" w:hAnsi="Arial"/>
          <w:sz w:val="32"/>
          <w:szCs w:val="32"/>
          <w:rtl/>
        </w:rPr>
      </w:pPr>
      <w:r w:rsidRPr="00B528DF">
        <w:rPr>
          <w:rFonts w:ascii="Arial" w:hAnsi="Arial"/>
          <w:sz w:val="32"/>
          <w:szCs w:val="32"/>
          <w:rtl/>
          <w:lang w:bidi="ar-DZ"/>
        </w:rPr>
        <w:t xml:space="preserve">أظهرت النتائج أن </w:t>
      </w:r>
      <w:r w:rsidRPr="00B528DF">
        <w:rPr>
          <w:rFonts w:ascii="Arial" w:hAnsi="Arial" w:hint="cs"/>
          <w:sz w:val="32"/>
          <w:szCs w:val="32"/>
          <w:rtl/>
          <w:lang w:bidi="ar-DZ"/>
        </w:rPr>
        <w:t>المحتوى المائي</w:t>
      </w:r>
      <w:r w:rsidRPr="00B528DF">
        <w:rPr>
          <w:rFonts w:ascii="Arial" w:hAnsi="Arial"/>
          <w:sz w:val="32"/>
          <w:szCs w:val="32"/>
          <w:rtl/>
          <w:lang w:bidi="ar-DZ"/>
        </w:rPr>
        <w:t xml:space="preserve"> في الأوراق انخفض بنسبة 1.92٪ بعد 24 ساعة من الجفاف وبنسبة 6.64٪ بعد 48 ساعة مقارنة مع</w:t>
      </w:r>
      <w:r w:rsidRPr="00B528DF">
        <w:rPr>
          <w:rFonts w:ascii="Arial" w:hAnsi="Arial" w:hint="cs"/>
          <w:sz w:val="32"/>
          <w:szCs w:val="32"/>
          <w:rtl/>
        </w:rPr>
        <w:t xml:space="preserve"> الشاهد</w:t>
      </w:r>
    </w:p>
    <w:p w:rsidR="0000629C" w:rsidRPr="00B528DF" w:rsidRDefault="0000629C" w:rsidP="0000629C">
      <w:pPr>
        <w:spacing w:after="0" w:line="240" w:lineRule="auto"/>
        <w:rPr>
          <w:rFonts w:ascii="Arial" w:hAnsi="Arial"/>
          <w:sz w:val="32"/>
          <w:szCs w:val="32"/>
          <w:rtl/>
        </w:rPr>
      </w:pPr>
      <w:r w:rsidRPr="00B528DF">
        <w:rPr>
          <w:rFonts w:ascii="Arial" w:hAnsi="Arial" w:hint="cs"/>
          <w:sz w:val="32"/>
          <w:szCs w:val="32"/>
          <w:rtl/>
        </w:rPr>
        <w:t xml:space="preserve">أما في الجذور فكانت نسبة </w:t>
      </w:r>
      <w:proofErr w:type="spellStart"/>
      <w:r w:rsidRPr="00B528DF">
        <w:rPr>
          <w:rFonts w:ascii="Arial" w:hAnsi="Arial" w:hint="cs"/>
          <w:sz w:val="32"/>
          <w:szCs w:val="32"/>
          <w:rtl/>
        </w:rPr>
        <w:t>الانخاض</w:t>
      </w:r>
      <w:proofErr w:type="spellEnd"/>
      <w:r w:rsidRPr="00B528DF">
        <w:rPr>
          <w:rFonts w:ascii="Arial" w:hAnsi="Arial" w:hint="cs"/>
          <w:sz w:val="32"/>
          <w:szCs w:val="32"/>
          <w:rtl/>
        </w:rPr>
        <w:t xml:space="preserve"> 9.47% بعد 24 ساعة و 13.66% بعد 48 ساعة</w:t>
      </w:r>
    </w:p>
    <w:p w:rsidR="0000629C" w:rsidRPr="00B528DF" w:rsidRDefault="0000629C" w:rsidP="0000629C">
      <w:pPr>
        <w:rPr>
          <w:rFonts w:ascii="Arial" w:hAnsi="Arial"/>
          <w:sz w:val="32"/>
          <w:szCs w:val="32"/>
          <w:rtl/>
          <w:lang w:bidi="ar-DZ"/>
        </w:rPr>
      </w:pPr>
      <w:r w:rsidRPr="00B528DF">
        <w:rPr>
          <w:rFonts w:ascii="Arial" w:hAnsi="Arial"/>
          <w:sz w:val="32"/>
          <w:szCs w:val="32"/>
          <w:rtl/>
          <w:lang w:bidi="ar-DZ"/>
        </w:rPr>
        <w:t>مما يشير إلى أن</w:t>
      </w:r>
      <w:r w:rsidRPr="00B528DF">
        <w:rPr>
          <w:rFonts w:ascii="Arial" w:hAnsi="Arial" w:hint="cs"/>
          <w:sz w:val="32"/>
          <w:szCs w:val="32"/>
          <w:rtl/>
          <w:lang w:bidi="ar-DZ"/>
        </w:rPr>
        <w:t xml:space="preserve"> إجهاد</w:t>
      </w:r>
      <w:r w:rsidRPr="00B528DF">
        <w:rPr>
          <w:rFonts w:ascii="Arial" w:hAnsi="Arial"/>
          <w:sz w:val="32"/>
          <w:szCs w:val="32"/>
          <w:rtl/>
          <w:lang w:bidi="ar-DZ"/>
        </w:rPr>
        <w:t xml:space="preserve"> الجفاف تسبب في جفاف خفيف إلى متوسط</w:t>
      </w:r>
    </w:p>
    <w:p w:rsidR="0000629C" w:rsidRPr="00B528DF" w:rsidRDefault="0000629C" w:rsidP="0000629C">
      <w:pPr>
        <w:rPr>
          <w:rFonts w:ascii="Arial" w:hAnsi="Arial"/>
          <w:sz w:val="32"/>
          <w:szCs w:val="32"/>
          <w:rtl/>
          <w:lang w:bidi="ar-DZ"/>
        </w:rPr>
      </w:pPr>
      <w:r w:rsidRPr="00B528DF">
        <w:rPr>
          <w:rFonts w:ascii="Arial" w:hAnsi="Arial"/>
          <w:sz w:val="32"/>
          <w:szCs w:val="32"/>
          <w:rtl/>
          <w:lang w:bidi="ar-DZ"/>
        </w:rPr>
        <w:t xml:space="preserve">الإجهاد في نباتات القمح </w:t>
      </w:r>
    </w:p>
    <w:p w:rsidR="0000629C" w:rsidRPr="0084658A" w:rsidRDefault="0000629C" w:rsidP="0000629C">
      <w:pPr>
        <w:rPr>
          <w:rFonts w:ascii="Arial" w:hAnsi="Arial"/>
          <w:sz w:val="32"/>
          <w:szCs w:val="32"/>
          <w:lang w:bidi="ar-DZ"/>
        </w:rPr>
      </w:pPr>
      <w:r w:rsidRPr="00B528DF">
        <w:rPr>
          <w:rFonts w:ascii="Arial" w:hAnsi="Arial"/>
          <w:sz w:val="32"/>
          <w:szCs w:val="32"/>
          <w:rtl/>
          <w:lang w:bidi="ar-DZ"/>
        </w:rPr>
        <w:lastRenderedPageBreak/>
        <w:t xml:space="preserve">وجد أيضًا أن RWC انخفض على المدى </w:t>
      </w:r>
      <w:proofErr w:type="spellStart"/>
      <w:r w:rsidRPr="00B528DF">
        <w:rPr>
          <w:rFonts w:ascii="Arial" w:hAnsi="Arial"/>
          <w:sz w:val="32"/>
          <w:szCs w:val="32"/>
          <w:rtl/>
          <w:lang w:bidi="ar-DZ"/>
        </w:rPr>
        <w:t>القصيرنباتات</w:t>
      </w:r>
      <w:proofErr w:type="spellEnd"/>
      <w:r w:rsidRPr="00B528DF">
        <w:rPr>
          <w:rFonts w:ascii="Arial" w:hAnsi="Arial"/>
          <w:sz w:val="32"/>
          <w:szCs w:val="32"/>
          <w:rtl/>
          <w:lang w:bidi="ar-DZ"/>
        </w:rPr>
        <w:t xml:space="preserve"> القمح المجهدة بالجفاف تحت ظروف المختبر. ومع ذلك ، تحت ضغط طويل الأمد ،انخفض مؤشر RWC في البداية ثم ظل ثابتًا نسبيًا بعد 28 يومًا</w:t>
      </w:r>
      <w:r w:rsidRPr="00B528DF">
        <w:rPr>
          <w:rFonts w:ascii="Arial" w:hAnsi="Arial" w:hint="cs"/>
          <w:sz w:val="32"/>
          <w:szCs w:val="32"/>
          <w:rtl/>
          <w:lang w:bidi="ar-DZ"/>
        </w:rPr>
        <w:t>.</w:t>
      </w:r>
    </w:p>
    <w:p w:rsidR="0000629C" w:rsidRDefault="0000629C" w:rsidP="0000629C">
      <w:pPr>
        <w:rPr>
          <w:sz w:val="32"/>
          <w:szCs w:val="32"/>
          <w:rtl/>
        </w:rPr>
      </w:pPr>
    </w:p>
    <w:p w:rsidR="0000629C" w:rsidRPr="0084658A" w:rsidRDefault="0000629C" w:rsidP="0000629C">
      <w:pPr>
        <w:rPr>
          <w:rFonts w:ascii="Arial" w:hAnsi="Arial"/>
          <w:sz w:val="32"/>
          <w:szCs w:val="32"/>
          <w:rtl/>
          <w:lang w:bidi="ar-DZ"/>
        </w:rPr>
      </w:pPr>
      <w:r w:rsidRPr="00B528DF">
        <w:rPr>
          <w:rFonts w:ascii="Arial" w:hAnsi="Arial"/>
          <w:sz w:val="32"/>
          <w:szCs w:val="32"/>
          <w:rtl/>
          <w:lang w:bidi="ar-DZ"/>
        </w:rPr>
        <w:t>تمت زيادة محتوى</w:t>
      </w:r>
      <w:r w:rsidRPr="00B528DF">
        <w:rPr>
          <w:rFonts w:ascii="Arial" w:hAnsi="Arial"/>
          <w:b/>
          <w:bCs/>
          <w:sz w:val="32"/>
          <w:szCs w:val="32"/>
          <w:rtl/>
          <w:lang w:bidi="ar-DZ"/>
        </w:rPr>
        <w:t xml:space="preserve"> </w:t>
      </w:r>
      <w:proofErr w:type="spellStart"/>
      <w:r w:rsidRPr="00810560">
        <w:rPr>
          <w:rFonts w:ascii="Arial" w:hAnsi="Arial"/>
          <w:b/>
          <w:bCs/>
          <w:sz w:val="32"/>
          <w:szCs w:val="32"/>
          <w:highlight w:val="red"/>
          <w:rtl/>
          <w:lang w:bidi="ar-DZ"/>
        </w:rPr>
        <w:t>البرولين</w:t>
      </w:r>
      <w:proofErr w:type="spellEnd"/>
      <w:r w:rsidRPr="00810560">
        <w:rPr>
          <w:rFonts w:ascii="Arial" w:hAnsi="Arial"/>
          <w:sz w:val="32"/>
          <w:szCs w:val="32"/>
          <w:highlight w:val="red"/>
          <w:rtl/>
          <w:lang w:bidi="ar-DZ"/>
        </w:rPr>
        <w:t xml:space="preserve"> </w:t>
      </w:r>
      <w:r w:rsidRPr="00B528DF">
        <w:rPr>
          <w:rFonts w:ascii="Arial" w:hAnsi="Arial"/>
          <w:sz w:val="32"/>
          <w:szCs w:val="32"/>
          <w:rtl/>
          <w:lang w:bidi="ar-DZ"/>
        </w:rPr>
        <w:t xml:space="preserve">الحر بنسبة 23.0٪ </w:t>
      </w:r>
      <w:r w:rsidRPr="00B528DF">
        <w:rPr>
          <w:rFonts w:ascii="MS Gothic" w:eastAsia="MS Gothic" w:hAnsi="MS Gothic" w:cs="MS Gothic" w:hint="eastAsia"/>
          <w:sz w:val="32"/>
          <w:szCs w:val="32"/>
          <w:rtl/>
          <w:lang w:bidi="ar-DZ"/>
        </w:rPr>
        <w:t>～</w:t>
      </w:r>
      <w:r w:rsidRPr="00B528DF">
        <w:rPr>
          <w:rFonts w:ascii="Arial" w:hAnsi="Arial"/>
          <w:sz w:val="32"/>
          <w:szCs w:val="32"/>
          <w:rtl/>
          <w:lang w:bidi="ar-DZ"/>
        </w:rPr>
        <w:t xml:space="preserve"> 77.0</w:t>
      </w:r>
      <w:r w:rsidRPr="00B528DF">
        <w:rPr>
          <w:rFonts w:ascii="Arial" w:hAnsi="Arial" w:hint="cs"/>
          <w:sz w:val="32"/>
          <w:szCs w:val="32"/>
          <w:rtl/>
          <w:lang w:bidi="ar-DZ"/>
        </w:rPr>
        <w:t>٪</w:t>
      </w:r>
      <w:r w:rsidRPr="00B528DF">
        <w:rPr>
          <w:rFonts w:ascii="Arial" w:hAnsi="Arial"/>
          <w:sz w:val="32"/>
          <w:szCs w:val="32"/>
          <w:rtl/>
          <w:lang w:bidi="ar-DZ"/>
        </w:rPr>
        <w:t xml:space="preserve"> </w:t>
      </w:r>
      <w:r w:rsidRPr="00B528DF">
        <w:rPr>
          <w:rFonts w:ascii="Arial" w:hAnsi="Arial" w:hint="cs"/>
          <w:sz w:val="32"/>
          <w:szCs w:val="32"/>
          <w:rtl/>
          <w:lang w:bidi="ar-DZ"/>
        </w:rPr>
        <w:t xml:space="preserve">في </w:t>
      </w:r>
      <w:r w:rsidRPr="00B528DF">
        <w:rPr>
          <w:rFonts w:ascii="Arial" w:hAnsi="Arial"/>
          <w:sz w:val="32"/>
          <w:szCs w:val="32"/>
          <w:rtl/>
          <w:lang w:bidi="ar-DZ"/>
        </w:rPr>
        <w:t>الأوراق و 13.35٪ 97.6٪ في الجذور من 24 ساعة إلى 48 ساعة من معالجة الجفاف.</w:t>
      </w:r>
      <w:r w:rsidRPr="0084658A">
        <w:rPr>
          <w:rFonts w:ascii="Arial" w:hAnsi="Arial"/>
          <w:sz w:val="32"/>
          <w:szCs w:val="32"/>
          <w:rtl/>
          <w:lang w:bidi="ar-DZ"/>
        </w:rPr>
        <w:t xml:space="preserve"> </w:t>
      </w:r>
    </w:p>
    <w:p w:rsidR="0000629C" w:rsidRPr="00B528DF" w:rsidRDefault="0000629C" w:rsidP="0000629C">
      <w:pPr>
        <w:rPr>
          <w:rFonts w:ascii="Arial" w:hAnsi="Arial"/>
          <w:sz w:val="32"/>
          <w:szCs w:val="32"/>
          <w:rtl/>
        </w:rPr>
      </w:pPr>
      <w:r w:rsidRPr="00B528DF">
        <w:rPr>
          <w:rFonts w:ascii="Arial" w:hAnsi="Arial"/>
          <w:sz w:val="32"/>
          <w:szCs w:val="32"/>
          <w:rtl/>
          <w:lang w:bidi="ar-DZ"/>
        </w:rPr>
        <w:t>زاد محتوى</w:t>
      </w:r>
      <w:r w:rsidRPr="00B528DF">
        <w:rPr>
          <w:rFonts w:ascii="Arial" w:hAnsi="Arial" w:hint="cs"/>
          <w:sz w:val="32"/>
          <w:szCs w:val="32"/>
          <w:rtl/>
          <w:lang w:bidi="ar-DZ"/>
        </w:rPr>
        <w:t xml:space="preserve"> </w:t>
      </w:r>
      <w:r w:rsidRPr="00B528DF">
        <w:rPr>
          <w:rFonts w:ascii="Arial" w:hAnsi="Arial" w:hint="cs"/>
          <w:b/>
          <w:bCs/>
          <w:sz w:val="32"/>
          <w:szCs w:val="32"/>
          <w:highlight w:val="red"/>
          <w:rtl/>
          <w:lang w:bidi="ar-DZ"/>
        </w:rPr>
        <w:t>السكريات الذائبة</w:t>
      </w:r>
      <w:r w:rsidRPr="00B528DF">
        <w:rPr>
          <w:rFonts w:ascii="Arial" w:hAnsi="Arial" w:hint="cs"/>
          <w:sz w:val="32"/>
          <w:szCs w:val="32"/>
          <w:rtl/>
          <w:lang w:bidi="ar-DZ"/>
        </w:rPr>
        <w:t xml:space="preserve"> </w:t>
      </w:r>
      <w:r w:rsidRPr="00B528DF">
        <w:rPr>
          <w:rFonts w:ascii="Arial" w:hAnsi="Arial"/>
          <w:sz w:val="32"/>
          <w:szCs w:val="32"/>
          <w:rtl/>
          <w:lang w:bidi="ar-DZ"/>
        </w:rPr>
        <w:t xml:space="preserve"> بنسبة 7.1٪</w:t>
      </w:r>
      <w:r w:rsidRPr="00B528DF">
        <w:rPr>
          <w:rFonts w:ascii="MS Gothic" w:eastAsia="MS Gothic" w:hAnsi="MS Gothic" w:cs="MS Gothic" w:hint="eastAsia"/>
          <w:sz w:val="32"/>
          <w:szCs w:val="32"/>
          <w:rtl/>
          <w:lang w:bidi="ar-DZ"/>
        </w:rPr>
        <w:t>～</w:t>
      </w:r>
      <w:r w:rsidRPr="00B528DF">
        <w:rPr>
          <w:rFonts w:ascii="Arial" w:hAnsi="Arial"/>
          <w:sz w:val="32"/>
          <w:szCs w:val="32"/>
          <w:rtl/>
          <w:lang w:bidi="ar-DZ"/>
        </w:rPr>
        <w:t xml:space="preserve"> 46.7٪ في الأوراق وبنسبة 121.2٪</w:t>
      </w:r>
      <w:r w:rsidRPr="00B528DF">
        <w:rPr>
          <w:rFonts w:ascii="MS Gothic" w:eastAsia="MS Gothic" w:hAnsi="MS Gothic" w:cs="MS Gothic" w:hint="eastAsia"/>
          <w:sz w:val="32"/>
          <w:szCs w:val="32"/>
          <w:rtl/>
          <w:lang w:bidi="ar-DZ"/>
        </w:rPr>
        <w:t>～</w:t>
      </w:r>
      <w:r w:rsidRPr="00B528DF">
        <w:rPr>
          <w:rFonts w:ascii="Arial" w:hAnsi="Arial"/>
          <w:sz w:val="32"/>
          <w:szCs w:val="32"/>
          <w:rtl/>
          <w:lang w:bidi="ar-DZ"/>
        </w:rPr>
        <w:t xml:space="preserve"> 189.9٪ في الجذور من</w:t>
      </w:r>
      <w:r w:rsidRPr="00B528DF">
        <w:rPr>
          <w:rFonts w:ascii="Arial" w:hAnsi="Arial" w:hint="cs"/>
          <w:sz w:val="32"/>
          <w:szCs w:val="32"/>
          <w:rtl/>
        </w:rPr>
        <w:t xml:space="preserve"> 24 ساعة إلى 48 ساعة من الإجهاد </w:t>
      </w:r>
      <w:proofErr w:type="spellStart"/>
      <w:r w:rsidRPr="00B528DF">
        <w:rPr>
          <w:rFonts w:ascii="Arial" w:hAnsi="Arial" w:hint="cs"/>
          <w:sz w:val="32"/>
          <w:szCs w:val="32"/>
          <w:rtl/>
        </w:rPr>
        <w:t>الجفافي</w:t>
      </w:r>
      <w:proofErr w:type="spellEnd"/>
    </w:p>
    <w:p w:rsidR="0000629C" w:rsidRPr="0084658A" w:rsidRDefault="0000629C" w:rsidP="0000629C">
      <w:pPr>
        <w:rPr>
          <w:rFonts w:ascii="Arial" w:hAnsi="Arial"/>
          <w:sz w:val="32"/>
          <w:szCs w:val="32"/>
          <w:rtl/>
        </w:rPr>
      </w:pPr>
      <w:r w:rsidRPr="00B528DF">
        <w:rPr>
          <w:rFonts w:ascii="Arial" w:hAnsi="Arial"/>
          <w:sz w:val="32"/>
          <w:szCs w:val="32"/>
          <w:rtl/>
          <w:lang w:bidi="ar-DZ"/>
        </w:rPr>
        <w:t xml:space="preserve">يمكن للنباتات في ظروف الإجهاد </w:t>
      </w:r>
      <w:proofErr w:type="spellStart"/>
      <w:r w:rsidRPr="00B528DF">
        <w:rPr>
          <w:rFonts w:ascii="Arial" w:hAnsi="Arial"/>
          <w:sz w:val="32"/>
          <w:szCs w:val="32"/>
          <w:rtl/>
          <w:lang w:bidi="ar-DZ"/>
        </w:rPr>
        <w:t>اللاأحيائي</w:t>
      </w:r>
      <w:proofErr w:type="spellEnd"/>
      <w:r w:rsidRPr="00B528DF">
        <w:rPr>
          <w:rFonts w:ascii="Arial" w:hAnsi="Arial"/>
          <w:sz w:val="32"/>
          <w:szCs w:val="32"/>
          <w:rtl/>
          <w:lang w:bidi="ar-DZ"/>
        </w:rPr>
        <w:t xml:space="preserve"> أن تنتج أنواع الأكسجين التفاعلية (ROS) ،</w:t>
      </w:r>
      <w:r w:rsidRPr="00B528DF">
        <w:rPr>
          <w:rFonts w:ascii="Arial" w:hAnsi="Arial" w:hint="cs"/>
          <w:sz w:val="32"/>
          <w:szCs w:val="32"/>
          <w:rtl/>
          <w:lang w:bidi="ar-DZ"/>
        </w:rPr>
        <w:t xml:space="preserve"> </w:t>
      </w:r>
      <w:r w:rsidRPr="00B528DF">
        <w:rPr>
          <w:rFonts w:ascii="Arial" w:hAnsi="Arial"/>
          <w:sz w:val="32"/>
          <w:szCs w:val="32"/>
          <w:rtl/>
          <w:lang w:bidi="ar-DZ"/>
        </w:rPr>
        <w:t xml:space="preserve">مما يؤدي إلى </w:t>
      </w:r>
      <w:r w:rsidRPr="00B528DF">
        <w:rPr>
          <w:rFonts w:ascii="Arial" w:hAnsi="Arial" w:hint="cs"/>
          <w:sz w:val="32"/>
          <w:szCs w:val="32"/>
          <w:rtl/>
          <w:lang w:bidi="ar-DZ"/>
        </w:rPr>
        <w:t>أكسدة</w:t>
      </w:r>
      <w:r w:rsidRPr="00B528DF">
        <w:rPr>
          <w:rFonts w:ascii="Arial" w:hAnsi="Arial"/>
          <w:sz w:val="32"/>
          <w:szCs w:val="32"/>
          <w:rtl/>
          <w:lang w:bidi="ar-DZ"/>
        </w:rPr>
        <w:t xml:space="preserve"> الغشاء الدهني ، والذي يمكن أن</w:t>
      </w:r>
      <w:r w:rsidRPr="00B528DF">
        <w:rPr>
          <w:rFonts w:ascii="Arial" w:hAnsi="Arial" w:hint="cs"/>
          <w:sz w:val="32"/>
          <w:szCs w:val="32"/>
          <w:rtl/>
          <w:lang w:bidi="ar-DZ"/>
        </w:rPr>
        <w:t xml:space="preserve"> يسبب خلل في نظام </w:t>
      </w:r>
      <w:r w:rsidRPr="00B528DF">
        <w:rPr>
          <w:rFonts w:ascii="Arial" w:hAnsi="Arial"/>
          <w:sz w:val="32"/>
          <w:szCs w:val="32"/>
          <w:rtl/>
          <w:lang w:bidi="ar-DZ"/>
        </w:rPr>
        <w:t xml:space="preserve">التمثيل الغذائي في الكائنات الحية ، وبالتالي ، فإن مستوى </w:t>
      </w:r>
      <w:r w:rsidRPr="00E51B9D">
        <w:rPr>
          <w:rFonts w:ascii="Arial" w:hAnsi="Arial"/>
          <w:b/>
          <w:bCs/>
          <w:sz w:val="32"/>
          <w:szCs w:val="32"/>
          <w:highlight w:val="red"/>
          <w:rtl/>
          <w:lang w:bidi="ar-DZ"/>
        </w:rPr>
        <w:t>MDA</w:t>
      </w:r>
      <w:r w:rsidRPr="00E51B9D">
        <w:rPr>
          <w:rFonts w:ascii="Arial" w:hAnsi="Arial"/>
          <w:sz w:val="32"/>
          <w:szCs w:val="32"/>
          <w:highlight w:val="red"/>
          <w:rtl/>
          <w:lang w:bidi="ar-DZ"/>
        </w:rPr>
        <w:t xml:space="preserve"> </w:t>
      </w:r>
      <w:r w:rsidRPr="00B528DF">
        <w:rPr>
          <w:rFonts w:ascii="Arial" w:hAnsi="Arial"/>
          <w:sz w:val="32"/>
          <w:szCs w:val="32"/>
          <w:rtl/>
          <w:lang w:bidi="ar-DZ"/>
        </w:rPr>
        <w:t xml:space="preserve">، وهو أحد منتجات </w:t>
      </w:r>
      <w:r w:rsidRPr="00B528DF">
        <w:rPr>
          <w:rFonts w:ascii="Arial" w:hAnsi="Arial" w:hint="cs"/>
          <w:sz w:val="32"/>
          <w:szCs w:val="32"/>
          <w:rtl/>
          <w:lang w:bidi="ar-DZ"/>
        </w:rPr>
        <w:t xml:space="preserve">أكسدة </w:t>
      </w:r>
      <w:r w:rsidRPr="00B528DF">
        <w:rPr>
          <w:rFonts w:ascii="Arial" w:hAnsi="Arial"/>
          <w:sz w:val="32"/>
          <w:szCs w:val="32"/>
          <w:rtl/>
          <w:lang w:bidi="ar-DZ"/>
        </w:rPr>
        <w:t>الغشاء الدهني ، سيزداد [36]. يشير مستوى MDA في النباتات إلى درجة إصابة بلازما</w:t>
      </w:r>
      <w:r w:rsidRPr="00B528DF">
        <w:rPr>
          <w:rFonts w:ascii="Arial" w:hAnsi="Arial" w:hint="cs"/>
          <w:sz w:val="32"/>
          <w:szCs w:val="32"/>
          <w:rtl/>
          <w:lang w:bidi="ar-DZ"/>
        </w:rPr>
        <w:t xml:space="preserve"> </w:t>
      </w:r>
      <w:r w:rsidRPr="00B528DF">
        <w:rPr>
          <w:rFonts w:ascii="Arial" w:hAnsi="Arial"/>
          <w:sz w:val="32"/>
          <w:szCs w:val="32"/>
          <w:rtl/>
          <w:lang w:bidi="ar-DZ"/>
        </w:rPr>
        <w:t xml:space="preserve">نظام الغشاء. لتقييم آثار </w:t>
      </w:r>
      <w:r w:rsidRPr="00B528DF">
        <w:rPr>
          <w:rFonts w:ascii="Arial" w:hAnsi="Arial" w:hint="cs"/>
          <w:sz w:val="32"/>
          <w:szCs w:val="32"/>
          <w:rtl/>
          <w:lang w:bidi="ar-DZ"/>
        </w:rPr>
        <w:t>إجهاد</w:t>
      </w:r>
      <w:r w:rsidRPr="00B528DF">
        <w:rPr>
          <w:rFonts w:ascii="Arial" w:hAnsi="Arial"/>
          <w:sz w:val="32"/>
          <w:szCs w:val="32"/>
          <w:rtl/>
          <w:lang w:bidi="ar-DZ"/>
        </w:rPr>
        <w:t xml:space="preserve"> الجفاف قصير المدى على بلازما</w:t>
      </w:r>
      <w:r w:rsidRPr="00B528DF">
        <w:rPr>
          <w:rFonts w:ascii="Arial" w:hAnsi="Arial" w:hint="cs"/>
          <w:sz w:val="32"/>
          <w:szCs w:val="32"/>
          <w:rtl/>
          <w:lang w:bidi="ar-DZ"/>
        </w:rPr>
        <w:t xml:space="preserve"> </w:t>
      </w:r>
      <w:r w:rsidRPr="00B528DF">
        <w:rPr>
          <w:rFonts w:ascii="Arial" w:hAnsi="Arial"/>
          <w:sz w:val="32"/>
          <w:szCs w:val="32"/>
          <w:rtl/>
          <w:lang w:bidi="ar-DZ"/>
        </w:rPr>
        <w:t>نظام الغشاء في نباتات القمح البري ، تم تحديد محتويات MDA في الجذور والأوراق بشكل منفصل. أشارت النتيجة إلى أن مستويات MDA لم تتغير بشكل ملحوظ في</w:t>
      </w:r>
      <w:r w:rsidRPr="00B528DF">
        <w:rPr>
          <w:rFonts w:ascii="Arial" w:hAnsi="Arial" w:hint="cs"/>
          <w:sz w:val="32"/>
          <w:szCs w:val="32"/>
          <w:rtl/>
          <w:lang w:bidi="ar-DZ"/>
        </w:rPr>
        <w:t xml:space="preserve"> </w:t>
      </w:r>
      <w:r w:rsidRPr="00B528DF">
        <w:rPr>
          <w:rFonts w:ascii="Arial" w:hAnsi="Arial"/>
          <w:sz w:val="32"/>
          <w:szCs w:val="32"/>
          <w:rtl/>
          <w:lang w:bidi="ar-DZ"/>
        </w:rPr>
        <w:t xml:space="preserve">كلا الأنسجة (الأعضاء) بعد 24 ساعة من </w:t>
      </w:r>
      <w:r w:rsidRPr="00B528DF">
        <w:rPr>
          <w:rFonts w:ascii="Arial" w:hAnsi="Arial" w:hint="cs"/>
          <w:sz w:val="32"/>
          <w:szCs w:val="32"/>
          <w:rtl/>
          <w:lang w:bidi="ar-DZ"/>
        </w:rPr>
        <w:t>إجهاد</w:t>
      </w:r>
      <w:r w:rsidRPr="00B528DF">
        <w:rPr>
          <w:rFonts w:ascii="Arial" w:hAnsi="Arial"/>
          <w:sz w:val="32"/>
          <w:szCs w:val="32"/>
          <w:rtl/>
          <w:lang w:bidi="ar-DZ"/>
        </w:rPr>
        <w:t xml:space="preserve"> الجفاف. ومع ذلك ، تم زيادة مستوى MDA بمقدار</w:t>
      </w:r>
      <w:r w:rsidRPr="00B528DF">
        <w:rPr>
          <w:rFonts w:ascii="Arial" w:hAnsi="Arial" w:hint="cs"/>
          <w:sz w:val="32"/>
          <w:szCs w:val="32"/>
          <w:rtl/>
        </w:rPr>
        <w:t xml:space="preserve"> </w:t>
      </w:r>
      <w:r w:rsidRPr="00B528DF">
        <w:rPr>
          <w:rFonts w:ascii="Arial" w:hAnsi="Arial"/>
          <w:sz w:val="32"/>
          <w:szCs w:val="32"/>
          <w:lang w:bidi="ar-DZ"/>
        </w:rPr>
        <w:t>47.06</w:t>
      </w:r>
      <w:r w:rsidRPr="00B528DF">
        <w:rPr>
          <w:rFonts w:ascii="Arial" w:hAnsi="Arial" w:cs="Arial"/>
          <w:sz w:val="32"/>
          <w:szCs w:val="32"/>
          <w:rtl/>
          <w:lang w:bidi="ar-DZ"/>
        </w:rPr>
        <w:t>٪</w:t>
      </w:r>
      <w:r w:rsidRPr="00B528DF">
        <w:rPr>
          <w:rFonts w:ascii="Arial" w:hAnsi="Arial"/>
          <w:sz w:val="32"/>
          <w:szCs w:val="32"/>
          <w:lang w:bidi="ar-DZ"/>
        </w:rPr>
        <w:t xml:space="preserve"> </w:t>
      </w:r>
      <w:r w:rsidRPr="00B528DF">
        <w:rPr>
          <w:rFonts w:ascii="Arial" w:hAnsi="Arial" w:cs="Arial"/>
          <w:sz w:val="32"/>
          <w:szCs w:val="32"/>
          <w:rtl/>
          <w:lang w:bidi="ar-DZ"/>
        </w:rPr>
        <w:t>و</w:t>
      </w:r>
      <w:r w:rsidRPr="00B528DF">
        <w:rPr>
          <w:rFonts w:ascii="Arial" w:hAnsi="Arial"/>
          <w:sz w:val="32"/>
          <w:szCs w:val="32"/>
          <w:lang w:bidi="ar-DZ"/>
        </w:rPr>
        <w:t xml:space="preserve"> 23.33</w:t>
      </w:r>
      <w:r w:rsidRPr="00B528DF">
        <w:rPr>
          <w:rFonts w:ascii="Arial" w:hAnsi="Arial" w:cs="Arial"/>
          <w:sz w:val="32"/>
          <w:szCs w:val="32"/>
          <w:rtl/>
          <w:lang w:bidi="ar-DZ"/>
        </w:rPr>
        <w:t>٪</w:t>
      </w:r>
      <w:r w:rsidRPr="00B528DF">
        <w:rPr>
          <w:rFonts w:ascii="Arial" w:hAnsi="Arial" w:hint="cs"/>
          <w:sz w:val="32"/>
          <w:szCs w:val="32"/>
          <w:rtl/>
        </w:rPr>
        <w:t xml:space="preserve"> في الجذور و الأوراق على التوالي بعد 48 ساعة من الإجهاد</w:t>
      </w:r>
      <w:r w:rsidRPr="00B528DF">
        <w:rPr>
          <w:rFonts w:ascii="Arial" w:hAnsi="Arial"/>
          <w:sz w:val="32"/>
          <w:szCs w:val="32"/>
          <w:rtl/>
          <w:lang w:bidi="ar-DZ"/>
        </w:rPr>
        <w:t xml:space="preserve"> (الشكل 1 وجدول S1).مما يشير إلى أن تلف غشاء البلازما كان موجودًا إلى حد معين في هذه النقطة الزمنية.</w:t>
      </w:r>
    </w:p>
    <w:p w:rsidR="0000629C" w:rsidRDefault="0000629C" w:rsidP="0000629C">
      <w:pPr>
        <w:rPr>
          <w:sz w:val="32"/>
          <w:szCs w:val="32"/>
          <w:rtl/>
          <w:lang w:bidi="ar-DZ"/>
        </w:rPr>
      </w:pPr>
      <w:r w:rsidRPr="00B528DF">
        <w:rPr>
          <w:rFonts w:ascii="Arial" w:hAnsi="Arial"/>
          <w:sz w:val="32"/>
          <w:szCs w:val="32"/>
          <w:rtl/>
          <w:lang w:bidi="ar-DZ"/>
        </w:rPr>
        <w:t xml:space="preserve">علاوة على ذلك ، أشار التحليل أيضًا إلى أن محتويات </w:t>
      </w:r>
      <w:r w:rsidRPr="00854E02">
        <w:rPr>
          <w:rFonts w:ascii="Arial" w:hAnsi="Arial"/>
          <w:sz w:val="32"/>
          <w:szCs w:val="32"/>
          <w:highlight w:val="red"/>
          <w:rtl/>
          <w:lang w:bidi="ar-DZ"/>
        </w:rPr>
        <w:t>الكلوروفيل</w:t>
      </w:r>
      <w:r w:rsidRPr="00B528DF">
        <w:rPr>
          <w:rFonts w:ascii="Arial" w:hAnsi="Arial"/>
          <w:sz w:val="32"/>
          <w:szCs w:val="32"/>
          <w:rtl/>
          <w:lang w:bidi="ar-DZ"/>
        </w:rPr>
        <w:t xml:space="preserve"> أ و ب في القمح البري</w:t>
      </w:r>
      <w:r w:rsidRPr="00B528DF">
        <w:rPr>
          <w:rFonts w:ascii="Arial" w:hAnsi="Arial" w:hint="cs"/>
          <w:sz w:val="32"/>
          <w:szCs w:val="32"/>
          <w:rtl/>
          <w:lang w:bidi="ar-DZ"/>
        </w:rPr>
        <w:t xml:space="preserve"> تناقصت </w:t>
      </w:r>
      <w:r w:rsidRPr="00B528DF">
        <w:rPr>
          <w:rFonts w:ascii="Arial" w:hAnsi="Arial"/>
          <w:sz w:val="32"/>
          <w:szCs w:val="32"/>
          <w:rtl/>
          <w:lang w:bidi="ar-DZ"/>
        </w:rPr>
        <w:t>بشكل كبير</w:t>
      </w:r>
      <w:r w:rsidRPr="00B528DF">
        <w:rPr>
          <w:rFonts w:ascii="Arial" w:hAnsi="Arial" w:hint="cs"/>
          <w:sz w:val="32"/>
          <w:szCs w:val="32"/>
          <w:rtl/>
          <w:lang w:bidi="ar-DZ"/>
        </w:rPr>
        <w:t xml:space="preserve"> في الأوراق </w:t>
      </w:r>
      <w:r w:rsidRPr="00B528DF">
        <w:rPr>
          <w:rFonts w:ascii="Arial" w:hAnsi="Arial"/>
          <w:sz w:val="32"/>
          <w:szCs w:val="32"/>
          <w:rtl/>
          <w:lang w:bidi="ar-DZ"/>
        </w:rPr>
        <w:t xml:space="preserve"> بعد 24 ساعة من </w:t>
      </w:r>
      <w:r w:rsidRPr="00B528DF">
        <w:rPr>
          <w:rFonts w:ascii="Arial" w:hAnsi="Arial" w:hint="cs"/>
          <w:sz w:val="32"/>
          <w:szCs w:val="32"/>
          <w:rtl/>
          <w:lang w:bidi="ar-DZ"/>
        </w:rPr>
        <w:t>الإجهاد</w:t>
      </w:r>
      <w:r w:rsidRPr="00B528DF">
        <w:rPr>
          <w:rFonts w:ascii="Arial" w:hAnsi="Arial"/>
          <w:sz w:val="32"/>
          <w:szCs w:val="32"/>
          <w:rtl/>
          <w:lang w:bidi="ar-DZ"/>
        </w:rPr>
        <w:t xml:space="preserve"> </w:t>
      </w:r>
      <w:proofErr w:type="spellStart"/>
      <w:r w:rsidRPr="00B528DF">
        <w:rPr>
          <w:rFonts w:ascii="Arial" w:hAnsi="Arial"/>
          <w:sz w:val="32"/>
          <w:szCs w:val="32"/>
          <w:rtl/>
          <w:lang w:bidi="ar-DZ"/>
        </w:rPr>
        <w:t>الجفاف</w:t>
      </w:r>
      <w:r w:rsidRPr="00B528DF">
        <w:rPr>
          <w:rFonts w:ascii="Arial" w:hAnsi="Arial" w:hint="cs"/>
          <w:sz w:val="32"/>
          <w:szCs w:val="32"/>
          <w:rtl/>
          <w:lang w:bidi="ar-DZ"/>
        </w:rPr>
        <w:t>ي</w:t>
      </w:r>
      <w:proofErr w:type="spellEnd"/>
      <w:r w:rsidRPr="00B528DF">
        <w:rPr>
          <w:rFonts w:ascii="Arial" w:hAnsi="Arial"/>
          <w:sz w:val="32"/>
          <w:szCs w:val="32"/>
          <w:rtl/>
          <w:lang w:bidi="ar-DZ"/>
        </w:rPr>
        <w:t xml:space="preserve"> ، وتفاقم استنفاد الكلوروفيل أ وب بعد 48 ساعة من معالجة الجفاف</w:t>
      </w:r>
    </w:p>
    <w:p w:rsidR="00764D06" w:rsidRPr="00B528DF" w:rsidRDefault="00764D06" w:rsidP="00764D06">
      <w:pPr>
        <w:jc w:val="center"/>
        <w:rPr>
          <w:sz w:val="32"/>
          <w:szCs w:val="32"/>
          <w:highlight w:val="yellow"/>
          <w:rtl/>
          <w:lang w:bidi="ar-DZ"/>
        </w:rPr>
      </w:pPr>
      <w:r w:rsidRPr="00B528DF">
        <w:rPr>
          <w:rFonts w:hint="cs"/>
          <w:sz w:val="32"/>
          <w:szCs w:val="32"/>
          <w:highlight w:val="yellow"/>
          <w:rtl/>
          <w:lang w:bidi="ar-DZ"/>
        </w:rPr>
        <w:t>مجلة جامعة دمشق للعلوم الزراعية2014/ مجلد 30/عدد3/صفحات 9-17</w:t>
      </w:r>
    </w:p>
    <w:p w:rsidR="00764D06" w:rsidRPr="00B528DF" w:rsidRDefault="00764D06" w:rsidP="00764D06">
      <w:pPr>
        <w:jc w:val="center"/>
        <w:rPr>
          <w:sz w:val="32"/>
          <w:szCs w:val="32"/>
          <w:highlight w:val="yellow"/>
          <w:rtl/>
          <w:lang w:bidi="ar-DZ"/>
        </w:rPr>
      </w:pPr>
      <w:r w:rsidRPr="00B528DF">
        <w:rPr>
          <w:rFonts w:hint="cs"/>
          <w:sz w:val="32"/>
          <w:szCs w:val="32"/>
          <w:highlight w:val="yellow"/>
          <w:rtl/>
          <w:lang w:bidi="ar-DZ"/>
        </w:rPr>
        <w:t>تغير معايير الأكسدة والأنظمة المضادة للأكسدة في أثناء نمو ثمار البندورة/ رمزي مرشد</w:t>
      </w:r>
    </w:p>
    <w:p w:rsidR="0064629A" w:rsidRPr="00B528DF" w:rsidRDefault="0064629A" w:rsidP="00764D06">
      <w:pPr>
        <w:jc w:val="center"/>
        <w:rPr>
          <w:sz w:val="32"/>
          <w:szCs w:val="32"/>
          <w:highlight w:val="yellow"/>
          <w:rtl/>
          <w:lang w:bidi="ar-DZ"/>
        </w:rPr>
      </w:pPr>
      <w:r w:rsidRPr="00B528DF">
        <w:rPr>
          <w:rFonts w:hint="cs"/>
          <w:sz w:val="32"/>
          <w:szCs w:val="32"/>
          <w:highlight w:val="yellow"/>
          <w:rtl/>
          <w:lang w:bidi="ar-DZ"/>
        </w:rPr>
        <w:t>محتو</w:t>
      </w:r>
      <w:r w:rsidR="00241987" w:rsidRPr="00B528DF">
        <w:rPr>
          <w:rFonts w:hint="cs"/>
          <w:sz w:val="32"/>
          <w:szCs w:val="32"/>
          <w:highlight w:val="yellow"/>
          <w:rtl/>
          <w:lang w:bidi="ar-DZ"/>
        </w:rPr>
        <w:t xml:space="preserve">ى ثمار البندورة من </w:t>
      </w:r>
      <w:r w:rsidR="00241987" w:rsidRPr="00B528DF">
        <w:rPr>
          <w:rFonts w:asciiTheme="minorBidi" w:hAnsiTheme="minorBidi"/>
          <w:sz w:val="32"/>
          <w:szCs w:val="32"/>
          <w:highlight w:val="yellow"/>
          <w:lang w:bidi="ar-DZ"/>
        </w:rPr>
        <w:t>MDA</w:t>
      </w:r>
      <w:r w:rsidR="00241987" w:rsidRPr="00B528DF">
        <w:rPr>
          <w:rFonts w:hint="cs"/>
          <w:sz w:val="32"/>
          <w:szCs w:val="32"/>
          <w:highlight w:val="yellow"/>
          <w:rtl/>
          <w:lang w:bidi="ar-DZ"/>
        </w:rPr>
        <w:t xml:space="preserve"> أثناء تطور الثمار</w:t>
      </w:r>
    </w:p>
    <w:p w:rsidR="00241987" w:rsidRPr="00241987" w:rsidRDefault="00241987" w:rsidP="00764D06">
      <w:pPr>
        <w:jc w:val="center"/>
        <w:rPr>
          <w:sz w:val="32"/>
          <w:szCs w:val="32"/>
          <w:rtl/>
          <w:lang w:bidi="ar-DZ"/>
        </w:rPr>
      </w:pPr>
      <w:r w:rsidRPr="00B528DF">
        <w:rPr>
          <w:rFonts w:hint="cs"/>
          <w:sz w:val="32"/>
          <w:szCs w:val="32"/>
          <w:rtl/>
          <w:lang w:bidi="ar-DZ"/>
        </w:rPr>
        <w:t xml:space="preserve">القيم عبارة عن المتوسط </w:t>
      </w:r>
      <w:r w:rsidRPr="00B528DF">
        <w:rPr>
          <w:rFonts w:asciiTheme="minorBidi" w:hAnsiTheme="minorBidi"/>
          <w:sz w:val="32"/>
          <w:szCs w:val="32"/>
          <w:rtl/>
          <w:lang w:bidi="ar-DZ"/>
        </w:rPr>
        <w:t>±</w:t>
      </w:r>
      <w:r w:rsidRPr="00B528DF">
        <w:rPr>
          <w:rFonts w:hint="cs"/>
          <w:sz w:val="32"/>
          <w:szCs w:val="32"/>
          <w:rtl/>
          <w:lang w:bidi="ar-DZ"/>
        </w:rPr>
        <w:t xml:space="preserve"> الانحراف المعياري لتسعة مكررات</w:t>
      </w:r>
    </w:p>
    <w:p w:rsidR="00764D06" w:rsidRDefault="00764D06" w:rsidP="00960170">
      <w:pPr>
        <w:rPr>
          <w:rFonts w:asciiTheme="minorBidi" w:hAnsiTheme="minorBidi"/>
          <w:sz w:val="32"/>
          <w:szCs w:val="32"/>
          <w:rtl/>
        </w:rPr>
      </w:pPr>
      <w:r>
        <w:rPr>
          <w:rFonts w:hint="cs"/>
          <w:sz w:val="32"/>
          <w:szCs w:val="32"/>
          <w:rtl/>
          <w:lang w:bidi="ar-DZ"/>
        </w:rPr>
        <w:lastRenderedPageBreak/>
        <w:t xml:space="preserve">مرحلة تطور الثمار                                   </w:t>
      </w:r>
      <w:r w:rsidR="00960170">
        <w:rPr>
          <w:rFonts w:asciiTheme="minorBidi" w:hAnsiTheme="minorBidi"/>
          <w:sz w:val="32"/>
          <w:szCs w:val="32"/>
          <w:lang w:bidi="ar-DZ"/>
        </w:rPr>
        <w:t>MDA</w:t>
      </w:r>
    </w:p>
    <w:p w:rsidR="00960170" w:rsidRDefault="00BE4DEF" w:rsidP="00BE4DEF">
      <w:pPr>
        <w:rPr>
          <w:rFonts w:asciiTheme="minorBidi" w:hAnsiTheme="minorBidi"/>
          <w:sz w:val="32"/>
          <w:szCs w:val="32"/>
          <w:rtl/>
          <w:lang w:bidi="ar-DZ"/>
        </w:rPr>
      </w:pPr>
      <w:r>
        <w:rPr>
          <w:rFonts w:asciiTheme="minorBidi" w:hAnsiTheme="minorBidi" w:hint="cs"/>
          <w:sz w:val="32"/>
          <w:szCs w:val="32"/>
          <w:rtl/>
          <w:lang w:bidi="ar-DZ"/>
        </w:rPr>
        <w:t xml:space="preserve">20 يوم بعد الإزهار                              </w:t>
      </w:r>
      <w:r>
        <w:rPr>
          <w:rFonts w:hint="cs"/>
          <w:sz w:val="32"/>
          <w:szCs w:val="32"/>
          <w:rtl/>
          <w:lang w:bidi="ar-DZ"/>
        </w:rPr>
        <w:t xml:space="preserve"> 24.62</w:t>
      </w:r>
      <w:r>
        <w:rPr>
          <w:rFonts w:asciiTheme="minorBidi" w:hAnsiTheme="minorBidi"/>
          <w:sz w:val="32"/>
          <w:szCs w:val="32"/>
          <w:rtl/>
          <w:lang w:bidi="ar-DZ"/>
        </w:rPr>
        <w:t>±</w:t>
      </w:r>
      <w:r>
        <w:rPr>
          <w:rFonts w:asciiTheme="minorBidi" w:hAnsiTheme="minorBidi" w:hint="cs"/>
          <w:sz w:val="32"/>
          <w:szCs w:val="32"/>
          <w:rtl/>
          <w:lang w:bidi="ar-DZ"/>
        </w:rPr>
        <w:t>1.71</w:t>
      </w:r>
    </w:p>
    <w:p w:rsidR="00BE4DEF" w:rsidRDefault="00BE4DEF" w:rsidP="00960170">
      <w:pPr>
        <w:rPr>
          <w:rFonts w:asciiTheme="minorBidi" w:hAnsiTheme="minorBidi"/>
          <w:sz w:val="32"/>
          <w:szCs w:val="32"/>
          <w:rtl/>
          <w:lang w:bidi="ar-DZ"/>
        </w:rPr>
      </w:pPr>
      <w:r>
        <w:rPr>
          <w:rFonts w:asciiTheme="minorBidi" w:hAnsiTheme="minorBidi" w:hint="cs"/>
          <w:sz w:val="32"/>
          <w:szCs w:val="32"/>
          <w:rtl/>
          <w:lang w:bidi="ar-DZ"/>
        </w:rPr>
        <w:t xml:space="preserve">25 يوم بعد الإزهار                              </w:t>
      </w:r>
      <w:r>
        <w:rPr>
          <w:rFonts w:hint="cs"/>
          <w:sz w:val="32"/>
          <w:szCs w:val="32"/>
          <w:rtl/>
          <w:lang w:bidi="ar-DZ"/>
        </w:rPr>
        <w:t xml:space="preserve"> </w:t>
      </w:r>
      <w:r>
        <w:rPr>
          <w:rFonts w:asciiTheme="minorBidi" w:hAnsiTheme="minorBidi" w:hint="cs"/>
          <w:sz w:val="32"/>
          <w:szCs w:val="32"/>
          <w:rtl/>
          <w:lang w:bidi="ar-DZ"/>
        </w:rPr>
        <w:t>24.24</w:t>
      </w:r>
      <w:r>
        <w:rPr>
          <w:rFonts w:asciiTheme="minorBidi" w:hAnsiTheme="minorBidi"/>
          <w:sz w:val="32"/>
          <w:szCs w:val="32"/>
          <w:lang w:bidi="ar-DZ"/>
        </w:rPr>
        <w:t>±</w:t>
      </w:r>
      <w:r>
        <w:rPr>
          <w:rFonts w:asciiTheme="minorBidi" w:hAnsiTheme="minorBidi" w:hint="cs"/>
          <w:sz w:val="32"/>
          <w:szCs w:val="32"/>
          <w:rtl/>
          <w:lang w:bidi="ar-DZ"/>
        </w:rPr>
        <w:t>1.45</w:t>
      </w:r>
    </w:p>
    <w:p w:rsidR="00BE4DEF" w:rsidRDefault="00BE4DEF" w:rsidP="00960170">
      <w:pPr>
        <w:rPr>
          <w:sz w:val="32"/>
          <w:szCs w:val="32"/>
          <w:rtl/>
          <w:lang w:bidi="ar-DZ"/>
        </w:rPr>
      </w:pPr>
      <w:r>
        <w:rPr>
          <w:rFonts w:asciiTheme="minorBidi" w:hAnsiTheme="minorBidi" w:hint="cs"/>
          <w:sz w:val="32"/>
          <w:szCs w:val="32"/>
          <w:rtl/>
          <w:lang w:bidi="ar-DZ"/>
        </w:rPr>
        <w:t>30</w:t>
      </w:r>
      <w:r w:rsidRPr="00BE4DEF">
        <w:rPr>
          <w:rFonts w:asciiTheme="minorBidi" w:hAnsiTheme="minorBidi" w:hint="cs"/>
          <w:sz w:val="32"/>
          <w:szCs w:val="32"/>
          <w:rtl/>
          <w:lang w:bidi="ar-DZ"/>
        </w:rPr>
        <w:t xml:space="preserve"> </w:t>
      </w:r>
      <w:r>
        <w:rPr>
          <w:rFonts w:asciiTheme="minorBidi" w:hAnsiTheme="minorBidi" w:hint="cs"/>
          <w:sz w:val="32"/>
          <w:szCs w:val="32"/>
          <w:rtl/>
          <w:lang w:bidi="ar-DZ"/>
        </w:rPr>
        <w:t xml:space="preserve">يوم بعد الإزهار                              </w:t>
      </w:r>
      <w:r>
        <w:rPr>
          <w:rFonts w:hint="cs"/>
          <w:sz w:val="32"/>
          <w:szCs w:val="32"/>
          <w:rtl/>
          <w:lang w:bidi="ar-DZ"/>
        </w:rPr>
        <w:t xml:space="preserve"> 24.86</w:t>
      </w:r>
      <w:r>
        <w:rPr>
          <w:rFonts w:asciiTheme="minorBidi" w:hAnsiTheme="minorBidi"/>
          <w:sz w:val="32"/>
          <w:szCs w:val="32"/>
          <w:rtl/>
          <w:lang w:bidi="ar-DZ"/>
        </w:rPr>
        <w:t>±</w:t>
      </w:r>
      <w:r>
        <w:rPr>
          <w:rFonts w:hint="cs"/>
          <w:sz w:val="32"/>
          <w:szCs w:val="32"/>
          <w:rtl/>
          <w:lang w:bidi="ar-DZ"/>
        </w:rPr>
        <w:t>1.76</w:t>
      </w:r>
    </w:p>
    <w:p w:rsidR="00BE4DEF" w:rsidRDefault="00BE4DEF" w:rsidP="00960170">
      <w:pPr>
        <w:rPr>
          <w:sz w:val="32"/>
          <w:szCs w:val="32"/>
          <w:rtl/>
          <w:lang w:bidi="ar-DZ"/>
        </w:rPr>
      </w:pPr>
      <w:r>
        <w:rPr>
          <w:rFonts w:hint="cs"/>
          <w:sz w:val="32"/>
          <w:szCs w:val="32"/>
          <w:rtl/>
          <w:lang w:bidi="ar-DZ"/>
        </w:rPr>
        <w:t>35</w:t>
      </w:r>
      <w:r w:rsidRPr="00BE4DEF">
        <w:rPr>
          <w:rFonts w:asciiTheme="minorBidi" w:hAnsiTheme="minorBidi" w:hint="cs"/>
          <w:sz w:val="32"/>
          <w:szCs w:val="32"/>
          <w:rtl/>
          <w:lang w:bidi="ar-DZ"/>
        </w:rPr>
        <w:t xml:space="preserve"> </w:t>
      </w:r>
      <w:r>
        <w:rPr>
          <w:rFonts w:asciiTheme="minorBidi" w:hAnsiTheme="minorBidi" w:hint="cs"/>
          <w:sz w:val="32"/>
          <w:szCs w:val="32"/>
          <w:rtl/>
          <w:lang w:bidi="ar-DZ"/>
        </w:rPr>
        <w:t xml:space="preserve">يوم بعد الإزهار                              </w:t>
      </w:r>
      <w:r>
        <w:rPr>
          <w:rFonts w:hint="cs"/>
          <w:sz w:val="32"/>
          <w:szCs w:val="32"/>
          <w:rtl/>
          <w:lang w:bidi="ar-DZ"/>
        </w:rPr>
        <w:t xml:space="preserve"> 23.08</w:t>
      </w:r>
      <w:r>
        <w:rPr>
          <w:rFonts w:asciiTheme="minorBidi" w:hAnsiTheme="minorBidi"/>
          <w:sz w:val="32"/>
          <w:szCs w:val="32"/>
          <w:rtl/>
          <w:lang w:bidi="ar-DZ"/>
        </w:rPr>
        <w:t>±</w:t>
      </w:r>
      <w:r>
        <w:rPr>
          <w:rFonts w:hint="cs"/>
          <w:sz w:val="32"/>
          <w:szCs w:val="32"/>
          <w:rtl/>
          <w:lang w:bidi="ar-DZ"/>
        </w:rPr>
        <w:t>0.23</w:t>
      </w:r>
    </w:p>
    <w:p w:rsidR="00BE4DEF" w:rsidRDefault="00BE4DEF" w:rsidP="00726E56">
      <w:pPr>
        <w:rPr>
          <w:rFonts w:asciiTheme="minorBidi" w:hAnsiTheme="minorBidi"/>
          <w:sz w:val="32"/>
          <w:szCs w:val="32"/>
          <w:rtl/>
          <w:lang w:bidi="ar-DZ"/>
        </w:rPr>
      </w:pPr>
      <w:r>
        <w:rPr>
          <w:rFonts w:hint="cs"/>
          <w:sz w:val="32"/>
          <w:szCs w:val="32"/>
          <w:rtl/>
          <w:lang w:bidi="ar-DZ"/>
        </w:rPr>
        <w:t>ثمار خضراء ناضجة</w:t>
      </w:r>
      <w:r>
        <w:rPr>
          <w:rFonts w:asciiTheme="minorBidi" w:hAnsiTheme="minorBidi" w:hint="cs"/>
          <w:sz w:val="32"/>
          <w:szCs w:val="32"/>
          <w:rtl/>
          <w:lang w:bidi="ar-DZ"/>
        </w:rPr>
        <w:t xml:space="preserve">                             </w:t>
      </w:r>
      <w:r w:rsidR="00726E56">
        <w:rPr>
          <w:rFonts w:asciiTheme="minorBidi" w:hAnsiTheme="minorBidi" w:hint="cs"/>
          <w:sz w:val="32"/>
          <w:szCs w:val="32"/>
          <w:rtl/>
          <w:lang w:bidi="ar-DZ"/>
        </w:rPr>
        <w:t>23.63</w:t>
      </w:r>
      <w:r w:rsidR="00726E56">
        <w:rPr>
          <w:rFonts w:asciiTheme="minorBidi" w:hAnsiTheme="minorBidi"/>
          <w:sz w:val="32"/>
          <w:szCs w:val="32"/>
          <w:rtl/>
          <w:lang w:bidi="ar-DZ"/>
        </w:rPr>
        <w:t>±</w:t>
      </w:r>
      <w:r w:rsidR="00E77048">
        <w:rPr>
          <w:rFonts w:asciiTheme="minorBidi" w:hAnsiTheme="minorBidi" w:hint="cs"/>
          <w:sz w:val="32"/>
          <w:szCs w:val="32"/>
          <w:rtl/>
          <w:lang w:bidi="ar-DZ"/>
        </w:rPr>
        <w:t>1.99</w:t>
      </w:r>
    </w:p>
    <w:p w:rsidR="00726E56" w:rsidRDefault="00726E56" w:rsidP="00726E56">
      <w:pPr>
        <w:rPr>
          <w:rFonts w:asciiTheme="minorBidi" w:hAnsiTheme="minorBidi"/>
          <w:sz w:val="32"/>
          <w:szCs w:val="32"/>
          <w:rtl/>
          <w:lang w:bidi="ar-DZ"/>
        </w:rPr>
      </w:pPr>
      <w:r>
        <w:rPr>
          <w:rFonts w:asciiTheme="minorBidi" w:hAnsiTheme="minorBidi" w:hint="cs"/>
          <w:sz w:val="32"/>
          <w:szCs w:val="32"/>
          <w:rtl/>
          <w:lang w:bidi="ar-DZ"/>
        </w:rPr>
        <w:t xml:space="preserve">مرحلة بدء التلون                                </w:t>
      </w:r>
      <w:r w:rsidR="00E77048">
        <w:rPr>
          <w:rFonts w:asciiTheme="minorBidi" w:hAnsiTheme="minorBidi" w:hint="cs"/>
          <w:sz w:val="32"/>
          <w:szCs w:val="32"/>
          <w:rtl/>
          <w:lang w:bidi="ar-DZ"/>
        </w:rPr>
        <w:t xml:space="preserve"> </w:t>
      </w:r>
      <w:r>
        <w:rPr>
          <w:rFonts w:asciiTheme="minorBidi" w:hAnsiTheme="minorBidi" w:hint="cs"/>
          <w:sz w:val="32"/>
          <w:szCs w:val="32"/>
          <w:rtl/>
          <w:lang w:bidi="ar-DZ"/>
        </w:rPr>
        <w:t>22.20</w:t>
      </w:r>
      <w:r>
        <w:rPr>
          <w:rFonts w:asciiTheme="minorBidi" w:hAnsiTheme="minorBidi"/>
          <w:sz w:val="32"/>
          <w:szCs w:val="32"/>
          <w:rtl/>
          <w:lang w:bidi="ar-DZ"/>
        </w:rPr>
        <w:t>±</w:t>
      </w:r>
      <w:r>
        <w:rPr>
          <w:rFonts w:asciiTheme="minorBidi" w:hAnsiTheme="minorBidi" w:hint="cs"/>
          <w:sz w:val="32"/>
          <w:szCs w:val="32"/>
          <w:rtl/>
          <w:lang w:bidi="ar-DZ"/>
        </w:rPr>
        <w:t>1.75</w:t>
      </w:r>
    </w:p>
    <w:p w:rsidR="00726E56" w:rsidRDefault="00726E56" w:rsidP="00960170">
      <w:pPr>
        <w:rPr>
          <w:rFonts w:asciiTheme="minorBidi" w:hAnsiTheme="minorBidi"/>
          <w:sz w:val="32"/>
          <w:szCs w:val="32"/>
          <w:lang w:bidi="ar-DZ"/>
        </w:rPr>
      </w:pPr>
      <w:r>
        <w:rPr>
          <w:rFonts w:asciiTheme="minorBidi" w:hAnsiTheme="minorBidi" w:hint="cs"/>
          <w:sz w:val="32"/>
          <w:szCs w:val="32"/>
          <w:rtl/>
          <w:lang w:bidi="ar-DZ"/>
        </w:rPr>
        <w:t>ثمار برتقالية                                      24.67</w:t>
      </w:r>
      <w:r>
        <w:rPr>
          <w:rFonts w:asciiTheme="minorBidi" w:hAnsiTheme="minorBidi"/>
          <w:sz w:val="32"/>
          <w:szCs w:val="32"/>
          <w:rtl/>
          <w:lang w:bidi="ar-DZ"/>
        </w:rPr>
        <w:t>±</w:t>
      </w:r>
      <w:r>
        <w:rPr>
          <w:rFonts w:asciiTheme="minorBidi" w:hAnsiTheme="minorBidi" w:hint="cs"/>
          <w:sz w:val="32"/>
          <w:szCs w:val="32"/>
          <w:rtl/>
          <w:lang w:bidi="ar-DZ"/>
        </w:rPr>
        <w:t>2.23</w:t>
      </w:r>
    </w:p>
    <w:p w:rsidR="00960170" w:rsidRDefault="00E77048" w:rsidP="00764D06">
      <w:pPr>
        <w:rPr>
          <w:sz w:val="32"/>
          <w:szCs w:val="32"/>
          <w:rtl/>
          <w:lang w:bidi="ar-DZ"/>
        </w:rPr>
      </w:pPr>
      <w:r>
        <w:rPr>
          <w:rFonts w:hint="cs"/>
          <w:sz w:val="32"/>
          <w:szCs w:val="32"/>
          <w:rtl/>
          <w:lang w:bidi="ar-DZ"/>
        </w:rPr>
        <w:t>ثمار حمراء                                       40.69</w:t>
      </w:r>
      <w:r>
        <w:rPr>
          <w:rFonts w:asciiTheme="minorBidi" w:hAnsiTheme="minorBidi"/>
          <w:sz w:val="32"/>
          <w:szCs w:val="32"/>
          <w:rtl/>
          <w:lang w:bidi="ar-DZ"/>
        </w:rPr>
        <w:t>±</w:t>
      </w:r>
      <w:r>
        <w:rPr>
          <w:rFonts w:hint="cs"/>
          <w:sz w:val="32"/>
          <w:szCs w:val="32"/>
          <w:rtl/>
          <w:lang w:bidi="ar-DZ"/>
        </w:rPr>
        <w:t>2.79</w:t>
      </w:r>
    </w:p>
    <w:p w:rsidR="0064629A" w:rsidRDefault="0064629A" w:rsidP="00764D06">
      <w:pPr>
        <w:rPr>
          <w:sz w:val="32"/>
          <w:szCs w:val="32"/>
          <w:rtl/>
        </w:rPr>
      </w:pPr>
    </w:p>
    <w:p w:rsidR="008038F9" w:rsidRDefault="002D1EC7" w:rsidP="00B071FD">
      <w:pPr>
        <w:jc w:val="center"/>
        <w:rPr>
          <w:sz w:val="32"/>
          <w:szCs w:val="32"/>
          <w:rtl/>
        </w:rPr>
      </w:pPr>
      <w:r>
        <w:rPr>
          <w:rFonts w:hint="cs"/>
          <w:sz w:val="32"/>
          <w:szCs w:val="32"/>
          <w:highlight w:val="yellow"/>
          <w:rtl/>
          <w:lang w:bidi="ar-DZ"/>
        </w:rPr>
        <w:t>قمح بعد الخطة /</w:t>
      </w:r>
      <w:r w:rsidR="00B071FD" w:rsidRPr="00B071FD">
        <w:rPr>
          <w:rFonts w:hint="cs"/>
          <w:sz w:val="32"/>
          <w:szCs w:val="32"/>
          <w:highlight w:val="yellow"/>
          <w:rtl/>
          <w:lang w:bidi="ar-DZ"/>
        </w:rPr>
        <w:t xml:space="preserve">دور المادة المنشطة </w:t>
      </w:r>
      <w:r w:rsidR="00B071FD" w:rsidRPr="00B071FD">
        <w:rPr>
          <w:sz w:val="32"/>
          <w:szCs w:val="32"/>
          <w:highlight w:val="yellow"/>
          <w:lang w:bidi="ar-DZ"/>
        </w:rPr>
        <w:t>PBO</w:t>
      </w:r>
      <w:r w:rsidR="00B071FD" w:rsidRPr="00B071FD">
        <w:rPr>
          <w:rFonts w:hint="cs"/>
          <w:sz w:val="32"/>
          <w:szCs w:val="32"/>
          <w:highlight w:val="yellow"/>
          <w:rtl/>
        </w:rPr>
        <w:t xml:space="preserve"> في نمو نبات حنطة الخبز النامية تحت ظروف الإجهاد </w:t>
      </w:r>
      <w:proofErr w:type="spellStart"/>
      <w:r w:rsidR="00B071FD" w:rsidRPr="00B071FD">
        <w:rPr>
          <w:rFonts w:hint="cs"/>
          <w:sz w:val="32"/>
          <w:szCs w:val="32"/>
          <w:highlight w:val="yellow"/>
          <w:rtl/>
        </w:rPr>
        <w:t>الجفافي</w:t>
      </w:r>
      <w:proofErr w:type="spellEnd"/>
      <w:r w:rsidR="00B071FD" w:rsidRPr="00B071FD">
        <w:rPr>
          <w:rFonts w:hint="cs"/>
          <w:sz w:val="32"/>
          <w:szCs w:val="32"/>
          <w:highlight w:val="yellow"/>
          <w:rtl/>
        </w:rPr>
        <w:t xml:space="preserve"> / محمد سعيد فيصل/ جامعة الموصل</w:t>
      </w:r>
    </w:p>
    <w:p w:rsidR="009455EB" w:rsidRDefault="00B071FD" w:rsidP="009455EB">
      <w:pPr>
        <w:rPr>
          <w:sz w:val="32"/>
          <w:szCs w:val="32"/>
          <w:rtl/>
        </w:rPr>
      </w:pPr>
      <w:r>
        <w:rPr>
          <w:rFonts w:hint="cs"/>
          <w:sz w:val="32"/>
          <w:szCs w:val="32"/>
          <w:rtl/>
        </w:rPr>
        <w:t>انخ</w:t>
      </w:r>
      <w:r w:rsidR="0055333D">
        <w:rPr>
          <w:rFonts w:hint="cs"/>
          <w:sz w:val="32"/>
          <w:szCs w:val="32"/>
          <w:rtl/>
        </w:rPr>
        <w:t xml:space="preserve">فض </w:t>
      </w:r>
      <w:r w:rsidR="00DF1870">
        <w:rPr>
          <w:rFonts w:hint="cs"/>
          <w:sz w:val="32"/>
          <w:szCs w:val="32"/>
          <w:rtl/>
        </w:rPr>
        <w:t xml:space="preserve">محتوى ورقة العلم من </w:t>
      </w:r>
      <w:r w:rsidR="00DF1870" w:rsidRPr="006A472E">
        <w:rPr>
          <w:rFonts w:hint="cs"/>
          <w:color w:val="FF0000"/>
          <w:sz w:val="32"/>
          <w:szCs w:val="32"/>
          <w:rtl/>
        </w:rPr>
        <w:t xml:space="preserve">الكلوروفيل </w:t>
      </w:r>
      <w:r w:rsidR="00DF1870" w:rsidRPr="006A472E">
        <w:rPr>
          <w:color w:val="FF0000"/>
          <w:sz w:val="32"/>
          <w:szCs w:val="32"/>
        </w:rPr>
        <w:t xml:space="preserve"> a</w:t>
      </w:r>
      <w:r w:rsidR="00DF1870" w:rsidRPr="006A472E">
        <w:rPr>
          <w:rFonts w:hint="cs"/>
          <w:color w:val="FF0000"/>
          <w:sz w:val="32"/>
          <w:szCs w:val="32"/>
          <w:rtl/>
        </w:rPr>
        <w:t xml:space="preserve">و </w:t>
      </w:r>
      <w:r w:rsidR="00DF1870" w:rsidRPr="006A472E">
        <w:rPr>
          <w:color w:val="FF0000"/>
          <w:sz w:val="32"/>
          <w:szCs w:val="32"/>
        </w:rPr>
        <w:t>b</w:t>
      </w:r>
      <w:r w:rsidR="00DF1870" w:rsidRPr="006A472E">
        <w:rPr>
          <w:rFonts w:hint="cs"/>
          <w:color w:val="FF0000"/>
          <w:sz w:val="32"/>
          <w:szCs w:val="32"/>
          <w:rtl/>
        </w:rPr>
        <w:t xml:space="preserve"> </w:t>
      </w:r>
      <w:r w:rsidR="00DF1870">
        <w:rPr>
          <w:rFonts w:hint="cs"/>
          <w:sz w:val="32"/>
          <w:szCs w:val="32"/>
          <w:rtl/>
        </w:rPr>
        <w:t xml:space="preserve">إلى أقل متوسط لهما (7.40 و 6.90) و (3.15 و 2.50) ملغ/100غ </w:t>
      </w:r>
      <w:r w:rsidR="009455EB">
        <w:rPr>
          <w:rFonts w:hint="cs"/>
          <w:sz w:val="32"/>
          <w:szCs w:val="32"/>
          <w:rtl/>
        </w:rPr>
        <w:t>عندما امتدت فترة حجب الري من اكتمال الإنبات إلى نهاية مرحلة البطان مقارنة مع معاملات الرطوبة الأخرى التي تشابهت فيما بينها معنوياً.</w:t>
      </w:r>
    </w:p>
    <w:p w:rsidR="006B478E" w:rsidRDefault="006B478E" w:rsidP="009455EB">
      <w:pPr>
        <w:rPr>
          <w:sz w:val="32"/>
          <w:szCs w:val="32"/>
          <w:rtl/>
        </w:rPr>
      </w:pPr>
      <w:r w:rsidRPr="00875854">
        <w:rPr>
          <w:rFonts w:hint="cs"/>
          <w:color w:val="FF0000"/>
          <w:sz w:val="32"/>
          <w:szCs w:val="32"/>
          <w:rtl/>
        </w:rPr>
        <w:t xml:space="preserve">الكلوروفيل الكلي </w:t>
      </w:r>
      <w:r>
        <w:rPr>
          <w:rFonts w:hint="cs"/>
          <w:sz w:val="32"/>
          <w:szCs w:val="32"/>
          <w:rtl/>
        </w:rPr>
        <w:t>تم</w:t>
      </w:r>
      <w:r w:rsidR="005806B9">
        <w:rPr>
          <w:rFonts w:hint="cs"/>
          <w:sz w:val="32"/>
          <w:szCs w:val="32"/>
          <w:rtl/>
        </w:rPr>
        <w:t xml:space="preserve"> تقديره حسب الطريقة التي أوردها </w:t>
      </w:r>
      <w:r w:rsidR="005806B9">
        <w:rPr>
          <w:sz w:val="32"/>
          <w:szCs w:val="32"/>
        </w:rPr>
        <w:t>(Saied, 1990)</w:t>
      </w:r>
      <w:r w:rsidR="005806B9">
        <w:rPr>
          <w:rFonts w:hint="cs"/>
          <w:sz w:val="32"/>
          <w:szCs w:val="32"/>
          <w:rtl/>
        </w:rPr>
        <w:t xml:space="preserve"> باستخدام المعادلة التالية:</w:t>
      </w:r>
    </w:p>
    <w:p w:rsidR="006B478E" w:rsidRPr="006B478E" w:rsidRDefault="006B478E" w:rsidP="009455EB">
      <w:pPr>
        <w:rPr>
          <w:sz w:val="32"/>
          <w:szCs w:val="32"/>
          <w:rtl/>
        </w:rPr>
      </w:pPr>
      <w:r w:rsidRPr="006B478E">
        <w:rPr>
          <w:sz w:val="32"/>
          <w:szCs w:val="32"/>
        </w:rPr>
        <w:t>Chl. (</w:t>
      </w:r>
      <w:proofErr w:type="spellStart"/>
      <w:r w:rsidRPr="006B478E">
        <w:rPr>
          <w:sz w:val="32"/>
          <w:szCs w:val="32"/>
        </w:rPr>
        <w:t>a+b</w:t>
      </w:r>
      <w:proofErr w:type="spellEnd"/>
      <w:r w:rsidRPr="006B478E">
        <w:rPr>
          <w:sz w:val="32"/>
          <w:szCs w:val="32"/>
        </w:rPr>
        <w:t>)=20.2 (A645)+ 8.02 (A663) XV/1000 XW</w:t>
      </w:r>
    </w:p>
    <w:p w:rsidR="005806B9" w:rsidRDefault="005806B9" w:rsidP="009455EB">
      <w:pPr>
        <w:rPr>
          <w:sz w:val="32"/>
          <w:szCs w:val="32"/>
          <w:rtl/>
        </w:rPr>
      </w:pPr>
      <w:r>
        <w:rPr>
          <w:sz w:val="32"/>
          <w:szCs w:val="32"/>
        </w:rPr>
        <w:t>D</w:t>
      </w:r>
      <w:r>
        <w:rPr>
          <w:rFonts w:hint="cs"/>
          <w:sz w:val="32"/>
          <w:szCs w:val="32"/>
          <w:rtl/>
        </w:rPr>
        <w:t>= قراءة الكثافة الضوئية للكلوروفيل المستخلص على الأطوال الموجية 663 و 645</w:t>
      </w:r>
    </w:p>
    <w:p w:rsidR="005806B9" w:rsidRDefault="005806B9" w:rsidP="009455EB">
      <w:pPr>
        <w:rPr>
          <w:sz w:val="32"/>
          <w:szCs w:val="32"/>
          <w:rtl/>
        </w:rPr>
      </w:pPr>
      <w:r>
        <w:rPr>
          <w:sz w:val="32"/>
          <w:szCs w:val="32"/>
        </w:rPr>
        <w:t>V</w:t>
      </w:r>
      <w:r>
        <w:rPr>
          <w:rFonts w:hint="cs"/>
          <w:sz w:val="32"/>
          <w:szCs w:val="32"/>
          <w:rtl/>
        </w:rPr>
        <w:t>= الحجم الكلي لمستخلص الكلوروفيل في الأسيتون (80%)</w:t>
      </w:r>
    </w:p>
    <w:p w:rsidR="005806B9" w:rsidRDefault="005806B9" w:rsidP="009455EB">
      <w:pPr>
        <w:rPr>
          <w:sz w:val="32"/>
          <w:szCs w:val="32"/>
          <w:rtl/>
        </w:rPr>
      </w:pPr>
      <w:r>
        <w:rPr>
          <w:sz w:val="32"/>
          <w:szCs w:val="32"/>
        </w:rPr>
        <w:t>W</w:t>
      </w:r>
      <w:r>
        <w:rPr>
          <w:rFonts w:hint="cs"/>
          <w:sz w:val="32"/>
          <w:szCs w:val="32"/>
          <w:rtl/>
        </w:rPr>
        <w:t>= الوزن الرطب (غ) للنسيج النباتي</w:t>
      </w:r>
      <w:r w:rsidR="00546EBD">
        <w:rPr>
          <w:rFonts w:hint="cs"/>
          <w:sz w:val="32"/>
          <w:szCs w:val="32"/>
          <w:rtl/>
        </w:rPr>
        <w:t>.</w:t>
      </w:r>
    </w:p>
    <w:p w:rsidR="009455EB" w:rsidRDefault="009455EB" w:rsidP="009455EB">
      <w:pPr>
        <w:rPr>
          <w:sz w:val="32"/>
          <w:szCs w:val="32"/>
          <w:rtl/>
        </w:rPr>
      </w:pPr>
      <w:r>
        <w:rPr>
          <w:rFonts w:hint="cs"/>
          <w:sz w:val="32"/>
          <w:szCs w:val="32"/>
          <w:rtl/>
        </w:rPr>
        <w:lastRenderedPageBreak/>
        <w:t xml:space="preserve">ازداد محتوى ورقة العلم من حامض </w:t>
      </w:r>
      <w:proofErr w:type="spellStart"/>
      <w:r w:rsidRPr="006A472E">
        <w:rPr>
          <w:rFonts w:hint="cs"/>
          <w:color w:val="FF0000"/>
          <w:sz w:val="32"/>
          <w:szCs w:val="32"/>
          <w:rtl/>
        </w:rPr>
        <w:t>البرولين</w:t>
      </w:r>
      <w:proofErr w:type="spellEnd"/>
      <w:r>
        <w:rPr>
          <w:rFonts w:hint="cs"/>
          <w:sz w:val="32"/>
          <w:szCs w:val="32"/>
          <w:rtl/>
        </w:rPr>
        <w:t xml:space="preserve"> عند حجب الري في الفترة الممتدة من اكتمال الإنبات إلى نهاية مرحلة </w:t>
      </w:r>
      <w:r w:rsidR="006A472E">
        <w:rPr>
          <w:rFonts w:hint="cs"/>
          <w:sz w:val="32"/>
          <w:szCs w:val="32"/>
          <w:rtl/>
        </w:rPr>
        <w:t xml:space="preserve">البطان إلى أعلى قيمة له (0.79 و 0.81) </w:t>
      </w:r>
      <w:proofErr w:type="spellStart"/>
      <w:r w:rsidR="006A472E">
        <w:rPr>
          <w:rFonts w:hint="cs"/>
          <w:sz w:val="32"/>
          <w:szCs w:val="32"/>
          <w:rtl/>
        </w:rPr>
        <w:t>ميكرومول</w:t>
      </w:r>
      <w:proofErr w:type="spellEnd"/>
      <w:r w:rsidR="006A472E">
        <w:rPr>
          <w:rFonts w:hint="cs"/>
          <w:sz w:val="32"/>
          <w:szCs w:val="32"/>
          <w:rtl/>
        </w:rPr>
        <w:t xml:space="preserve"> وهي بمقدار أربعة أضعاف قيمته عند معاملة المقارنة (0.20 و 0.21) </w:t>
      </w:r>
      <w:proofErr w:type="spellStart"/>
      <w:r w:rsidR="006A472E">
        <w:rPr>
          <w:rFonts w:hint="cs"/>
          <w:sz w:val="32"/>
          <w:szCs w:val="32"/>
          <w:rtl/>
        </w:rPr>
        <w:t>ميكرومول</w:t>
      </w:r>
      <w:proofErr w:type="spellEnd"/>
      <w:r w:rsidR="006A472E">
        <w:rPr>
          <w:rFonts w:hint="cs"/>
          <w:sz w:val="32"/>
          <w:szCs w:val="32"/>
          <w:rtl/>
        </w:rPr>
        <w:t xml:space="preserve"> التي تشابهت معنوياً مع معاملات حجب الري عند مراحل التفرعات والاستطالة والبطان ومن البطان إلى 100% أزهار للموسمين على التوالي.</w:t>
      </w:r>
    </w:p>
    <w:p w:rsidR="006A472E" w:rsidRDefault="006A472E" w:rsidP="006A472E">
      <w:pPr>
        <w:rPr>
          <w:sz w:val="32"/>
          <w:szCs w:val="32"/>
          <w:rtl/>
        </w:rPr>
      </w:pPr>
      <w:r>
        <w:rPr>
          <w:rFonts w:hint="cs"/>
          <w:sz w:val="32"/>
          <w:szCs w:val="32"/>
          <w:rtl/>
        </w:rPr>
        <w:t xml:space="preserve">تؤكد النتائج التي توصل إليها كل من </w:t>
      </w:r>
      <w:proofErr w:type="spellStart"/>
      <w:r>
        <w:rPr>
          <w:sz w:val="32"/>
          <w:szCs w:val="32"/>
        </w:rPr>
        <w:t>Zarei</w:t>
      </w:r>
      <w:proofErr w:type="spellEnd"/>
      <w:r>
        <w:rPr>
          <w:rFonts w:hint="cs"/>
          <w:sz w:val="32"/>
          <w:szCs w:val="32"/>
          <w:rtl/>
        </w:rPr>
        <w:t xml:space="preserve"> وآخرون (49) و </w:t>
      </w:r>
      <w:proofErr w:type="spellStart"/>
      <w:r>
        <w:rPr>
          <w:sz w:val="32"/>
          <w:szCs w:val="32"/>
        </w:rPr>
        <w:t>Vendruscolo</w:t>
      </w:r>
      <w:proofErr w:type="spellEnd"/>
      <w:r>
        <w:rPr>
          <w:rFonts w:hint="cs"/>
          <w:sz w:val="32"/>
          <w:szCs w:val="32"/>
          <w:rtl/>
        </w:rPr>
        <w:t xml:space="preserve"> وآخرون (40) من</w:t>
      </w:r>
      <w:r w:rsidR="00875854">
        <w:rPr>
          <w:rFonts w:hint="cs"/>
          <w:sz w:val="32"/>
          <w:szCs w:val="32"/>
          <w:rtl/>
        </w:rPr>
        <w:t xml:space="preserve"> </w:t>
      </w:r>
      <w:r>
        <w:rPr>
          <w:rFonts w:hint="cs"/>
          <w:sz w:val="32"/>
          <w:szCs w:val="32"/>
          <w:rtl/>
        </w:rPr>
        <w:t xml:space="preserve">أن تركيز حامض </w:t>
      </w:r>
      <w:proofErr w:type="spellStart"/>
      <w:r w:rsidRPr="00464BC0">
        <w:rPr>
          <w:rFonts w:hint="cs"/>
          <w:color w:val="FF0000"/>
          <w:sz w:val="32"/>
          <w:szCs w:val="32"/>
          <w:rtl/>
        </w:rPr>
        <w:t>البرولين</w:t>
      </w:r>
      <w:proofErr w:type="spellEnd"/>
      <w:r w:rsidRPr="00464BC0">
        <w:rPr>
          <w:rFonts w:hint="cs"/>
          <w:color w:val="FF0000"/>
          <w:sz w:val="32"/>
          <w:szCs w:val="32"/>
          <w:rtl/>
        </w:rPr>
        <w:t xml:space="preserve"> </w:t>
      </w:r>
      <w:r>
        <w:rPr>
          <w:rFonts w:hint="cs"/>
          <w:sz w:val="32"/>
          <w:szCs w:val="32"/>
          <w:rtl/>
        </w:rPr>
        <w:t xml:space="preserve">في اللحاء عند القيمة الأكثر </w:t>
      </w:r>
      <w:proofErr w:type="spellStart"/>
      <w:r>
        <w:rPr>
          <w:rFonts w:hint="cs"/>
          <w:sz w:val="32"/>
          <w:szCs w:val="32"/>
          <w:rtl/>
        </w:rPr>
        <w:t>سالبية</w:t>
      </w:r>
      <w:proofErr w:type="spellEnd"/>
      <w:r>
        <w:rPr>
          <w:rFonts w:hint="cs"/>
          <w:sz w:val="32"/>
          <w:szCs w:val="32"/>
          <w:rtl/>
        </w:rPr>
        <w:t xml:space="preserve"> للجهد المائي في النباتات المعرضة للشد المائي العالي يمكن أن يزيد بمقدار 60 مرة مقارنة بقيمة الجهد المائي في النباتات غير المعرضة للشد.</w:t>
      </w:r>
    </w:p>
    <w:p w:rsidR="00464BC0" w:rsidRDefault="00464BC0" w:rsidP="006A472E">
      <w:pPr>
        <w:rPr>
          <w:sz w:val="32"/>
          <w:szCs w:val="32"/>
          <w:rtl/>
        </w:rPr>
      </w:pPr>
      <w:r>
        <w:rPr>
          <w:rFonts w:hint="cs"/>
          <w:sz w:val="32"/>
          <w:szCs w:val="32"/>
          <w:rtl/>
        </w:rPr>
        <w:t xml:space="preserve">انخفضت نسبة </w:t>
      </w:r>
      <w:r w:rsidRPr="006D0580">
        <w:rPr>
          <w:rFonts w:hint="cs"/>
          <w:color w:val="FF0000"/>
          <w:sz w:val="32"/>
          <w:szCs w:val="32"/>
          <w:rtl/>
        </w:rPr>
        <w:t xml:space="preserve">الكربوهيدرات الذائبة </w:t>
      </w:r>
      <w:r>
        <w:rPr>
          <w:rFonts w:hint="cs"/>
          <w:sz w:val="32"/>
          <w:szCs w:val="32"/>
          <w:rtl/>
        </w:rPr>
        <w:t xml:space="preserve">بنسبة 34.08 </w:t>
      </w:r>
      <w:r w:rsidR="006D0580">
        <w:rPr>
          <w:rFonts w:hint="cs"/>
          <w:sz w:val="32"/>
          <w:szCs w:val="32"/>
          <w:rtl/>
        </w:rPr>
        <w:t>مقارنة مع معاملة المقارنة (الري كل أسبوعين) التي لم تختلف معنوياً عن معاملات الرطوبة الأخرى في موسمي الدراسة على التوالي.</w:t>
      </w:r>
    </w:p>
    <w:p w:rsidR="006D0580" w:rsidRDefault="006D0580" w:rsidP="006A472E">
      <w:pPr>
        <w:rPr>
          <w:sz w:val="32"/>
          <w:szCs w:val="32"/>
          <w:rtl/>
        </w:rPr>
      </w:pPr>
      <w:r>
        <w:rPr>
          <w:rFonts w:hint="cs"/>
          <w:sz w:val="32"/>
          <w:szCs w:val="32"/>
          <w:rtl/>
        </w:rPr>
        <w:t xml:space="preserve">إن الجهد </w:t>
      </w:r>
      <w:proofErr w:type="spellStart"/>
      <w:r>
        <w:rPr>
          <w:rFonts w:hint="cs"/>
          <w:sz w:val="32"/>
          <w:szCs w:val="32"/>
          <w:rtl/>
        </w:rPr>
        <w:t>الامتلائي</w:t>
      </w:r>
      <w:proofErr w:type="spellEnd"/>
      <w:r>
        <w:rPr>
          <w:rFonts w:hint="cs"/>
          <w:sz w:val="32"/>
          <w:szCs w:val="32"/>
          <w:rtl/>
        </w:rPr>
        <w:t xml:space="preserve"> المنخفض يبطئ أو يوقف النمو والتوسع الخلوي نتيجة حصول تغير في اتزان المواد الأيضية مما ينشأ عنه تباطؤ في بناء الوحدات البنائية كالبروتين و</w:t>
      </w:r>
      <w:r w:rsidRPr="00B37DE9">
        <w:rPr>
          <w:rFonts w:hint="cs"/>
          <w:color w:val="FF0000"/>
          <w:sz w:val="32"/>
          <w:szCs w:val="32"/>
          <w:rtl/>
        </w:rPr>
        <w:t>الكربوهيدرات</w:t>
      </w:r>
      <w:r>
        <w:rPr>
          <w:rFonts w:hint="cs"/>
          <w:sz w:val="32"/>
          <w:szCs w:val="32"/>
          <w:rtl/>
        </w:rPr>
        <w:t xml:space="preserve"> والأحماض النووية(7).</w:t>
      </w:r>
    </w:p>
    <w:p w:rsidR="00227EE7" w:rsidRDefault="00227EE7" w:rsidP="006A472E">
      <w:pPr>
        <w:rPr>
          <w:sz w:val="32"/>
          <w:szCs w:val="32"/>
          <w:rtl/>
        </w:rPr>
      </w:pPr>
    </w:p>
    <w:p w:rsidR="00227EE7" w:rsidRDefault="00CD6CDD" w:rsidP="00CD6CDD">
      <w:pPr>
        <w:jc w:val="center"/>
        <w:rPr>
          <w:sz w:val="32"/>
          <w:szCs w:val="32"/>
          <w:rtl/>
        </w:rPr>
      </w:pPr>
      <w:r w:rsidRPr="00CD6CDD">
        <w:rPr>
          <w:rFonts w:hint="cs"/>
          <w:sz w:val="32"/>
          <w:szCs w:val="32"/>
          <w:highlight w:val="yellow"/>
          <w:rtl/>
        </w:rPr>
        <w:t xml:space="preserve">قمح بعد الخطة/ </w:t>
      </w:r>
      <w:r w:rsidR="00227EE7" w:rsidRPr="00CD6CDD">
        <w:rPr>
          <w:rFonts w:hint="cs"/>
          <w:sz w:val="32"/>
          <w:szCs w:val="32"/>
          <w:highlight w:val="yellow"/>
          <w:rtl/>
        </w:rPr>
        <w:t xml:space="preserve">الاستجابات </w:t>
      </w:r>
      <w:proofErr w:type="spellStart"/>
      <w:r w:rsidR="00227EE7" w:rsidRPr="00CD6CDD">
        <w:rPr>
          <w:rFonts w:hint="cs"/>
          <w:sz w:val="32"/>
          <w:szCs w:val="32"/>
          <w:highlight w:val="yellow"/>
          <w:rtl/>
        </w:rPr>
        <w:t>المورفولوجية</w:t>
      </w:r>
      <w:proofErr w:type="spellEnd"/>
      <w:r w:rsidR="00227EE7" w:rsidRPr="00CD6CDD">
        <w:rPr>
          <w:rFonts w:hint="cs"/>
          <w:sz w:val="32"/>
          <w:szCs w:val="32"/>
          <w:highlight w:val="yellow"/>
          <w:rtl/>
        </w:rPr>
        <w:t xml:space="preserve"> وال</w:t>
      </w:r>
      <w:r w:rsidRPr="00CD6CDD">
        <w:rPr>
          <w:rFonts w:hint="cs"/>
          <w:sz w:val="32"/>
          <w:szCs w:val="32"/>
          <w:highlight w:val="yellow"/>
          <w:rtl/>
        </w:rPr>
        <w:t>فيزيولوجية لأصلين من التفاح البري للإجهاد المائي/ مجلة جامعة دمشق</w:t>
      </w:r>
    </w:p>
    <w:p w:rsidR="00CD6CDD" w:rsidRDefault="00CD6CDD" w:rsidP="006A472E">
      <w:pPr>
        <w:rPr>
          <w:sz w:val="32"/>
          <w:szCs w:val="32"/>
          <w:rtl/>
        </w:rPr>
      </w:pPr>
      <w:r>
        <w:rPr>
          <w:rFonts w:hint="cs"/>
          <w:sz w:val="32"/>
          <w:szCs w:val="32"/>
          <w:rtl/>
        </w:rPr>
        <w:t xml:space="preserve">يعود نقص المياه في الأوراق إلى عدم قدرة النباتات على امتصاص الماء لنقصه في التربة أو لوجود فرق في الجهد </w:t>
      </w:r>
      <w:proofErr w:type="spellStart"/>
      <w:r>
        <w:rPr>
          <w:rFonts w:hint="cs"/>
          <w:sz w:val="32"/>
          <w:szCs w:val="32"/>
          <w:rtl/>
        </w:rPr>
        <w:t>الحلولي</w:t>
      </w:r>
      <w:proofErr w:type="spellEnd"/>
      <w:r>
        <w:rPr>
          <w:rFonts w:hint="cs"/>
          <w:sz w:val="32"/>
          <w:szCs w:val="32"/>
          <w:rtl/>
        </w:rPr>
        <w:t xml:space="preserve"> بين الوسط الداخلي للنبات وبين محلول التربة.</w:t>
      </w:r>
    </w:p>
    <w:p w:rsidR="00CD6CDD" w:rsidRDefault="00764F77" w:rsidP="006A472E">
      <w:pPr>
        <w:rPr>
          <w:sz w:val="32"/>
          <w:szCs w:val="32"/>
          <w:rtl/>
        </w:rPr>
      </w:pPr>
      <w:r>
        <w:rPr>
          <w:rFonts w:hint="cs"/>
          <w:sz w:val="32"/>
          <w:szCs w:val="32"/>
          <w:rtl/>
        </w:rPr>
        <w:t>أثبتت العديد من الدراسات أن الإجهاد المائي سواء تحت تأ</w:t>
      </w:r>
      <w:r w:rsidR="00AD476E">
        <w:rPr>
          <w:rFonts w:hint="cs"/>
          <w:sz w:val="32"/>
          <w:szCs w:val="32"/>
          <w:rtl/>
        </w:rPr>
        <w:t>ث</w:t>
      </w:r>
      <w:r>
        <w:rPr>
          <w:rFonts w:hint="cs"/>
          <w:sz w:val="32"/>
          <w:szCs w:val="32"/>
          <w:rtl/>
        </w:rPr>
        <w:t xml:space="preserve">ير الجفاف أو تراكيز مختلفة من </w:t>
      </w:r>
      <w:r>
        <w:rPr>
          <w:sz w:val="32"/>
          <w:szCs w:val="32"/>
        </w:rPr>
        <w:t>PEG</w:t>
      </w:r>
      <w:r>
        <w:rPr>
          <w:rFonts w:hint="cs"/>
          <w:sz w:val="32"/>
          <w:szCs w:val="32"/>
          <w:rtl/>
        </w:rPr>
        <w:t xml:space="preserve"> أدت إلى انخفاض محتوى الأوراق من </w:t>
      </w:r>
      <w:r w:rsidRPr="004A7041">
        <w:rPr>
          <w:rFonts w:hint="cs"/>
          <w:sz w:val="32"/>
          <w:szCs w:val="32"/>
          <w:highlight w:val="red"/>
          <w:rtl/>
        </w:rPr>
        <w:t>اليخضور</w:t>
      </w:r>
      <w:r>
        <w:rPr>
          <w:rFonts w:hint="cs"/>
          <w:sz w:val="32"/>
          <w:szCs w:val="32"/>
          <w:rtl/>
        </w:rPr>
        <w:t xml:space="preserve"> ومن ثم أثرت سلباً في نمو النبات</w:t>
      </w:r>
    </w:p>
    <w:p w:rsidR="00764F77" w:rsidRDefault="00764F77" w:rsidP="006A472E">
      <w:pPr>
        <w:rPr>
          <w:sz w:val="32"/>
          <w:szCs w:val="32"/>
          <w:rtl/>
        </w:rPr>
      </w:pPr>
      <w:r>
        <w:rPr>
          <w:rFonts w:hint="cs"/>
          <w:sz w:val="32"/>
          <w:szCs w:val="32"/>
          <w:rtl/>
        </w:rPr>
        <w:t>في دراسة على غراس من الزيتون أدى الجفاف مدة 20 يوماً إلى ارتفاع محتوى الأوراق من</w:t>
      </w:r>
      <w:r w:rsidRPr="00970494">
        <w:rPr>
          <w:rFonts w:hint="cs"/>
          <w:sz w:val="32"/>
          <w:szCs w:val="32"/>
          <w:rtl/>
        </w:rPr>
        <w:t xml:space="preserve"> </w:t>
      </w:r>
      <w:proofErr w:type="spellStart"/>
      <w:r w:rsidRPr="00970494">
        <w:rPr>
          <w:rFonts w:hint="cs"/>
          <w:sz w:val="32"/>
          <w:szCs w:val="32"/>
          <w:highlight w:val="red"/>
          <w:rtl/>
        </w:rPr>
        <w:t>البرولين</w:t>
      </w:r>
      <w:proofErr w:type="spellEnd"/>
      <w:r w:rsidRPr="00970494">
        <w:rPr>
          <w:rFonts w:hint="cs"/>
          <w:sz w:val="32"/>
          <w:szCs w:val="32"/>
          <w:rtl/>
        </w:rPr>
        <w:t xml:space="preserve"> </w:t>
      </w:r>
      <w:r>
        <w:rPr>
          <w:rFonts w:hint="cs"/>
          <w:sz w:val="32"/>
          <w:szCs w:val="32"/>
          <w:rtl/>
        </w:rPr>
        <w:t xml:space="preserve">إلى (1.59 </w:t>
      </w:r>
      <w:proofErr w:type="spellStart"/>
      <w:r>
        <w:rPr>
          <w:rFonts w:hint="cs"/>
          <w:sz w:val="32"/>
          <w:szCs w:val="32"/>
          <w:rtl/>
        </w:rPr>
        <w:t>ميكرومول</w:t>
      </w:r>
      <w:proofErr w:type="spellEnd"/>
      <w:r>
        <w:rPr>
          <w:rFonts w:hint="cs"/>
          <w:sz w:val="32"/>
          <w:szCs w:val="32"/>
          <w:rtl/>
        </w:rPr>
        <w:t>/</w:t>
      </w:r>
      <w:proofErr w:type="spellStart"/>
      <w:r>
        <w:rPr>
          <w:rFonts w:hint="cs"/>
          <w:sz w:val="32"/>
          <w:szCs w:val="32"/>
          <w:rtl/>
        </w:rPr>
        <w:t>مغ</w:t>
      </w:r>
      <w:proofErr w:type="spellEnd"/>
      <w:r>
        <w:rPr>
          <w:rFonts w:hint="cs"/>
          <w:sz w:val="32"/>
          <w:szCs w:val="32"/>
          <w:rtl/>
        </w:rPr>
        <w:t xml:space="preserve"> وزن جاف) مقارنةً بالشاهد (0.5 </w:t>
      </w:r>
      <w:proofErr w:type="spellStart"/>
      <w:r>
        <w:rPr>
          <w:rFonts w:hint="cs"/>
          <w:sz w:val="32"/>
          <w:szCs w:val="32"/>
          <w:rtl/>
        </w:rPr>
        <w:t>ميكرومول</w:t>
      </w:r>
      <w:proofErr w:type="spellEnd"/>
      <w:r>
        <w:rPr>
          <w:rFonts w:hint="cs"/>
          <w:sz w:val="32"/>
          <w:szCs w:val="32"/>
          <w:rtl/>
        </w:rPr>
        <w:t>/</w:t>
      </w:r>
      <w:proofErr w:type="spellStart"/>
      <w:r>
        <w:rPr>
          <w:rFonts w:hint="cs"/>
          <w:sz w:val="32"/>
          <w:szCs w:val="32"/>
          <w:rtl/>
        </w:rPr>
        <w:t>مغ</w:t>
      </w:r>
      <w:proofErr w:type="spellEnd"/>
      <w:r>
        <w:rPr>
          <w:rFonts w:hint="cs"/>
          <w:sz w:val="32"/>
          <w:szCs w:val="32"/>
          <w:rtl/>
        </w:rPr>
        <w:t xml:space="preserve"> وزن جاف)</w:t>
      </w:r>
      <w:r w:rsidR="00B61C8A">
        <w:rPr>
          <w:rFonts w:hint="cs"/>
          <w:sz w:val="32"/>
          <w:szCs w:val="32"/>
          <w:rtl/>
        </w:rPr>
        <w:t xml:space="preserve"> </w:t>
      </w:r>
      <w:r w:rsidR="00B61C8A">
        <w:rPr>
          <w:sz w:val="32"/>
          <w:szCs w:val="32"/>
        </w:rPr>
        <w:t>(</w:t>
      </w:r>
      <w:proofErr w:type="spellStart"/>
      <w:r w:rsidR="00B61C8A">
        <w:rPr>
          <w:sz w:val="32"/>
          <w:szCs w:val="32"/>
        </w:rPr>
        <w:t>Sofoa</w:t>
      </w:r>
      <w:proofErr w:type="spellEnd"/>
      <w:r w:rsidR="00B61C8A">
        <w:rPr>
          <w:sz w:val="32"/>
          <w:szCs w:val="32"/>
        </w:rPr>
        <w:t xml:space="preserve"> </w:t>
      </w:r>
      <w:r w:rsidR="00B61C8A">
        <w:rPr>
          <w:i/>
          <w:iCs/>
          <w:sz w:val="32"/>
          <w:szCs w:val="32"/>
        </w:rPr>
        <w:t>et al</w:t>
      </w:r>
      <w:r w:rsidR="00B61C8A">
        <w:rPr>
          <w:sz w:val="32"/>
          <w:szCs w:val="32"/>
        </w:rPr>
        <w:t>., 2004)</w:t>
      </w:r>
      <w:r w:rsidR="00B61C8A">
        <w:rPr>
          <w:rFonts w:hint="cs"/>
          <w:sz w:val="32"/>
          <w:szCs w:val="32"/>
          <w:rtl/>
        </w:rPr>
        <w:t>.</w:t>
      </w:r>
    </w:p>
    <w:p w:rsidR="006310D0" w:rsidRPr="00425EED" w:rsidRDefault="00B61C8A" w:rsidP="00425EED">
      <w:pPr>
        <w:rPr>
          <w:sz w:val="32"/>
          <w:szCs w:val="32"/>
          <w:rtl/>
        </w:rPr>
      </w:pPr>
      <w:r>
        <w:rPr>
          <w:rFonts w:hint="cs"/>
          <w:sz w:val="32"/>
          <w:szCs w:val="32"/>
          <w:rtl/>
        </w:rPr>
        <w:lastRenderedPageBreak/>
        <w:t xml:space="preserve">وفي دراسة أجراها </w:t>
      </w:r>
      <w:r>
        <w:rPr>
          <w:sz w:val="32"/>
          <w:szCs w:val="32"/>
        </w:rPr>
        <w:t>(</w:t>
      </w:r>
      <w:proofErr w:type="spellStart"/>
      <w:r>
        <w:rPr>
          <w:sz w:val="32"/>
          <w:szCs w:val="32"/>
        </w:rPr>
        <w:t>Nayer</w:t>
      </w:r>
      <w:proofErr w:type="spellEnd"/>
      <w:r>
        <w:rPr>
          <w:sz w:val="32"/>
          <w:szCs w:val="32"/>
        </w:rPr>
        <w:t xml:space="preserve"> and </w:t>
      </w:r>
      <w:proofErr w:type="spellStart"/>
      <w:r>
        <w:rPr>
          <w:sz w:val="32"/>
          <w:szCs w:val="32"/>
        </w:rPr>
        <w:t>Heidari</w:t>
      </w:r>
      <w:proofErr w:type="spellEnd"/>
      <w:r>
        <w:rPr>
          <w:sz w:val="32"/>
          <w:szCs w:val="32"/>
        </w:rPr>
        <w:t>, 2008)</w:t>
      </w:r>
      <w:r>
        <w:rPr>
          <w:rFonts w:hint="cs"/>
          <w:sz w:val="32"/>
          <w:szCs w:val="32"/>
          <w:rtl/>
        </w:rPr>
        <w:t xml:space="preserve"> على نباتات الذرة لوحظ أن الإجهاد المائي بواسطة </w:t>
      </w:r>
      <w:r>
        <w:rPr>
          <w:sz w:val="32"/>
          <w:szCs w:val="32"/>
        </w:rPr>
        <w:t>PEG</w:t>
      </w:r>
      <w:r>
        <w:rPr>
          <w:rFonts w:hint="cs"/>
          <w:sz w:val="32"/>
          <w:szCs w:val="32"/>
          <w:rtl/>
        </w:rPr>
        <w:t xml:space="preserve"> عند جهد حلولي </w:t>
      </w:r>
      <w:r>
        <w:rPr>
          <w:sz w:val="32"/>
          <w:szCs w:val="32"/>
        </w:rPr>
        <w:t xml:space="preserve">(-1,76 </w:t>
      </w:r>
      <w:proofErr w:type="spellStart"/>
      <w:r>
        <w:rPr>
          <w:sz w:val="32"/>
          <w:szCs w:val="32"/>
        </w:rPr>
        <w:t>Mpa</w:t>
      </w:r>
      <w:proofErr w:type="spellEnd"/>
      <w:r>
        <w:rPr>
          <w:sz w:val="32"/>
          <w:szCs w:val="32"/>
        </w:rPr>
        <w:t>)</w:t>
      </w:r>
      <w:r>
        <w:rPr>
          <w:rFonts w:hint="cs"/>
          <w:sz w:val="32"/>
          <w:szCs w:val="32"/>
          <w:rtl/>
        </w:rPr>
        <w:t xml:space="preserve"> أدى إلى زيادة محتوى</w:t>
      </w:r>
      <w:r w:rsidRPr="00EB1ECA">
        <w:rPr>
          <w:rFonts w:hint="cs"/>
          <w:color w:val="FF0000"/>
          <w:sz w:val="32"/>
          <w:szCs w:val="32"/>
          <w:rtl/>
        </w:rPr>
        <w:t xml:space="preserve"> </w:t>
      </w:r>
      <w:proofErr w:type="spellStart"/>
      <w:r w:rsidRPr="00EB1ECA">
        <w:rPr>
          <w:rFonts w:hint="cs"/>
          <w:color w:val="FF0000"/>
          <w:sz w:val="32"/>
          <w:szCs w:val="32"/>
          <w:rtl/>
        </w:rPr>
        <w:t>البرولين</w:t>
      </w:r>
      <w:proofErr w:type="spellEnd"/>
      <w:r w:rsidRPr="00EB1ECA">
        <w:rPr>
          <w:rFonts w:hint="cs"/>
          <w:color w:val="FF0000"/>
          <w:sz w:val="32"/>
          <w:szCs w:val="32"/>
          <w:rtl/>
        </w:rPr>
        <w:t xml:space="preserve"> </w:t>
      </w:r>
      <w:r>
        <w:rPr>
          <w:rFonts w:hint="cs"/>
          <w:sz w:val="32"/>
          <w:szCs w:val="32"/>
          <w:rtl/>
        </w:rPr>
        <w:t xml:space="preserve">في الجذور إلى (3.13 مع/وزن جاف), وارتفعت في </w:t>
      </w:r>
      <w:proofErr w:type="spellStart"/>
      <w:r>
        <w:rPr>
          <w:rFonts w:hint="cs"/>
          <w:sz w:val="32"/>
          <w:szCs w:val="32"/>
          <w:rtl/>
        </w:rPr>
        <w:t>النموات</w:t>
      </w:r>
      <w:proofErr w:type="spellEnd"/>
      <w:r>
        <w:rPr>
          <w:rFonts w:hint="cs"/>
          <w:sz w:val="32"/>
          <w:szCs w:val="32"/>
          <w:rtl/>
        </w:rPr>
        <w:t xml:space="preserve"> الخضرية إلى (3.1 مع/ وزن جاف) مقارنةً بالشاهد.</w:t>
      </w:r>
    </w:p>
    <w:p w:rsidR="006310D0" w:rsidRDefault="006310D0" w:rsidP="006310D0">
      <w:pPr>
        <w:rPr>
          <w:sz w:val="32"/>
          <w:szCs w:val="32"/>
          <w:rtl/>
        </w:rPr>
      </w:pPr>
      <w:r w:rsidRPr="006310D0">
        <w:rPr>
          <w:rFonts w:hint="cs"/>
          <w:sz w:val="32"/>
          <w:szCs w:val="32"/>
          <w:rtl/>
        </w:rPr>
        <w:t xml:space="preserve">يعمل الجفاف على تثبيط النمو نتيجة نقص ضغط امتلاء الخلايا أو بسبب نقص وصول الماء إلى الأنسجة النامية نظراً إلى عدم قدرة الجذور على النمو وامتصاص الماء والأملاح المعدنية بسبب نقص التدرج في جهد الماء بين الخشب والخلايا النامية </w:t>
      </w:r>
      <w:r w:rsidRPr="006310D0">
        <w:rPr>
          <w:sz w:val="32"/>
          <w:szCs w:val="32"/>
        </w:rPr>
        <w:t>(</w:t>
      </w:r>
      <w:proofErr w:type="spellStart"/>
      <w:r w:rsidRPr="006310D0">
        <w:rPr>
          <w:sz w:val="32"/>
          <w:szCs w:val="32"/>
        </w:rPr>
        <w:t>Whalley</w:t>
      </w:r>
      <w:proofErr w:type="spellEnd"/>
      <w:r w:rsidRPr="006310D0">
        <w:rPr>
          <w:sz w:val="32"/>
          <w:szCs w:val="32"/>
        </w:rPr>
        <w:t>,</w:t>
      </w:r>
      <w:r w:rsidRPr="006310D0">
        <w:rPr>
          <w:i/>
          <w:iCs/>
          <w:sz w:val="32"/>
          <w:szCs w:val="32"/>
        </w:rPr>
        <w:t xml:space="preserve"> et al</w:t>
      </w:r>
      <w:r w:rsidRPr="006310D0">
        <w:rPr>
          <w:sz w:val="32"/>
          <w:szCs w:val="32"/>
        </w:rPr>
        <w:t>.,1998)</w:t>
      </w:r>
      <w:r w:rsidRPr="006310D0">
        <w:rPr>
          <w:rFonts w:hint="cs"/>
          <w:sz w:val="32"/>
          <w:szCs w:val="32"/>
          <w:rtl/>
        </w:rPr>
        <w:t>, الذي يؤدي في النهاية إلى انخفاض</w:t>
      </w:r>
      <w:r w:rsidRPr="006310D0">
        <w:rPr>
          <w:rFonts w:hint="cs"/>
          <w:b/>
          <w:bCs/>
          <w:sz w:val="32"/>
          <w:szCs w:val="32"/>
          <w:rtl/>
        </w:rPr>
        <w:t xml:space="preserve"> </w:t>
      </w:r>
      <w:r w:rsidRPr="00970494">
        <w:rPr>
          <w:rFonts w:hint="cs"/>
          <w:sz w:val="32"/>
          <w:szCs w:val="32"/>
          <w:highlight w:val="red"/>
          <w:rtl/>
        </w:rPr>
        <w:t>المحتوى المائي</w:t>
      </w:r>
      <w:r w:rsidRPr="006310D0">
        <w:rPr>
          <w:rFonts w:hint="cs"/>
          <w:b/>
          <w:bCs/>
          <w:color w:val="FF0000"/>
          <w:sz w:val="32"/>
          <w:szCs w:val="32"/>
          <w:rtl/>
        </w:rPr>
        <w:t xml:space="preserve"> </w:t>
      </w:r>
      <w:r w:rsidRPr="006310D0">
        <w:rPr>
          <w:rFonts w:hint="cs"/>
          <w:sz w:val="32"/>
          <w:szCs w:val="32"/>
          <w:rtl/>
        </w:rPr>
        <w:t xml:space="preserve">في أنسجة النبات الذي سيؤثر سلباً في العمليات الحيوية والفيزيولوجية والاستقلابية كلها </w:t>
      </w:r>
      <w:r w:rsidRPr="006310D0">
        <w:rPr>
          <w:sz w:val="32"/>
          <w:szCs w:val="32"/>
        </w:rPr>
        <w:t>(Kang and Zhang, 2004)</w:t>
      </w:r>
      <w:r w:rsidRPr="006310D0">
        <w:rPr>
          <w:rFonts w:hint="cs"/>
          <w:sz w:val="32"/>
          <w:szCs w:val="32"/>
          <w:rtl/>
        </w:rPr>
        <w:t>.</w:t>
      </w:r>
    </w:p>
    <w:p w:rsidR="00500CD3" w:rsidRDefault="004F74DF" w:rsidP="00425EED">
      <w:pPr>
        <w:rPr>
          <w:sz w:val="32"/>
          <w:szCs w:val="32"/>
          <w:rtl/>
        </w:rPr>
      </w:pPr>
      <w:r>
        <w:rPr>
          <w:rFonts w:hint="cs"/>
          <w:sz w:val="32"/>
          <w:szCs w:val="32"/>
          <w:rtl/>
        </w:rPr>
        <w:t xml:space="preserve">لوحظ ارتفاع تركيز </w:t>
      </w:r>
      <w:proofErr w:type="spellStart"/>
      <w:r w:rsidRPr="00970494">
        <w:rPr>
          <w:rFonts w:hint="cs"/>
          <w:sz w:val="32"/>
          <w:szCs w:val="32"/>
          <w:highlight w:val="red"/>
          <w:rtl/>
        </w:rPr>
        <w:t>البرولين</w:t>
      </w:r>
      <w:proofErr w:type="spellEnd"/>
      <w:r>
        <w:rPr>
          <w:rFonts w:hint="cs"/>
          <w:sz w:val="32"/>
          <w:szCs w:val="32"/>
          <w:rtl/>
        </w:rPr>
        <w:t xml:space="preserve"> في النبات (أوراق وجذور) كمؤشر لتأثر النبات بالجفاف أو الإجهاد المائي </w:t>
      </w:r>
      <w:r>
        <w:rPr>
          <w:sz w:val="32"/>
          <w:szCs w:val="32"/>
        </w:rPr>
        <w:t>(</w:t>
      </w:r>
      <w:proofErr w:type="spellStart"/>
      <w:r>
        <w:rPr>
          <w:sz w:val="32"/>
          <w:szCs w:val="32"/>
        </w:rPr>
        <w:t>Shtereva</w:t>
      </w:r>
      <w:proofErr w:type="spellEnd"/>
      <w:r>
        <w:rPr>
          <w:sz w:val="32"/>
          <w:szCs w:val="32"/>
        </w:rPr>
        <w:t xml:space="preserve">, </w:t>
      </w:r>
      <w:r>
        <w:rPr>
          <w:i/>
          <w:iCs/>
          <w:sz w:val="32"/>
          <w:szCs w:val="32"/>
        </w:rPr>
        <w:t>et al</w:t>
      </w:r>
      <w:r>
        <w:rPr>
          <w:sz w:val="32"/>
          <w:szCs w:val="32"/>
        </w:rPr>
        <w:t xml:space="preserve">., 2008, </w:t>
      </w:r>
      <w:proofErr w:type="spellStart"/>
      <w:r>
        <w:rPr>
          <w:sz w:val="32"/>
          <w:szCs w:val="32"/>
        </w:rPr>
        <w:t>Lotfi</w:t>
      </w:r>
      <w:proofErr w:type="spellEnd"/>
      <w:r>
        <w:rPr>
          <w:sz w:val="32"/>
          <w:szCs w:val="32"/>
        </w:rPr>
        <w:t xml:space="preserve">, </w:t>
      </w:r>
      <w:r>
        <w:rPr>
          <w:i/>
          <w:iCs/>
          <w:sz w:val="32"/>
          <w:szCs w:val="32"/>
        </w:rPr>
        <w:t xml:space="preserve">et al. </w:t>
      </w:r>
      <w:r>
        <w:rPr>
          <w:sz w:val="32"/>
          <w:szCs w:val="32"/>
        </w:rPr>
        <w:t>2008)</w:t>
      </w:r>
      <w:r>
        <w:rPr>
          <w:rFonts w:hint="cs"/>
          <w:sz w:val="32"/>
          <w:szCs w:val="32"/>
          <w:rtl/>
        </w:rPr>
        <w:t>.</w:t>
      </w:r>
    </w:p>
    <w:p w:rsidR="00425EED" w:rsidRDefault="00425EED" w:rsidP="00425EED">
      <w:pPr>
        <w:rPr>
          <w:sz w:val="32"/>
          <w:szCs w:val="32"/>
          <w:rtl/>
        </w:rPr>
      </w:pPr>
    </w:p>
    <w:p w:rsidR="007E6018" w:rsidRDefault="007E6018" w:rsidP="006310D0">
      <w:pPr>
        <w:rPr>
          <w:sz w:val="32"/>
          <w:szCs w:val="32"/>
          <w:rtl/>
        </w:rPr>
      </w:pPr>
    </w:p>
    <w:p w:rsidR="007E6018" w:rsidRDefault="007E6018" w:rsidP="006310D0">
      <w:pPr>
        <w:rPr>
          <w:sz w:val="32"/>
          <w:szCs w:val="32"/>
          <w:rtl/>
        </w:rPr>
      </w:pPr>
    </w:p>
    <w:p w:rsidR="007E6018" w:rsidRDefault="007E6018" w:rsidP="007E6018">
      <w:pPr>
        <w:jc w:val="center"/>
        <w:rPr>
          <w:b/>
          <w:bCs/>
          <w:sz w:val="32"/>
          <w:szCs w:val="32"/>
          <w:lang w:bidi="ar-DZ"/>
        </w:rPr>
      </w:pPr>
      <w:r w:rsidRPr="007E6018">
        <w:rPr>
          <w:b/>
          <w:bCs/>
          <w:sz w:val="32"/>
          <w:szCs w:val="32"/>
          <w:highlight w:val="yellow"/>
          <w:rtl/>
          <w:lang w:bidi="ar-DZ"/>
        </w:rPr>
        <w:t>(قمح /مجلة البحوث الزراعية العربية المجلد الأول 1997 )</w:t>
      </w:r>
    </w:p>
    <w:p w:rsidR="007E6018" w:rsidRDefault="007E6018" w:rsidP="007E6018">
      <w:pPr>
        <w:rPr>
          <w:sz w:val="32"/>
          <w:szCs w:val="32"/>
          <w:rtl/>
          <w:lang w:bidi="ar-DZ"/>
        </w:rPr>
      </w:pPr>
      <w:r>
        <w:rPr>
          <w:sz w:val="32"/>
          <w:szCs w:val="32"/>
          <w:rtl/>
          <w:lang w:bidi="ar-DZ"/>
        </w:rPr>
        <w:t xml:space="preserve">يتميز الصنف شام 5 عن الصنف حوراني بزيادة الغلة </w:t>
      </w:r>
      <w:proofErr w:type="spellStart"/>
      <w:r>
        <w:rPr>
          <w:sz w:val="32"/>
          <w:szCs w:val="32"/>
          <w:rtl/>
          <w:lang w:bidi="ar-DZ"/>
        </w:rPr>
        <w:t>الهكتارية</w:t>
      </w:r>
      <w:proofErr w:type="spellEnd"/>
      <w:r>
        <w:rPr>
          <w:sz w:val="32"/>
          <w:szCs w:val="32"/>
          <w:rtl/>
          <w:lang w:bidi="ar-DZ"/>
        </w:rPr>
        <w:t xml:space="preserve"> بنحو 15.8% كما تزيد غلته </w:t>
      </w:r>
      <w:proofErr w:type="spellStart"/>
      <w:r>
        <w:rPr>
          <w:sz w:val="32"/>
          <w:szCs w:val="32"/>
          <w:rtl/>
          <w:lang w:bidi="ar-DZ"/>
        </w:rPr>
        <w:t>الهكتارية</w:t>
      </w:r>
      <w:proofErr w:type="spellEnd"/>
      <w:r>
        <w:rPr>
          <w:sz w:val="32"/>
          <w:szCs w:val="32"/>
          <w:rtl/>
          <w:lang w:bidi="ar-DZ"/>
        </w:rPr>
        <w:t xml:space="preserve"> عن صنف شام 3 بنحو 7.2% </w:t>
      </w:r>
    </w:p>
    <w:p w:rsidR="003072BA" w:rsidRDefault="003072BA" w:rsidP="007E6018">
      <w:pPr>
        <w:rPr>
          <w:sz w:val="32"/>
          <w:szCs w:val="32"/>
          <w:rtl/>
          <w:lang w:bidi="ar-DZ"/>
        </w:rPr>
      </w:pPr>
    </w:p>
    <w:p w:rsidR="003072BA" w:rsidRPr="003072BA" w:rsidRDefault="003072BA" w:rsidP="003072BA">
      <w:pPr>
        <w:jc w:val="center"/>
        <w:rPr>
          <w:b/>
          <w:bCs/>
          <w:sz w:val="32"/>
          <w:szCs w:val="32"/>
          <w:rtl/>
          <w:lang w:bidi="ar-DZ"/>
        </w:rPr>
      </w:pPr>
      <w:r w:rsidRPr="003072BA">
        <w:rPr>
          <w:rFonts w:hint="cs"/>
          <w:b/>
          <w:bCs/>
          <w:sz w:val="32"/>
          <w:szCs w:val="32"/>
          <w:highlight w:val="yellow"/>
          <w:rtl/>
          <w:lang w:bidi="ar-DZ"/>
        </w:rPr>
        <w:t>(قمح/</w:t>
      </w:r>
      <w:r w:rsidR="00A4797C">
        <w:rPr>
          <w:rFonts w:hint="cs"/>
          <w:b/>
          <w:bCs/>
          <w:sz w:val="32"/>
          <w:szCs w:val="32"/>
          <w:highlight w:val="yellow"/>
          <w:rtl/>
          <w:lang w:bidi="ar-DZ"/>
        </w:rPr>
        <w:t>22</w:t>
      </w:r>
      <w:r w:rsidRPr="003072BA">
        <w:rPr>
          <w:rFonts w:hint="cs"/>
          <w:b/>
          <w:bCs/>
          <w:sz w:val="32"/>
          <w:szCs w:val="32"/>
          <w:highlight w:val="yellow"/>
          <w:rtl/>
          <w:lang w:bidi="ar-DZ"/>
        </w:rPr>
        <w:t xml:space="preserve"> ماستر ديمة الحاج ص9)</w:t>
      </w:r>
    </w:p>
    <w:p w:rsidR="002C7F9F" w:rsidRDefault="003072BA" w:rsidP="006310D0">
      <w:pPr>
        <w:rPr>
          <w:sz w:val="32"/>
          <w:szCs w:val="32"/>
          <w:rtl/>
          <w:lang w:bidi="ar-DZ"/>
        </w:rPr>
      </w:pPr>
      <w:r>
        <w:rPr>
          <w:rFonts w:hint="cs"/>
          <w:sz w:val="32"/>
          <w:szCs w:val="32"/>
          <w:rtl/>
          <w:lang w:bidi="ar-DZ"/>
        </w:rPr>
        <w:t>عندما يوصف النبات بأنه "متحمل للجفاف " فهذا لا يعني فقط قدرته على البقاء, وإنما قدرته على النمو وإعطاء غلة جيدة نسبياً تحت ظروف الإجهاد, ويشمل هذا المصطلح عدد من الاستراتيجيات التي قد يعتمدها النبات كتحمل الجفاف, تجنب الجفاف, الهروب وقدرته على التعافي من تأثير الجفاف.</w:t>
      </w:r>
    </w:p>
    <w:p w:rsidR="00C44079" w:rsidRDefault="00C44079" w:rsidP="006310D0">
      <w:pPr>
        <w:rPr>
          <w:sz w:val="32"/>
          <w:szCs w:val="32"/>
          <w:rtl/>
        </w:rPr>
      </w:pPr>
      <w:r>
        <w:rPr>
          <w:rFonts w:hint="cs"/>
          <w:sz w:val="32"/>
          <w:szCs w:val="32"/>
          <w:rtl/>
          <w:lang w:bidi="ar-DZ"/>
        </w:rPr>
        <w:t xml:space="preserve">طريقة </w:t>
      </w:r>
      <w:r>
        <w:rPr>
          <w:sz w:val="32"/>
          <w:szCs w:val="32"/>
          <w:lang w:bidi="ar-DZ"/>
        </w:rPr>
        <w:t>RWC</w:t>
      </w:r>
      <w:r>
        <w:rPr>
          <w:rFonts w:hint="cs"/>
          <w:sz w:val="32"/>
          <w:szCs w:val="32"/>
          <w:rtl/>
        </w:rPr>
        <w:t xml:space="preserve"> موضحة جيدا يجب أخذها من هنا</w:t>
      </w:r>
    </w:p>
    <w:p w:rsidR="00C44079" w:rsidRDefault="00C44079" w:rsidP="006310D0">
      <w:pPr>
        <w:rPr>
          <w:sz w:val="32"/>
          <w:szCs w:val="32"/>
          <w:rtl/>
        </w:rPr>
      </w:pPr>
      <w:r>
        <w:rPr>
          <w:rFonts w:hint="cs"/>
          <w:sz w:val="32"/>
          <w:szCs w:val="32"/>
          <w:rtl/>
        </w:rPr>
        <w:t xml:space="preserve">طريق استخلاص الدنا </w:t>
      </w:r>
      <w:r w:rsidR="00D42882">
        <w:rPr>
          <w:rFonts w:hint="cs"/>
          <w:sz w:val="32"/>
          <w:szCs w:val="32"/>
          <w:rtl/>
        </w:rPr>
        <w:t>, وتقدير نقاوته وتركيزه, والتقدير النوعي له</w:t>
      </w:r>
    </w:p>
    <w:p w:rsidR="009007F4" w:rsidRDefault="009007F4" w:rsidP="006310D0">
      <w:pPr>
        <w:rPr>
          <w:sz w:val="32"/>
          <w:szCs w:val="32"/>
          <w:rtl/>
        </w:rPr>
      </w:pPr>
    </w:p>
    <w:p w:rsidR="009007F4" w:rsidRDefault="009007F4" w:rsidP="009007F4">
      <w:pPr>
        <w:tabs>
          <w:tab w:val="left" w:pos="4765"/>
        </w:tabs>
        <w:jc w:val="center"/>
        <w:rPr>
          <w:sz w:val="32"/>
          <w:szCs w:val="32"/>
          <w:rtl/>
        </w:rPr>
      </w:pPr>
      <w:r w:rsidRPr="009007F4">
        <w:rPr>
          <w:rFonts w:hint="cs"/>
          <w:sz w:val="32"/>
          <w:szCs w:val="32"/>
          <w:highlight w:val="yellow"/>
          <w:rtl/>
        </w:rPr>
        <w:t>(لينا ممدوح النداف/ص</w:t>
      </w:r>
      <w:r>
        <w:rPr>
          <w:rFonts w:hint="cs"/>
          <w:sz w:val="32"/>
          <w:szCs w:val="32"/>
          <w:highlight w:val="yellow"/>
          <w:rtl/>
        </w:rPr>
        <w:t>30-</w:t>
      </w:r>
      <w:r w:rsidRPr="009007F4">
        <w:rPr>
          <w:rFonts w:hint="cs"/>
          <w:sz w:val="32"/>
          <w:szCs w:val="32"/>
          <w:highlight w:val="yellow"/>
          <w:rtl/>
        </w:rPr>
        <w:t>29)</w:t>
      </w:r>
    </w:p>
    <w:p w:rsidR="009007F4" w:rsidRDefault="009007F4" w:rsidP="009007F4">
      <w:pPr>
        <w:tabs>
          <w:tab w:val="left" w:pos="4765"/>
        </w:tabs>
        <w:rPr>
          <w:sz w:val="32"/>
          <w:szCs w:val="32"/>
          <w:rtl/>
        </w:rPr>
      </w:pPr>
      <w:r>
        <w:rPr>
          <w:rFonts w:hint="cs"/>
          <w:sz w:val="32"/>
          <w:szCs w:val="32"/>
          <w:rtl/>
        </w:rPr>
        <w:t xml:space="preserve">استخدام </w:t>
      </w:r>
      <w:r>
        <w:rPr>
          <w:sz w:val="32"/>
          <w:szCs w:val="32"/>
        </w:rPr>
        <w:t>(SSR)</w:t>
      </w:r>
      <w:r>
        <w:rPr>
          <w:rFonts w:hint="cs"/>
          <w:sz w:val="32"/>
          <w:szCs w:val="32"/>
          <w:rtl/>
        </w:rPr>
        <w:t xml:space="preserve"> في دراسة التنوع الوراثي.</w:t>
      </w:r>
    </w:p>
    <w:p w:rsidR="009007F4" w:rsidRDefault="00896269" w:rsidP="00896269">
      <w:pPr>
        <w:tabs>
          <w:tab w:val="left" w:pos="4765"/>
        </w:tabs>
        <w:jc w:val="center"/>
        <w:rPr>
          <w:sz w:val="32"/>
          <w:szCs w:val="32"/>
          <w:rtl/>
        </w:rPr>
      </w:pPr>
      <w:r w:rsidRPr="00896269">
        <w:rPr>
          <w:rFonts w:hint="cs"/>
          <w:sz w:val="32"/>
          <w:szCs w:val="32"/>
          <w:highlight w:val="yellow"/>
          <w:rtl/>
        </w:rPr>
        <w:t xml:space="preserve">( قمح صلب جزائر </w:t>
      </w:r>
      <w:r w:rsidRPr="00896269">
        <w:rPr>
          <w:sz w:val="32"/>
          <w:szCs w:val="32"/>
          <w:highlight w:val="yellow"/>
        </w:rPr>
        <w:t>RWC</w:t>
      </w:r>
      <w:r w:rsidRPr="00896269">
        <w:rPr>
          <w:rFonts w:hint="cs"/>
          <w:sz w:val="32"/>
          <w:szCs w:val="32"/>
          <w:highlight w:val="yellow"/>
          <w:rtl/>
        </w:rPr>
        <w:t>/ ص14)</w:t>
      </w:r>
    </w:p>
    <w:p w:rsidR="00896269" w:rsidRDefault="00896269" w:rsidP="00896269">
      <w:pPr>
        <w:tabs>
          <w:tab w:val="left" w:pos="4765"/>
        </w:tabs>
        <w:rPr>
          <w:sz w:val="32"/>
          <w:szCs w:val="32"/>
          <w:rtl/>
        </w:rPr>
      </w:pPr>
      <w:r w:rsidRPr="00896269">
        <w:rPr>
          <w:sz w:val="32"/>
          <w:szCs w:val="32"/>
          <w:highlight w:val="red"/>
        </w:rPr>
        <w:t>RWC</w:t>
      </w:r>
    </w:p>
    <w:p w:rsidR="00896269" w:rsidRDefault="00896269" w:rsidP="00896269">
      <w:pPr>
        <w:tabs>
          <w:tab w:val="left" w:pos="4765"/>
        </w:tabs>
        <w:rPr>
          <w:sz w:val="32"/>
          <w:szCs w:val="32"/>
          <w:rtl/>
        </w:rPr>
      </w:pPr>
      <w:r>
        <w:rPr>
          <w:rFonts w:hint="cs"/>
          <w:sz w:val="32"/>
          <w:szCs w:val="32"/>
          <w:rtl/>
        </w:rPr>
        <w:t xml:space="preserve">يتناقص المحتوى المائي النسبي لأوراق القمح الصلب مع تراجع محتوى التربة من الماء. هذا التناقص في المحتوى المائي النسبي يكون سريعاً عند الأنواع الحساسة أكثر من الأنواع المقاومة حسب </w:t>
      </w:r>
      <w:r>
        <w:rPr>
          <w:sz w:val="32"/>
          <w:szCs w:val="32"/>
        </w:rPr>
        <w:t>(</w:t>
      </w:r>
      <w:proofErr w:type="spellStart"/>
      <w:r>
        <w:rPr>
          <w:sz w:val="32"/>
          <w:szCs w:val="32"/>
        </w:rPr>
        <w:t>Scofield</w:t>
      </w:r>
      <w:proofErr w:type="spellEnd"/>
      <w:r>
        <w:rPr>
          <w:sz w:val="32"/>
          <w:szCs w:val="32"/>
        </w:rPr>
        <w:t xml:space="preserve"> </w:t>
      </w:r>
      <w:r>
        <w:rPr>
          <w:i/>
          <w:iCs/>
          <w:sz w:val="32"/>
          <w:szCs w:val="32"/>
        </w:rPr>
        <w:t xml:space="preserve">et al., </w:t>
      </w:r>
      <w:r>
        <w:rPr>
          <w:sz w:val="32"/>
          <w:szCs w:val="32"/>
        </w:rPr>
        <w:t>1988)</w:t>
      </w:r>
      <w:r>
        <w:rPr>
          <w:rFonts w:hint="cs"/>
          <w:sz w:val="32"/>
          <w:szCs w:val="32"/>
          <w:rtl/>
        </w:rPr>
        <w:t xml:space="preserve">, </w:t>
      </w:r>
      <w:r>
        <w:rPr>
          <w:sz w:val="32"/>
          <w:szCs w:val="32"/>
        </w:rPr>
        <w:t>(</w:t>
      </w:r>
      <w:proofErr w:type="spellStart"/>
      <w:r>
        <w:rPr>
          <w:sz w:val="32"/>
          <w:szCs w:val="32"/>
        </w:rPr>
        <w:t>Bajji</w:t>
      </w:r>
      <w:proofErr w:type="spellEnd"/>
      <w:r>
        <w:rPr>
          <w:sz w:val="32"/>
          <w:szCs w:val="32"/>
        </w:rPr>
        <w:t xml:space="preserve"> </w:t>
      </w:r>
      <w:r>
        <w:rPr>
          <w:i/>
          <w:iCs/>
          <w:sz w:val="32"/>
          <w:szCs w:val="32"/>
        </w:rPr>
        <w:t>et al.,</w:t>
      </w:r>
      <w:r>
        <w:rPr>
          <w:sz w:val="32"/>
          <w:szCs w:val="32"/>
        </w:rPr>
        <w:t>2001)</w:t>
      </w:r>
      <w:r>
        <w:rPr>
          <w:rFonts w:hint="cs"/>
          <w:sz w:val="32"/>
          <w:szCs w:val="32"/>
          <w:rtl/>
        </w:rPr>
        <w:t>.</w:t>
      </w:r>
    </w:p>
    <w:p w:rsidR="00596BBE" w:rsidRDefault="00896269" w:rsidP="00596BBE">
      <w:pPr>
        <w:tabs>
          <w:tab w:val="left" w:pos="4765"/>
        </w:tabs>
        <w:rPr>
          <w:sz w:val="32"/>
          <w:szCs w:val="32"/>
          <w:rtl/>
        </w:rPr>
      </w:pPr>
      <w:r>
        <w:rPr>
          <w:rFonts w:hint="cs"/>
          <w:sz w:val="32"/>
          <w:szCs w:val="32"/>
          <w:rtl/>
        </w:rPr>
        <w:t xml:space="preserve">أكدت النتائج التي تحصل عليها </w:t>
      </w:r>
      <w:r>
        <w:rPr>
          <w:sz w:val="32"/>
          <w:szCs w:val="32"/>
        </w:rPr>
        <w:t>(</w:t>
      </w:r>
      <w:proofErr w:type="spellStart"/>
      <w:r>
        <w:rPr>
          <w:sz w:val="32"/>
          <w:szCs w:val="32"/>
        </w:rPr>
        <w:t>Sassi</w:t>
      </w:r>
      <w:proofErr w:type="spellEnd"/>
      <w:r>
        <w:rPr>
          <w:sz w:val="32"/>
          <w:szCs w:val="32"/>
        </w:rPr>
        <w:t xml:space="preserve"> </w:t>
      </w:r>
      <w:r>
        <w:rPr>
          <w:i/>
          <w:iCs/>
          <w:sz w:val="32"/>
          <w:szCs w:val="32"/>
        </w:rPr>
        <w:t>et al.,</w:t>
      </w:r>
      <w:r>
        <w:rPr>
          <w:sz w:val="32"/>
          <w:szCs w:val="32"/>
        </w:rPr>
        <w:t>2012)</w:t>
      </w:r>
      <w:r>
        <w:rPr>
          <w:rFonts w:hint="cs"/>
          <w:sz w:val="32"/>
          <w:szCs w:val="32"/>
          <w:rtl/>
        </w:rPr>
        <w:t xml:space="preserve"> أن محتوى الماء النسبي مؤشر جيد لتحمل الجفا</w:t>
      </w:r>
      <w:r w:rsidR="008F11A7">
        <w:rPr>
          <w:rFonts w:hint="cs"/>
          <w:sz w:val="32"/>
          <w:szCs w:val="32"/>
          <w:rtl/>
        </w:rPr>
        <w:t>ف</w:t>
      </w:r>
      <w:r>
        <w:rPr>
          <w:rFonts w:hint="cs"/>
          <w:sz w:val="32"/>
          <w:szCs w:val="32"/>
          <w:rtl/>
        </w:rPr>
        <w:t xml:space="preserve"> يمكن استعماله في برامج انتخاب القمح في الظروف الجافة. إذ وجد أن الإجهاد المائي الناتج عن النقص المائي يسبب هبوط المحتوى النسبي للماء عند كل الأنواع </w:t>
      </w:r>
      <w:r w:rsidR="00596BBE">
        <w:rPr>
          <w:rFonts w:hint="cs"/>
          <w:sz w:val="32"/>
          <w:szCs w:val="32"/>
          <w:rtl/>
        </w:rPr>
        <w:t>المختبرة, وأن الأنواع الوراثية التي تحتفظ بمحتوى ماء نسبي عالي خلال الإجهاد المائي تكون أكثر مقاومة وإنتاجية.</w:t>
      </w:r>
    </w:p>
    <w:p w:rsidR="00DC1DBC" w:rsidRDefault="00DC1DBC" w:rsidP="0097707A">
      <w:pPr>
        <w:tabs>
          <w:tab w:val="left" w:pos="4765"/>
        </w:tabs>
        <w:jc w:val="center"/>
        <w:rPr>
          <w:sz w:val="32"/>
          <w:szCs w:val="32"/>
          <w:rtl/>
        </w:rPr>
      </w:pPr>
      <w:r w:rsidRPr="00DC1DBC">
        <w:rPr>
          <w:rFonts w:hint="cs"/>
          <w:sz w:val="32"/>
          <w:szCs w:val="32"/>
          <w:highlight w:val="yellow"/>
          <w:rtl/>
        </w:rPr>
        <w:t>( قمح صلب إجهادات لا حيوية آخر طور/ ص</w:t>
      </w:r>
      <w:r w:rsidR="0097707A">
        <w:rPr>
          <w:rFonts w:hint="cs"/>
          <w:sz w:val="32"/>
          <w:szCs w:val="32"/>
          <w:highlight w:val="yellow"/>
          <w:rtl/>
        </w:rPr>
        <w:t>32</w:t>
      </w:r>
      <w:r w:rsidRPr="00DC1DBC">
        <w:rPr>
          <w:rFonts w:hint="cs"/>
          <w:sz w:val="32"/>
          <w:szCs w:val="32"/>
          <w:highlight w:val="yellow"/>
          <w:rtl/>
        </w:rPr>
        <w:t>)</w:t>
      </w:r>
      <w:r>
        <w:rPr>
          <w:rFonts w:hint="cs"/>
          <w:sz w:val="32"/>
          <w:szCs w:val="32"/>
          <w:rtl/>
        </w:rPr>
        <w:t xml:space="preserve"> </w:t>
      </w:r>
    </w:p>
    <w:p w:rsidR="00DC1DBC" w:rsidRDefault="00DC1DBC" w:rsidP="00DC1DBC">
      <w:pPr>
        <w:tabs>
          <w:tab w:val="left" w:pos="4765"/>
        </w:tabs>
        <w:rPr>
          <w:sz w:val="32"/>
          <w:szCs w:val="32"/>
          <w:rtl/>
        </w:rPr>
      </w:pPr>
      <w:r w:rsidRPr="00DC1DBC">
        <w:rPr>
          <w:rFonts w:hint="cs"/>
          <w:sz w:val="32"/>
          <w:szCs w:val="32"/>
          <w:highlight w:val="red"/>
          <w:rtl/>
        </w:rPr>
        <w:t>الكلوروفيل</w:t>
      </w:r>
    </w:p>
    <w:p w:rsidR="00DC1DBC" w:rsidRDefault="00DC1DBC" w:rsidP="00796763">
      <w:pPr>
        <w:tabs>
          <w:tab w:val="left" w:pos="4765"/>
        </w:tabs>
        <w:rPr>
          <w:sz w:val="32"/>
          <w:szCs w:val="32"/>
          <w:rtl/>
        </w:rPr>
      </w:pPr>
      <w:r>
        <w:rPr>
          <w:rFonts w:hint="cs"/>
          <w:sz w:val="32"/>
          <w:szCs w:val="32"/>
          <w:rtl/>
        </w:rPr>
        <w:t>تختلف أصناف القمح في استجابتها للإجهادات اللاحيوية, بحيث تميل بعض الأصناف إلى خفض تركيزها من الكلوروفي</w:t>
      </w:r>
      <w:r w:rsidR="00B1237E">
        <w:rPr>
          <w:rFonts w:hint="cs"/>
          <w:sz w:val="32"/>
          <w:szCs w:val="32"/>
          <w:rtl/>
        </w:rPr>
        <w:t>ل</w:t>
      </w:r>
      <w:r>
        <w:rPr>
          <w:rFonts w:hint="cs"/>
          <w:sz w:val="32"/>
          <w:szCs w:val="32"/>
          <w:rtl/>
        </w:rPr>
        <w:t xml:space="preserve"> ورفع حصيلة الكلوروفيل </w:t>
      </w:r>
      <w:r>
        <w:rPr>
          <w:sz w:val="32"/>
          <w:szCs w:val="32"/>
        </w:rPr>
        <w:t>a</w:t>
      </w:r>
      <w:r w:rsidR="00796763">
        <w:rPr>
          <w:sz w:val="32"/>
          <w:szCs w:val="32"/>
        </w:rPr>
        <w:t>/</w:t>
      </w:r>
      <w:r>
        <w:rPr>
          <w:sz w:val="32"/>
          <w:szCs w:val="32"/>
        </w:rPr>
        <w:t>b</w:t>
      </w:r>
      <w:r>
        <w:rPr>
          <w:rFonts w:hint="cs"/>
          <w:sz w:val="32"/>
          <w:szCs w:val="32"/>
          <w:rtl/>
        </w:rPr>
        <w:t xml:space="preserve"> , في حين وفي نفس الظروف تتبنى</w:t>
      </w:r>
      <w:r w:rsidR="00B1237E">
        <w:rPr>
          <w:rFonts w:hint="cs"/>
          <w:sz w:val="32"/>
          <w:szCs w:val="32"/>
          <w:rtl/>
        </w:rPr>
        <w:t xml:space="preserve"> أصناف أخرى طريقة معاكسة في المقاومة </w:t>
      </w:r>
      <w:r w:rsidR="00B1237E">
        <w:rPr>
          <w:sz w:val="32"/>
          <w:szCs w:val="32"/>
        </w:rPr>
        <w:t>(</w:t>
      </w:r>
      <w:proofErr w:type="spellStart"/>
      <w:r w:rsidR="00B1237E">
        <w:rPr>
          <w:sz w:val="32"/>
          <w:szCs w:val="32"/>
        </w:rPr>
        <w:t>Ait</w:t>
      </w:r>
      <w:proofErr w:type="spellEnd"/>
      <w:r w:rsidR="00B1237E">
        <w:rPr>
          <w:sz w:val="32"/>
          <w:szCs w:val="32"/>
        </w:rPr>
        <w:t xml:space="preserve"> Kaki,1984; Siakh</w:t>
      </w:r>
      <w:r w:rsidR="00B1237E" w:rsidRPr="00B1237E">
        <w:rPr>
          <w:sz w:val="32"/>
          <w:szCs w:val="32"/>
        </w:rPr>
        <w:t>è</w:t>
      </w:r>
      <w:r w:rsidR="00B1237E">
        <w:rPr>
          <w:sz w:val="32"/>
          <w:szCs w:val="32"/>
        </w:rPr>
        <w:t>ne,1993)</w:t>
      </w:r>
      <w:r w:rsidR="00B1237E">
        <w:rPr>
          <w:rFonts w:hint="cs"/>
          <w:sz w:val="32"/>
          <w:szCs w:val="32"/>
          <w:rtl/>
        </w:rPr>
        <w:t xml:space="preserve"> . هذا الاختلاف في بعض الأصناف يودي ببعض الباحثين إلى التركيز على صفة الكلوروفيل في عمليات الانتخاب </w:t>
      </w:r>
      <w:r w:rsidR="00B1237E">
        <w:rPr>
          <w:sz w:val="32"/>
          <w:szCs w:val="32"/>
        </w:rPr>
        <w:t>(</w:t>
      </w:r>
      <w:proofErr w:type="spellStart"/>
      <w:r w:rsidR="00B1237E">
        <w:rPr>
          <w:sz w:val="32"/>
          <w:szCs w:val="32"/>
        </w:rPr>
        <w:t>Kolaksazov</w:t>
      </w:r>
      <w:proofErr w:type="spellEnd"/>
      <w:r w:rsidR="00B1237E">
        <w:rPr>
          <w:sz w:val="32"/>
          <w:szCs w:val="32"/>
        </w:rPr>
        <w:t xml:space="preserve"> </w:t>
      </w:r>
      <w:r w:rsidR="00B1237E">
        <w:rPr>
          <w:i/>
          <w:iCs/>
          <w:sz w:val="32"/>
          <w:szCs w:val="32"/>
        </w:rPr>
        <w:t>et al.,</w:t>
      </w:r>
      <w:r w:rsidR="00B1237E">
        <w:rPr>
          <w:sz w:val="32"/>
          <w:szCs w:val="32"/>
        </w:rPr>
        <w:t xml:space="preserve">2014; </w:t>
      </w:r>
      <w:proofErr w:type="spellStart"/>
      <w:r w:rsidR="00B1237E">
        <w:rPr>
          <w:sz w:val="32"/>
          <w:szCs w:val="32"/>
        </w:rPr>
        <w:t>sabbagh</w:t>
      </w:r>
      <w:proofErr w:type="spellEnd"/>
      <w:r w:rsidR="00B1237E">
        <w:rPr>
          <w:sz w:val="32"/>
          <w:szCs w:val="32"/>
        </w:rPr>
        <w:t xml:space="preserve"> </w:t>
      </w:r>
      <w:r w:rsidR="00B1237E">
        <w:rPr>
          <w:i/>
          <w:iCs/>
          <w:sz w:val="32"/>
          <w:szCs w:val="32"/>
        </w:rPr>
        <w:t>etal.,</w:t>
      </w:r>
      <w:r w:rsidR="00B1237E">
        <w:rPr>
          <w:sz w:val="32"/>
          <w:szCs w:val="32"/>
        </w:rPr>
        <w:t>2014)</w:t>
      </w:r>
      <w:r w:rsidR="00B1237E">
        <w:rPr>
          <w:rFonts w:hint="cs"/>
          <w:sz w:val="32"/>
          <w:szCs w:val="32"/>
          <w:rtl/>
        </w:rPr>
        <w:t>.</w:t>
      </w:r>
    </w:p>
    <w:p w:rsidR="00B1237E" w:rsidRDefault="00B1237E" w:rsidP="00796763">
      <w:pPr>
        <w:tabs>
          <w:tab w:val="left" w:pos="4765"/>
        </w:tabs>
        <w:rPr>
          <w:sz w:val="32"/>
          <w:szCs w:val="32"/>
          <w:rtl/>
        </w:rPr>
      </w:pPr>
      <w:r>
        <w:rPr>
          <w:rFonts w:hint="cs"/>
          <w:sz w:val="32"/>
          <w:szCs w:val="32"/>
          <w:rtl/>
        </w:rPr>
        <w:t xml:space="preserve">يعتبر </w:t>
      </w:r>
      <w:r>
        <w:rPr>
          <w:sz w:val="32"/>
          <w:szCs w:val="32"/>
        </w:rPr>
        <w:t>(Guettouche,1990)</w:t>
      </w:r>
      <w:r>
        <w:rPr>
          <w:rFonts w:hint="cs"/>
          <w:sz w:val="32"/>
          <w:szCs w:val="32"/>
          <w:rtl/>
        </w:rPr>
        <w:t xml:space="preserve"> </w:t>
      </w:r>
      <w:r w:rsidR="00796763">
        <w:rPr>
          <w:rFonts w:hint="cs"/>
          <w:sz w:val="32"/>
          <w:szCs w:val="32"/>
          <w:rtl/>
        </w:rPr>
        <w:t xml:space="preserve">أن حصيلة الكلوروفيل </w:t>
      </w:r>
      <w:r w:rsidR="00796763">
        <w:rPr>
          <w:sz w:val="32"/>
          <w:szCs w:val="32"/>
        </w:rPr>
        <w:t>a/b</w:t>
      </w:r>
      <w:r w:rsidR="00796763">
        <w:rPr>
          <w:rFonts w:hint="cs"/>
          <w:sz w:val="32"/>
          <w:szCs w:val="32"/>
          <w:rtl/>
        </w:rPr>
        <w:t xml:space="preserve"> مؤشر جيد للإجهاد المائي, ويشير إلى انه كلما كان هذا المعيار مرتفعاً كلما كانت الأصناف مقاومة للإجاد المائي, تعتبر قدرة </w:t>
      </w:r>
      <w:proofErr w:type="spellStart"/>
      <w:r w:rsidR="00796763">
        <w:rPr>
          <w:rFonts w:hint="cs"/>
          <w:sz w:val="32"/>
          <w:szCs w:val="32"/>
          <w:rtl/>
        </w:rPr>
        <w:t>البلاستيدات</w:t>
      </w:r>
      <w:proofErr w:type="spellEnd"/>
      <w:r w:rsidR="00796763">
        <w:rPr>
          <w:rFonts w:hint="cs"/>
          <w:sz w:val="32"/>
          <w:szCs w:val="32"/>
          <w:rtl/>
        </w:rPr>
        <w:t xml:space="preserve"> الخضراء في الحفاظ على امتلائها أحد أهم </w:t>
      </w:r>
      <w:proofErr w:type="spellStart"/>
      <w:r w:rsidR="00796763">
        <w:rPr>
          <w:rFonts w:hint="cs"/>
          <w:sz w:val="32"/>
          <w:szCs w:val="32"/>
          <w:rtl/>
        </w:rPr>
        <w:t>ميكانيزمات</w:t>
      </w:r>
      <w:proofErr w:type="spellEnd"/>
      <w:r w:rsidR="00796763">
        <w:rPr>
          <w:rFonts w:hint="cs"/>
          <w:sz w:val="32"/>
          <w:szCs w:val="32"/>
          <w:rtl/>
        </w:rPr>
        <w:t xml:space="preserve"> التكيف للجفاف, فالصانعات الخضراء الممتلئة </w:t>
      </w:r>
      <w:proofErr w:type="spellStart"/>
      <w:r w:rsidR="00796763">
        <w:rPr>
          <w:rFonts w:hint="cs"/>
          <w:sz w:val="32"/>
          <w:szCs w:val="32"/>
          <w:rtl/>
        </w:rPr>
        <w:t>جيداًتضمن</w:t>
      </w:r>
      <w:proofErr w:type="spellEnd"/>
      <w:r w:rsidR="00796763">
        <w:rPr>
          <w:rFonts w:hint="cs"/>
          <w:sz w:val="32"/>
          <w:szCs w:val="32"/>
          <w:rtl/>
        </w:rPr>
        <w:t xml:space="preserve"> تمثيل </w:t>
      </w:r>
      <w:proofErr w:type="spellStart"/>
      <w:r w:rsidR="00796763">
        <w:rPr>
          <w:rFonts w:hint="cs"/>
          <w:sz w:val="32"/>
          <w:szCs w:val="32"/>
          <w:rtl/>
        </w:rPr>
        <w:t>كلوروفيلي</w:t>
      </w:r>
      <w:proofErr w:type="spellEnd"/>
      <w:r w:rsidR="00796763">
        <w:rPr>
          <w:rFonts w:hint="cs"/>
          <w:sz w:val="32"/>
          <w:szCs w:val="32"/>
          <w:rtl/>
        </w:rPr>
        <w:t xml:space="preserve"> عالي عند جهور مائية ضعيفة. وجد </w:t>
      </w:r>
      <w:r w:rsidR="00796763">
        <w:rPr>
          <w:sz w:val="32"/>
          <w:szCs w:val="32"/>
        </w:rPr>
        <w:t>(</w:t>
      </w:r>
      <w:proofErr w:type="spellStart"/>
      <w:r w:rsidR="00796763">
        <w:rPr>
          <w:sz w:val="32"/>
          <w:szCs w:val="32"/>
        </w:rPr>
        <w:t>Karron</w:t>
      </w:r>
      <w:proofErr w:type="spellEnd"/>
      <w:r w:rsidR="00796763">
        <w:rPr>
          <w:sz w:val="32"/>
          <w:szCs w:val="32"/>
        </w:rPr>
        <w:t xml:space="preserve"> and </w:t>
      </w:r>
      <w:proofErr w:type="spellStart"/>
      <w:r w:rsidR="00796763">
        <w:rPr>
          <w:sz w:val="32"/>
          <w:szCs w:val="32"/>
        </w:rPr>
        <w:t>Maranville</w:t>
      </w:r>
      <w:proofErr w:type="spellEnd"/>
      <w:r w:rsidR="00796763">
        <w:rPr>
          <w:sz w:val="32"/>
          <w:szCs w:val="32"/>
        </w:rPr>
        <w:t xml:space="preserve">, </w:t>
      </w:r>
      <w:r w:rsidR="00796763">
        <w:rPr>
          <w:sz w:val="32"/>
          <w:szCs w:val="32"/>
        </w:rPr>
        <w:lastRenderedPageBreak/>
        <w:t>1994)</w:t>
      </w:r>
      <w:r w:rsidR="00796763">
        <w:rPr>
          <w:rFonts w:hint="cs"/>
          <w:sz w:val="32"/>
          <w:szCs w:val="32"/>
          <w:rtl/>
        </w:rPr>
        <w:t xml:space="preserve"> أن نباتات القمح المعرضة للإجهاد حصل عليها انخفاض بتركيز الكلوروفيل مقارنة بالنباتات الغير معرضة للإجهاد, وهناك دراسات عديدة أشارت إلى وجود علاقة ترابطية بين حالة نقص المياه ومحتوى الكلوروفيل إذ أن صبغات الكلوروفيل </w:t>
      </w:r>
      <w:proofErr w:type="spellStart"/>
      <w:r w:rsidR="00796763">
        <w:rPr>
          <w:rFonts w:hint="cs"/>
          <w:sz w:val="32"/>
          <w:szCs w:val="32"/>
          <w:rtl/>
        </w:rPr>
        <w:t>والكاروتين</w:t>
      </w:r>
      <w:proofErr w:type="spellEnd"/>
      <w:r w:rsidR="00796763">
        <w:rPr>
          <w:rFonts w:hint="cs"/>
          <w:sz w:val="32"/>
          <w:szCs w:val="32"/>
          <w:rtl/>
        </w:rPr>
        <w:t xml:space="preserve"> تتناقص بانخفاض رطوبة التربة </w:t>
      </w:r>
      <w:r w:rsidR="00796763">
        <w:rPr>
          <w:sz w:val="32"/>
          <w:szCs w:val="32"/>
        </w:rPr>
        <w:t>(</w:t>
      </w:r>
      <w:proofErr w:type="spellStart"/>
      <w:r w:rsidR="00796763">
        <w:rPr>
          <w:sz w:val="32"/>
          <w:szCs w:val="32"/>
        </w:rPr>
        <w:t>Mahmood</w:t>
      </w:r>
      <w:proofErr w:type="spellEnd"/>
      <w:r w:rsidR="00796763">
        <w:rPr>
          <w:i/>
          <w:iCs/>
          <w:sz w:val="32"/>
          <w:szCs w:val="32"/>
        </w:rPr>
        <w:t xml:space="preserve"> </w:t>
      </w:r>
      <w:proofErr w:type="spellStart"/>
      <w:r w:rsidR="00796763">
        <w:rPr>
          <w:i/>
          <w:iCs/>
          <w:sz w:val="32"/>
          <w:szCs w:val="32"/>
        </w:rPr>
        <w:t>etal</w:t>
      </w:r>
      <w:proofErr w:type="spellEnd"/>
      <w:r w:rsidR="00796763">
        <w:rPr>
          <w:i/>
          <w:iCs/>
          <w:sz w:val="32"/>
          <w:szCs w:val="32"/>
        </w:rPr>
        <w:t>.,</w:t>
      </w:r>
      <w:r w:rsidR="00796763">
        <w:rPr>
          <w:sz w:val="32"/>
          <w:szCs w:val="32"/>
        </w:rPr>
        <w:t xml:space="preserve"> 2005)</w:t>
      </w:r>
      <w:r w:rsidR="00796763">
        <w:rPr>
          <w:rFonts w:hint="cs"/>
          <w:sz w:val="32"/>
          <w:szCs w:val="32"/>
          <w:rtl/>
        </w:rPr>
        <w:t>.</w:t>
      </w:r>
    </w:p>
    <w:p w:rsidR="00796763" w:rsidRDefault="00796763" w:rsidP="00796763">
      <w:pPr>
        <w:tabs>
          <w:tab w:val="left" w:pos="4765"/>
        </w:tabs>
        <w:rPr>
          <w:sz w:val="32"/>
          <w:szCs w:val="32"/>
          <w:rtl/>
        </w:rPr>
      </w:pPr>
      <w:r w:rsidRPr="00796763">
        <w:rPr>
          <w:rFonts w:hint="cs"/>
          <w:sz w:val="32"/>
          <w:szCs w:val="32"/>
          <w:highlight w:val="red"/>
          <w:rtl/>
        </w:rPr>
        <w:t>السكريات الذائبة</w:t>
      </w:r>
    </w:p>
    <w:p w:rsidR="00796763" w:rsidRDefault="00796763" w:rsidP="00B57363">
      <w:pPr>
        <w:tabs>
          <w:tab w:val="left" w:pos="4765"/>
        </w:tabs>
        <w:rPr>
          <w:sz w:val="32"/>
          <w:szCs w:val="32"/>
          <w:rtl/>
        </w:rPr>
      </w:pPr>
      <w:r>
        <w:rPr>
          <w:rFonts w:hint="cs"/>
          <w:sz w:val="32"/>
          <w:szCs w:val="32"/>
          <w:rtl/>
        </w:rPr>
        <w:t xml:space="preserve">وهي عبارة عن </w:t>
      </w:r>
      <w:proofErr w:type="spellStart"/>
      <w:r>
        <w:rPr>
          <w:rFonts w:hint="cs"/>
          <w:sz w:val="32"/>
          <w:szCs w:val="32"/>
          <w:rtl/>
        </w:rPr>
        <w:t>هيدرات</w:t>
      </w:r>
      <w:proofErr w:type="spellEnd"/>
      <w:r>
        <w:rPr>
          <w:rFonts w:hint="cs"/>
          <w:sz w:val="32"/>
          <w:szCs w:val="32"/>
          <w:rtl/>
        </w:rPr>
        <w:t xml:space="preserve"> الكربون الذائبة (الغلوكوز والفركتوز والسكروز),وتوصف بغير الضارة بأيض الخلية إذا وجدت بتراكيز عالية مثل</w:t>
      </w:r>
      <w:r w:rsidR="00F5273D">
        <w:rPr>
          <w:rFonts w:hint="cs"/>
          <w:sz w:val="32"/>
          <w:szCs w:val="32"/>
          <w:rtl/>
        </w:rPr>
        <w:t xml:space="preserve"> البوتاسيوم, والصوديوم, والكلور</w:t>
      </w:r>
      <w:r w:rsidR="00F5273D">
        <w:rPr>
          <w:sz w:val="32"/>
          <w:szCs w:val="32"/>
        </w:rPr>
        <w:t>(</w:t>
      </w:r>
      <w:proofErr w:type="spellStart"/>
      <w:r w:rsidR="00F5273D">
        <w:rPr>
          <w:sz w:val="32"/>
          <w:szCs w:val="32"/>
        </w:rPr>
        <w:t>Kishor</w:t>
      </w:r>
      <w:proofErr w:type="spellEnd"/>
      <w:r w:rsidR="00F5273D">
        <w:rPr>
          <w:sz w:val="32"/>
          <w:szCs w:val="32"/>
        </w:rPr>
        <w:t xml:space="preserve"> </w:t>
      </w:r>
      <w:r w:rsidR="00F5273D">
        <w:rPr>
          <w:i/>
          <w:iCs/>
          <w:sz w:val="32"/>
          <w:szCs w:val="32"/>
        </w:rPr>
        <w:t>et al.,</w:t>
      </w:r>
      <w:r w:rsidR="00F5273D">
        <w:rPr>
          <w:sz w:val="32"/>
          <w:szCs w:val="32"/>
        </w:rPr>
        <w:t>1995; Hayashi</w:t>
      </w:r>
      <w:r w:rsidR="00F5273D">
        <w:rPr>
          <w:i/>
          <w:iCs/>
          <w:sz w:val="32"/>
          <w:szCs w:val="32"/>
        </w:rPr>
        <w:t xml:space="preserve"> et al.,</w:t>
      </w:r>
      <w:r w:rsidR="00F5273D">
        <w:rPr>
          <w:sz w:val="32"/>
          <w:szCs w:val="32"/>
        </w:rPr>
        <w:t>1997)</w:t>
      </w:r>
      <w:r w:rsidR="00F5273D">
        <w:rPr>
          <w:rFonts w:hint="cs"/>
          <w:sz w:val="32"/>
          <w:szCs w:val="32"/>
          <w:rtl/>
        </w:rPr>
        <w:t>, تساعد في التعديل الأسموزي للخلية</w:t>
      </w:r>
      <w:r w:rsidR="00F5273D">
        <w:rPr>
          <w:sz w:val="32"/>
          <w:szCs w:val="32"/>
        </w:rPr>
        <w:t>(Blum,1988; Ackerson,1981)</w:t>
      </w:r>
      <w:r w:rsidR="00F5273D">
        <w:rPr>
          <w:rFonts w:hint="cs"/>
          <w:sz w:val="32"/>
          <w:szCs w:val="32"/>
          <w:rtl/>
        </w:rPr>
        <w:t xml:space="preserve">. </w:t>
      </w:r>
      <w:r w:rsidR="00EA0787">
        <w:rPr>
          <w:rFonts w:hint="cs"/>
          <w:sz w:val="32"/>
          <w:szCs w:val="32"/>
          <w:rtl/>
        </w:rPr>
        <w:t xml:space="preserve">أظهرت نتائج </w:t>
      </w:r>
      <w:r w:rsidR="00EA0787">
        <w:rPr>
          <w:sz w:val="32"/>
          <w:szCs w:val="32"/>
        </w:rPr>
        <w:t>(</w:t>
      </w:r>
      <w:proofErr w:type="spellStart"/>
      <w:r w:rsidR="00EA0787">
        <w:rPr>
          <w:sz w:val="32"/>
          <w:szCs w:val="32"/>
        </w:rPr>
        <w:t>Kameli</w:t>
      </w:r>
      <w:proofErr w:type="spellEnd"/>
      <w:r w:rsidR="00EA0787">
        <w:rPr>
          <w:sz w:val="32"/>
          <w:szCs w:val="32"/>
        </w:rPr>
        <w:t xml:space="preserve"> and Losel,1996)</w:t>
      </w:r>
      <w:r w:rsidR="00EA0787">
        <w:rPr>
          <w:rFonts w:hint="cs"/>
          <w:sz w:val="32"/>
          <w:szCs w:val="32"/>
          <w:rtl/>
        </w:rPr>
        <w:t xml:space="preserve"> تراكماً للسكريات الكلية في نبات الشعير بمقدار ثلاثة أضعاف</w:t>
      </w:r>
      <w:r w:rsidR="00B57363">
        <w:rPr>
          <w:rFonts w:hint="cs"/>
          <w:sz w:val="32"/>
          <w:szCs w:val="32"/>
          <w:rtl/>
        </w:rPr>
        <w:t xml:space="preserve"> مقارنة مع نبات </w:t>
      </w:r>
      <w:proofErr w:type="spellStart"/>
      <w:r w:rsidR="00B57363">
        <w:rPr>
          <w:rFonts w:hint="cs"/>
          <w:sz w:val="32"/>
          <w:szCs w:val="32"/>
          <w:rtl/>
        </w:rPr>
        <w:t>الفول,الذي</w:t>
      </w:r>
      <w:proofErr w:type="spellEnd"/>
      <w:r w:rsidR="00B57363">
        <w:rPr>
          <w:rFonts w:hint="cs"/>
          <w:sz w:val="32"/>
          <w:szCs w:val="32"/>
          <w:rtl/>
        </w:rPr>
        <w:t xml:space="preserve"> لم يبد زيادة كبيرة في محتواه من السكريات الكلية, حيث يتميز الشعير بمقاومته أكثر لظروف الجفاف مقارنة بنبات الفول. كما بينت بعض الأبحاث أن هناك استنفاذ عام للسكر والنشاء في الأوراق المعرضة للإجهاد المائي </w:t>
      </w:r>
      <w:r w:rsidR="00B57363">
        <w:rPr>
          <w:sz w:val="32"/>
          <w:szCs w:val="32"/>
        </w:rPr>
        <w:t>(Ackerson,1981)</w:t>
      </w:r>
      <w:r w:rsidR="00B57363">
        <w:rPr>
          <w:rFonts w:hint="cs"/>
          <w:sz w:val="32"/>
          <w:szCs w:val="32"/>
          <w:rtl/>
        </w:rPr>
        <w:t xml:space="preserve">. بالإضافة إلى ذلك فإن </w:t>
      </w:r>
      <w:proofErr w:type="spellStart"/>
      <w:r w:rsidR="00B57363">
        <w:rPr>
          <w:rFonts w:hint="cs"/>
          <w:sz w:val="32"/>
          <w:szCs w:val="32"/>
          <w:rtl/>
        </w:rPr>
        <w:t>السكرياتت</w:t>
      </w:r>
      <w:proofErr w:type="spellEnd"/>
      <w:r w:rsidR="00B57363">
        <w:rPr>
          <w:rFonts w:hint="cs"/>
          <w:sz w:val="32"/>
          <w:szCs w:val="32"/>
          <w:rtl/>
        </w:rPr>
        <w:t xml:space="preserve"> الذائبة تساهم في حماية الظواهر (التفاعلات) المؤدية إلى تركيب الأنزيمات, الشيء الذي يسمح لنبات بتحمل أفضل لمؤثرات الجفاف </w:t>
      </w:r>
      <w:r w:rsidR="00B57363">
        <w:rPr>
          <w:sz w:val="32"/>
          <w:szCs w:val="32"/>
        </w:rPr>
        <w:t>(Bamoun.1997)</w:t>
      </w:r>
      <w:r w:rsidR="00B57363">
        <w:rPr>
          <w:rFonts w:hint="cs"/>
          <w:sz w:val="32"/>
          <w:szCs w:val="32"/>
          <w:rtl/>
        </w:rPr>
        <w:t xml:space="preserve">. لاحظ </w:t>
      </w:r>
      <w:r w:rsidR="00B57363">
        <w:rPr>
          <w:sz w:val="32"/>
          <w:szCs w:val="32"/>
        </w:rPr>
        <w:t xml:space="preserve">(Ali dib </w:t>
      </w:r>
      <w:r w:rsidR="00B57363">
        <w:rPr>
          <w:i/>
          <w:iCs/>
          <w:sz w:val="32"/>
          <w:szCs w:val="32"/>
        </w:rPr>
        <w:t>et al.,</w:t>
      </w:r>
      <w:r w:rsidR="00B57363">
        <w:rPr>
          <w:sz w:val="32"/>
          <w:szCs w:val="32"/>
        </w:rPr>
        <w:t>1990)</w:t>
      </w:r>
      <w:r w:rsidR="00B57363">
        <w:rPr>
          <w:rFonts w:hint="cs"/>
          <w:sz w:val="32"/>
          <w:szCs w:val="32"/>
          <w:rtl/>
        </w:rPr>
        <w:t xml:space="preserve"> أن تغيرات محتوى القمح من السكريات الذائبة </w:t>
      </w:r>
      <w:r w:rsidR="00B57363">
        <w:rPr>
          <w:sz w:val="32"/>
          <w:szCs w:val="32"/>
        </w:rPr>
        <w:t xml:space="preserve"> </w:t>
      </w:r>
      <w:r w:rsidR="00B57363">
        <w:rPr>
          <w:rFonts w:hint="cs"/>
          <w:sz w:val="32"/>
          <w:szCs w:val="32"/>
          <w:rtl/>
        </w:rPr>
        <w:t xml:space="preserve">أضعف بكثير منها بالنسبة </w:t>
      </w:r>
      <w:proofErr w:type="spellStart"/>
      <w:r w:rsidR="00B57363">
        <w:rPr>
          <w:rFonts w:hint="cs"/>
          <w:sz w:val="32"/>
          <w:szCs w:val="32"/>
          <w:rtl/>
        </w:rPr>
        <w:t>للبرولين</w:t>
      </w:r>
      <w:proofErr w:type="spellEnd"/>
      <w:r w:rsidR="00B57363">
        <w:rPr>
          <w:rFonts w:hint="cs"/>
          <w:sz w:val="32"/>
          <w:szCs w:val="32"/>
          <w:rtl/>
        </w:rPr>
        <w:t xml:space="preserve"> وأن أكبر النسب تسجل </w:t>
      </w:r>
      <w:proofErr w:type="spellStart"/>
      <w:r w:rsidR="00B57363">
        <w:rPr>
          <w:rFonts w:hint="cs"/>
          <w:sz w:val="32"/>
          <w:szCs w:val="32"/>
          <w:rtl/>
        </w:rPr>
        <w:t>إنطلاقاً</w:t>
      </w:r>
      <w:proofErr w:type="spellEnd"/>
      <w:r w:rsidR="00B57363">
        <w:rPr>
          <w:rFonts w:hint="cs"/>
          <w:sz w:val="32"/>
          <w:szCs w:val="32"/>
          <w:rtl/>
        </w:rPr>
        <w:t xml:space="preserve"> من اليوم الثاني عشر من الإجهاد المائي. أما النتائج التي توصل إليها </w:t>
      </w:r>
      <w:r w:rsidR="0094157F">
        <w:rPr>
          <w:sz w:val="32"/>
          <w:szCs w:val="32"/>
        </w:rPr>
        <w:t>(</w:t>
      </w:r>
      <w:proofErr w:type="spellStart"/>
      <w:r w:rsidR="0094157F">
        <w:rPr>
          <w:sz w:val="32"/>
          <w:szCs w:val="32"/>
        </w:rPr>
        <w:t>Adja</w:t>
      </w:r>
      <w:proofErr w:type="spellEnd"/>
      <w:r w:rsidR="0097707A">
        <w:rPr>
          <w:rFonts w:hint="cs"/>
          <w:sz w:val="32"/>
          <w:szCs w:val="32"/>
          <w:rtl/>
        </w:rPr>
        <w:t xml:space="preserve"> خلال معايرته للسكريات في الورقة الخامسة عند خمسة أصناف من القمح الصلب فبينت أن هذه الأخيرة تبدي تراكماً ضعيفاً لهذه السكريات الذائبة.</w:t>
      </w:r>
    </w:p>
    <w:p w:rsidR="00B21710" w:rsidRDefault="00B21710" w:rsidP="00B21710">
      <w:pPr>
        <w:tabs>
          <w:tab w:val="left" w:pos="4765"/>
        </w:tabs>
        <w:jc w:val="center"/>
        <w:rPr>
          <w:sz w:val="32"/>
          <w:szCs w:val="32"/>
          <w:rtl/>
        </w:rPr>
      </w:pPr>
      <w:r w:rsidRPr="005F41A6">
        <w:rPr>
          <w:rFonts w:hint="cs"/>
          <w:sz w:val="32"/>
          <w:szCs w:val="32"/>
          <w:highlight w:val="yellow"/>
          <w:rtl/>
        </w:rPr>
        <w:t xml:space="preserve">قمح/ شعير جفاف جزيئية/ </w:t>
      </w:r>
      <w:r w:rsidRPr="00623BF8">
        <w:rPr>
          <w:rFonts w:hint="cs"/>
          <w:sz w:val="32"/>
          <w:szCs w:val="32"/>
          <w:highlight w:val="yellow"/>
          <w:rtl/>
        </w:rPr>
        <w:t>267</w:t>
      </w:r>
      <w:r w:rsidR="00623BF8" w:rsidRPr="00623BF8">
        <w:rPr>
          <w:rFonts w:hint="cs"/>
          <w:sz w:val="32"/>
          <w:szCs w:val="32"/>
          <w:highlight w:val="yellow"/>
          <w:rtl/>
        </w:rPr>
        <w:t>-268</w:t>
      </w:r>
      <w:r>
        <w:rPr>
          <w:sz w:val="32"/>
          <w:szCs w:val="32"/>
          <w:rtl/>
        </w:rPr>
        <w:br/>
      </w:r>
    </w:p>
    <w:p w:rsidR="002274CD" w:rsidRPr="00626AB1" w:rsidRDefault="00626AB1" w:rsidP="00626AB1">
      <w:pPr>
        <w:tabs>
          <w:tab w:val="left" w:pos="4765"/>
        </w:tabs>
        <w:rPr>
          <w:sz w:val="32"/>
          <w:szCs w:val="32"/>
          <w:rtl/>
        </w:rPr>
      </w:pPr>
      <w:r>
        <w:rPr>
          <w:rFonts w:hint="cs"/>
          <w:sz w:val="32"/>
          <w:szCs w:val="32"/>
          <w:rtl/>
        </w:rPr>
        <w:t xml:space="preserve">تميل البيئات المتوسطية بشكل خاص للجفاف إلى جانب القابلية الكبيرة للتغيرات المناخية, حتى لو بقيت الهطولات المطرية ضمن معدلاتها الطبيعية إلا أن هناك خطورة متزايدة ناتجة عن التبخر الناجم عن درجات الحرارة المتوقع زيادتها بفعل ارتفاع حرارة الجو, ومن ثمّ فإن التربة ستجف بشكل أسرع وسينتشر الجفاف بشكل أكبر </w:t>
      </w:r>
      <w:r>
        <w:rPr>
          <w:sz w:val="32"/>
          <w:szCs w:val="32"/>
        </w:rPr>
        <w:t>(</w:t>
      </w:r>
      <w:proofErr w:type="spellStart"/>
      <w:r>
        <w:rPr>
          <w:sz w:val="32"/>
          <w:szCs w:val="32"/>
        </w:rPr>
        <w:t>Bolle</w:t>
      </w:r>
      <w:proofErr w:type="spellEnd"/>
      <w:r>
        <w:rPr>
          <w:sz w:val="32"/>
          <w:szCs w:val="32"/>
        </w:rPr>
        <w:t>, 2003)</w:t>
      </w:r>
      <w:r>
        <w:rPr>
          <w:rFonts w:hint="cs"/>
          <w:sz w:val="32"/>
          <w:szCs w:val="32"/>
          <w:rtl/>
        </w:rPr>
        <w:t xml:space="preserve">. ومن هنا تأتي أهمية التربية للحصول على طرز وراثية متحملة للجفاف فضلاً عن أهمية الاستثمار الأفضل للتنوع الوراثي المتوافر من </w:t>
      </w:r>
      <w:r>
        <w:rPr>
          <w:rFonts w:hint="cs"/>
          <w:sz w:val="32"/>
          <w:szCs w:val="32"/>
          <w:rtl/>
        </w:rPr>
        <w:lastRenderedPageBreak/>
        <w:t xml:space="preserve">أجل تحمل الجفاف, وإلى ضرورة فهم أعمق وأوسع للآلية الفيزيولوجية التي تستخدمها النباتات لتحمل الجفاف, وهما أمران ضروريان لضمان الحصول على غلة جيدة عند التعرض للإجهاد </w:t>
      </w:r>
      <w:proofErr w:type="spellStart"/>
      <w:r>
        <w:rPr>
          <w:rFonts w:hint="cs"/>
          <w:sz w:val="32"/>
          <w:szCs w:val="32"/>
          <w:rtl/>
        </w:rPr>
        <w:t>الجفافي</w:t>
      </w:r>
      <w:proofErr w:type="spellEnd"/>
      <w:r>
        <w:rPr>
          <w:rFonts w:hint="cs"/>
          <w:sz w:val="32"/>
          <w:szCs w:val="32"/>
          <w:rtl/>
        </w:rPr>
        <w:t xml:space="preserve"> </w:t>
      </w:r>
      <w:r>
        <w:rPr>
          <w:sz w:val="32"/>
          <w:szCs w:val="32"/>
        </w:rPr>
        <w:t>(</w:t>
      </w:r>
      <w:proofErr w:type="spellStart"/>
      <w:r>
        <w:rPr>
          <w:sz w:val="32"/>
          <w:szCs w:val="32"/>
        </w:rPr>
        <w:t>Rizza</w:t>
      </w:r>
      <w:proofErr w:type="spellEnd"/>
      <w:r>
        <w:rPr>
          <w:i/>
          <w:iCs/>
          <w:sz w:val="32"/>
          <w:szCs w:val="32"/>
        </w:rPr>
        <w:t xml:space="preserve"> et al</w:t>
      </w:r>
      <w:r>
        <w:rPr>
          <w:sz w:val="32"/>
          <w:szCs w:val="32"/>
        </w:rPr>
        <w:t>., 200</w:t>
      </w:r>
      <w:r w:rsidR="00800ECD">
        <w:rPr>
          <w:sz w:val="32"/>
          <w:szCs w:val="32"/>
        </w:rPr>
        <w:t>y</w:t>
      </w:r>
      <w:r>
        <w:rPr>
          <w:sz w:val="32"/>
          <w:szCs w:val="32"/>
        </w:rPr>
        <w:t>4)</w:t>
      </w:r>
      <w:r>
        <w:rPr>
          <w:rFonts w:hint="cs"/>
          <w:sz w:val="32"/>
          <w:szCs w:val="32"/>
          <w:rtl/>
        </w:rPr>
        <w:t>.</w:t>
      </w:r>
    </w:p>
    <w:p w:rsidR="00800ECD" w:rsidRDefault="00800ECD" w:rsidP="00B57363">
      <w:pPr>
        <w:tabs>
          <w:tab w:val="left" w:pos="4765"/>
        </w:tabs>
        <w:rPr>
          <w:sz w:val="32"/>
          <w:szCs w:val="32"/>
          <w:rtl/>
        </w:rPr>
      </w:pPr>
      <w:r>
        <w:rPr>
          <w:rFonts w:hint="cs"/>
          <w:sz w:val="32"/>
          <w:szCs w:val="32"/>
          <w:rtl/>
        </w:rPr>
        <w:t xml:space="preserve">أوضح باحثون آخرون أن التربية للوصول إلى غلة أعلى مطلوبة في البيئات متوسطة الإجهادات, في حين تكون الأصناف ذات الغلة الأقل مترافقة مع تحمل عالٍ للجفاف ضرورية أكثر في حالات الإجهادات الحادة </w:t>
      </w:r>
      <w:r>
        <w:rPr>
          <w:sz w:val="32"/>
          <w:szCs w:val="32"/>
        </w:rPr>
        <w:t>(Voltas</w:t>
      </w:r>
      <w:r>
        <w:rPr>
          <w:i/>
          <w:iCs/>
          <w:sz w:val="32"/>
          <w:szCs w:val="32"/>
        </w:rPr>
        <w:t xml:space="preserve"> et al</w:t>
      </w:r>
      <w:r>
        <w:rPr>
          <w:sz w:val="32"/>
          <w:szCs w:val="32"/>
        </w:rPr>
        <w:t xml:space="preserve">., 1999; </w:t>
      </w:r>
      <w:proofErr w:type="spellStart"/>
      <w:r>
        <w:rPr>
          <w:sz w:val="32"/>
          <w:szCs w:val="32"/>
        </w:rPr>
        <w:t>Panthuwan</w:t>
      </w:r>
      <w:proofErr w:type="spellEnd"/>
      <w:r>
        <w:rPr>
          <w:sz w:val="32"/>
          <w:szCs w:val="32"/>
        </w:rPr>
        <w:t xml:space="preserve"> </w:t>
      </w:r>
      <w:r>
        <w:rPr>
          <w:i/>
          <w:iCs/>
          <w:sz w:val="32"/>
          <w:szCs w:val="32"/>
        </w:rPr>
        <w:t>et al</w:t>
      </w:r>
      <w:r>
        <w:rPr>
          <w:sz w:val="32"/>
          <w:szCs w:val="32"/>
        </w:rPr>
        <w:t>., 2002)</w:t>
      </w:r>
      <w:r>
        <w:rPr>
          <w:rFonts w:hint="cs"/>
          <w:sz w:val="32"/>
          <w:szCs w:val="32"/>
          <w:rtl/>
        </w:rPr>
        <w:t xml:space="preserve">. </w:t>
      </w:r>
    </w:p>
    <w:p w:rsidR="003741CA" w:rsidRDefault="00800ECD" w:rsidP="000C69B2">
      <w:pPr>
        <w:tabs>
          <w:tab w:val="left" w:pos="4765"/>
        </w:tabs>
        <w:rPr>
          <w:sz w:val="32"/>
          <w:szCs w:val="32"/>
          <w:rtl/>
        </w:rPr>
      </w:pPr>
      <w:r>
        <w:rPr>
          <w:rFonts w:hint="cs"/>
          <w:sz w:val="32"/>
          <w:szCs w:val="32"/>
          <w:rtl/>
        </w:rPr>
        <w:t xml:space="preserve">إن الانتخاب الحقلي لصفة التحمل للجفاف معقد, وذلك بسبب وجود مجموعة من العوامل المتداخلة مع بعضها </w:t>
      </w:r>
      <w:r>
        <w:rPr>
          <w:sz w:val="32"/>
          <w:szCs w:val="32"/>
        </w:rPr>
        <w:t xml:space="preserve"> </w:t>
      </w:r>
      <w:r>
        <w:rPr>
          <w:rFonts w:hint="cs"/>
          <w:sz w:val="32"/>
          <w:szCs w:val="32"/>
          <w:rtl/>
        </w:rPr>
        <w:t>والتي تؤثر في صفة التحمل للجفاف ,كاختلاف موعد حدوث الجفاف من موسم لآخر إلى جانب الاختلاف الكبير في شدة الجفاف من موقع إلى آخر, وهذا يسهم في إيجاد تفاعل كبير بين البيئة والنمط الوراثي ممّا يفسر البطء في تطوير أصناف ج</w:t>
      </w:r>
      <w:r w:rsidR="00046867">
        <w:rPr>
          <w:rFonts w:hint="cs"/>
          <w:sz w:val="32"/>
          <w:szCs w:val="32"/>
          <w:rtl/>
        </w:rPr>
        <w:t xml:space="preserve">ديدة مناسبة لظروف إجهادات الجفاف </w:t>
      </w:r>
      <w:r w:rsidR="00046867">
        <w:rPr>
          <w:sz w:val="32"/>
          <w:szCs w:val="32"/>
        </w:rPr>
        <w:t>(</w:t>
      </w:r>
      <w:proofErr w:type="spellStart"/>
      <w:r w:rsidR="00046867">
        <w:rPr>
          <w:sz w:val="32"/>
          <w:szCs w:val="32"/>
        </w:rPr>
        <w:t>Fukai</w:t>
      </w:r>
      <w:proofErr w:type="spellEnd"/>
      <w:r w:rsidR="000C69B2">
        <w:rPr>
          <w:sz w:val="32"/>
          <w:szCs w:val="32"/>
        </w:rPr>
        <w:t xml:space="preserve"> </w:t>
      </w:r>
      <w:r w:rsidR="000C69B2">
        <w:rPr>
          <w:i/>
          <w:iCs/>
          <w:sz w:val="32"/>
          <w:szCs w:val="32"/>
        </w:rPr>
        <w:t xml:space="preserve">et </w:t>
      </w:r>
      <w:r w:rsidR="000C69B2" w:rsidRPr="000C69B2">
        <w:rPr>
          <w:sz w:val="32"/>
          <w:szCs w:val="32"/>
        </w:rPr>
        <w:t>al</w:t>
      </w:r>
      <w:r w:rsidR="000C69B2">
        <w:rPr>
          <w:sz w:val="32"/>
          <w:szCs w:val="32"/>
        </w:rPr>
        <w:t>.,1999)</w:t>
      </w:r>
      <w:r w:rsidR="000C69B2">
        <w:rPr>
          <w:rFonts w:hint="cs"/>
          <w:sz w:val="32"/>
          <w:szCs w:val="32"/>
          <w:rtl/>
        </w:rPr>
        <w:t>.</w:t>
      </w:r>
    </w:p>
    <w:p w:rsidR="00623BF8" w:rsidRDefault="00623BF8" w:rsidP="000C69B2">
      <w:pPr>
        <w:tabs>
          <w:tab w:val="left" w:pos="4765"/>
        </w:tabs>
        <w:rPr>
          <w:rFonts w:hint="cs"/>
          <w:sz w:val="32"/>
          <w:szCs w:val="32"/>
          <w:rtl/>
        </w:rPr>
      </w:pPr>
    </w:p>
    <w:p w:rsidR="00E15B09" w:rsidRPr="00491AFA" w:rsidRDefault="00623BF8" w:rsidP="00491AFA">
      <w:pPr>
        <w:tabs>
          <w:tab w:val="left" w:pos="4122"/>
          <w:tab w:val="center" w:pos="4153"/>
          <w:tab w:val="left" w:pos="4765"/>
        </w:tabs>
        <w:rPr>
          <w:sz w:val="32"/>
          <w:szCs w:val="32"/>
          <w:highlight w:val="yellow"/>
          <w:rtl/>
        </w:rPr>
      </w:pPr>
      <w:r>
        <w:rPr>
          <w:sz w:val="32"/>
          <w:szCs w:val="32"/>
          <w:rtl/>
        </w:rPr>
        <w:tab/>
      </w:r>
      <w:r w:rsidRPr="00623BF8">
        <w:rPr>
          <w:rFonts w:hint="cs"/>
          <w:sz w:val="32"/>
          <w:szCs w:val="32"/>
          <w:highlight w:val="yellow"/>
          <w:rtl/>
        </w:rPr>
        <w:t>قمح/ جفاف إشطاء/170</w:t>
      </w:r>
    </w:p>
    <w:p w:rsidR="00623BF8" w:rsidRDefault="00623BF8" w:rsidP="00623BF8">
      <w:pPr>
        <w:tabs>
          <w:tab w:val="left" w:pos="4122"/>
          <w:tab w:val="center" w:pos="4153"/>
          <w:tab w:val="left" w:pos="4765"/>
        </w:tabs>
        <w:rPr>
          <w:sz w:val="32"/>
          <w:szCs w:val="32"/>
          <w:rtl/>
        </w:rPr>
      </w:pPr>
      <w:r w:rsidRPr="00623BF8">
        <w:rPr>
          <w:rFonts w:hint="cs"/>
          <w:sz w:val="32"/>
          <w:szCs w:val="32"/>
          <w:highlight w:val="red"/>
          <w:rtl/>
        </w:rPr>
        <w:t>كلوروفيل</w:t>
      </w:r>
    </w:p>
    <w:p w:rsidR="00420934" w:rsidRDefault="00623BF8" w:rsidP="00420934">
      <w:pPr>
        <w:tabs>
          <w:tab w:val="left" w:pos="4122"/>
          <w:tab w:val="center" w:pos="4153"/>
          <w:tab w:val="left" w:pos="4765"/>
        </w:tabs>
        <w:rPr>
          <w:sz w:val="32"/>
          <w:szCs w:val="32"/>
          <w:rtl/>
        </w:rPr>
      </w:pPr>
      <w:r>
        <w:rPr>
          <w:rFonts w:hint="cs"/>
          <w:sz w:val="32"/>
          <w:szCs w:val="32"/>
          <w:rtl/>
        </w:rPr>
        <w:t xml:space="preserve">ربط عدد من الباحثين تحمل الإجهاد المائي بعدد من الاستجابات الفيزيولوجية الهامة التي يبديها النبات مثل محتوى الأوراق من الكلوروفيل </w:t>
      </w:r>
      <w:r>
        <w:rPr>
          <w:sz w:val="32"/>
          <w:szCs w:val="32"/>
        </w:rPr>
        <w:t xml:space="preserve">(Clarke and </w:t>
      </w:r>
      <w:proofErr w:type="spellStart"/>
      <w:r>
        <w:rPr>
          <w:sz w:val="32"/>
          <w:szCs w:val="32"/>
        </w:rPr>
        <w:t>McCiag</w:t>
      </w:r>
      <w:proofErr w:type="spellEnd"/>
      <w:r>
        <w:rPr>
          <w:sz w:val="32"/>
          <w:szCs w:val="32"/>
        </w:rPr>
        <w:t>, 1982)</w:t>
      </w:r>
      <w:r>
        <w:rPr>
          <w:rFonts w:hint="cs"/>
          <w:sz w:val="32"/>
          <w:szCs w:val="32"/>
          <w:rtl/>
        </w:rPr>
        <w:t xml:space="preserve">, حيث يعد محتوى الأوراق من </w:t>
      </w:r>
      <w:proofErr w:type="spellStart"/>
      <w:r>
        <w:rPr>
          <w:rFonts w:hint="cs"/>
          <w:sz w:val="32"/>
          <w:szCs w:val="32"/>
          <w:rtl/>
        </w:rPr>
        <w:t>الكلووفيل</w:t>
      </w:r>
      <w:proofErr w:type="spellEnd"/>
      <w:r>
        <w:rPr>
          <w:rFonts w:hint="cs"/>
          <w:sz w:val="32"/>
          <w:szCs w:val="32"/>
          <w:rtl/>
        </w:rPr>
        <w:t xml:space="preserve"> دليلاً على مدى كفاءة المصدر </w:t>
      </w:r>
      <w:r>
        <w:rPr>
          <w:sz w:val="32"/>
          <w:szCs w:val="32"/>
        </w:rPr>
        <w:t>(Herzog, 1986)</w:t>
      </w:r>
      <w:r>
        <w:rPr>
          <w:rFonts w:hint="cs"/>
          <w:sz w:val="32"/>
          <w:szCs w:val="32"/>
          <w:rtl/>
        </w:rPr>
        <w:t>, كما أن المحافظة على</w:t>
      </w:r>
      <w:r w:rsidR="00D80A1E">
        <w:rPr>
          <w:rFonts w:hint="cs"/>
          <w:sz w:val="32"/>
          <w:szCs w:val="32"/>
          <w:rtl/>
        </w:rPr>
        <w:t xml:space="preserve"> محتوى عال من الكلوروفيل يعد عا</w:t>
      </w:r>
      <w:r>
        <w:rPr>
          <w:rFonts w:hint="cs"/>
          <w:sz w:val="32"/>
          <w:szCs w:val="32"/>
          <w:rtl/>
        </w:rPr>
        <w:t xml:space="preserve">ملاً أساسياً لعملية التمثيل الضوئي تحت ظروف الجفاف, ويعتبر المحتوى العالي من الكلوروفيل تحت ظروف الإجهاد المائي لدى الأصناف المتحملة قد تم تأكيده من قبل </w:t>
      </w:r>
      <w:r>
        <w:rPr>
          <w:sz w:val="32"/>
          <w:szCs w:val="32"/>
        </w:rPr>
        <w:t>(</w:t>
      </w:r>
      <w:proofErr w:type="spellStart"/>
      <w:r>
        <w:rPr>
          <w:sz w:val="32"/>
          <w:szCs w:val="32"/>
        </w:rPr>
        <w:t>Nyachiro</w:t>
      </w:r>
      <w:proofErr w:type="spellEnd"/>
      <w:r>
        <w:rPr>
          <w:sz w:val="32"/>
          <w:szCs w:val="32"/>
        </w:rPr>
        <w:t xml:space="preserve"> </w:t>
      </w:r>
      <w:r>
        <w:rPr>
          <w:i/>
          <w:iCs/>
          <w:sz w:val="32"/>
          <w:szCs w:val="32"/>
        </w:rPr>
        <w:t>et al</w:t>
      </w:r>
      <w:r>
        <w:rPr>
          <w:sz w:val="32"/>
          <w:szCs w:val="32"/>
        </w:rPr>
        <w:t>., 2001)</w:t>
      </w:r>
      <w:r>
        <w:rPr>
          <w:rFonts w:hint="cs"/>
          <w:sz w:val="32"/>
          <w:szCs w:val="32"/>
          <w:rtl/>
        </w:rPr>
        <w:t xml:space="preserve">, وبحسب </w:t>
      </w:r>
      <w:r>
        <w:rPr>
          <w:sz w:val="32"/>
          <w:szCs w:val="32"/>
        </w:rPr>
        <w:t>(</w:t>
      </w:r>
      <w:proofErr w:type="spellStart"/>
      <w:r>
        <w:rPr>
          <w:sz w:val="32"/>
          <w:szCs w:val="32"/>
        </w:rPr>
        <w:t>M</w:t>
      </w:r>
      <w:r w:rsidR="00E103D0">
        <w:rPr>
          <w:sz w:val="32"/>
          <w:szCs w:val="32"/>
        </w:rPr>
        <w:t>anivannan</w:t>
      </w:r>
      <w:proofErr w:type="spellEnd"/>
      <w:r w:rsidR="00E103D0">
        <w:rPr>
          <w:i/>
          <w:iCs/>
          <w:sz w:val="32"/>
          <w:szCs w:val="32"/>
        </w:rPr>
        <w:t xml:space="preserve"> et al</w:t>
      </w:r>
      <w:r w:rsidR="00E103D0">
        <w:rPr>
          <w:sz w:val="32"/>
          <w:szCs w:val="32"/>
        </w:rPr>
        <w:t>., 2007)</w:t>
      </w:r>
      <w:r w:rsidR="00E103D0">
        <w:rPr>
          <w:rFonts w:hint="cs"/>
          <w:sz w:val="32"/>
          <w:szCs w:val="32"/>
          <w:rtl/>
        </w:rPr>
        <w:t xml:space="preserve">, فإن الكلوروفيل هو احد أهم مكونات </w:t>
      </w:r>
      <w:proofErr w:type="spellStart"/>
      <w:r w:rsidR="00E103D0">
        <w:rPr>
          <w:rFonts w:hint="cs"/>
          <w:sz w:val="32"/>
          <w:szCs w:val="32"/>
          <w:rtl/>
        </w:rPr>
        <w:t>الكلوربلاست</w:t>
      </w:r>
      <w:proofErr w:type="spellEnd"/>
      <w:r w:rsidR="00E103D0">
        <w:rPr>
          <w:rFonts w:hint="cs"/>
          <w:sz w:val="32"/>
          <w:szCs w:val="32"/>
          <w:rtl/>
        </w:rPr>
        <w:t xml:space="preserve"> الرئيسية من أجل عملية التمثيل الضوئي, كما أن محتوى الكلوروفيل له ارتباط إيجابي بنسبة التمثيل الضوئي. أشار </w:t>
      </w:r>
      <w:r w:rsidR="00E103D0">
        <w:rPr>
          <w:sz w:val="32"/>
          <w:szCs w:val="32"/>
        </w:rPr>
        <w:t>(Martin</w:t>
      </w:r>
      <w:r w:rsidR="00E103D0">
        <w:rPr>
          <w:i/>
          <w:iCs/>
          <w:sz w:val="32"/>
          <w:szCs w:val="32"/>
        </w:rPr>
        <w:t xml:space="preserve"> et al</w:t>
      </w:r>
      <w:r w:rsidR="00E103D0">
        <w:rPr>
          <w:sz w:val="32"/>
          <w:szCs w:val="32"/>
        </w:rPr>
        <w:t>., 1987)</w:t>
      </w:r>
      <w:r w:rsidR="00E103D0">
        <w:rPr>
          <w:rFonts w:hint="cs"/>
          <w:sz w:val="32"/>
          <w:szCs w:val="32"/>
          <w:rtl/>
        </w:rPr>
        <w:t xml:space="preserve"> إلى أهمية معامل </w:t>
      </w:r>
      <w:proofErr w:type="spellStart"/>
      <w:r w:rsidR="00E103D0">
        <w:rPr>
          <w:rFonts w:hint="cs"/>
          <w:sz w:val="32"/>
          <w:szCs w:val="32"/>
          <w:rtl/>
        </w:rPr>
        <w:t>ثباتية</w:t>
      </w:r>
      <w:proofErr w:type="spellEnd"/>
      <w:r w:rsidR="00E103D0">
        <w:rPr>
          <w:rFonts w:hint="cs"/>
          <w:sz w:val="32"/>
          <w:szCs w:val="32"/>
          <w:rtl/>
        </w:rPr>
        <w:t xml:space="preserve"> الغشاء الخلوي للتمييز بين الأصناف المقاومة والحساسة, حيث يحدث تسريب للأيونات من الخلايا نتيجة التخريب الذي يحدث للغشاء الخلوي والذي يصبح أكثر نفوذية بتأثير الإجهادات المختلفة </w:t>
      </w:r>
      <w:r w:rsidR="00E103D0">
        <w:rPr>
          <w:sz w:val="32"/>
          <w:szCs w:val="32"/>
        </w:rPr>
        <w:t>(</w:t>
      </w:r>
      <w:proofErr w:type="spellStart"/>
      <w:r w:rsidR="00E103D0">
        <w:rPr>
          <w:sz w:val="32"/>
          <w:szCs w:val="32"/>
        </w:rPr>
        <w:t>Senaratna</w:t>
      </w:r>
      <w:proofErr w:type="spellEnd"/>
      <w:r w:rsidR="00E103D0">
        <w:rPr>
          <w:sz w:val="32"/>
          <w:szCs w:val="32"/>
        </w:rPr>
        <w:t xml:space="preserve"> and Kersi,1983)</w:t>
      </w:r>
      <w:r w:rsidR="00E103D0">
        <w:rPr>
          <w:rFonts w:hint="cs"/>
          <w:sz w:val="32"/>
          <w:szCs w:val="32"/>
          <w:rtl/>
        </w:rPr>
        <w:t xml:space="preserve">. إن فعالية وكفاءة النظام </w:t>
      </w:r>
      <w:r w:rsidR="00E103D0">
        <w:rPr>
          <w:rFonts w:hint="cs"/>
          <w:sz w:val="32"/>
          <w:szCs w:val="32"/>
          <w:rtl/>
        </w:rPr>
        <w:lastRenderedPageBreak/>
        <w:t xml:space="preserve">الضوئي والممثلة بالقيمة </w:t>
      </w:r>
      <w:r w:rsidR="00E103D0">
        <w:rPr>
          <w:sz w:val="32"/>
          <w:szCs w:val="32"/>
        </w:rPr>
        <w:t>(</w:t>
      </w:r>
      <w:proofErr w:type="spellStart"/>
      <w:r w:rsidR="00E103D0">
        <w:rPr>
          <w:sz w:val="32"/>
          <w:szCs w:val="32"/>
        </w:rPr>
        <w:t>Fv</w:t>
      </w:r>
      <w:proofErr w:type="spellEnd"/>
      <w:r w:rsidR="00E103D0">
        <w:rPr>
          <w:sz w:val="32"/>
          <w:szCs w:val="32"/>
        </w:rPr>
        <w:t>/</w:t>
      </w:r>
      <w:proofErr w:type="spellStart"/>
      <w:r w:rsidR="00E103D0">
        <w:rPr>
          <w:sz w:val="32"/>
          <w:szCs w:val="32"/>
        </w:rPr>
        <w:t>Fm</w:t>
      </w:r>
      <w:proofErr w:type="spellEnd"/>
      <w:r w:rsidR="00E103D0">
        <w:rPr>
          <w:sz w:val="32"/>
          <w:szCs w:val="32"/>
        </w:rPr>
        <w:t>)</w:t>
      </w:r>
      <w:r w:rsidR="00E103D0">
        <w:rPr>
          <w:rFonts w:hint="cs"/>
          <w:sz w:val="32"/>
          <w:szCs w:val="32"/>
          <w:rtl/>
        </w:rPr>
        <w:t xml:space="preserve"> والتي تعبر عن حاصل قسمة </w:t>
      </w:r>
      <w:proofErr w:type="spellStart"/>
      <w:r w:rsidR="00E103D0">
        <w:rPr>
          <w:rFonts w:hint="cs"/>
          <w:sz w:val="32"/>
          <w:szCs w:val="32"/>
          <w:rtl/>
        </w:rPr>
        <w:t>الفلورة</w:t>
      </w:r>
      <w:proofErr w:type="spellEnd"/>
      <w:r w:rsidR="00E103D0">
        <w:rPr>
          <w:rFonts w:hint="cs"/>
          <w:sz w:val="32"/>
          <w:szCs w:val="32"/>
          <w:rtl/>
        </w:rPr>
        <w:t xml:space="preserve"> المتغيرة على </w:t>
      </w:r>
      <w:proofErr w:type="spellStart"/>
      <w:r w:rsidR="00E103D0">
        <w:rPr>
          <w:rFonts w:hint="cs"/>
          <w:sz w:val="32"/>
          <w:szCs w:val="32"/>
          <w:rtl/>
        </w:rPr>
        <w:t>الفلورة</w:t>
      </w:r>
      <w:proofErr w:type="spellEnd"/>
      <w:r w:rsidR="00E103D0">
        <w:rPr>
          <w:rFonts w:hint="cs"/>
          <w:sz w:val="32"/>
          <w:szCs w:val="32"/>
          <w:rtl/>
        </w:rPr>
        <w:t xml:space="preserve"> العظمى, تنخفض بشكل كبير أثناء الإجهاد المائي, وهو مقياس حساس لتحديد درجة تحمل النبات للإجهاد المائي </w:t>
      </w:r>
      <w:r w:rsidR="00420934">
        <w:rPr>
          <w:sz w:val="32"/>
          <w:szCs w:val="32"/>
        </w:rPr>
        <w:t xml:space="preserve">(Flagella </w:t>
      </w:r>
      <w:r w:rsidR="00420934">
        <w:rPr>
          <w:i/>
          <w:iCs/>
          <w:sz w:val="32"/>
          <w:szCs w:val="32"/>
        </w:rPr>
        <w:t>et al</w:t>
      </w:r>
      <w:r w:rsidR="00420934">
        <w:rPr>
          <w:sz w:val="32"/>
          <w:szCs w:val="32"/>
        </w:rPr>
        <w:t>., 1995)</w:t>
      </w:r>
      <w:r w:rsidR="00420934">
        <w:rPr>
          <w:rFonts w:hint="cs"/>
          <w:sz w:val="32"/>
          <w:szCs w:val="32"/>
          <w:rtl/>
        </w:rPr>
        <w:t>.</w:t>
      </w:r>
    </w:p>
    <w:p w:rsidR="00420934" w:rsidRDefault="00420934" w:rsidP="00420934">
      <w:pPr>
        <w:tabs>
          <w:tab w:val="left" w:pos="4122"/>
          <w:tab w:val="center" w:pos="4153"/>
          <w:tab w:val="left" w:pos="4765"/>
        </w:tabs>
        <w:rPr>
          <w:sz w:val="32"/>
          <w:szCs w:val="32"/>
          <w:rtl/>
        </w:rPr>
      </w:pPr>
      <w:r>
        <w:rPr>
          <w:rFonts w:hint="cs"/>
          <w:sz w:val="32"/>
          <w:szCs w:val="32"/>
          <w:rtl/>
        </w:rPr>
        <w:t>جدول ص173</w:t>
      </w:r>
    </w:p>
    <w:p w:rsidR="002274CD" w:rsidRDefault="00420934" w:rsidP="00597139">
      <w:pPr>
        <w:tabs>
          <w:tab w:val="left" w:pos="4122"/>
          <w:tab w:val="center" w:pos="4153"/>
          <w:tab w:val="left" w:pos="4765"/>
          <w:tab w:val="right" w:pos="8306"/>
        </w:tabs>
        <w:rPr>
          <w:sz w:val="32"/>
          <w:szCs w:val="32"/>
          <w:rtl/>
        </w:rPr>
      </w:pPr>
      <w:r>
        <w:rPr>
          <w:rFonts w:hint="cs"/>
          <w:sz w:val="32"/>
          <w:szCs w:val="32"/>
          <w:rtl/>
        </w:rPr>
        <w:t>كان محتوى الكلوروفيل لدى</w:t>
      </w:r>
      <w:r w:rsidRPr="00553026">
        <w:rPr>
          <w:rFonts w:hint="cs"/>
          <w:color w:val="FF0000"/>
          <w:sz w:val="32"/>
          <w:szCs w:val="32"/>
          <w:rtl/>
        </w:rPr>
        <w:t xml:space="preserve"> شام5 </w:t>
      </w:r>
      <w:r>
        <w:rPr>
          <w:rFonts w:hint="cs"/>
          <w:sz w:val="32"/>
          <w:szCs w:val="32"/>
          <w:rtl/>
        </w:rPr>
        <w:t>أعلى من</w:t>
      </w:r>
      <w:r w:rsidRPr="00553026">
        <w:rPr>
          <w:rFonts w:hint="cs"/>
          <w:color w:val="FF0000"/>
          <w:sz w:val="32"/>
          <w:szCs w:val="32"/>
          <w:rtl/>
        </w:rPr>
        <w:t xml:space="preserve"> حوراني </w:t>
      </w:r>
      <w:r>
        <w:rPr>
          <w:rFonts w:hint="cs"/>
          <w:sz w:val="32"/>
          <w:szCs w:val="32"/>
          <w:rtl/>
        </w:rPr>
        <w:t>والذي بدوره أعلى من</w:t>
      </w:r>
      <w:r w:rsidRPr="00553026">
        <w:rPr>
          <w:rFonts w:hint="cs"/>
          <w:color w:val="FF0000"/>
          <w:sz w:val="32"/>
          <w:szCs w:val="32"/>
          <w:rtl/>
        </w:rPr>
        <w:t xml:space="preserve"> شام3</w:t>
      </w:r>
      <w:r w:rsidR="00046867" w:rsidRPr="00623BF8">
        <w:rPr>
          <w:rFonts w:hint="cs"/>
          <w:vanish/>
          <w:sz w:val="32"/>
          <w:szCs w:val="32"/>
          <w:rtl/>
        </w:rPr>
        <w:t>(سبة لظروف إجهادات البيئة البيئة والنمط الوراثي ممّا يفسر البطء إلى جانب الاختلاف الكبير في شدة الجفاف من موقع إلى آخر, و</w:t>
      </w:r>
      <w:r w:rsidR="00597139">
        <w:rPr>
          <w:sz w:val="32"/>
          <w:szCs w:val="32"/>
          <w:rtl/>
        </w:rPr>
        <w:tab/>
      </w:r>
    </w:p>
    <w:p w:rsidR="00F853A8" w:rsidRDefault="00F853A8" w:rsidP="00597139">
      <w:pPr>
        <w:tabs>
          <w:tab w:val="left" w:pos="4122"/>
          <w:tab w:val="center" w:pos="4153"/>
          <w:tab w:val="left" w:pos="4765"/>
          <w:tab w:val="right" w:pos="8306"/>
        </w:tabs>
        <w:rPr>
          <w:sz w:val="32"/>
          <w:szCs w:val="32"/>
          <w:rtl/>
        </w:rPr>
      </w:pPr>
    </w:p>
    <w:p w:rsidR="00536DAF" w:rsidRDefault="00F853A8" w:rsidP="00F853A8">
      <w:pPr>
        <w:tabs>
          <w:tab w:val="left" w:pos="4122"/>
          <w:tab w:val="center" w:pos="4153"/>
          <w:tab w:val="left" w:pos="4765"/>
          <w:tab w:val="right" w:pos="8306"/>
        </w:tabs>
        <w:jc w:val="center"/>
        <w:rPr>
          <w:sz w:val="32"/>
          <w:szCs w:val="32"/>
          <w:rtl/>
        </w:rPr>
      </w:pPr>
      <w:r w:rsidRPr="00F853A8">
        <w:rPr>
          <w:rFonts w:hint="cs"/>
          <w:sz w:val="32"/>
          <w:szCs w:val="32"/>
          <w:highlight w:val="yellow"/>
          <w:rtl/>
        </w:rPr>
        <w:t>قمح/10 خلال الإزهار/ص136</w:t>
      </w:r>
    </w:p>
    <w:p w:rsidR="00F853A8" w:rsidRDefault="00F853A8" w:rsidP="00F853A8">
      <w:pPr>
        <w:tabs>
          <w:tab w:val="left" w:pos="4122"/>
          <w:tab w:val="center" w:pos="4153"/>
          <w:tab w:val="left" w:pos="4765"/>
          <w:tab w:val="right" w:pos="8306"/>
        </w:tabs>
        <w:rPr>
          <w:sz w:val="32"/>
          <w:szCs w:val="32"/>
          <w:rtl/>
        </w:rPr>
      </w:pPr>
      <w:r>
        <w:rPr>
          <w:rFonts w:hint="cs"/>
          <w:sz w:val="32"/>
          <w:szCs w:val="32"/>
          <w:rtl/>
        </w:rPr>
        <w:t xml:space="preserve">تأثير الإجهاد المائي في </w:t>
      </w:r>
      <w:r w:rsidRPr="00A90806">
        <w:rPr>
          <w:rFonts w:hint="cs"/>
          <w:sz w:val="32"/>
          <w:szCs w:val="32"/>
          <w:highlight w:val="red"/>
          <w:rtl/>
        </w:rPr>
        <w:t>محتوى الماء النسبي</w:t>
      </w:r>
      <w:r>
        <w:rPr>
          <w:rFonts w:hint="cs"/>
          <w:sz w:val="32"/>
          <w:szCs w:val="32"/>
          <w:rtl/>
        </w:rPr>
        <w:t xml:space="preserve"> في بعض أصناف القمح </w:t>
      </w:r>
    </w:p>
    <w:tbl>
      <w:tblPr>
        <w:tblStyle w:val="a4"/>
        <w:bidiVisual/>
        <w:tblW w:w="0" w:type="auto"/>
        <w:jc w:val="center"/>
        <w:tblLook w:val="04A0" w:firstRow="1" w:lastRow="0" w:firstColumn="1" w:lastColumn="0" w:noHBand="0" w:noVBand="1"/>
      </w:tblPr>
      <w:tblGrid>
        <w:gridCol w:w="1704"/>
        <w:gridCol w:w="1704"/>
        <w:gridCol w:w="1704"/>
        <w:gridCol w:w="1705"/>
        <w:gridCol w:w="1705"/>
      </w:tblGrid>
      <w:tr w:rsidR="00F853A8" w:rsidRPr="00B528DF" w:rsidTr="001B74C1">
        <w:trPr>
          <w:jc w:val="center"/>
        </w:trPr>
        <w:tc>
          <w:tcPr>
            <w:tcW w:w="1704" w:type="dxa"/>
            <w:vMerge w:val="restart"/>
          </w:tcPr>
          <w:p w:rsidR="00F853A8" w:rsidRPr="00B528DF" w:rsidRDefault="00F853A8" w:rsidP="001B74C1">
            <w:pPr>
              <w:jc w:val="center"/>
              <w:rPr>
                <w:sz w:val="32"/>
                <w:szCs w:val="32"/>
                <w:rtl/>
              </w:rPr>
            </w:pPr>
            <w:r w:rsidRPr="00B528DF">
              <w:rPr>
                <w:rFonts w:hint="cs"/>
                <w:sz w:val="32"/>
                <w:szCs w:val="32"/>
                <w:rtl/>
              </w:rPr>
              <w:t>الصنف</w:t>
            </w:r>
          </w:p>
        </w:tc>
        <w:tc>
          <w:tcPr>
            <w:tcW w:w="6818" w:type="dxa"/>
            <w:gridSpan w:val="4"/>
          </w:tcPr>
          <w:p w:rsidR="00F853A8" w:rsidRPr="00B528DF" w:rsidRDefault="00F853A8" w:rsidP="00F853A8">
            <w:pPr>
              <w:jc w:val="center"/>
              <w:rPr>
                <w:sz w:val="32"/>
                <w:szCs w:val="32"/>
                <w:rtl/>
              </w:rPr>
            </w:pPr>
            <w:r w:rsidRPr="00B528DF">
              <w:rPr>
                <w:rFonts w:hint="cs"/>
                <w:sz w:val="32"/>
                <w:szCs w:val="32"/>
                <w:rtl/>
              </w:rPr>
              <w:t xml:space="preserve">محتوى </w:t>
            </w:r>
            <w:r>
              <w:rPr>
                <w:rFonts w:hint="cs"/>
                <w:sz w:val="32"/>
                <w:szCs w:val="32"/>
                <w:rtl/>
              </w:rPr>
              <w:t>الماء النسبي</w:t>
            </w:r>
            <w:r w:rsidRPr="00B528DF">
              <w:rPr>
                <w:rFonts w:hint="cs"/>
                <w:sz w:val="32"/>
                <w:szCs w:val="32"/>
                <w:rtl/>
              </w:rPr>
              <w:t xml:space="preserve"> (</w:t>
            </w:r>
            <w:r>
              <w:rPr>
                <w:rFonts w:hint="cs"/>
                <w:sz w:val="32"/>
                <w:szCs w:val="32"/>
                <w:rtl/>
              </w:rPr>
              <w:t>%</w:t>
            </w:r>
            <w:r w:rsidRPr="00B528DF">
              <w:rPr>
                <w:rFonts w:hint="cs"/>
                <w:sz w:val="32"/>
                <w:szCs w:val="32"/>
                <w:rtl/>
              </w:rPr>
              <w:t>)</w:t>
            </w:r>
          </w:p>
        </w:tc>
      </w:tr>
      <w:tr w:rsidR="00F853A8" w:rsidRPr="00B528DF" w:rsidTr="001B74C1">
        <w:trPr>
          <w:jc w:val="center"/>
        </w:trPr>
        <w:tc>
          <w:tcPr>
            <w:tcW w:w="1704" w:type="dxa"/>
            <w:vMerge/>
          </w:tcPr>
          <w:p w:rsidR="00F853A8" w:rsidRPr="00B528DF" w:rsidRDefault="00F853A8" w:rsidP="001B74C1">
            <w:pPr>
              <w:jc w:val="center"/>
              <w:rPr>
                <w:sz w:val="32"/>
                <w:szCs w:val="32"/>
                <w:rtl/>
              </w:rPr>
            </w:pPr>
          </w:p>
        </w:tc>
        <w:tc>
          <w:tcPr>
            <w:tcW w:w="3408" w:type="dxa"/>
            <w:gridSpan w:val="2"/>
          </w:tcPr>
          <w:p w:rsidR="00F853A8" w:rsidRPr="00B528DF" w:rsidRDefault="00F853A8" w:rsidP="001B74C1">
            <w:pPr>
              <w:jc w:val="center"/>
              <w:rPr>
                <w:sz w:val="32"/>
                <w:szCs w:val="32"/>
                <w:rtl/>
              </w:rPr>
            </w:pPr>
            <w:r w:rsidRPr="00B528DF">
              <w:rPr>
                <w:rFonts w:hint="cs"/>
                <w:sz w:val="32"/>
                <w:szCs w:val="32"/>
                <w:rtl/>
              </w:rPr>
              <w:t>المعاملة</w:t>
            </w:r>
          </w:p>
        </w:tc>
        <w:tc>
          <w:tcPr>
            <w:tcW w:w="1705" w:type="dxa"/>
            <w:vMerge w:val="restart"/>
          </w:tcPr>
          <w:p w:rsidR="00F853A8" w:rsidRPr="00B528DF" w:rsidRDefault="00F853A8" w:rsidP="001B74C1">
            <w:pPr>
              <w:jc w:val="center"/>
              <w:rPr>
                <w:sz w:val="32"/>
                <w:szCs w:val="32"/>
                <w:rtl/>
              </w:rPr>
            </w:pPr>
            <w:r w:rsidRPr="00B528DF">
              <w:rPr>
                <w:rFonts w:hint="cs"/>
                <w:sz w:val="32"/>
                <w:szCs w:val="32"/>
                <w:rtl/>
              </w:rPr>
              <w:t>المتوسط</w:t>
            </w:r>
          </w:p>
        </w:tc>
        <w:tc>
          <w:tcPr>
            <w:tcW w:w="1705" w:type="dxa"/>
            <w:vMerge w:val="restart"/>
          </w:tcPr>
          <w:p w:rsidR="00F853A8" w:rsidRPr="00B528DF" w:rsidRDefault="00F853A8" w:rsidP="00F853A8">
            <w:pPr>
              <w:jc w:val="center"/>
              <w:rPr>
                <w:sz w:val="32"/>
                <w:szCs w:val="32"/>
                <w:rtl/>
              </w:rPr>
            </w:pPr>
            <w:r w:rsidRPr="00B528DF">
              <w:rPr>
                <w:rFonts w:hint="cs"/>
                <w:sz w:val="32"/>
                <w:szCs w:val="32"/>
                <w:rtl/>
              </w:rPr>
              <w:t xml:space="preserve">نسبة </w:t>
            </w:r>
            <w:r>
              <w:rPr>
                <w:rFonts w:hint="cs"/>
                <w:sz w:val="32"/>
                <w:szCs w:val="32"/>
                <w:rtl/>
              </w:rPr>
              <w:t>الانخفاض</w:t>
            </w:r>
            <w:r w:rsidRPr="00B528DF">
              <w:rPr>
                <w:rFonts w:hint="cs"/>
                <w:sz w:val="32"/>
                <w:szCs w:val="32"/>
                <w:rtl/>
              </w:rPr>
              <w:t>%</w:t>
            </w:r>
          </w:p>
        </w:tc>
      </w:tr>
      <w:tr w:rsidR="00F853A8" w:rsidRPr="00B528DF" w:rsidTr="001B74C1">
        <w:trPr>
          <w:jc w:val="center"/>
        </w:trPr>
        <w:tc>
          <w:tcPr>
            <w:tcW w:w="1704" w:type="dxa"/>
            <w:vMerge/>
          </w:tcPr>
          <w:p w:rsidR="00F853A8" w:rsidRPr="00B528DF" w:rsidRDefault="00F853A8" w:rsidP="001B74C1">
            <w:pPr>
              <w:jc w:val="center"/>
              <w:rPr>
                <w:sz w:val="32"/>
                <w:szCs w:val="32"/>
                <w:rtl/>
              </w:rPr>
            </w:pPr>
          </w:p>
        </w:tc>
        <w:tc>
          <w:tcPr>
            <w:tcW w:w="1704" w:type="dxa"/>
          </w:tcPr>
          <w:p w:rsidR="00F853A8" w:rsidRPr="00B528DF" w:rsidRDefault="00F853A8" w:rsidP="001B74C1">
            <w:pPr>
              <w:jc w:val="center"/>
              <w:rPr>
                <w:sz w:val="32"/>
                <w:szCs w:val="32"/>
                <w:rtl/>
              </w:rPr>
            </w:pPr>
            <w:r w:rsidRPr="00B528DF">
              <w:rPr>
                <w:rFonts w:hint="cs"/>
                <w:sz w:val="32"/>
                <w:szCs w:val="32"/>
                <w:rtl/>
              </w:rPr>
              <w:t>مروي</w:t>
            </w:r>
          </w:p>
        </w:tc>
        <w:tc>
          <w:tcPr>
            <w:tcW w:w="1704" w:type="dxa"/>
          </w:tcPr>
          <w:p w:rsidR="00F853A8" w:rsidRPr="00B528DF" w:rsidRDefault="00F853A8" w:rsidP="001B74C1">
            <w:pPr>
              <w:jc w:val="center"/>
              <w:rPr>
                <w:sz w:val="32"/>
                <w:szCs w:val="32"/>
                <w:rtl/>
              </w:rPr>
            </w:pPr>
            <w:r>
              <w:rPr>
                <w:rFonts w:hint="cs"/>
                <w:sz w:val="32"/>
                <w:szCs w:val="32"/>
                <w:rtl/>
              </w:rPr>
              <w:t>مطري</w:t>
            </w:r>
          </w:p>
        </w:tc>
        <w:tc>
          <w:tcPr>
            <w:tcW w:w="1705" w:type="dxa"/>
            <w:vMerge/>
          </w:tcPr>
          <w:p w:rsidR="00F853A8" w:rsidRPr="00B528DF" w:rsidRDefault="00F853A8" w:rsidP="001B74C1">
            <w:pPr>
              <w:jc w:val="center"/>
              <w:rPr>
                <w:sz w:val="32"/>
                <w:szCs w:val="32"/>
                <w:rtl/>
              </w:rPr>
            </w:pPr>
          </w:p>
        </w:tc>
        <w:tc>
          <w:tcPr>
            <w:tcW w:w="1705" w:type="dxa"/>
            <w:vMerge/>
          </w:tcPr>
          <w:p w:rsidR="00F853A8" w:rsidRPr="00B528DF" w:rsidRDefault="00F853A8" w:rsidP="001B74C1">
            <w:pPr>
              <w:jc w:val="center"/>
              <w:rPr>
                <w:sz w:val="32"/>
                <w:szCs w:val="32"/>
                <w:rtl/>
              </w:rPr>
            </w:pPr>
          </w:p>
        </w:tc>
      </w:tr>
      <w:tr w:rsidR="00F853A8" w:rsidRPr="00B528DF" w:rsidTr="001B74C1">
        <w:trPr>
          <w:jc w:val="center"/>
        </w:trPr>
        <w:tc>
          <w:tcPr>
            <w:tcW w:w="1704" w:type="dxa"/>
          </w:tcPr>
          <w:p w:rsidR="00F853A8" w:rsidRPr="00B528DF" w:rsidRDefault="00F853A8" w:rsidP="001B74C1">
            <w:pPr>
              <w:jc w:val="center"/>
              <w:rPr>
                <w:sz w:val="32"/>
                <w:szCs w:val="32"/>
                <w:rtl/>
              </w:rPr>
            </w:pPr>
            <w:r w:rsidRPr="00B528DF">
              <w:rPr>
                <w:rFonts w:hint="cs"/>
                <w:sz w:val="32"/>
                <w:szCs w:val="32"/>
                <w:rtl/>
              </w:rPr>
              <w:t>شام 3</w:t>
            </w:r>
          </w:p>
        </w:tc>
        <w:tc>
          <w:tcPr>
            <w:tcW w:w="1704" w:type="dxa"/>
          </w:tcPr>
          <w:p w:rsidR="00F853A8" w:rsidRPr="00B528DF" w:rsidRDefault="00F853A8" w:rsidP="001B74C1">
            <w:pPr>
              <w:jc w:val="center"/>
              <w:rPr>
                <w:sz w:val="32"/>
                <w:szCs w:val="32"/>
                <w:rtl/>
              </w:rPr>
            </w:pPr>
            <w:r>
              <w:rPr>
                <w:rFonts w:hint="cs"/>
                <w:sz w:val="32"/>
                <w:szCs w:val="32"/>
                <w:rtl/>
              </w:rPr>
              <w:t>83.48</w:t>
            </w:r>
          </w:p>
        </w:tc>
        <w:tc>
          <w:tcPr>
            <w:tcW w:w="1704" w:type="dxa"/>
          </w:tcPr>
          <w:p w:rsidR="00F853A8" w:rsidRPr="00B528DF" w:rsidRDefault="00F853A8" w:rsidP="001B74C1">
            <w:pPr>
              <w:jc w:val="center"/>
              <w:rPr>
                <w:sz w:val="32"/>
                <w:szCs w:val="32"/>
                <w:rtl/>
              </w:rPr>
            </w:pPr>
            <w:r>
              <w:rPr>
                <w:rFonts w:hint="cs"/>
                <w:sz w:val="32"/>
                <w:szCs w:val="32"/>
                <w:rtl/>
              </w:rPr>
              <w:t>60.63</w:t>
            </w:r>
          </w:p>
        </w:tc>
        <w:tc>
          <w:tcPr>
            <w:tcW w:w="1705" w:type="dxa"/>
          </w:tcPr>
          <w:p w:rsidR="00F853A8" w:rsidRPr="00B528DF" w:rsidRDefault="00F853A8" w:rsidP="001B74C1">
            <w:pPr>
              <w:jc w:val="center"/>
              <w:rPr>
                <w:sz w:val="32"/>
                <w:szCs w:val="32"/>
                <w:rtl/>
              </w:rPr>
            </w:pPr>
            <w:r>
              <w:rPr>
                <w:rFonts w:hint="cs"/>
                <w:sz w:val="32"/>
                <w:szCs w:val="32"/>
                <w:rtl/>
              </w:rPr>
              <w:t>72.05</w:t>
            </w:r>
          </w:p>
        </w:tc>
        <w:tc>
          <w:tcPr>
            <w:tcW w:w="1705" w:type="dxa"/>
          </w:tcPr>
          <w:p w:rsidR="00F853A8" w:rsidRPr="00B528DF" w:rsidRDefault="00F853A8" w:rsidP="00F853A8">
            <w:pPr>
              <w:jc w:val="center"/>
              <w:rPr>
                <w:sz w:val="32"/>
                <w:szCs w:val="32"/>
                <w:rtl/>
              </w:rPr>
            </w:pPr>
            <w:r>
              <w:rPr>
                <w:rFonts w:hint="cs"/>
                <w:sz w:val="32"/>
                <w:szCs w:val="32"/>
                <w:rtl/>
              </w:rPr>
              <w:t>27.38</w:t>
            </w:r>
          </w:p>
        </w:tc>
      </w:tr>
      <w:tr w:rsidR="00F853A8" w:rsidRPr="00B528DF" w:rsidTr="001B74C1">
        <w:trPr>
          <w:jc w:val="center"/>
        </w:trPr>
        <w:tc>
          <w:tcPr>
            <w:tcW w:w="1704" w:type="dxa"/>
          </w:tcPr>
          <w:p w:rsidR="00F853A8" w:rsidRPr="00B528DF" w:rsidRDefault="00F853A8" w:rsidP="001B74C1">
            <w:pPr>
              <w:jc w:val="center"/>
              <w:rPr>
                <w:sz w:val="32"/>
                <w:szCs w:val="32"/>
                <w:rtl/>
              </w:rPr>
            </w:pPr>
            <w:r>
              <w:rPr>
                <w:rFonts w:hint="cs"/>
                <w:sz w:val="32"/>
                <w:szCs w:val="32"/>
                <w:rtl/>
              </w:rPr>
              <w:t>حوراني</w:t>
            </w:r>
          </w:p>
        </w:tc>
        <w:tc>
          <w:tcPr>
            <w:tcW w:w="1704" w:type="dxa"/>
          </w:tcPr>
          <w:p w:rsidR="00F853A8" w:rsidRPr="00B528DF" w:rsidRDefault="00F853A8" w:rsidP="001B74C1">
            <w:pPr>
              <w:jc w:val="center"/>
              <w:rPr>
                <w:sz w:val="32"/>
                <w:szCs w:val="32"/>
                <w:rtl/>
              </w:rPr>
            </w:pPr>
            <w:r>
              <w:rPr>
                <w:rFonts w:hint="cs"/>
                <w:sz w:val="32"/>
                <w:szCs w:val="32"/>
                <w:rtl/>
              </w:rPr>
              <w:t>75.03</w:t>
            </w:r>
          </w:p>
        </w:tc>
        <w:tc>
          <w:tcPr>
            <w:tcW w:w="1704" w:type="dxa"/>
          </w:tcPr>
          <w:p w:rsidR="00F853A8" w:rsidRPr="00B528DF" w:rsidRDefault="00F853A8" w:rsidP="001B74C1">
            <w:pPr>
              <w:jc w:val="center"/>
              <w:rPr>
                <w:sz w:val="32"/>
                <w:szCs w:val="32"/>
                <w:rtl/>
              </w:rPr>
            </w:pPr>
            <w:r>
              <w:rPr>
                <w:rFonts w:hint="cs"/>
                <w:sz w:val="32"/>
                <w:szCs w:val="32"/>
                <w:rtl/>
              </w:rPr>
              <w:t>59.42</w:t>
            </w:r>
          </w:p>
        </w:tc>
        <w:tc>
          <w:tcPr>
            <w:tcW w:w="1705" w:type="dxa"/>
          </w:tcPr>
          <w:p w:rsidR="00F853A8" w:rsidRPr="00B528DF" w:rsidRDefault="00F853A8" w:rsidP="001B74C1">
            <w:pPr>
              <w:jc w:val="center"/>
              <w:rPr>
                <w:sz w:val="32"/>
                <w:szCs w:val="32"/>
                <w:rtl/>
              </w:rPr>
            </w:pPr>
            <w:r>
              <w:rPr>
                <w:rFonts w:hint="cs"/>
                <w:sz w:val="32"/>
                <w:szCs w:val="32"/>
                <w:rtl/>
              </w:rPr>
              <w:t>67.22</w:t>
            </w:r>
          </w:p>
        </w:tc>
        <w:tc>
          <w:tcPr>
            <w:tcW w:w="1705" w:type="dxa"/>
          </w:tcPr>
          <w:p w:rsidR="00F853A8" w:rsidRPr="00B528DF" w:rsidRDefault="00F853A8" w:rsidP="001B74C1">
            <w:pPr>
              <w:jc w:val="center"/>
              <w:rPr>
                <w:sz w:val="32"/>
                <w:szCs w:val="32"/>
                <w:rtl/>
              </w:rPr>
            </w:pPr>
            <w:r>
              <w:rPr>
                <w:rFonts w:hint="cs"/>
                <w:sz w:val="32"/>
                <w:szCs w:val="32"/>
                <w:rtl/>
              </w:rPr>
              <w:t>20.81</w:t>
            </w:r>
          </w:p>
        </w:tc>
      </w:tr>
      <w:tr w:rsidR="00F853A8" w:rsidRPr="00B528DF" w:rsidTr="001B74C1">
        <w:trPr>
          <w:jc w:val="center"/>
        </w:trPr>
        <w:tc>
          <w:tcPr>
            <w:tcW w:w="1704" w:type="dxa"/>
          </w:tcPr>
          <w:p w:rsidR="00F853A8" w:rsidRPr="00B528DF" w:rsidRDefault="00F853A8" w:rsidP="001B74C1">
            <w:pPr>
              <w:jc w:val="center"/>
              <w:rPr>
                <w:sz w:val="32"/>
                <w:szCs w:val="32"/>
                <w:rtl/>
              </w:rPr>
            </w:pPr>
            <w:r>
              <w:rPr>
                <w:rFonts w:hint="cs"/>
                <w:sz w:val="32"/>
                <w:szCs w:val="32"/>
                <w:rtl/>
              </w:rPr>
              <w:t>شام 10</w:t>
            </w:r>
          </w:p>
        </w:tc>
        <w:tc>
          <w:tcPr>
            <w:tcW w:w="1704" w:type="dxa"/>
          </w:tcPr>
          <w:p w:rsidR="00F853A8" w:rsidRPr="00B528DF" w:rsidRDefault="00F853A8" w:rsidP="001B74C1">
            <w:pPr>
              <w:jc w:val="center"/>
              <w:rPr>
                <w:sz w:val="32"/>
                <w:szCs w:val="32"/>
                <w:rtl/>
              </w:rPr>
            </w:pPr>
            <w:r>
              <w:rPr>
                <w:rFonts w:hint="cs"/>
                <w:sz w:val="32"/>
                <w:szCs w:val="32"/>
                <w:rtl/>
              </w:rPr>
              <w:t>74.32</w:t>
            </w:r>
          </w:p>
        </w:tc>
        <w:tc>
          <w:tcPr>
            <w:tcW w:w="1704" w:type="dxa"/>
          </w:tcPr>
          <w:p w:rsidR="00F853A8" w:rsidRPr="00B528DF" w:rsidRDefault="00F853A8" w:rsidP="001B74C1">
            <w:pPr>
              <w:jc w:val="center"/>
              <w:rPr>
                <w:sz w:val="32"/>
                <w:szCs w:val="32"/>
                <w:rtl/>
              </w:rPr>
            </w:pPr>
            <w:r>
              <w:rPr>
                <w:rFonts w:hint="cs"/>
                <w:sz w:val="32"/>
                <w:szCs w:val="32"/>
                <w:rtl/>
              </w:rPr>
              <w:t>49.73</w:t>
            </w:r>
          </w:p>
        </w:tc>
        <w:tc>
          <w:tcPr>
            <w:tcW w:w="1705" w:type="dxa"/>
          </w:tcPr>
          <w:p w:rsidR="00F853A8" w:rsidRPr="00B528DF" w:rsidRDefault="00F853A8" w:rsidP="001B74C1">
            <w:pPr>
              <w:jc w:val="center"/>
              <w:rPr>
                <w:sz w:val="32"/>
                <w:szCs w:val="32"/>
                <w:rtl/>
              </w:rPr>
            </w:pPr>
            <w:r>
              <w:rPr>
                <w:rFonts w:hint="cs"/>
                <w:sz w:val="32"/>
                <w:szCs w:val="32"/>
                <w:rtl/>
              </w:rPr>
              <w:t>62.03</w:t>
            </w:r>
          </w:p>
        </w:tc>
        <w:tc>
          <w:tcPr>
            <w:tcW w:w="1705" w:type="dxa"/>
          </w:tcPr>
          <w:p w:rsidR="00F853A8" w:rsidRPr="00B528DF" w:rsidRDefault="00F853A8" w:rsidP="001B74C1">
            <w:pPr>
              <w:jc w:val="center"/>
              <w:rPr>
                <w:sz w:val="32"/>
                <w:szCs w:val="32"/>
                <w:rtl/>
              </w:rPr>
            </w:pPr>
            <w:r>
              <w:rPr>
                <w:rFonts w:hint="cs"/>
                <w:sz w:val="32"/>
                <w:szCs w:val="32"/>
                <w:rtl/>
              </w:rPr>
              <w:t>33.09</w:t>
            </w:r>
          </w:p>
        </w:tc>
      </w:tr>
    </w:tbl>
    <w:p w:rsidR="00D71A9A" w:rsidRDefault="00D71A9A" w:rsidP="00D71A9A">
      <w:pPr>
        <w:tabs>
          <w:tab w:val="left" w:pos="4122"/>
          <w:tab w:val="center" w:pos="4153"/>
          <w:tab w:val="left" w:pos="4765"/>
          <w:tab w:val="right" w:pos="8306"/>
        </w:tabs>
        <w:jc w:val="center"/>
        <w:rPr>
          <w:sz w:val="32"/>
          <w:szCs w:val="32"/>
          <w:highlight w:val="magenta"/>
          <w:rtl/>
        </w:rPr>
      </w:pPr>
    </w:p>
    <w:p w:rsidR="00F853A8" w:rsidRDefault="00D71A9A" w:rsidP="00D71A9A">
      <w:pPr>
        <w:tabs>
          <w:tab w:val="left" w:pos="4122"/>
          <w:tab w:val="center" w:pos="4153"/>
          <w:tab w:val="left" w:pos="4765"/>
          <w:tab w:val="right" w:pos="8306"/>
        </w:tabs>
        <w:jc w:val="center"/>
        <w:rPr>
          <w:sz w:val="32"/>
          <w:szCs w:val="32"/>
          <w:rtl/>
        </w:rPr>
      </w:pPr>
      <w:r w:rsidRPr="00D71A9A">
        <w:rPr>
          <w:rFonts w:hint="cs"/>
          <w:sz w:val="32"/>
          <w:szCs w:val="32"/>
          <w:highlight w:val="magenta"/>
          <w:rtl/>
        </w:rPr>
        <w:t>موجودة في نورا قمح جفاف</w:t>
      </w:r>
    </w:p>
    <w:p w:rsidR="00BA556F" w:rsidRPr="00BA556F" w:rsidRDefault="00BA556F" w:rsidP="00BA556F">
      <w:pPr>
        <w:tabs>
          <w:tab w:val="left" w:pos="4122"/>
          <w:tab w:val="center" w:pos="4153"/>
          <w:tab w:val="left" w:pos="4765"/>
          <w:tab w:val="right" w:pos="8306"/>
        </w:tabs>
        <w:rPr>
          <w:sz w:val="32"/>
          <w:szCs w:val="32"/>
          <w:rtl/>
        </w:rPr>
      </w:pPr>
      <w:r w:rsidRPr="00BA556F">
        <w:rPr>
          <w:rFonts w:cs="Arial"/>
          <w:sz w:val="32"/>
          <w:szCs w:val="32"/>
          <w:rtl/>
        </w:rPr>
        <w:t xml:space="preserve">في تجربة في </w:t>
      </w:r>
      <w:proofErr w:type="spellStart"/>
      <w:r w:rsidRPr="00BA556F">
        <w:rPr>
          <w:rFonts w:cs="Arial"/>
          <w:sz w:val="32"/>
          <w:szCs w:val="32"/>
          <w:rtl/>
        </w:rPr>
        <w:t>الأصص</w:t>
      </w:r>
      <w:proofErr w:type="spellEnd"/>
      <w:r w:rsidRPr="00BA556F">
        <w:rPr>
          <w:rFonts w:cs="Arial"/>
          <w:sz w:val="32"/>
          <w:szCs w:val="32"/>
          <w:rtl/>
        </w:rPr>
        <w:t xml:space="preserve"> الزراعية ضمن البيت الزجاجي لدراسة تأثير الإجهاد المائي خلال مرحلة الإشطاء واستطالة الساق </w:t>
      </w:r>
      <w:proofErr w:type="spellStart"/>
      <w:r w:rsidRPr="00BA556F">
        <w:rPr>
          <w:rFonts w:cs="Arial"/>
          <w:sz w:val="32"/>
          <w:szCs w:val="32"/>
          <w:rtl/>
        </w:rPr>
        <w:t>والتسنبل</w:t>
      </w:r>
      <w:proofErr w:type="spellEnd"/>
      <w:r w:rsidRPr="00BA556F">
        <w:rPr>
          <w:rFonts w:cs="Arial"/>
          <w:sz w:val="32"/>
          <w:szCs w:val="32"/>
          <w:rtl/>
        </w:rPr>
        <w:t xml:space="preserve"> ومرحلة النضج في الصفات المرتبطة بالغلة الحبية, وذلك باستخدام أربعة طرز وراثية من القمح القاسي سبب الإجهاد المائي تراجعاً معنويا في المؤشرات المرتبطة بالغلة الحبية عندما تعرضت النباتات للإجهاد المائي طوال موسم النمو, واستطاعت الطرز الوراثية التي أعطت غلة حبية عالية نسبياً أن تحافظ على مستويات عالية من مكونات الغلة الحبية العددية, وخاصة عدد الحبوب في وحدة المساحة من الأرض ووزن الألف حبة, مما يشير إلى أهمية مثل هذه الصفات في تحسين غلة القمح القاسي الحبية ضمن ظروف الزراعة البعلية </w:t>
      </w:r>
      <w:r w:rsidRPr="00BA556F">
        <w:rPr>
          <w:sz w:val="32"/>
          <w:szCs w:val="32"/>
        </w:rPr>
        <w:t>Ismail,1999). (</w:t>
      </w:r>
      <w:r>
        <w:rPr>
          <w:rFonts w:cs="Arial"/>
          <w:sz w:val="32"/>
          <w:szCs w:val="32"/>
          <w:rtl/>
        </w:rPr>
        <w:t>)</w:t>
      </w:r>
      <w:r>
        <w:rPr>
          <w:rFonts w:cs="Arial" w:hint="cs"/>
          <w:sz w:val="32"/>
          <w:szCs w:val="32"/>
          <w:rtl/>
        </w:rPr>
        <w:t>.</w:t>
      </w:r>
      <w:r>
        <w:rPr>
          <w:rFonts w:cs="Arial" w:hint="cs"/>
          <w:sz w:val="32"/>
          <w:szCs w:val="32"/>
          <w:highlight w:val="magenta"/>
          <w:rtl/>
        </w:rPr>
        <w:t>(3)</w:t>
      </w:r>
      <w:r w:rsidRPr="00BA556F">
        <w:rPr>
          <w:rFonts w:cs="Arial"/>
          <w:sz w:val="32"/>
          <w:szCs w:val="32"/>
          <w:highlight w:val="magenta"/>
          <w:rtl/>
        </w:rPr>
        <w:t xml:space="preserve"> أو 10 خلال الإزهار</w:t>
      </w:r>
    </w:p>
    <w:p w:rsidR="00BA556F" w:rsidRPr="00BA556F" w:rsidRDefault="00BA556F" w:rsidP="00BA556F">
      <w:pPr>
        <w:tabs>
          <w:tab w:val="left" w:pos="4122"/>
          <w:tab w:val="center" w:pos="4153"/>
          <w:tab w:val="left" w:pos="4765"/>
          <w:tab w:val="right" w:pos="8306"/>
        </w:tabs>
        <w:rPr>
          <w:sz w:val="32"/>
          <w:szCs w:val="32"/>
          <w:rtl/>
        </w:rPr>
      </w:pPr>
      <w:r w:rsidRPr="00BA556F">
        <w:rPr>
          <w:rFonts w:cs="Arial"/>
          <w:sz w:val="32"/>
          <w:szCs w:val="32"/>
          <w:rtl/>
        </w:rPr>
        <w:t xml:space="preserve">أكد علماء الفيزيولوجيا وتربية النبات ضرورة إيجاد الطرز النباتية التي تتمتع بصفات </w:t>
      </w:r>
      <w:proofErr w:type="spellStart"/>
      <w:r w:rsidRPr="00BA556F">
        <w:rPr>
          <w:rFonts w:cs="Arial"/>
          <w:sz w:val="32"/>
          <w:szCs w:val="32"/>
          <w:rtl/>
        </w:rPr>
        <w:t>مورفولوجية</w:t>
      </w:r>
      <w:proofErr w:type="spellEnd"/>
      <w:r w:rsidRPr="00BA556F">
        <w:rPr>
          <w:rFonts w:cs="Arial"/>
          <w:sz w:val="32"/>
          <w:szCs w:val="32"/>
          <w:rtl/>
        </w:rPr>
        <w:t xml:space="preserve"> تساعد النبات على تحمل الجفاف ومقاومته سواءً كانت هذه </w:t>
      </w:r>
      <w:r w:rsidRPr="00BA556F">
        <w:rPr>
          <w:rFonts w:cs="Arial"/>
          <w:sz w:val="32"/>
          <w:szCs w:val="32"/>
          <w:rtl/>
        </w:rPr>
        <w:lastRenderedPageBreak/>
        <w:t>الصفات خاصة بالمجموع الخضري أو المجموع الجذري (</w:t>
      </w:r>
      <w:proofErr w:type="spellStart"/>
      <w:r w:rsidRPr="00BA556F">
        <w:rPr>
          <w:sz w:val="32"/>
          <w:szCs w:val="32"/>
        </w:rPr>
        <w:t>Bazzaz</w:t>
      </w:r>
      <w:proofErr w:type="spellEnd"/>
      <w:r w:rsidRPr="00BA556F">
        <w:rPr>
          <w:sz w:val="32"/>
          <w:szCs w:val="32"/>
        </w:rPr>
        <w:t xml:space="preserve"> et al., 2002).</w:t>
      </w:r>
      <w:r w:rsidRPr="00BA556F">
        <w:rPr>
          <w:rFonts w:cs="Arial"/>
          <w:sz w:val="32"/>
          <w:szCs w:val="32"/>
          <w:rtl/>
        </w:rPr>
        <w:t>).</w:t>
      </w:r>
      <w:r>
        <w:rPr>
          <w:rFonts w:cs="Arial" w:hint="cs"/>
          <w:sz w:val="32"/>
          <w:szCs w:val="32"/>
          <w:highlight w:val="magenta"/>
          <w:rtl/>
        </w:rPr>
        <w:t>(3)</w:t>
      </w:r>
      <w:r w:rsidRPr="00BA556F">
        <w:rPr>
          <w:rFonts w:cs="Arial"/>
          <w:sz w:val="32"/>
          <w:szCs w:val="32"/>
          <w:highlight w:val="magenta"/>
          <w:rtl/>
        </w:rPr>
        <w:t>أو 10 خلال الإزهار</w:t>
      </w:r>
    </w:p>
    <w:p w:rsidR="00BA556F" w:rsidRPr="00BA556F" w:rsidRDefault="00BA556F" w:rsidP="00BA556F">
      <w:pPr>
        <w:tabs>
          <w:tab w:val="left" w:pos="4122"/>
          <w:tab w:val="center" w:pos="4153"/>
          <w:tab w:val="left" w:pos="4765"/>
          <w:tab w:val="right" w:pos="8306"/>
        </w:tabs>
        <w:rPr>
          <w:sz w:val="32"/>
          <w:szCs w:val="32"/>
          <w:rtl/>
        </w:rPr>
      </w:pPr>
      <w:r w:rsidRPr="00BA556F">
        <w:rPr>
          <w:rFonts w:cs="Arial"/>
          <w:sz w:val="32"/>
          <w:szCs w:val="32"/>
          <w:rtl/>
        </w:rPr>
        <w:t xml:space="preserve">ويعد البحث عن الأنماط الوراثية المتميزة بفعالية </w:t>
      </w:r>
      <w:r w:rsidRPr="00A90806">
        <w:rPr>
          <w:rFonts w:cs="Arial"/>
          <w:sz w:val="32"/>
          <w:szCs w:val="32"/>
          <w:highlight w:val="red"/>
          <w:rtl/>
        </w:rPr>
        <w:t>تمثيل ضوئي</w:t>
      </w:r>
      <w:r w:rsidRPr="00BA556F">
        <w:rPr>
          <w:rFonts w:cs="Arial"/>
          <w:sz w:val="32"/>
          <w:szCs w:val="32"/>
          <w:rtl/>
        </w:rPr>
        <w:t xml:space="preserve"> عالية, أمراً مهماً جداً وذلك من أجل استخدامها كمصادر وراثية من أجل التحسين الوراثي لإنتاجية المجتمعات النباتية المحلية, والحصول على أصناف عالية الإنتاجية . يسبب الإجهاد المائي الشديد خلال مرحلة الإزهار تراجعاً في عدد ا</w:t>
      </w:r>
      <w:r>
        <w:rPr>
          <w:rFonts w:cs="Arial"/>
          <w:sz w:val="32"/>
          <w:szCs w:val="32"/>
          <w:rtl/>
        </w:rPr>
        <w:t>لسنابل ومن ثم عدد الحبوب ووزنه</w:t>
      </w:r>
      <w:r>
        <w:rPr>
          <w:rFonts w:cs="Arial" w:hint="cs"/>
          <w:sz w:val="32"/>
          <w:szCs w:val="32"/>
          <w:rtl/>
        </w:rPr>
        <w:t>ا</w:t>
      </w:r>
      <w:proofErr w:type="spellStart"/>
      <w:r>
        <w:rPr>
          <w:sz w:val="32"/>
          <w:szCs w:val="32"/>
        </w:rPr>
        <w:t>Aspinall</w:t>
      </w:r>
      <w:proofErr w:type="spellEnd"/>
      <w:r>
        <w:rPr>
          <w:sz w:val="32"/>
          <w:szCs w:val="32"/>
        </w:rPr>
        <w:t>, 1984)</w:t>
      </w:r>
      <w:r w:rsidRPr="00BA556F">
        <w:rPr>
          <w:rFonts w:cs="Arial"/>
          <w:sz w:val="32"/>
          <w:szCs w:val="32"/>
          <w:rtl/>
        </w:rPr>
        <w:t>).</w:t>
      </w:r>
      <w:r w:rsidRPr="00BA556F">
        <w:rPr>
          <w:rFonts w:cs="Arial" w:hint="cs"/>
          <w:sz w:val="32"/>
          <w:szCs w:val="32"/>
          <w:highlight w:val="magenta"/>
          <w:rtl/>
        </w:rPr>
        <w:t>(3)</w:t>
      </w:r>
      <w:r w:rsidRPr="00BA556F">
        <w:rPr>
          <w:rFonts w:cs="Arial"/>
          <w:sz w:val="32"/>
          <w:szCs w:val="32"/>
          <w:highlight w:val="magenta"/>
          <w:rtl/>
        </w:rPr>
        <w:t>أو 10 خلال الإزهار</w:t>
      </w:r>
      <w:r w:rsidRPr="00BA556F">
        <w:rPr>
          <w:rFonts w:cs="Arial"/>
          <w:sz w:val="32"/>
          <w:szCs w:val="32"/>
          <w:highlight w:val="yellow"/>
          <w:rtl/>
        </w:rPr>
        <w:t>.</w:t>
      </w:r>
    </w:p>
    <w:p w:rsidR="00BA556F" w:rsidRDefault="00BA556F" w:rsidP="00BA556F">
      <w:pPr>
        <w:tabs>
          <w:tab w:val="left" w:pos="4122"/>
          <w:tab w:val="center" w:pos="4153"/>
          <w:tab w:val="left" w:pos="4765"/>
          <w:tab w:val="right" w:pos="8306"/>
        </w:tabs>
        <w:rPr>
          <w:sz w:val="32"/>
          <w:szCs w:val="32"/>
          <w:rtl/>
        </w:rPr>
      </w:pPr>
      <w:r w:rsidRPr="00BA556F">
        <w:rPr>
          <w:rFonts w:cs="Arial"/>
          <w:sz w:val="32"/>
          <w:szCs w:val="32"/>
          <w:rtl/>
        </w:rPr>
        <w:t xml:space="preserve">يمكن أن يعزى التباين الوراثي في كفاءة الطرز الوراثية في المحافظة على </w:t>
      </w:r>
      <w:r w:rsidRPr="00A90806">
        <w:rPr>
          <w:rFonts w:cs="Arial"/>
          <w:sz w:val="32"/>
          <w:szCs w:val="32"/>
          <w:highlight w:val="red"/>
          <w:rtl/>
        </w:rPr>
        <w:t>محتوى الماء النسبي</w:t>
      </w:r>
      <w:r w:rsidRPr="00BA556F">
        <w:rPr>
          <w:rFonts w:cs="Arial"/>
          <w:sz w:val="32"/>
          <w:szCs w:val="32"/>
          <w:rtl/>
        </w:rPr>
        <w:t xml:space="preserve"> في خلايا الأوراق إلى القدرة على التعديل </w:t>
      </w:r>
      <w:proofErr w:type="spellStart"/>
      <w:r w:rsidRPr="00BA556F">
        <w:rPr>
          <w:rFonts w:cs="Arial"/>
          <w:sz w:val="32"/>
          <w:szCs w:val="32"/>
          <w:rtl/>
        </w:rPr>
        <w:t>الحلولي</w:t>
      </w:r>
      <w:proofErr w:type="spellEnd"/>
      <w:r w:rsidRPr="00BA556F">
        <w:rPr>
          <w:rFonts w:cs="Arial"/>
          <w:sz w:val="32"/>
          <w:szCs w:val="32"/>
          <w:rtl/>
        </w:rPr>
        <w:t xml:space="preserve"> أو التباين في درجة انغلاق المسامات استجابة للإجهاد المائي</w:t>
      </w:r>
      <w:r>
        <w:rPr>
          <w:rFonts w:cs="Arial" w:hint="cs"/>
          <w:sz w:val="32"/>
          <w:szCs w:val="32"/>
          <w:rtl/>
        </w:rPr>
        <w:t xml:space="preserve"> (</w:t>
      </w:r>
      <w:r w:rsidRPr="00BA556F">
        <w:rPr>
          <w:sz w:val="32"/>
          <w:szCs w:val="32"/>
        </w:rPr>
        <w:t>Nye &amp; Tinker, 1977</w:t>
      </w:r>
      <w:r>
        <w:rPr>
          <w:rFonts w:hint="cs"/>
          <w:sz w:val="32"/>
          <w:szCs w:val="32"/>
          <w:rtl/>
        </w:rPr>
        <w:t xml:space="preserve">). </w:t>
      </w:r>
      <w:r w:rsidRPr="00BA556F">
        <w:rPr>
          <w:rFonts w:hint="cs"/>
          <w:sz w:val="32"/>
          <w:szCs w:val="32"/>
          <w:highlight w:val="magenta"/>
          <w:rtl/>
        </w:rPr>
        <w:t>(3)</w:t>
      </w:r>
      <w:r w:rsidRPr="00BA556F">
        <w:rPr>
          <w:rFonts w:cs="Arial"/>
          <w:sz w:val="32"/>
          <w:szCs w:val="32"/>
          <w:highlight w:val="magenta"/>
          <w:rtl/>
        </w:rPr>
        <w:t>أو 10 خلال الإزهار</w:t>
      </w:r>
    </w:p>
    <w:p w:rsidR="00751014" w:rsidRDefault="00751014" w:rsidP="00751014">
      <w:pPr>
        <w:tabs>
          <w:tab w:val="left" w:pos="4122"/>
          <w:tab w:val="center" w:pos="4153"/>
          <w:tab w:val="left" w:pos="4765"/>
          <w:tab w:val="right" w:pos="8306"/>
        </w:tabs>
        <w:jc w:val="center"/>
        <w:rPr>
          <w:sz w:val="32"/>
          <w:szCs w:val="32"/>
          <w:rtl/>
        </w:rPr>
      </w:pPr>
      <w:r w:rsidRPr="00D71A9A">
        <w:rPr>
          <w:rFonts w:hint="cs"/>
          <w:sz w:val="32"/>
          <w:szCs w:val="32"/>
          <w:highlight w:val="magenta"/>
          <w:rtl/>
        </w:rPr>
        <w:t>موجودة في نورا قمح جفاف</w:t>
      </w:r>
    </w:p>
    <w:p w:rsidR="00751014" w:rsidRPr="00751014" w:rsidRDefault="00751014" w:rsidP="00751014">
      <w:pPr>
        <w:tabs>
          <w:tab w:val="left" w:pos="4122"/>
          <w:tab w:val="center" w:pos="4153"/>
          <w:tab w:val="left" w:pos="4765"/>
          <w:tab w:val="right" w:pos="8306"/>
        </w:tabs>
        <w:rPr>
          <w:sz w:val="32"/>
          <w:szCs w:val="32"/>
          <w:rtl/>
        </w:rPr>
      </w:pPr>
      <w:r w:rsidRPr="00751014">
        <w:rPr>
          <w:sz w:val="32"/>
          <w:szCs w:val="32"/>
          <w:rtl/>
        </w:rPr>
        <w:t xml:space="preserve">بينت نتائج دراسة تأثير الإجهاد </w:t>
      </w:r>
      <w:proofErr w:type="spellStart"/>
      <w:r w:rsidRPr="00751014">
        <w:rPr>
          <w:sz w:val="32"/>
          <w:szCs w:val="32"/>
          <w:rtl/>
        </w:rPr>
        <w:t>الحلولي</w:t>
      </w:r>
      <w:proofErr w:type="spellEnd"/>
      <w:r w:rsidRPr="00751014">
        <w:rPr>
          <w:sz w:val="32"/>
          <w:szCs w:val="32"/>
          <w:rtl/>
        </w:rPr>
        <w:t xml:space="preserve"> الناجم عن إضافة سكر البولي </w:t>
      </w:r>
      <w:proofErr w:type="spellStart"/>
      <w:r w:rsidRPr="00751014">
        <w:rPr>
          <w:sz w:val="32"/>
          <w:szCs w:val="32"/>
          <w:rtl/>
        </w:rPr>
        <w:t>إيتيلين</w:t>
      </w:r>
      <w:proofErr w:type="spellEnd"/>
      <w:r w:rsidRPr="00751014">
        <w:rPr>
          <w:sz w:val="32"/>
          <w:szCs w:val="32"/>
          <w:rtl/>
        </w:rPr>
        <w:t xml:space="preserve"> </w:t>
      </w:r>
      <w:proofErr w:type="spellStart"/>
      <w:r w:rsidRPr="00751014">
        <w:rPr>
          <w:sz w:val="32"/>
          <w:szCs w:val="32"/>
          <w:rtl/>
        </w:rPr>
        <w:t>غليكول</w:t>
      </w:r>
      <w:proofErr w:type="spellEnd"/>
      <w:r w:rsidRPr="00751014">
        <w:rPr>
          <w:sz w:val="32"/>
          <w:szCs w:val="32"/>
          <w:rtl/>
        </w:rPr>
        <w:t xml:space="preserve"> </w:t>
      </w:r>
      <w:r w:rsidRPr="00751014">
        <w:rPr>
          <w:sz w:val="32"/>
          <w:szCs w:val="32"/>
        </w:rPr>
        <w:t>(PEG)</w:t>
      </w:r>
      <w:r w:rsidRPr="00751014">
        <w:rPr>
          <w:sz w:val="32"/>
          <w:szCs w:val="32"/>
          <w:rtl/>
        </w:rPr>
        <w:t xml:space="preserve"> إلى المحلول المغذي في استجابة صنفين من القمح أحدهما متحمل للجفاف </w:t>
      </w:r>
      <w:r w:rsidRPr="00751014">
        <w:rPr>
          <w:sz w:val="32"/>
          <w:szCs w:val="32"/>
        </w:rPr>
        <w:t>(</w:t>
      </w:r>
      <w:proofErr w:type="spellStart"/>
      <w:r w:rsidRPr="00751014">
        <w:rPr>
          <w:sz w:val="32"/>
          <w:szCs w:val="32"/>
        </w:rPr>
        <w:t>Huelquen</w:t>
      </w:r>
      <w:proofErr w:type="spellEnd"/>
      <w:r w:rsidRPr="00751014">
        <w:rPr>
          <w:sz w:val="32"/>
          <w:szCs w:val="32"/>
        </w:rPr>
        <w:t>)</w:t>
      </w:r>
      <w:r w:rsidRPr="00751014">
        <w:rPr>
          <w:sz w:val="32"/>
          <w:szCs w:val="32"/>
          <w:rtl/>
        </w:rPr>
        <w:t xml:space="preserve">, والآخر حساس </w:t>
      </w:r>
      <w:r w:rsidRPr="00751014">
        <w:rPr>
          <w:sz w:val="32"/>
          <w:szCs w:val="32"/>
        </w:rPr>
        <w:t>(Saitama)</w:t>
      </w:r>
      <w:r w:rsidRPr="00751014">
        <w:rPr>
          <w:sz w:val="32"/>
          <w:szCs w:val="32"/>
          <w:rtl/>
        </w:rPr>
        <w:t xml:space="preserve"> للإجهاد المائي, حدوث تراجع في الوزن الجاف للمجموعتين الهوائية والجذرية, وتراجع نسبة المجموعة الهوائية إلى المجموعة الجذرية, ومحتوى الماء النسبي </w:t>
      </w:r>
      <w:r w:rsidRPr="00A90806">
        <w:rPr>
          <w:sz w:val="32"/>
          <w:szCs w:val="32"/>
          <w:highlight w:val="red"/>
        </w:rPr>
        <w:t>(RWC)</w:t>
      </w:r>
      <w:r w:rsidRPr="00751014">
        <w:rPr>
          <w:sz w:val="32"/>
          <w:szCs w:val="32"/>
          <w:rtl/>
        </w:rPr>
        <w:t xml:space="preserve">, وكان التراجع في هذه المؤشرات أكبر من الطراز الحساس بالمقارنة مع الطراز المتحمل, ويصطنع الطراز المتحمل كمية أكبر من </w:t>
      </w:r>
      <w:proofErr w:type="spellStart"/>
      <w:r w:rsidRPr="00751014">
        <w:rPr>
          <w:sz w:val="32"/>
          <w:szCs w:val="32"/>
          <w:rtl/>
        </w:rPr>
        <w:t>البرولين</w:t>
      </w:r>
      <w:proofErr w:type="spellEnd"/>
      <w:r w:rsidRPr="00751014">
        <w:rPr>
          <w:sz w:val="32"/>
          <w:szCs w:val="32"/>
          <w:rtl/>
        </w:rPr>
        <w:t xml:space="preserve"> </w:t>
      </w:r>
      <w:r w:rsidRPr="00751014">
        <w:rPr>
          <w:sz w:val="32"/>
          <w:szCs w:val="32"/>
        </w:rPr>
        <w:t>(</w:t>
      </w:r>
      <w:proofErr w:type="spellStart"/>
      <w:r w:rsidRPr="00751014">
        <w:rPr>
          <w:sz w:val="32"/>
          <w:szCs w:val="32"/>
        </w:rPr>
        <w:t>Kastori</w:t>
      </w:r>
      <w:proofErr w:type="spellEnd"/>
      <w:r w:rsidRPr="00751014">
        <w:rPr>
          <w:sz w:val="32"/>
          <w:szCs w:val="32"/>
        </w:rPr>
        <w:t xml:space="preserve"> </w:t>
      </w:r>
      <w:r w:rsidRPr="00751014">
        <w:rPr>
          <w:i/>
          <w:iCs/>
          <w:sz w:val="32"/>
          <w:szCs w:val="32"/>
        </w:rPr>
        <w:t>et al</w:t>
      </w:r>
      <w:r w:rsidRPr="00751014">
        <w:rPr>
          <w:sz w:val="32"/>
          <w:szCs w:val="32"/>
        </w:rPr>
        <w:t>., 1999)</w:t>
      </w:r>
      <w:r w:rsidRPr="00751014">
        <w:rPr>
          <w:sz w:val="32"/>
          <w:szCs w:val="32"/>
          <w:rtl/>
        </w:rPr>
        <w:t xml:space="preserve">. </w:t>
      </w:r>
      <w:r w:rsidRPr="00751014">
        <w:rPr>
          <w:sz w:val="32"/>
          <w:szCs w:val="32"/>
          <w:highlight w:val="magenta"/>
          <w:rtl/>
        </w:rPr>
        <w:t>(9).</w:t>
      </w:r>
    </w:p>
    <w:p w:rsidR="00751014" w:rsidRDefault="00D46E3D" w:rsidP="00D46E3D">
      <w:pPr>
        <w:tabs>
          <w:tab w:val="left" w:pos="4122"/>
          <w:tab w:val="center" w:pos="4153"/>
          <w:tab w:val="left" w:pos="4765"/>
          <w:tab w:val="right" w:pos="8306"/>
        </w:tabs>
        <w:jc w:val="center"/>
        <w:rPr>
          <w:b/>
          <w:bCs/>
          <w:sz w:val="32"/>
          <w:szCs w:val="32"/>
          <w:rtl/>
        </w:rPr>
      </w:pPr>
      <w:r w:rsidRPr="00D46E3D">
        <w:rPr>
          <w:rFonts w:hint="cs"/>
          <w:b/>
          <w:bCs/>
          <w:sz w:val="32"/>
          <w:szCs w:val="32"/>
          <w:highlight w:val="yellow"/>
          <w:rtl/>
        </w:rPr>
        <w:t xml:space="preserve">(قمح بعد الخطة/ </w:t>
      </w:r>
      <w:proofErr w:type="spellStart"/>
      <w:r w:rsidRPr="00D46E3D">
        <w:rPr>
          <w:rFonts w:hint="cs"/>
          <w:b/>
          <w:bCs/>
          <w:sz w:val="32"/>
          <w:szCs w:val="32"/>
          <w:highlight w:val="yellow"/>
          <w:rtl/>
        </w:rPr>
        <w:t>كلوروفيل+برولين+سكريات</w:t>
      </w:r>
      <w:proofErr w:type="spellEnd"/>
      <w:r w:rsidRPr="00D46E3D">
        <w:rPr>
          <w:rFonts w:hint="cs"/>
          <w:b/>
          <w:bCs/>
          <w:sz w:val="32"/>
          <w:szCs w:val="32"/>
          <w:highlight w:val="yellow"/>
          <w:rtl/>
        </w:rPr>
        <w:t xml:space="preserve"> قمح صلب- جفاف)</w:t>
      </w:r>
    </w:p>
    <w:p w:rsidR="00D46E3D" w:rsidRDefault="00D46E3D" w:rsidP="00D00BD2">
      <w:pPr>
        <w:tabs>
          <w:tab w:val="left" w:pos="4122"/>
          <w:tab w:val="center" w:pos="4153"/>
          <w:tab w:val="left" w:pos="4765"/>
          <w:tab w:val="right" w:pos="8306"/>
        </w:tabs>
        <w:rPr>
          <w:sz w:val="32"/>
          <w:szCs w:val="32"/>
          <w:rtl/>
        </w:rPr>
      </w:pPr>
      <w:r>
        <w:rPr>
          <w:rFonts w:hint="cs"/>
          <w:sz w:val="32"/>
          <w:szCs w:val="32"/>
          <w:rtl/>
        </w:rPr>
        <w:t xml:space="preserve">أكدت الكثير من الأبحاث تأثير الإجهاد المائي على مختلف تفاعلات عملية </w:t>
      </w:r>
      <w:r w:rsidRPr="00A90806">
        <w:rPr>
          <w:rFonts w:hint="cs"/>
          <w:sz w:val="32"/>
          <w:szCs w:val="32"/>
          <w:highlight w:val="red"/>
          <w:rtl/>
        </w:rPr>
        <w:t>التركيب الضوئي</w:t>
      </w:r>
      <w:r>
        <w:rPr>
          <w:rFonts w:hint="cs"/>
          <w:sz w:val="32"/>
          <w:szCs w:val="32"/>
          <w:rtl/>
        </w:rPr>
        <w:t xml:space="preserve"> </w:t>
      </w:r>
      <w:r>
        <w:rPr>
          <w:sz w:val="32"/>
          <w:szCs w:val="32"/>
        </w:rPr>
        <w:t>(</w:t>
      </w:r>
      <w:proofErr w:type="spellStart"/>
      <w:r>
        <w:rPr>
          <w:sz w:val="32"/>
          <w:szCs w:val="32"/>
        </w:rPr>
        <w:t>Oosterhuis</w:t>
      </w:r>
      <w:proofErr w:type="spellEnd"/>
      <w:r>
        <w:rPr>
          <w:sz w:val="32"/>
          <w:szCs w:val="32"/>
        </w:rPr>
        <w:t xml:space="preserve"> et Walker.,1987)</w:t>
      </w:r>
      <w:r>
        <w:rPr>
          <w:rFonts w:hint="cs"/>
          <w:sz w:val="32"/>
          <w:szCs w:val="32"/>
          <w:rtl/>
        </w:rPr>
        <w:t>.</w:t>
      </w:r>
    </w:p>
    <w:p w:rsidR="00891D73" w:rsidRPr="00891D73" w:rsidRDefault="00891D73" w:rsidP="00891D73">
      <w:pPr>
        <w:tabs>
          <w:tab w:val="left" w:pos="4122"/>
          <w:tab w:val="center" w:pos="4153"/>
          <w:tab w:val="left" w:pos="4765"/>
          <w:tab w:val="right" w:pos="8306"/>
        </w:tabs>
        <w:rPr>
          <w:sz w:val="32"/>
          <w:szCs w:val="32"/>
          <w:highlight w:val="magenta"/>
          <w:rtl/>
        </w:rPr>
      </w:pPr>
      <w:r w:rsidRPr="00891D73">
        <w:rPr>
          <w:rFonts w:asciiTheme="minorBidi" w:hAnsiTheme="minorBidi"/>
          <w:color w:val="000000" w:themeColor="text1"/>
          <w:sz w:val="32"/>
          <w:szCs w:val="32"/>
          <w:rtl/>
          <w:lang w:bidi="ar-DZ"/>
        </w:rPr>
        <w:t xml:space="preserve">تعد الورقة العضو الأكثر تأثرا بالإجهاد المائي حيث يتوقف نمو النصل ثم تلتف الأوراق وبعد إزهار النباتات تشيخ الأوراق بسرعة (1996 </w:t>
      </w:r>
      <w:proofErr w:type="spellStart"/>
      <w:r w:rsidRPr="00891D73">
        <w:rPr>
          <w:rFonts w:asciiTheme="minorBidi" w:hAnsiTheme="minorBidi"/>
          <w:color w:val="000000" w:themeColor="text1"/>
          <w:sz w:val="32"/>
          <w:szCs w:val="32"/>
          <w:lang w:bidi="ar-DZ"/>
        </w:rPr>
        <w:t>brisson</w:t>
      </w:r>
      <w:proofErr w:type="spellEnd"/>
      <w:r>
        <w:rPr>
          <w:rFonts w:asciiTheme="minorBidi" w:hAnsiTheme="minorBidi"/>
          <w:color w:val="000000" w:themeColor="text1"/>
          <w:sz w:val="32"/>
          <w:szCs w:val="32"/>
          <w:lang w:bidi="ar-DZ"/>
        </w:rPr>
        <w:t>,</w:t>
      </w:r>
      <w:r>
        <w:rPr>
          <w:rFonts w:hint="cs"/>
          <w:sz w:val="32"/>
          <w:szCs w:val="32"/>
          <w:rtl/>
        </w:rPr>
        <w:t xml:space="preserve">). </w:t>
      </w:r>
      <w:r w:rsidRPr="00891D73">
        <w:rPr>
          <w:rFonts w:asciiTheme="minorBidi" w:hAnsiTheme="minorBidi"/>
          <w:color w:val="000000" w:themeColor="text1"/>
          <w:sz w:val="32"/>
          <w:szCs w:val="32"/>
          <w:highlight w:val="magenta"/>
          <w:rtl/>
          <w:lang w:bidi="ar-DZ"/>
        </w:rPr>
        <w:t>(</w:t>
      </w:r>
      <w:r w:rsidRPr="00891D73">
        <w:rPr>
          <w:rFonts w:asciiTheme="minorBidi" w:hAnsiTheme="minorBidi" w:hint="cs"/>
          <w:color w:val="000000" w:themeColor="text1"/>
          <w:sz w:val="32"/>
          <w:szCs w:val="32"/>
          <w:highlight w:val="magenta"/>
          <w:rtl/>
          <w:lang w:bidi="ar-DZ"/>
        </w:rPr>
        <w:t>نورا قمح جفاف/</w:t>
      </w:r>
      <w:r w:rsidRPr="00891D73">
        <w:rPr>
          <w:rFonts w:asciiTheme="minorBidi" w:hAnsiTheme="minorBidi"/>
          <w:color w:val="000000" w:themeColor="text1"/>
          <w:sz w:val="32"/>
          <w:szCs w:val="32"/>
          <w:highlight w:val="magenta"/>
          <w:rtl/>
          <w:lang w:bidi="ar-DZ"/>
        </w:rPr>
        <w:t>أمين).</w:t>
      </w:r>
    </w:p>
    <w:p w:rsidR="00891D73" w:rsidRDefault="00891D73" w:rsidP="00373F0F">
      <w:pPr>
        <w:spacing w:line="360" w:lineRule="auto"/>
        <w:rPr>
          <w:rFonts w:asciiTheme="minorBidi" w:hAnsiTheme="minorBidi"/>
          <w:color w:val="000000" w:themeColor="text1"/>
          <w:sz w:val="32"/>
          <w:szCs w:val="32"/>
          <w:rtl/>
        </w:rPr>
      </w:pPr>
      <w:r w:rsidRPr="00891D73">
        <w:rPr>
          <w:rFonts w:asciiTheme="minorBidi" w:hAnsiTheme="minorBidi"/>
          <w:color w:val="000000" w:themeColor="text1"/>
          <w:sz w:val="32"/>
          <w:szCs w:val="32"/>
          <w:rtl/>
          <w:lang w:bidi="ar-DZ"/>
        </w:rPr>
        <w:t xml:space="preserve">كما يؤثر الإجهاد المائي على مختلف تفاعلات عملية التركيب الضوئي </w:t>
      </w:r>
      <w:proofErr w:type="spellStart"/>
      <w:r w:rsidRPr="00891D73">
        <w:rPr>
          <w:rFonts w:asciiTheme="minorBidi" w:hAnsiTheme="minorBidi"/>
          <w:color w:val="000000" w:themeColor="text1"/>
          <w:sz w:val="32"/>
          <w:szCs w:val="32"/>
          <w:lang w:bidi="ar-DZ"/>
        </w:rPr>
        <w:t>Oosterhuis</w:t>
      </w:r>
      <w:proofErr w:type="spellEnd"/>
      <w:r w:rsidRPr="00891D73">
        <w:rPr>
          <w:rFonts w:asciiTheme="minorBidi" w:hAnsiTheme="minorBidi"/>
          <w:color w:val="000000" w:themeColor="text1"/>
          <w:sz w:val="32"/>
          <w:szCs w:val="32"/>
          <w:lang w:bidi="ar-DZ"/>
        </w:rPr>
        <w:t xml:space="preserve"> et Walker</w:t>
      </w:r>
      <w:r>
        <w:rPr>
          <w:rFonts w:asciiTheme="minorBidi" w:hAnsiTheme="minorBidi"/>
          <w:color w:val="000000" w:themeColor="text1"/>
          <w:sz w:val="32"/>
          <w:szCs w:val="32"/>
          <w:lang w:bidi="ar-DZ"/>
        </w:rPr>
        <w:t xml:space="preserve">, </w:t>
      </w:r>
      <w:r w:rsidR="00373F0F">
        <w:rPr>
          <w:rFonts w:asciiTheme="minorBidi" w:hAnsiTheme="minorBidi"/>
          <w:color w:val="000000" w:themeColor="text1"/>
          <w:sz w:val="32"/>
          <w:szCs w:val="32"/>
          <w:lang w:bidi="ar-DZ"/>
        </w:rPr>
        <w:t>1987).</w:t>
      </w:r>
      <w:r w:rsidRPr="00891D73">
        <w:rPr>
          <w:rFonts w:asciiTheme="minorBidi" w:hAnsiTheme="minorBidi"/>
          <w:color w:val="000000" w:themeColor="text1"/>
          <w:sz w:val="32"/>
          <w:szCs w:val="32"/>
          <w:rtl/>
          <w:lang w:bidi="ar-DZ"/>
        </w:rPr>
        <w:t>).</w:t>
      </w:r>
      <w:r w:rsidRPr="00891D73">
        <w:rPr>
          <w:rFonts w:asciiTheme="minorBidi" w:hAnsiTheme="minorBidi"/>
          <w:color w:val="000000" w:themeColor="text1"/>
          <w:sz w:val="32"/>
          <w:szCs w:val="32"/>
          <w:highlight w:val="magenta"/>
          <w:rtl/>
          <w:lang w:bidi="ar-DZ"/>
        </w:rPr>
        <w:t>(</w:t>
      </w:r>
      <w:r w:rsidRPr="00891D73">
        <w:rPr>
          <w:rFonts w:asciiTheme="minorBidi" w:hAnsiTheme="minorBidi" w:hint="cs"/>
          <w:color w:val="000000" w:themeColor="text1"/>
          <w:sz w:val="32"/>
          <w:szCs w:val="32"/>
          <w:highlight w:val="magenta"/>
          <w:rtl/>
          <w:lang w:bidi="ar-DZ"/>
        </w:rPr>
        <w:t>نورا قمح جفاف/</w:t>
      </w:r>
      <w:r w:rsidRPr="00891D73">
        <w:rPr>
          <w:rFonts w:asciiTheme="minorBidi" w:hAnsiTheme="minorBidi"/>
          <w:color w:val="000000" w:themeColor="text1"/>
          <w:sz w:val="32"/>
          <w:szCs w:val="32"/>
          <w:highlight w:val="magenta"/>
          <w:rtl/>
          <w:lang w:bidi="ar-DZ"/>
        </w:rPr>
        <w:t>أمين).</w:t>
      </w:r>
    </w:p>
    <w:p w:rsidR="00373F0F" w:rsidRDefault="00373F0F" w:rsidP="00373F0F">
      <w:pPr>
        <w:spacing w:line="360" w:lineRule="auto"/>
        <w:rPr>
          <w:rFonts w:asciiTheme="minorBidi" w:hAnsiTheme="minorBidi"/>
          <w:color w:val="000000" w:themeColor="text1"/>
          <w:sz w:val="32"/>
          <w:szCs w:val="32"/>
          <w:rtl/>
        </w:rPr>
      </w:pPr>
      <w:r>
        <w:rPr>
          <w:rFonts w:asciiTheme="minorBidi" w:hAnsiTheme="minorBidi" w:hint="cs"/>
          <w:color w:val="000000" w:themeColor="text1"/>
          <w:sz w:val="32"/>
          <w:szCs w:val="32"/>
          <w:rtl/>
        </w:rPr>
        <w:lastRenderedPageBreak/>
        <w:t xml:space="preserve">إن الإجهاد المائي الشديد يؤثر مباشرة على عمل </w:t>
      </w:r>
      <w:r w:rsidRPr="00A90806">
        <w:rPr>
          <w:rFonts w:asciiTheme="minorBidi" w:hAnsiTheme="minorBidi" w:hint="cs"/>
          <w:color w:val="000000" w:themeColor="text1"/>
          <w:sz w:val="32"/>
          <w:szCs w:val="32"/>
          <w:highlight w:val="red"/>
          <w:rtl/>
        </w:rPr>
        <w:t xml:space="preserve">الأنظمة </w:t>
      </w:r>
      <w:proofErr w:type="spellStart"/>
      <w:r w:rsidRPr="00A90806">
        <w:rPr>
          <w:rFonts w:asciiTheme="minorBidi" w:hAnsiTheme="minorBidi" w:hint="cs"/>
          <w:color w:val="000000" w:themeColor="text1"/>
          <w:sz w:val="32"/>
          <w:szCs w:val="32"/>
          <w:highlight w:val="red"/>
          <w:rtl/>
        </w:rPr>
        <w:t>اليخضورية</w:t>
      </w:r>
      <w:proofErr w:type="spellEnd"/>
      <w:r>
        <w:rPr>
          <w:rFonts w:asciiTheme="minorBidi" w:hAnsiTheme="minorBidi" w:hint="cs"/>
          <w:color w:val="000000" w:themeColor="text1"/>
          <w:sz w:val="32"/>
          <w:szCs w:val="32"/>
          <w:rtl/>
        </w:rPr>
        <w:t xml:space="preserve"> الضوئية ويؤدي إلى خفض محتوى الأوراق من الأصبغة </w:t>
      </w:r>
      <w:proofErr w:type="spellStart"/>
      <w:r>
        <w:rPr>
          <w:rFonts w:asciiTheme="minorBidi" w:hAnsiTheme="minorBidi" w:hint="cs"/>
          <w:color w:val="000000" w:themeColor="text1"/>
          <w:sz w:val="32"/>
          <w:szCs w:val="32"/>
          <w:rtl/>
        </w:rPr>
        <w:t>اليخضورية</w:t>
      </w:r>
      <w:proofErr w:type="spellEnd"/>
      <w:r>
        <w:rPr>
          <w:rFonts w:asciiTheme="minorBidi" w:hAnsiTheme="minorBidi"/>
          <w:color w:val="000000" w:themeColor="text1"/>
          <w:sz w:val="32"/>
          <w:szCs w:val="32"/>
        </w:rPr>
        <w:t>(</w:t>
      </w:r>
      <w:proofErr w:type="spellStart"/>
      <w:r>
        <w:rPr>
          <w:rFonts w:asciiTheme="minorBidi" w:hAnsiTheme="minorBidi"/>
          <w:color w:val="000000" w:themeColor="text1"/>
          <w:sz w:val="32"/>
          <w:szCs w:val="32"/>
        </w:rPr>
        <w:t>Holaday</w:t>
      </w:r>
      <w:proofErr w:type="spellEnd"/>
      <w:r>
        <w:rPr>
          <w:rFonts w:asciiTheme="minorBidi" w:hAnsiTheme="minorBidi"/>
          <w:color w:val="000000" w:themeColor="text1"/>
          <w:sz w:val="32"/>
          <w:szCs w:val="32"/>
        </w:rPr>
        <w:t xml:space="preserve"> </w:t>
      </w:r>
      <w:r>
        <w:rPr>
          <w:rFonts w:asciiTheme="minorBidi" w:hAnsiTheme="minorBidi"/>
          <w:i/>
          <w:iCs/>
          <w:color w:val="000000" w:themeColor="text1"/>
          <w:sz w:val="32"/>
          <w:szCs w:val="32"/>
        </w:rPr>
        <w:t>et al.,</w:t>
      </w:r>
      <w:r>
        <w:rPr>
          <w:rFonts w:asciiTheme="minorBidi" w:hAnsiTheme="minorBidi"/>
          <w:color w:val="000000" w:themeColor="text1"/>
          <w:sz w:val="32"/>
          <w:szCs w:val="32"/>
        </w:rPr>
        <w:t>1992)</w:t>
      </w:r>
      <w:r>
        <w:rPr>
          <w:rFonts w:asciiTheme="minorBidi" w:hAnsiTheme="minorBidi" w:hint="cs"/>
          <w:color w:val="000000" w:themeColor="text1"/>
          <w:sz w:val="32"/>
          <w:szCs w:val="32"/>
          <w:rtl/>
        </w:rPr>
        <w:t xml:space="preserve">. </w:t>
      </w:r>
    </w:p>
    <w:p w:rsidR="008F0737" w:rsidRDefault="008F0737" w:rsidP="008F0737">
      <w:pPr>
        <w:spacing w:line="360" w:lineRule="auto"/>
        <w:rPr>
          <w:rFonts w:asciiTheme="minorBidi" w:hAnsiTheme="minorBidi"/>
          <w:color w:val="000000" w:themeColor="text1"/>
          <w:sz w:val="32"/>
          <w:szCs w:val="32"/>
          <w:rtl/>
          <w:lang w:bidi="ar-DZ"/>
        </w:rPr>
      </w:pPr>
      <w:r w:rsidRPr="008F0737">
        <w:rPr>
          <w:rFonts w:asciiTheme="minorBidi" w:hAnsiTheme="minorBidi"/>
          <w:color w:val="000000" w:themeColor="text1"/>
          <w:sz w:val="32"/>
          <w:szCs w:val="32"/>
          <w:rtl/>
          <w:lang w:bidi="ar-DZ"/>
        </w:rPr>
        <w:t xml:space="preserve">    وفي بحث</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rPr>
        <w:t xml:space="preserve">أجري </w:t>
      </w:r>
      <w:r w:rsidRPr="008F0737">
        <w:rPr>
          <w:rFonts w:asciiTheme="minorBidi" w:hAnsiTheme="minorBidi"/>
          <w:color w:val="000000" w:themeColor="text1"/>
          <w:sz w:val="32"/>
          <w:szCs w:val="32"/>
          <w:rtl/>
          <w:lang w:bidi="ar-DZ"/>
        </w:rPr>
        <w:t>تحت</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ظروف</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البیت</w:t>
      </w:r>
      <w:proofErr w:type="spellEnd"/>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البلاستیكي</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بغرض</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دراسة</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تأثیر</w:t>
      </w:r>
      <w:proofErr w:type="spellEnd"/>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الإجھاد</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المائي</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على</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النمو</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والمحتوى</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الكیمیائي</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للأوراق</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و</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الحبوب</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لصنفين</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من</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القمح</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الصلب</w:t>
      </w:r>
      <w:r w:rsidRPr="008F0737">
        <w:rPr>
          <w:rFonts w:asciiTheme="minorBidi" w:hAnsiTheme="minorBidi"/>
          <w:color w:val="000000" w:themeColor="text1"/>
          <w:sz w:val="32"/>
          <w:szCs w:val="32"/>
        </w:rPr>
        <w:t xml:space="preserve"> </w:t>
      </w:r>
      <w:proofErr w:type="spellStart"/>
      <w:r w:rsidRPr="008F0737">
        <w:rPr>
          <w:rFonts w:asciiTheme="minorBidi" w:hAnsiTheme="minorBidi"/>
          <w:b/>
          <w:bCs/>
          <w:i/>
          <w:iCs/>
          <w:color w:val="000000" w:themeColor="text1"/>
          <w:sz w:val="32"/>
          <w:szCs w:val="32"/>
        </w:rPr>
        <w:t>Triticum</w:t>
      </w:r>
      <w:proofErr w:type="spellEnd"/>
      <w:r w:rsidRPr="008F0737">
        <w:rPr>
          <w:rFonts w:asciiTheme="minorBidi" w:hAnsiTheme="minorBidi"/>
          <w:color w:val="000000" w:themeColor="text1"/>
          <w:sz w:val="32"/>
          <w:szCs w:val="32"/>
        </w:rPr>
        <w:t xml:space="preserve"> </w:t>
      </w:r>
      <w:r w:rsidRPr="008F0737">
        <w:rPr>
          <w:rFonts w:asciiTheme="minorBidi" w:hAnsiTheme="minorBidi"/>
          <w:b/>
          <w:bCs/>
          <w:i/>
          <w:iCs/>
          <w:color w:val="000000" w:themeColor="text1"/>
          <w:sz w:val="32"/>
          <w:szCs w:val="32"/>
        </w:rPr>
        <w:t>durum</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ھما</w:t>
      </w:r>
      <w:proofErr w:type="spellEnd"/>
      <w:r w:rsidRPr="008F0737">
        <w:rPr>
          <w:rFonts w:asciiTheme="minorBidi" w:hAnsiTheme="minorBidi"/>
          <w:color w:val="000000" w:themeColor="text1"/>
          <w:sz w:val="32"/>
          <w:szCs w:val="32"/>
        </w:rPr>
        <w:t xml:space="preserve"> (MBB) </w:t>
      </w:r>
      <w:r w:rsidRPr="008F0737">
        <w:rPr>
          <w:rFonts w:asciiTheme="minorBidi" w:hAnsiTheme="minorBidi"/>
          <w:color w:val="000000" w:themeColor="text1"/>
          <w:sz w:val="32"/>
          <w:szCs w:val="32"/>
          <w:rtl/>
          <w:lang w:bidi="ar-DZ"/>
        </w:rPr>
        <w:t>و</w:t>
      </w:r>
      <w:r w:rsidRPr="008F0737">
        <w:rPr>
          <w:rFonts w:asciiTheme="minorBidi" w:hAnsiTheme="minorBidi"/>
          <w:color w:val="000000" w:themeColor="text1"/>
          <w:sz w:val="32"/>
          <w:szCs w:val="32"/>
        </w:rPr>
        <w:t xml:space="preserve">  (WAHA) </w:t>
      </w:r>
      <w:r w:rsidRPr="008F0737">
        <w:rPr>
          <w:rFonts w:asciiTheme="minorBidi" w:hAnsiTheme="minorBidi"/>
          <w:color w:val="000000" w:themeColor="text1"/>
          <w:sz w:val="32"/>
          <w:szCs w:val="32"/>
          <w:rtl/>
          <w:lang w:bidi="ar-DZ"/>
        </w:rPr>
        <w:t>فقد أثر</w:t>
      </w:r>
      <w:r w:rsidRPr="008F0737">
        <w:rPr>
          <w:rFonts w:asciiTheme="minorBidi" w:hAnsiTheme="minorBidi"/>
          <w:color w:val="000000" w:themeColor="text1"/>
          <w:sz w:val="32"/>
          <w:szCs w:val="32"/>
          <w:rtl/>
        </w:rPr>
        <w:t>الإجهاد</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المائي</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بصورة</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واضحة</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على</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نمو</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وإنتاج</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القمح،</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كما</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أدى</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إلى</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تراكم</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highlight w:val="red"/>
          <w:rtl/>
          <w:lang w:bidi="ar-DZ"/>
        </w:rPr>
        <w:t>البرولین</w:t>
      </w:r>
      <w:proofErr w:type="spellEnd"/>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و</w:t>
      </w:r>
      <w:r w:rsidRPr="008F0737">
        <w:rPr>
          <w:rFonts w:asciiTheme="minorBidi" w:hAnsiTheme="minorBidi"/>
          <w:color w:val="000000" w:themeColor="text1"/>
          <w:sz w:val="32"/>
          <w:szCs w:val="32"/>
          <w:highlight w:val="red"/>
          <w:rtl/>
          <w:lang w:bidi="ar-DZ"/>
        </w:rPr>
        <w:t>السكریات</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الذائبة</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و</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انخفاض</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تركیز</w:t>
      </w:r>
      <w:proofErr w:type="spellEnd"/>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highlight w:val="red"/>
          <w:rtl/>
          <w:lang w:bidi="ar-DZ"/>
        </w:rPr>
        <w:t>الكلوروفیل</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في</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مستوى</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الأوراق،</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و</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إرتفاع</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محتوى</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الحبوب</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من</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البروتینات</w:t>
      </w:r>
      <w:proofErr w:type="spellEnd"/>
      <w:r w:rsidRPr="008F0737">
        <w:rPr>
          <w:rFonts w:asciiTheme="minorBidi" w:hAnsiTheme="minorBidi"/>
          <w:color w:val="000000" w:themeColor="text1"/>
          <w:sz w:val="32"/>
          <w:szCs w:val="32"/>
          <w:rtl/>
          <w:lang w:bidi="ar-DZ"/>
        </w:rPr>
        <w:t xml:space="preserve"> والعناصر</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المعدنیة</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مع</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انخفاض</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محتواها</w:t>
      </w:r>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من</w:t>
      </w:r>
      <w:r w:rsidRPr="008F0737">
        <w:rPr>
          <w:rFonts w:asciiTheme="minorBidi" w:hAnsiTheme="minorBidi"/>
          <w:color w:val="000000" w:themeColor="text1"/>
          <w:sz w:val="32"/>
          <w:szCs w:val="32"/>
        </w:rPr>
        <w:t xml:space="preserve"> </w:t>
      </w:r>
      <w:proofErr w:type="spellStart"/>
      <w:r w:rsidRPr="008F0737">
        <w:rPr>
          <w:rFonts w:asciiTheme="minorBidi" w:hAnsiTheme="minorBidi"/>
          <w:color w:val="000000" w:themeColor="text1"/>
          <w:sz w:val="32"/>
          <w:szCs w:val="32"/>
          <w:rtl/>
          <w:lang w:bidi="ar-DZ"/>
        </w:rPr>
        <w:t>السكریات</w:t>
      </w:r>
      <w:proofErr w:type="spellEnd"/>
      <w:r w:rsidRPr="008F0737">
        <w:rPr>
          <w:rFonts w:asciiTheme="minorBidi" w:hAnsiTheme="minorBidi"/>
          <w:color w:val="000000" w:themeColor="text1"/>
          <w:sz w:val="32"/>
          <w:szCs w:val="32"/>
        </w:rPr>
        <w:t xml:space="preserve"> </w:t>
      </w:r>
      <w:r w:rsidRPr="008F0737">
        <w:rPr>
          <w:rFonts w:asciiTheme="minorBidi" w:hAnsiTheme="minorBidi"/>
          <w:color w:val="000000" w:themeColor="text1"/>
          <w:sz w:val="32"/>
          <w:szCs w:val="32"/>
          <w:rtl/>
          <w:lang w:bidi="ar-DZ"/>
        </w:rPr>
        <w:t>الذائبة(جامع، 2006)</w:t>
      </w:r>
      <w:r w:rsidRPr="008F0737">
        <w:rPr>
          <w:rFonts w:asciiTheme="minorBidi" w:hAnsiTheme="minorBidi"/>
          <w:color w:val="000000" w:themeColor="text1"/>
          <w:sz w:val="32"/>
          <w:szCs w:val="32"/>
          <w:rtl/>
        </w:rPr>
        <w:t xml:space="preserve"> </w:t>
      </w:r>
      <w:r w:rsidRPr="00891D73">
        <w:rPr>
          <w:rFonts w:asciiTheme="minorBidi" w:hAnsiTheme="minorBidi"/>
          <w:color w:val="000000" w:themeColor="text1"/>
          <w:sz w:val="32"/>
          <w:szCs w:val="32"/>
          <w:highlight w:val="magenta"/>
          <w:rtl/>
          <w:lang w:bidi="ar-DZ"/>
        </w:rPr>
        <w:t>(</w:t>
      </w:r>
      <w:r w:rsidRPr="00891D73">
        <w:rPr>
          <w:rFonts w:asciiTheme="minorBidi" w:hAnsiTheme="minorBidi" w:hint="cs"/>
          <w:color w:val="000000" w:themeColor="text1"/>
          <w:sz w:val="32"/>
          <w:szCs w:val="32"/>
          <w:highlight w:val="magenta"/>
          <w:rtl/>
          <w:lang w:bidi="ar-DZ"/>
        </w:rPr>
        <w:t>نورا قمح جفاف/</w:t>
      </w:r>
      <w:r w:rsidRPr="00891D73">
        <w:rPr>
          <w:rFonts w:asciiTheme="minorBidi" w:hAnsiTheme="minorBidi"/>
          <w:color w:val="000000" w:themeColor="text1"/>
          <w:sz w:val="32"/>
          <w:szCs w:val="32"/>
          <w:highlight w:val="magenta"/>
          <w:rtl/>
          <w:lang w:bidi="ar-DZ"/>
        </w:rPr>
        <w:t>أمين).</w:t>
      </w:r>
    </w:p>
    <w:p w:rsidR="008F0737" w:rsidRPr="008F0737" w:rsidRDefault="008F0737" w:rsidP="008F0737">
      <w:pPr>
        <w:spacing w:line="360" w:lineRule="auto"/>
        <w:rPr>
          <w:rFonts w:asciiTheme="minorBidi" w:hAnsiTheme="minorBidi"/>
          <w:color w:val="000000" w:themeColor="text1"/>
          <w:sz w:val="32"/>
          <w:szCs w:val="32"/>
          <w:rtl/>
        </w:rPr>
      </w:pPr>
      <w:r>
        <w:rPr>
          <w:rFonts w:asciiTheme="minorBidi" w:hAnsiTheme="minorBidi" w:hint="cs"/>
          <w:color w:val="000000" w:themeColor="text1"/>
          <w:sz w:val="32"/>
          <w:szCs w:val="32"/>
          <w:rtl/>
          <w:lang w:bidi="ar-DZ"/>
        </w:rPr>
        <w:t xml:space="preserve">يشترك الصنفان </w:t>
      </w:r>
      <w:r w:rsidRPr="008F0737">
        <w:rPr>
          <w:rFonts w:asciiTheme="minorBidi" w:hAnsiTheme="minorBidi"/>
          <w:color w:val="000000" w:themeColor="text1"/>
          <w:sz w:val="32"/>
          <w:szCs w:val="32"/>
        </w:rPr>
        <w:t xml:space="preserve"> (MBB) </w:t>
      </w:r>
      <w:r w:rsidRPr="008F0737">
        <w:rPr>
          <w:rFonts w:asciiTheme="minorBidi" w:hAnsiTheme="minorBidi"/>
          <w:color w:val="000000" w:themeColor="text1"/>
          <w:sz w:val="32"/>
          <w:szCs w:val="32"/>
          <w:rtl/>
          <w:lang w:bidi="ar-DZ"/>
        </w:rPr>
        <w:t>و</w:t>
      </w:r>
      <w:r w:rsidRPr="008F0737">
        <w:rPr>
          <w:rFonts w:asciiTheme="minorBidi" w:hAnsiTheme="minorBidi"/>
          <w:color w:val="000000" w:themeColor="text1"/>
          <w:sz w:val="32"/>
          <w:szCs w:val="32"/>
        </w:rPr>
        <w:t xml:space="preserve">  (WAHA)</w:t>
      </w:r>
      <w:r>
        <w:rPr>
          <w:rFonts w:asciiTheme="minorBidi" w:hAnsiTheme="minorBidi" w:hint="cs"/>
          <w:color w:val="000000" w:themeColor="text1"/>
          <w:sz w:val="32"/>
          <w:szCs w:val="32"/>
          <w:rtl/>
        </w:rPr>
        <w:t xml:space="preserve">في تناقص </w:t>
      </w:r>
      <w:r w:rsidRPr="00A90806">
        <w:rPr>
          <w:rFonts w:asciiTheme="minorBidi" w:hAnsiTheme="minorBidi" w:hint="cs"/>
          <w:color w:val="000000" w:themeColor="text1"/>
          <w:sz w:val="32"/>
          <w:szCs w:val="32"/>
          <w:highlight w:val="red"/>
          <w:rtl/>
        </w:rPr>
        <w:t xml:space="preserve">الأصبغة </w:t>
      </w:r>
      <w:proofErr w:type="spellStart"/>
      <w:r w:rsidRPr="00A90806">
        <w:rPr>
          <w:rFonts w:asciiTheme="minorBidi" w:hAnsiTheme="minorBidi" w:hint="cs"/>
          <w:color w:val="000000" w:themeColor="text1"/>
          <w:sz w:val="32"/>
          <w:szCs w:val="32"/>
          <w:highlight w:val="red"/>
          <w:rtl/>
        </w:rPr>
        <w:t>اليخضورية</w:t>
      </w:r>
      <w:proofErr w:type="spellEnd"/>
      <w:r>
        <w:rPr>
          <w:rFonts w:asciiTheme="minorBidi" w:hAnsiTheme="minorBidi" w:hint="cs"/>
          <w:color w:val="000000" w:themeColor="text1"/>
          <w:sz w:val="32"/>
          <w:szCs w:val="32"/>
          <w:rtl/>
        </w:rPr>
        <w:t xml:space="preserve"> كلما زادت شدة العجز المائي ومدته حيث تسجل أضعف المستويات عند السقي بربع السعة الحقلية وفي المرحلة الزهرية. يعزى انخفاض تركيز اليخضور الكلي إلى تقليص فتح الثغور </w:t>
      </w:r>
      <w:r>
        <w:rPr>
          <w:rFonts w:asciiTheme="minorBidi" w:hAnsiTheme="minorBidi"/>
          <w:color w:val="000000" w:themeColor="text1"/>
          <w:sz w:val="32"/>
          <w:szCs w:val="32"/>
        </w:rPr>
        <w:t>(Brown et Tanner.,1983)</w:t>
      </w:r>
      <w:r>
        <w:rPr>
          <w:rFonts w:asciiTheme="minorBidi" w:hAnsiTheme="minorBidi" w:hint="cs"/>
          <w:color w:val="000000" w:themeColor="text1"/>
          <w:sz w:val="32"/>
          <w:szCs w:val="32"/>
          <w:rtl/>
        </w:rPr>
        <w:t>. (حسب نتائج هذا البحث).</w:t>
      </w:r>
    </w:p>
    <w:p w:rsidR="00891D73" w:rsidRDefault="00373F0F" w:rsidP="00BF18D7">
      <w:pPr>
        <w:spacing w:line="360" w:lineRule="auto"/>
        <w:rPr>
          <w:rFonts w:asciiTheme="minorBidi" w:hAnsiTheme="minorBidi"/>
          <w:color w:val="000000" w:themeColor="text1"/>
          <w:sz w:val="32"/>
          <w:szCs w:val="32"/>
          <w:rtl/>
        </w:rPr>
      </w:pPr>
      <w:r>
        <w:rPr>
          <w:rFonts w:asciiTheme="minorBidi" w:hAnsiTheme="minorBidi" w:hint="cs"/>
          <w:color w:val="000000" w:themeColor="text1"/>
          <w:sz w:val="32"/>
          <w:szCs w:val="32"/>
          <w:rtl/>
        </w:rPr>
        <w:t xml:space="preserve">القدرة على امتصاص الماء في ظل العجز المائي عند النجيليات مرتبطة حسب عدد من الباحثين بتطور الجهاز الجذري </w:t>
      </w:r>
      <w:r>
        <w:rPr>
          <w:rFonts w:asciiTheme="minorBidi" w:hAnsiTheme="minorBidi"/>
          <w:color w:val="000000" w:themeColor="text1"/>
          <w:sz w:val="32"/>
          <w:szCs w:val="32"/>
        </w:rPr>
        <w:t>(Ali dib</w:t>
      </w:r>
      <w:r>
        <w:rPr>
          <w:rFonts w:asciiTheme="minorBidi" w:hAnsiTheme="minorBidi"/>
          <w:i/>
          <w:iCs/>
          <w:color w:val="000000" w:themeColor="text1"/>
          <w:sz w:val="32"/>
          <w:szCs w:val="32"/>
        </w:rPr>
        <w:t xml:space="preserve"> et al</w:t>
      </w:r>
      <w:r w:rsidR="00BF18D7">
        <w:rPr>
          <w:rFonts w:asciiTheme="minorBidi" w:hAnsiTheme="minorBidi"/>
          <w:color w:val="000000" w:themeColor="text1"/>
          <w:sz w:val="32"/>
          <w:szCs w:val="32"/>
        </w:rPr>
        <w:t>., 1992)</w:t>
      </w:r>
      <w:r w:rsidR="00BF18D7">
        <w:rPr>
          <w:rFonts w:asciiTheme="minorBidi" w:hAnsiTheme="minorBidi" w:hint="cs"/>
          <w:color w:val="000000" w:themeColor="text1"/>
          <w:sz w:val="32"/>
          <w:szCs w:val="32"/>
          <w:rtl/>
        </w:rPr>
        <w:t xml:space="preserve"> فالجذور هي العضو الوحيد لتزويد النبات بالماء, لذا فالقدرة على النقل الأفقي للنسغ الناقص في مستوى الجذور يمثل أعلى درجات مقاومة الجفاف </w:t>
      </w:r>
      <w:r w:rsidR="00BF18D7">
        <w:rPr>
          <w:rFonts w:asciiTheme="minorBidi" w:hAnsiTheme="minorBidi"/>
          <w:color w:val="000000" w:themeColor="text1"/>
          <w:sz w:val="32"/>
          <w:szCs w:val="32"/>
        </w:rPr>
        <w:t xml:space="preserve">(Peterson </w:t>
      </w:r>
      <w:r w:rsidR="00BF18D7">
        <w:rPr>
          <w:rFonts w:asciiTheme="minorBidi" w:hAnsiTheme="minorBidi"/>
          <w:i/>
          <w:iCs/>
          <w:color w:val="000000" w:themeColor="text1"/>
          <w:sz w:val="32"/>
          <w:szCs w:val="32"/>
        </w:rPr>
        <w:t>et al</w:t>
      </w:r>
      <w:r w:rsidR="00BF18D7">
        <w:rPr>
          <w:rFonts w:asciiTheme="minorBidi" w:hAnsiTheme="minorBidi"/>
          <w:color w:val="000000" w:themeColor="text1"/>
          <w:sz w:val="32"/>
          <w:szCs w:val="32"/>
        </w:rPr>
        <w:t>., 1993)</w:t>
      </w:r>
      <w:r w:rsidR="00BF18D7">
        <w:rPr>
          <w:rFonts w:asciiTheme="minorBidi" w:hAnsiTheme="minorBidi" w:hint="cs"/>
          <w:color w:val="000000" w:themeColor="text1"/>
          <w:sz w:val="32"/>
          <w:szCs w:val="32"/>
          <w:rtl/>
        </w:rPr>
        <w:t>.</w:t>
      </w:r>
    </w:p>
    <w:p w:rsidR="000B5512" w:rsidRPr="00B528DF" w:rsidRDefault="000B5512" w:rsidP="000B5512">
      <w:pPr>
        <w:rPr>
          <w:sz w:val="32"/>
          <w:szCs w:val="32"/>
          <w:rtl/>
        </w:rPr>
      </w:pPr>
      <w:r w:rsidRPr="00B528DF">
        <w:rPr>
          <w:rFonts w:hint="cs"/>
          <w:sz w:val="32"/>
          <w:szCs w:val="32"/>
          <w:rtl/>
        </w:rPr>
        <w:t xml:space="preserve">وجد أن </w:t>
      </w:r>
      <w:proofErr w:type="spellStart"/>
      <w:r w:rsidRPr="000D606A">
        <w:rPr>
          <w:rFonts w:hint="cs"/>
          <w:sz w:val="32"/>
          <w:szCs w:val="32"/>
          <w:highlight w:val="red"/>
          <w:rtl/>
        </w:rPr>
        <w:t>البرولين</w:t>
      </w:r>
      <w:proofErr w:type="spellEnd"/>
      <w:r w:rsidRPr="00B528DF">
        <w:rPr>
          <w:rFonts w:hint="cs"/>
          <w:sz w:val="32"/>
          <w:szCs w:val="32"/>
          <w:rtl/>
        </w:rPr>
        <w:t xml:space="preserve"> يحافظ على ضغط حلولي خلوي مرتفع. كما أن تراكم </w:t>
      </w:r>
      <w:proofErr w:type="spellStart"/>
      <w:r w:rsidRPr="00B528DF">
        <w:rPr>
          <w:rFonts w:hint="cs"/>
          <w:sz w:val="32"/>
          <w:szCs w:val="32"/>
          <w:rtl/>
        </w:rPr>
        <w:t>البرولين</w:t>
      </w:r>
      <w:proofErr w:type="spellEnd"/>
      <w:r w:rsidRPr="00B528DF">
        <w:rPr>
          <w:rFonts w:hint="cs"/>
          <w:sz w:val="32"/>
          <w:szCs w:val="32"/>
          <w:rtl/>
        </w:rPr>
        <w:t xml:space="preserve"> عند القمح غير مرتبط بمرحلة معينة من النمو إنما هو ناتج عن الإجهاد المائي </w:t>
      </w:r>
      <w:r w:rsidRPr="00B528DF">
        <w:rPr>
          <w:sz w:val="32"/>
          <w:szCs w:val="32"/>
        </w:rPr>
        <w:t>(</w:t>
      </w:r>
      <w:proofErr w:type="spellStart"/>
      <w:r w:rsidRPr="00B528DF">
        <w:rPr>
          <w:sz w:val="32"/>
          <w:szCs w:val="32"/>
        </w:rPr>
        <w:t>Monneveur</w:t>
      </w:r>
      <w:proofErr w:type="spellEnd"/>
      <w:r w:rsidRPr="00B528DF">
        <w:rPr>
          <w:sz w:val="32"/>
          <w:szCs w:val="32"/>
        </w:rPr>
        <w:t xml:space="preserve"> et Nemmar.,1986)</w:t>
      </w:r>
      <w:r w:rsidRPr="00B528DF">
        <w:rPr>
          <w:rFonts w:hint="cs"/>
          <w:sz w:val="32"/>
          <w:szCs w:val="32"/>
          <w:rtl/>
        </w:rPr>
        <w:t>.</w:t>
      </w:r>
    </w:p>
    <w:p w:rsidR="000B5512" w:rsidRPr="00B528DF" w:rsidRDefault="000B5512" w:rsidP="000B5512">
      <w:pPr>
        <w:rPr>
          <w:sz w:val="32"/>
          <w:szCs w:val="32"/>
          <w:rtl/>
        </w:rPr>
      </w:pPr>
      <w:r w:rsidRPr="00B528DF">
        <w:rPr>
          <w:rFonts w:hint="cs"/>
          <w:sz w:val="32"/>
          <w:szCs w:val="32"/>
          <w:rtl/>
        </w:rPr>
        <w:t xml:space="preserve">لاحظ </w:t>
      </w:r>
      <w:r w:rsidRPr="00B528DF">
        <w:rPr>
          <w:sz w:val="32"/>
          <w:szCs w:val="32"/>
        </w:rPr>
        <w:t>(</w:t>
      </w:r>
      <w:proofErr w:type="spellStart"/>
      <w:r w:rsidRPr="00B528DF">
        <w:rPr>
          <w:sz w:val="32"/>
          <w:szCs w:val="32"/>
        </w:rPr>
        <w:t>Bensari</w:t>
      </w:r>
      <w:proofErr w:type="spellEnd"/>
      <w:r w:rsidRPr="00B528DF">
        <w:rPr>
          <w:sz w:val="32"/>
          <w:szCs w:val="32"/>
        </w:rPr>
        <w:t xml:space="preserve"> </w:t>
      </w:r>
      <w:r w:rsidRPr="00B528DF">
        <w:rPr>
          <w:i/>
          <w:iCs/>
          <w:sz w:val="32"/>
          <w:szCs w:val="32"/>
        </w:rPr>
        <w:t>et al</w:t>
      </w:r>
      <w:r w:rsidRPr="00B528DF">
        <w:rPr>
          <w:sz w:val="32"/>
          <w:szCs w:val="32"/>
        </w:rPr>
        <w:t>.,1990)</w:t>
      </w:r>
      <w:r w:rsidRPr="00B528DF">
        <w:rPr>
          <w:rFonts w:hint="cs"/>
          <w:sz w:val="32"/>
          <w:szCs w:val="32"/>
          <w:rtl/>
        </w:rPr>
        <w:t xml:space="preserve"> أن تحمل الجفاف قد يكون راجعاً للاستعمال التدريجي للمدخرات النشوية, وأشار الكثير من الباحثين إلى الدور الوقائي الذي </w:t>
      </w:r>
      <w:r w:rsidRPr="00B528DF">
        <w:rPr>
          <w:rFonts w:hint="cs"/>
          <w:sz w:val="32"/>
          <w:szCs w:val="32"/>
          <w:rtl/>
        </w:rPr>
        <w:lastRenderedPageBreak/>
        <w:t xml:space="preserve">تلعبه </w:t>
      </w:r>
      <w:r w:rsidRPr="000D606A">
        <w:rPr>
          <w:rFonts w:hint="cs"/>
          <w:sz w:val="32"/>
          <w:szCs w:val="32"/>
          <w:highlight w:val="red"/>
          <w:rtl/>
        </w:rPr>
        <w:t>السكريات الذائبة</w:t>
      </w:r>
      <w:r w:rsidRPr="00B528DF">
        <w:rPr>
          <w:rFonts w:hint="cs"/>
          <w:sz w:val="32"/>
          <w:szCs w:val="32"/>
          <w:rtl/>
        </w:rPr>
        <w:t xml:space="preserve"> على مستوى الأنظمة الغشائية بصفة عامة والأغشية </w:t>
      </w:r>
      <w:proofErr w:type="spellStart"/>
      <w:r w:rsidRPr="00B528DF">
        <w:rPr>
          <w:rFonts w:hint="cs"/>
          <w:sz w:val="32"/>
          <w:szCs w:val="32"/>
          <w:rtl/>
        </w:rPr>
        <w:t>الميتوكوندرية</w:t>
      </w:r>
      <w:proofErr w:type="spellEnd"/>
      <w:r w:rsidRPr="00B528DF">
        <w:rPr>
          <w:rFonts w:hint="cs"/>
          <w:sz w:val="32"/>
          <w:szCs w:val="32"/>
          <w:rtl/>
        </w:rPr>
        <w:t xml:space="preserve"> بصفة خاصة </w:t>
      </w:r>
      <w:r w:rsidRPr="00B528DF">
        <w:rPr>
          <w:sz w:val="32"/>
          <w:szCs w:val="32"/>
        </w:rPr>
        <w:t>(Bamoun.,1997)</w:t>
      </w:r>
      <w:r w:rsidRPr="00B528DF">
        <w:rPr>
          <w:rFonts w:hint="cs"/>
          <w:sz w:val="32"/>
          <w:szCs w:val="32"/>
          <w:rtl/>
        </w:rPr>
        <w:t xml:space="preserve"> بالإضافة إلى ذلك فإن السكريات الذائبة تساهم في حماية الظواهر (التفاعلات) المؤدية إلى تركيب الأنزيمات الشيء الذي يسمح للنبات بتحمل أفضل لمؤثرات الجفاف </w:t>
      </w:r>
      <w:r w:rsidRPr="00B528DF">
        <w:rPr>
          <w:sz w:val="32"/>
          <w:szCs w:val="32"/>
        </w:rPr>
        <w:t>(Duffus.,1989 in Bamoun.,1997)</w:t>
      </w:r>
      <w:r w:rsidRPr="00B528DF">
        <w:rPr>
          <w:rFonts w:hint="cs"/>
          <w:sz w:val="32"/>
          <w:szCs w:val="32"/>
          <w:rtl/>
        </w:rPr>
        <w:t xml:space="preserve">. لاحظ </w:t>
      </w:r>
      <w:r w:rsidRPr="00B528DF">
        <w:rPr>
          <w:sz w:val="32"/>
          <w:szCs w:val="32"/>
        </w:rPr>
        <w:t xml:space="preserve">(Ali dib </w:t>
      </w:r>
      <w:r w:rsidRPr="00B528DF">
        <w:rPr>
          <w:i/>
          <w:iCs/>
          <w:sz w:val="32"/>
          <w:szCs w:val="32"/>
        </w:rPr>
        <w:t>et al</w:t>
      </w:r>
      <w:r w:rsidRPr="00B528DF">
        <w:rPr>
          <w:sz w:val="32"/>
          <w:szCs w:val="32"/>
        </w:rPr>
        <w:t>.,1990)</w:t>
      </w:r>
      <w:r w:rsidRPr="00B528DF">
        <w:rPr>
          <w:rFonts w:hint="cs"/>
          <w:sz w:val="32"/>
          <w:szCs w:val="32"/>
          <w:rtl/>
        </w:rPr>
        <w:t xml:space="preserve"> أن تغيرات محتوى القمح من </w:t>
      </w:r>
      <w:r w:rsidRPr="00A90806">
        <w:rPr>
          <w:rFonts w:hint="cs"/>
          <w:sz w:val="32"/>
          <w:szCs w:val="32"/>
          <w:highlight w:val="red"/>
          <w:rtl/>
        </w:rPr>
        <w:t>السكريات الذائبة</w:t>
      </w:r>
      <w:r w:rsidRPr="00B528DF">
        <w:rPr>
          <w:rFonts w:hint="cs"/>
          <w:sz w:val="32"/>
          <w:szCs w:val="32"/>
          <w:rtl/>
        </w:rPr>
        <w:t xml:space="preserve"> أضعف بكثير منها بالنسبة </w:t>
      </w:r>
      <w:proofErr w:type="spellStart"/>
      <w:r w:rsidRPr="00A90806">
        <w:rPr>
          <w:rFonts w:hint="cs"/>
          <w:sz w:val="32"/>
          <w:szCs w:val="32"/>
          <w:highlight w:val="red"/>
          <w:rtl/>
        </w:rPr>
        <w:t>للبرولين</w:t>
      </w:r>
      <w:proofErr w:type="spellEnd"/>
      <w:r w:rsidRPr="00B528DF">
        <w:rPr>
          <w:rFonts w:hint="cs"/>
          <w:sz w:val="32"/>
          <w:szCs w:val="32"/>
          <w:rtl/>
        </w:rPr>
        <w:t xml:space="preserve"> وأن أكبر النسب تسجل </w:t>
      </w:r>
      <w:proofErr w:type="spellStart"/>
      <w:r w:rsidRPr="00B528DF">
        <w:rPr>
          <w:rFonts w:hint="cs"/>
          <w:sz w:val="32"/>
          <w:szCs w:val="32"/>
          <w:rtl/>
        </w:rPr>
        <w:t>إنطلاقاً</w:t>
      </w:r>
      <w:proofErr w:type="spellEnd"/>
      <w:r w:rsidRPr="00B528DF">
        <w:rPr>
          <w:rFonts w:hint="cs"/>
          <w:sz w:val="32"/>
          <w:szCs w:val="32"/>
          <w:rtl/>
        </w:rPr>
        <w:t xml:space="preserve"> من اليوم 12 من الإجهاد المائي.</w:t>
      </w:r>
    </w:p>
    <w:p w:rsidR="000B5512" w:rsidRDefault="000B5512" w:rsidP="000B5512">
      <w:pPr>
        <w:rPr>
          <w:sz w:val="32"/>
          <w:szCs w:val="32"/>
          <w:rtl/>
        </w:rPr>
      </w:pPr>
      <w:r w:rsidRPr="00B528DF">
        <w:rPr>
          <w:rFonts w:hint="cs"/>
          <w:sz w:val="32"/>
          <w:szCs w:val="32"/>
          <w:rtl/>
        </w:rPr>
        <w:t xml:space="preserve">السكريات </w:t>
      </w:r>
      <w:proofErr w:type="spellStart"/>
      <w:r w:rsidRPr="00B528DF">
        <w:rPr>
          <w:rFonts w:hint="cs"/>
          <w:sz w:val="32"/>
          <w:szCs w:val="32"/>
          <w:rtl/>
        </w:rPr>
        <w:t>والبرولين</w:t>
      </w:r>
      <w:proofErr w:type="spellEnd"/>
      <w:r w:rsidRPr="00B528DF">
        <w:rPr>
          <w:rFonts w:hint="cs"/>
          <w:sz w:val="32"/>
          <w:szCs w:val="32"/>
          <w:rtl/>
        </w:rPr>
        <w:t xml:space="preserve"> مع مواد أخرى تساهم في ظاهرة التعديل </w:t>
      </w:r>
      <w:proofErr w:type="spellStart"/>
      <w:r w:rsidRPr="00B528DF">
        <w:rPr>
          <w:rFonts w:hint="cs"/>
          <w:sz w:val="32"/>
          <w:szCs w:val="32"/>
          <w:rtl/>
        </w:rPr>
        <w:t>الحلولي</w:t>
      </w:r>
      <w:proofErr w:type="spellEnd"/>
      <w:r w:rsidRPr="00B528DF">
        <w:rPr>
          <w:rFonts w:hint="cs"/>
          <w:sz w:val="32"/>
          <w:szCs w:val="32"/>
          <w:rtl/>
        </w:rPr>
        <w:t xml:space="preserve"> التي تحمي الأغشية والأنظمة الأنزيمية وذلك بالمحافظة على انتباج الخلايا بتخفيض كمونها </w:t>
      </w:r>
      <w:proofErr w:type="spellStart"/>
      <w:r w:rsidRPr="00B528DF">
        <w:rPr>
          <w:rFonts w:hint="cs"/>
          <w:sz w:val="32"/>
          <w:szCs w:val="32"/>
          <w:rtl/>
        </w:rPr>
        <w:t>الحلولي</w:t>
      </w:r>
      <w:proofErr w:type="spellEnd"/>
      <w:r w:rsidRPr="00B528DF">
        <w:rPr>
          <w:rFonts w:hint="cs"/>
          <w:sz w:val="32"/>
          <w:szCs w:val="32"/>
          <w:rtl/>
        </w:rPr>
        <w:t xml:space="preserve"> لتعويض انخفاض ال</w:t>
      </w:r>
      <w:r>
        <w:rPr>
          <w:rFonts w:hint="cs"/>
          <w:sz w:val="32"/>
          <w:szCs w:val="32"/>
          <w:rtl/>
        </w:rPr>
        <w:t>ك</w:t>
      </w:r>
      <w:r w:rsidRPr="00B528DF">
        <w:rPr>
          <w:rFonts w:hint="cs"/>
          <w:sz w:val="32"/>
          <w:szCs w:val="32"/>
          <w:rtl/>
        </w:rPr>
        <w:t xml:space="preserve">مون المائي للأوراق </w:t>
      </w:r>
      <w:r w:rsidRPr="00B528DF">
        <w:rPr>
          <w:sz w:val="32"/>
          <w:szCs w:val="32"/>
        </w:rPr>
        <w:t>(Ludlow et Muchow.,1990)</w:t>
      </w:r>
      <w:r w:rsidRPr="00B528DF">
        <w:rPr>
          <w:rFonts w:hint="cs"/>
          <w:sz w:val="32"/>
          <w:szCs w:val="32"/>
          <w:rtl/>
        </w:rPr>
        <w:t xml:space="preserve"> و </w:t>
      </w:r>
      <w:r w:rsidRPr="00B528DF">
        <w:rPr>
          <w:sz w:val="32"/>
          <w:szCs w:val="32"/>
        </w:rPr>
        <w:t>(Blum.,1989)</w:t>
      </w:r>
      <w:r w:rsidRPr="00B528DF">
        <w:rPr>
          <w:rFonts w:hint="cs"/>
          <w:sz w:val="32"/>
          <w:szCs w:val="32"/>
          <w:rtl/>
        </w:rPr>
        <w:t>.</w:t>
      </w:r>
    </w:p>
    <w:p w:rsidR="00DA6B64" w:rsidRPr="00DA6B64" w:rsidRDefault="00DA6B64" w:rsidP="00DA6B64">
      <w:pPr>
        <w:spacing w:line="360" w:lineRule="auto"/>
        <w:rPr>
          <w:rFonts w:asciiTheme="minorBidi" w:hAnsiTheme="minorBidi"/>
          <w:b/>
          <w:bCs/>
          <w:color w:val="FF0000"/>
          <w:sz w:val="32"/>
          <w:szCs w:val="32"/>
          <w:rtl/>
        </w:rPr>
      </w:pPr>
      <w:r w:rsidRPr="00DA6B64">
        <w:rPr>
          <w:rFonts w:asciiTheme="minorBidi" w:hAnsiTheme="minorBidi" w:hint="cs"/>
          <w:b/>
          <w:bCs/>
          <w:color w:val="FF0000"/>
          <w:sz w:val="32"/>
          <w:szCs w:val="32"/>
          <w:rtl/>
        </w:rPr>
        <w:t xml:space="preserve">ملاحظة:1- يوجد مخططات للمنحني القياسي لكل من </w:t>
      </w:r>
      <w:proofErr w:type="spellStart"/>
      <w:r w:rsidRPr="00DA6B64">
        <w:rPr>
          <w:rFonts w:asciiTheme="minorBidi" w:hAnsiTheme="minorBidi" w:hint="cs"/>
          <w:b/>
          <w:bCs/>
          <w:color w:val="FF0000"/>
          <w:sz w:val="32"/>
          <w:szCs w:val="32"/>
          <w:rtl/>
        </w:rPr>
        <w:t>البرولين</w:t>
      </w:r>
      <w:proofErr w:type="spellEnd"/>
      <w:r w:rsidRPr="00DA6B64">
        <w:rPr>
          <w:rFonts w:asciiTheme="minorBidi" w:hAnsiTheme="minorBidi" w:hint="cs"/>
          <w:b/>
          <w:bCs/>
          <w:color w:val="FF0000"/>
          <w:sz w:val="32"/>
          <w:szCs w:val="32"/>
          <w:rtl/>
        </w:rPr>
        <w:t xml:space="preserve"> والسكريات.</w:t>
      </w:r>
    </w:p>
    <w:p w:rsidR="00BF18D7" w:rsidRPr="00DA6B64" w:rsidRDefault="00DA6B64" w:rsidP="00BF18D7">
      <w:pPr>
        <w:spacing w:line="360" w:lineRule="auto"/>
        <w:rPr>
          <w:rFonts w:asciiTheme="minorBidi" w:hAnsiTheme="minorBidi"/>
          <w:b/>
          <w:bCs/>
          <w:color w:val="FF0000"/>
          <w:sz w:val="32"/>
          <w:szCs w:val="32"/>
          <w:rtl/>
        </w:rPr>
      </w:pPr>
      <w:r w:rsidRPr="00DA6B64">
        <w:rPr>
          <w:rFonts w:asciiTheme="minorBidi" w:hAnsiTheme="minorBidi" w:hint="cs"/>
          <w:b/>
          <w:bCs/>
          <w:color w:val="FF0000"/>
          <w:sz w:val="32"/>
          <w:szCs w:val="32"/>
          <w:rtl/>
        </w:rPr>
        <w:t xml:space="preserve">          2- في طرية قياس الكلوروفيل ذكر أنه يتم التخفيف بإضافة 5 مل من المذيب.</w:t>
      </w:r>
    </w:p>
    <w:p w:rsidR="00891D73" w:rsidRPr="00373F0F" w:rsidRDefault="00891D73" w:rsidP="00891D73">
      <w:pPr>
        <w:tabs>
          <w:tab w:val="left" w:pos="4122"/>
          <w:tab w:val="center" w:pos="4153"/>
          <w:tab w:val="left" w:pos="4765"/>
          <w:tab w:val="right" w:pos="8306"/>
        </w:tabs>
        <w:rPr>
          <w:sz w:val="32"/>
          <w:szCs w:val="32"/>
          <w:rtl/>
        </w:rPr>
      </w:pPr>
    </w:p>
    <w:p w:rsidR="00D00BD2" w:rsidRDefault="00D00BD2" w:rsidP="00D00BD2">
      <w:pPr>
        <w:tabs>
          <w:tab w:val="left" w:pos="4122"/>
          <w:tab w:val="center" w:pos="4153"/>
          <w:tab w:val="left" w:pos="4765"/>
          <w:tab w:val="right" w:pos="8306"/>
        </w:tabs>
        <w:jc w:val="center"/>
        <w:rPr>
          <w:b/>
          <w:bCs/>
          <w:sz w:val="32"/>
          <w:szCs w:val="32"/>
          <w:rtl/>
        </w:rPr>
      </w:pPr>
      <w:r w:rsidRPr="00D00BD2">
        <w:rPr>
          <w:rFonts w:hint="cs"/>
          <w:b/>
          <w:bCs/>
          <w:sz w:val="32"/>
          <w:szCs w:val="32"/>
          <w:highlight w:val="yellow"/>
          <w:rtl/>
        </w:rPr>
        <w:t xml:space="preserve">(قمح بعد الخطة/ارتباط إنتاجية ونوعية حنطة الخبز بصفات ورقة العلم تحت الإجهاد </w:t>
      </w:r>
      <w:proofErr w:type="spellStart"/>
      <w:r w:rsidRPr="00D00BD2">
        <w:rPr>
          <w:rFonts w:hint="cs"/>
          <w:b/>
          <w:bCs/>
          <w:sz w:val="32"/>
          <w:szCs w:val="32"/>
          <w:highlight w:val="yellow"/>
          <w:rtl/>
        </w:rPr>
        <w:t>الرطوبي</w:t>
      </w:r>
      <w:proofErr w:type="spellEnd"/>
      <w:r w:rsidRPr="00D00BD2">
        <w:rPr>
          <w:rFonts w:hint="cs"/>
          <w:b/>
          <w:bCs/>
          <w:sz w:val="32"/>
          <w:szCs w:val="32"/>
          <w:highlight w:val="yellow"/>
          <w:rtl/>
        </w:rPr>
        <w:t xml:space="preserve"> </w:t>
      </w:r>
      <w:proofErr w:type="spellStart"/>
      <w:r w:rsidRPr="00D00BD2">
        <w:rPr>
          <w:rFonts w:hint="cs"/>
          <w:b/>
          <w:bCs/>
          <w:sz w:val="32"/>
          <w:szCs w:val="32"/>
          <w:highlight w:val="yellow"/>
          <w:rtl/>
        </w:rPr>
        <w:t>والكاينيتين</w:t>
      </w:r>
      <w:proofErr w:type="spellEnd"/>
      <w:r w:rsidRPr="00D00BD2">
        <w:rPr>
          <w:rFonts w:hint="cs"/>
          <w:b/>
          <w:bCs/>
          <w:sz w:val="32"/>
          <w:szCs w:val="32"/>
          <w:highlight w:val="yellow"/>
          <w:rtl/>
        </w:rPr>
        <w:t>/ص208)</w:t>
      </w:r>
    </w:p>
    <w:p w:rsidR="00D00BD2" w:rsidRDefault="00D00BD2" w:rsidP="00D00BD2">
      <w:pPr>
        <w:tabs>
          <w:tab w:val="left" w:pos="4122"/>
          <w:tab w:val="center" w:pos="4153"/>
          <w:tab w:val="left" w:pos="4765"/>
          <w:tab w:val="right" w:pos="8306"/>
        </w:tabs>
        <w:rPr>
          <w:sz w:val="32"/>
          <w:szCs w:val="32"/>
          <w:rtl/>
        </w:rPr>
      </w:pPr>
      <w:r>
        <w:rPr>
          <w:rFonts w:hint="cs"/>
          <w:sz w:val="32"/>
          <w:szCs w:val="32"/>
          <w:rtl/>
        </w:rPr>
        <w:t xml:space="preserve">قدرت صبغات </w:t>
      </w:r>
      <w:r w:rsidRPr="006B226D">
        <w:rPr>
          <w:rFonts w:hint="cs"/>
          <w:sz w:val="32"/>
          <w:szCs w:val="32"/>
          <w:highlight w:val="red"/>
          <w:rtl/>
        </w:rPr>
        <w:t>الكلوروفيل</w:t>
      </w:r>
      <w:r>
        <w:rPr>
          <w:rFonts w:hint="cs"/>
          <w:sz w:val="32"/>
          <w:szCs w:val="32"/>
          <w:rtl/>
        </w:rPr>
        <w:t xml:space="preserve"> وفق طريقة </w:t>
      </w:r>
      <w:r>
        <w:rPr>
          <w:sz w:val="32"/>
          <w:szCs w:val="32"/>
        </w:rPr>
        <w:t>(Arnon.,1949)</w:t>
      </w:r>
      <w:r>
        <w:rPr>
          <w:rFonts w:hint="cs"/>
          <w:sz w:val="32"/>
          <w:szCs w:val="32"/>
          <w:rtl/>
        </w:rPr>
        <w:t>.</w:t>
      </w:r>
    </w:p>
    <w:p w:rsidR="00D00BD2" w:rsidRDefault="00D00BD2" w:rsidP="004562F8">
      <w:pPr>
        <w:tabs>
          <w:tab w:val="left" w:pos="4122"/>
          <w:tab w:val="center" w:pos="4153"/>
          <w:tab w:val="left" w:pos="4765"/>
          <w:tab w:val="right" w:pos="8306"/>
        </w:tabs>
        <w:jc w:val="right"/>
        <w:rPr>
          <w:sz w:val="32"/>
          <w:szCs w:val="32"/>
          <w:rtl/>
        </w:rPr>
      </w:pPr>
      <w:r w:rsidRPr="00D00BD2">
        <w:rPr>
          <w:rFonts w:cs="Arial"/>
          <w:sz w:val="32"/>
          <w:szCs w:val="32"/>
          <w:rtl/>
        </w:rPr>
        <w:t xml:space="preserve"> </w:t>
      </w:r>
      <w:proofErr w:type="spellStart"/>
      <w:r w:rsidRPr="00D00BD2">
        <w:rPr>
          <w:sz w:val="32"/>
          <w:szCs w:val="32"/>
        </w:rPr>
        <w:t>Arnon</w:t>
      </w:r>
      <w:proofErr w:type="spellEnd"/>
      <w:r w:rsidRPr="00D00BD2">
        <w:rPr>
          <w:sz w:val="32"/>
          <w:szCs w:val="32"/>
        </w:rPr>
        <w:t xml:space="preserve">, D.I. 1949. Copper enzymes in isolated chloroplast. Polyphenol-oxidase in (Beta </w:t>
      </w:r>
      <w:proofErr w:type="spellStart"/>
      <w:r w:rsidRPr="00D00BD2">
        <w:rPr>
          <w:sz w:val="32"/>
          <w:szCs w:val="32"/>
        </w:rPr>
        <w:t>vulgars</w:t>
      </w:r>
      <w:proofErr w:type="spellEnd"/>
      <w:r w:rsidRPr="00D00BD2">
        <w:rPr>
          <w:sz w:val="32"/>
          <w:szCs w:val="32"/>
        </w:rPr>
        <w:t xml:space="preserve"> L.). Plant Physiol. 24:1-5</w:t>
      </w:r>
      <w:r w:rsidRPr="00D00BD2">
        <w:rPr>
          <w:rFonts w:cs="Arial"/>
          <w:sz w:val="32"/>
          <w:szCs w:val="32"/>
          <w:rtl/>
        </w:rPr>
        <w:t>.</w:t>
      </w:r>
    </w:p>
    <w:p w:rsidR="008D1869" w:rsidRDefault="008D1869" w:rsidP="008D1869">
      <w:pPr>
        <w:tabs>
          <w:tab w:val="left" w:pos="4122"/>
          <w:tab w:val="center" w:pos="4153"/>
          <w:tab w:val="left" w:pos="4765"/>
          <w:tab w:val="right" w:pos="8306"/>
        </w:tabs>
        <w:jc w:val="right"/>
        <w:rPr>
          <w:sz w:val="32"/>
          <w:szCs w:val="32"/>
        </w:rPr>
      </w:pPr>
      <w:proofErr w:type="spellStart"/>
      <w:r w:rsidRPr="008D1869">
        <w:rPr>
          <w:sz w:val="32"/>
          <w:szCs w:val="32"/>
        </w:rPr>
        <w:t>Chl.a</w:t>
      </w:r>
      <w:proofErr w:type="spellEnd"/>
      <w:r w:rsidRPr="008D1869">
        <w:rPr>
          <w:sz w:val="32"/>
          <w:szCs w:val="32"/>
        </w:rPr>
        <w:t>(mg/l) =12.7 ×E663-2.69 × E645.</w:t>
      </w:r>
    </w:p>
    <w:p w:rsidR="008D1869" w:rsidRDefault="008D1869" w:rsidP="008D1869">
      <w:pPr>
        <w:tabs>
          <w:tab w:val="left" w:pos="4122"/>
          <w:tab w:val="center" w:pos="4153"/>
          <w:tab w:val="left" w:pos="4765"/>
          <w:tab w:val="right" w:pos="8306"/>
        </w:tabs>
        <w:jc w:val="right"/>
        <w:rPr>
          <w:sz w:val="32"/>
          <w:szCs w:val="32"/>
        </w:rPr>
      </w:pPr>
      <w:r w:rsidRPr="008D1869">
        <w:rPr>
          <w:sz w:val="32"/>
          <w:szCs w:val="32"/>
        </w:rPr>
        <w:t xml:space="preserve"> </w:t>
      </w:r>
      <w:proofErr w:type="spellStart"/>
      <w:r w:rsidRPr="008D1869">
        <w:rPr>
          <w:sz w:val="32"/>
          <w:szCs w:val="32"/>
        </w:rPr>
        <w:t>Chl.b</w:t>
      </w:r>
      <w:proofErr w:type="spellEnd"/>
      <w:r w:rsidRPr="008D1869">
        <w:rPr>
          <w:sz w:val="32"/>
          <w:szCs w:val="32"/>
        </w:rPr>
        <w:t xml:space="preserve"> (mg/l) = 22.4 × E645-4.68 ×E663.</w:t>
      </w:r>
    </w:p>
    <w:p w:rsidR="008D1869" w:rsidRDefault="008D1869" w:rsidP="008D1869">
      <w:pPr>
        <w:tabs>
          <w:tab w:val="left" w:pos="4122"/>
          <w:tab w:val="center" w:pos="4153"/>
          <w:tab w:val="left" w:pos="4765"/>
          <w:tab w:val="right" w:pos="8306"/>
        </w:tabs>
        <w:jc w:val="right"/>
        <w:rPr>
          <w:sz w:val="32"/>
          <w:szCs w:val="32"/>
        </w:rPr>
      </w:pPr>
      <w:r w:rsidRPr="008D1869">
        <w:rPr>
          <w:sz w:val="32"/>
          <w:szCs w:val="32"/>
        </w:rPr>
        <w:t xml:space="preserve">  Total </w:t>
      </w:r>
      <w:proofErr w:type="spellStart"/>
      <w:r w:rsidRPr="008D1869">
        <w:rPr>
          <w:sz w:val="32"/>
          <w:szCs w:val="32"/>
        </w:rPr>
        <w:t>Chls</w:t>
      </w:r>
      <w:proofErr w:type="spellEnd"/>
      <w:r w:rsidRPr="008D1869">
        <w:rPr>
          <w:sz w:val="32"/>
          <w:szCs w:val="32"/>
        </w:rPr>
        <w:t xml:space="preserve"> (mg/l)= 8.02 × E663 + 20.2 ×E645</w:t>
      </w:r>
      <w:r>
        <w:rPr>
          <w:sz w:val="32"/>
          <w:szCs w:val="32"/>
        </w:rPr>
        <w:t>.</w:t>
      </w:r>
    </w:p>
    <w:p w:rsidR="004562F8" w:rsidRDefault="004562F8" w:rsidP="004562F8">
      <w:pPr>
        <w:tabs>
          <w:tab w:val="left" w:pos="4122"/>
          <w:tab w:val="center" w:pos="4153"/>
          <w:tab w:val="left" w:pos="4765"/>
          <w:tab w:val="right" w:pos="8306"/>
        </w:tabs>
        <w:rPr>
          <w:sz w:val="32"/>
          <w:szCs w:val="32"/>
          <w:rtl/>
        </w:rPr>
      </w:pPr>
      <w:r>
        <w:rPr>
          <w:rFonts w:hint="cs"/>
          <w:sz w:val="32"/>
          <w:szCs w:val="32"/>
          <w:rtl/>
        </w:rPr>
        <w:t xml:space="preserve">انخفض محتوى ورقة العلم من </w:t>
      </w:r>
      <w:r w:rsidRPr="00A90806">
        <w:rPr>
          <w:rFonts w:hint="cs"/>
          <w:sz w:val="32"/>
          <w:szCs w:val="32"/>
          <w:highlight w:val="red"/>
          <w:rtl/>
        </w:rPr>
        <w:t>كلوروفيل</w:t>
      </w:r>
      <w:r>
        <w:rPr>
          <w:rFonts w:hint="cs"/>
          <w:sz w:val="32"/>
          <w:szCs w:val="32"/>
          <w:rtl/>
        </w:rPr>
        <w:t xml:space="preserve"> </w:t>
      </w:r>
      <w:r>
        <w:rPr>
          <w:sz w:val="32"/>
          <w:szCs w:val="32"/>
        </w:rPr>
        <w:t>a</w:t>
      </w:r>
      <w:r>
        <w:rPr>
          <w:rFonts w:hint="cs"/>
          <w:sz w:val="32"/>
          <w:szCs w:val="32"/>
          <w:rtl/>
        </w:rPr>
        <w:t xml:space="preserve"> و </w:t>
      </w:r>
      <w:r>
        <w:rPr>
          <w:sz w:val="32"/>
          <w:szCs w:val="32"/>
        </w:rPr>
        <w:t>b</w:t>
      </w:r>
      <w:r>
        <w:rPr>
          <w:rFonts w:hint="cs"/>
          <w:sz w:val="32"/>
          <w:szCs w:val="32"/>
          <w:rtl/>
        </w:rPr>
        <w:t xml:space="preserve"> إلى أقل متوسط لهما (7.40 و 6.90) و (3.15 و 2.50) ملغ/100غ عندما امتدت فترة حجب الري من اكتمال الإنبات إلى نهاية مرحلة البطان مقارنة مع معاملات الرطوبة الأخرى التي تشابهت </w:t>
      </w:r>
      <w:r>
        <w:rPr>
          <w:rFonts w:hint="cs"/>
          <w:sz w:val="32"/>
          <w:szCs w:val="32"/>
          <w:rtl/>
        </w:rPr>
        <w:lastRenderedPageBreak/>
        <w:t xml:space="preserve">فيما بينها معنوياً. أما محتوى ورقة العلم من الكلوروفيل الكلي </w:t>
      </w:r>
      <w:proofErr w:type="spellStart"/>
      <w:r>
        <w:rPr>
          <w:rFonts w:hint="cs"/>
          <w:sz w:val="32"/>
          <w:szCs w:val="32"/>
          <w:rtl/>
        </w:rPr>
        <w:t>والكاروتينات</w:t>
      </w:r>
      <w:proofErr w:type="spellEnd"/>
      <w:r>
        <w:rPr>
          <w:rFonts w:hint="cs"/>
          <w:sz w:val="32"/>
          <w:szCs w:val="32"/>
          <w:rtl/>
        </w:rPr>
        <w:t xml:space="preserve"> فقد انخفض تركيزهما إلى أقل مستوى عند حجب الري في المعاملتين التفرعات +الاستطالة والتفرعات + الاستطالة + البطان مقترنة مع معاملات الرطوبة الأخرى التي تشابهت فيما بينها </w:t>
      </w:r>
      <w:r w:rsidR="006C28BA">
        <w:rPr>
          <w:rFonts w:hint="cs"/>
          <w:sz w:val="32"/>
          <w:szCs w:val="32"/>
          <w:rtl/>
        </w:rPr>
        <w:t>معنوياً.</w:t>
      </w:r>
    </w:p>
    <w:p w:rsidR="00B73D5A" w:rsidRDefault="008D75B7" w:rsidP="007B47FF">
      <w:pPr>
        <w:tabs>
          <w:tab w:val="left" w:pos="4122"/>
          <w:tab w:val="center" w:pos="4153"/>
          <w:tab w:val="left" w:pos="4765"/>
          <w:tab w:val="right" w:pos="8306"/>
        </w:tabs>
        <w:rPr>
          <w:sz w:val="32"/>
          <w:szCs w:val="32"/>
          <w:rtl/>
        </w:rPr>
      </w:pPr>
      <w:r>
        <w:rPr>
          <w:rFonts w:hint="cs"/>
          <w:sz w:val="32"/>
          <w:szCs w:val="32"/>
          <w:rtl/>
        </w:rPr>
        <w:t xml:space="preserve">تثبط عملية التمثيل الضوئي عند إطالة فترة حجب الري نتيجة لتأثيرات الشد </w:t>
      </w:r>
      <w:proofErr w:type="spellStart"/>
      <w:r>
        <w:rPr>
          <w:rFonts w:hint="cs"/>
          <w:sz w:val="32"/>
          <w:szCs w:val="32"/>
          <w:rtl/>
        </w:rPr>
        <w:t>الرطوبي</w:t>
      </w:r>
      <w:proofErr w:type="spellEnd"/>
      <w:r>
        <w:rPr>
          <w:rFonts w:hint="cs"/>
          <w:sz w:val="32"/>
          <w:szCs w:val="32"/>
          <w:rtl/>
        </w:rPr>
        <w:t xml:space="preserve"> في انخفاض الضغط الانتفاخي للخلايا والتفاف الأوراق وغلق ثغورها وزيادة مقاومتها لدخول جزيئات غاز </w:t>
      </w:r>
      <w:r>
        <w:rPr>
          <w:sz w:val="32"/>
          <w:szCs w:val="32"/>
        </w:rPr>
        <w:t>co2</w:t>
      </w:r>
      <w:r>
        <w:rPr>
          <w:rFonts w:hint="cs"/>
          <w:sz w:val="32"/>
          <w:szCs w:val="32"/>
          <w:rtl/>
        </w:rPr>
        <w:t xml:space="preserve"> وانخفاض في سرعة انتقال السكريات الممثلة في الأوراق بسبب لزوجة المواد المنقولة خلال نسيج اللحاء فتقل فعالية التمثيل في </w:t>
      </w:r>
      <w:proofErr w:type="spellStart"/>
      <w:r>
        <w:rPr>
          <w:rFonts w:hint="cs"/>
          <w:sz w:val="32"/>
          <w:szCs w:val="32"/>
          <w:rtl/>
        </w:rPr>
        <w:t>البلاستيدات</w:t>
      </w:r>
      <w:proofErr w:type="spellEnd"/>
      <w:r>
        <w:rPr>
          <w:rFonts w:hint="cs"/>
          <w:sz w:val="32"/>
          <w:szCs w:val="32"/>
          <w:rtl/>
        </w:rPr>
        <w:t xml:space="preserve"> الخضراء وتتثبط رجعياً مما يؤثر سلبا في توسع وانقسام الخلايا فتقل المساحة السطحية الكلية للأوراق وجميع مؤشراتها الفيزيولوجية ولا سيما في النباتات ثلاثية الكربون </w:t>
      </w:r>
      <w:r>
        <w:rPr>
          <w:sz w:val="32"/>
          <w:szCs w:val="32"/>
        </w:rPr>
        <w:t>(C</w:t>
      </w:r>
      <w:r w:rsidRPr="008D75B7">
        <w:t>3</w:t>
      </w:r>
      <w:r>
        <w:rPr>
          <w:sz w:val="32"/>
          <w:szCs w:val="32"/>
        </w:rPr>
        <w:t xml:space="preserve"> Plants)</w:t>
      </w:r>
      <w:r w:rsidR="00B73D5A">
        <w:rPr>
          <w:rFonts w:hint="cs"/>
          <w:sz w:val="32"/>
          <w:szCs w:val="32"/>
          <w:rtl/>
        </w:rPr>
        <w:t xml:space="preserve"> كالقمح الغير كفء تحت ظروف الجفاف الشديد حيث يفقد الكربون بعملية التنفس الضوئي </w:t>
      </w:r>
      <w:r w:rsidR="007B47FF">
        <w:rPr>
          <w:sz w:val="32"/>
          <w:szCs w:val="32"/>
        </w:rPr>
        <w:t>(</w:t>
      </w:r>
      <w:r w:rsidR="00B73D5A">
        <w:rPr>
          <w:sz w:val="32"/>
          <w:szCs w:val="32"/>
        </w:rPr>
        <w:t>Photo respiration</w:t>
      </w:r>
      <w:r w:rsidR="007B47FF">
        <w:rPr>
          <w:sz w:val="32"/>
          <w:szCs w:val="32"/>
        </w:rPr>
        <w:t>)</w:t>
      </w:r>
      <w:r w:rsidR="007B47FF">
        <w:rPr>
          <w:rFonts w:hint="cs"/>
          <w:sz w:val="32"/>
          <w:szCs w:val="32"/>
          <w:rtl/>
        </w:rPr>
        <w:t>.</w:t>
      </w:r>
    </w:p>
    <w:p w:rsidR="007B47FF" w:rsidRDefault="00B73D5A" w:rsidP="007B47FF">
      <w:pPr>
        <w:tabs>
          <w:tab w:val="left" w:pos="4122"/>
          <w:tab w:val="center" w:pos="4153"/>
          <w:tab w:val="left" w:pos="4765"/>
          <w:tab w:val="right" w:pos="8306"/>
        </w:tabs>
        <w:jc w:val="right"/>
        <w:rPr>
          <w:sz w:val="32"/>
          <w:szCs w:val="32"/>
        </w:rPr>
      </w:pPr>
      <w:r>
        <w:rPr>
          <w:sz w:val="32"/>
          <w:szCs w:val="32"/>
        </w:rPr>
        <w:t>(</w:t>
      </w:r>
      <w:r w:rsidRPr="00B73D5A">
        <w:rPr>
          <w:sz w:val="32"/>
          <w:szCs w:val="32"/>
        </w:rPr>
        <w:t xml:space="preserve">Gary, W. Knox. 2002. Drought tolerant plants for North and Central Florida . Univ. of Florida Institute of Food and Agricultural Since EDIS Website http: </w:t>
      </w:r>
      <w:proofErr w:type="spellStart"/>
      <w:r w:rsidRPr="00B73D5A">
        <w:rPr>
          <w:sz w:val="32"/>
          <w:szCs w:val="32"/>
        </w:rPr>
        <w:t>edis</w:t>
      </w:r>
      <w:proofErr w:type="spellEnd"/>
      <w:r w:rsidRPr="00B73D5A">
        <w:rPr>
          <w:sz w:val="32"/>
          <w:szCs w:val="32"/>
        </w:rPr>
        <w:t xml:space="preserve"> </w:t>
      </w:r>
      <w:proofErr w:type="spellStart"/>
      <w:r w:rsidRPr="00B73D5A">
        <w:rPr>
          <w:sz w:val="32"/>
          <w:szCs w:val="32"/>
        </w:rPr>
        <w:t>ifas.ufl</w:t>
      </w:r>
      <w:proofErr w:type="spellEnd"/>
      <w:r w:rsidRPr="00B73D5A">
        <w:rPr>
          <w:sz w:val="32"/>
          <w:szCs w:val="32"/>
        </w:rPr>
        <w:t xml:space="preserve">. </w:t>
      </w:r>
      <w:proofErr w:type="spellStart"/>
      <w:r w:rsidRPr="00B73D5A">
        <w:rPr>
          <w:sz w:val="32"/>
          <w:szCs w:val="32"/>
        </w:rPr>
        <w:t>edu</w:t>
      </w:r>
      <w:proofErr w:type="spellEnd"/>
      <w:r>
        <w:rPr>
          <w:sz w:val="32"/>
          <w:szCs w:val="32"/>
        </w:rPr>
        <w:t>)</w:t>
      </w:r>
      <w:r w:rsidR="007B47FF">
        <w:rPr>
          <w:sz w:val="32"/>
          <w:szCs w:val="32"/>
        </w:rPr>
        <w:t>.</w:t>
      </w:r>
    </w:p>
    <w:p w:rsidR="008D75B7" w:rsidRPr="008D75B7" w:rsidRDefault="007B47FF" w:rsidP="007B47FF">
      <w:pPr>
        <w:tabs>
          <w:tab w:val="left" w:pos="4122"/>
          <w:tab w:val="center" w:pos="4153"/>
          <w:tab w:val="left" w:pos="4765"/>
          <w:tab w:val="right" w:pos="8306"/>
        </w:tabs>
        <w:rPr>
          <w:sz w:val="32"/>
          <w:szCs w:val="32"/>
          <w:rtl/>
        </w:rPr>
      </w:pPr>
      <w:r>
        <w:rPr>
          <w:rFonts w:hint="cs"/>
          <w:sz w:val="32"/>
          <w:szCs w:val="32"/>
          <w:rtl/>
        </w:rPr>
        <w:t xml:space="preserve">أكد </w:t>
      </w:r>
      <w:r>
        <w:rPr>
          <w:sz w:val="32"/>
          <w:szCs w:val="32"/>
        </w:rPr>
        <w:t>Liu</w:t>
      </w:r>
      <w:r>
        <w:rPr>
          <w:rFonts w:hint="cs"/>
          <w:sz w:val="32"/>
          <w:szCs w:val="32"/>
          <w:rtl/>
        </w:rPr>
        <w:t xml:space="preserve"> وآخرون على أن إغلاق نباتات القمح لثغورها يحصل كرد فعل لجهد التربة المائي المنخفض مما يقلل من تدفق </w:t>
      </w:r>
      <w:r>
        <w:rPr>
          <w:sz w:val="32"/>
          <w:szCs w:val="32"/>
        </w:rPr>
        <w:t>CO</w:t>
      </w:r>
      <w:r w:rsidRPr="007B47FF">
        <w:t>2</w:t>
      </w:r>
      <w:r>
        <w:rPr>
          <w:rFonts w:hint="cs"/>
          <w:rtl/>
        </w:rPr>
        <w:t xml:space="preserve"> </w:t>
      </w:r>
      <w:r w:rsidRPr="007B47FF">
        <w:rPr>
          <w:rFonts w:hint="cs"/>
          <w:sz w:val="32"/>
          <w:szCs w:val="32"/>
          <w:rtl/>
        </w:rPr>
        <w:t>إلى الأوراق</w:t>
      </w:r>
      <w:r>
        <w:rPr>
          <w:rFonts w:hint="cs"/>
          <w:sz w:val="32"/>
          <w:szCs w:val="32"/>
          <w:rtl/>
        </w:rPr>
        <w:t>.</w:t>
      </w:r>
    </w:p>
    <w:p w:rsidR="006B226D" w:rsidRDefault="004562F8" w:rsidP="004562F8">
      <w:pPr>
        <w:tabs>
          <w:tab w:val="left" w:pos="4122"/>
          <w:tab w:val="center" w:pos="4153"/>
          <w:tab w:val="left" w:pos="4765"/>
          <w:tab w:val="right" w:pos="8306"/>
        </w:tabs>
        <w:rPr>
          <w:sz w:val="32"/>
          <w:szCs w:val="32"/>
          <w:rtl/>
        </w:rPr>
      </w:pPr>
      <w:r w:rsidRPr="004562F8">
        <w:rPr>
          <w:rFonts w:hint="cs"/>
          <w:sz w:val="32"/>
          <w:szCs w:val="32"/>
          <w:highlight w:val="red"/>
          <w:rtl/>
        </w:rPr>
        <w:t>الكربوهيدرات الذائبة</w:t>
      </w:r>
      <w:r>
        <w:rPr>
          <w:rFonts w:hint="cs"/>
          <w:sz w:val="32"/>
          <w:szCs w:val="32"/>
          <w:rtl/>
        </w:rPr>
        <w:t xml:space="preserve">: قدرت من مسحوق أوراق العلم المجففة باستخدام طريقة </w:t>
      </w:r>
      <w:r>
        <w:rPr>
          <w:sz w:val="32"/>
          <w:szCs w:val="32"/>
        </w:rPr>
        <w:t>Dubois</w:t>
      </w:r>
      <w:r>
        <w:rPr>
          <w:rFonts w:hint="cs"/>
          <w:sz w:val="32"/>
          <w:szCs w:val="32"/>
          <w:rtl/>
        </w:rPr>
        <w:t xml:space="preserve"> وآخرون</w:t>
      </w:r>
    </w:p>
    <w:p w:rsidR="004562F8" w:rsidRDefault="004562F8" w:rsidP="004562F8">
      <w:pPr>
        <w:tabs>
          <w:tab w:val="left" w:pos="4122"/>
          <w:tab w:val="center" w:pos="4153"/>
          <w:tab w:val="left" w:pos="4765"/>
          <w:tab w:val="right" w:pos="8306"/>
        </w:tabs>
        <w:jc w:val="right"/>
        <w:rPr>
          <w:rFonts w:cs="Arial"/>
          <w:sz w:val="32"/>
          <w:szCs w:val="32"/>
        </w:rPr>
      </w:pPr>
      <w:r w:rsidRPr="004562F8">
        <w:rPr>
          <w:sz w:val="32"/>
          <w:szCs w:val="32"/>
        </w:rPr>
        <w:t xml:space="preserve">Dubois, M., K.A Gilles, J.K.  Hamilton, P.A. Robert and F.  Smith. 1956. </w:t>
      </w:r>
      <w:proofErr w:type="spellStart"/>
      <w:r w:rsidRPr="004562F8">
        <w:rPr>
          <w:sz w:val="32"/>
          <w:szCs w:val="32"/>
        </w:rPr>
        <w:t>Colrimetric</w:t>
      </w:r>
      <w:proofErr w:type="spellEnd"/>
      <w:r w:rsidRPr="004562F8">
        <w:rPr>
          <w:sz w:val="32"/>
          <w:szCs w:val="32"/>
        </w:rPr>
        <w:t xml:space="preserve"> method for determination of sugars and related substance. </w:t>
      </w:r>
      <w:proofErr w:type="spellStart"/>
      <w:r w:rsidRPr="004562F8">
        <w:rPr>
          <w:sz w:val="32"/>
          <w:szCs w:val="32"/>
        </w:rPr>
        <w:t>Analyt</w:t>
      </w:r>
      <w:proofErr w:type="spellEnd"/>
      <w:r w:rsidRPr="004562F8">
        <w:rPr>
          <w:sz w:val="32"/>
          <w:szCs w:val="32"/>
        </w:rPr>
        <w:t>. Chem. 28: 350</w:t>
      </w:r>
      <w:r>
        <w:rPr>
          <w:rFonts w:cs="Arial"/>
          <w:sz w:val="32"/>
          <w:szCs w:val="32"/>
        </w:rPr>
        <w:t>.</w:t>
      </w:r>
    </w:p>
    <w:p w:rsidR="00F704C3" w:rsidRDefault="00620DBF" w:rsidP="00620DBF">
      <w:pPr>
        <w:tabs>
          <w:tab w:val="left" w:pos="4122"/>
          <w:tab w:val="center" w:pos="4153"/>
          <w:tab w:val="left" w:pos="4765"/>
          <w:tab w:val="right" w:pos="8306"/>
        </w:tabs>
        <w:rPr>
          <w:rFonts w:cs="Arial"/>
          <w:sz w:val="32"/>
          <w:szCs w:val="32"/>
          <w:rtl/>
        </w:rPr>
      </w:pPr>
      <w:r>
        <w:rPr>
          <w:rFonts w:cs="Arial" w:hint="cs"/>
          <w:sz w:val="32"/>
          <w:szCs w:val="32"/>
          <w:rtl/>
        </w:rPr>
        <w:t>انخفضت نسبة الكربوهيدرات الذائبة بنسبة (34.08 و 43.74)% مقارنة مع معاملة المقارنة (الري كل أسبوعين) التي تختلف معنوياً عن معاملات الرطوبة الأخرى في موسمي الدراسة على التوالي.</w:t>
      </w:r>
    </w:p>
    <w:p w:rsidR="004562F8" w:rsidRDefault="006C28BA" w:rsidP="004562F8">
      <w:pPr>
        <w:tabs>
          <w:tab w:val="left" w:pos="4122"/>
          <w:tab w:val="center" w:pos="4153"/>
          <w:tab w:val="left" w:pos="4765"/>
          <w:tab w:val="right" w:pos="8306"/>
        </w:tabs>
        <w:rPr>
          <w:sz w:val="32"/>
          <w:szCs w:val="32"/>
          <w:rtl/>
        </w:rPr>
      </w:pPr>
      <w:proofErr w:type="spellStart"/>
      <w:r w:rsidRPr="006C28BA">
        <w:rPr>
          <w:rFonts w:hint="cs"/>
          <w:sz w:val="32"/>
          <w:szCs w:val="32"/>
          <w:highlight w:val="red"/>
          <w:rtl/>
        </w:rPr>
        <w:t>البرولين</w:t>
      </w:r>
      <w:proofErr w:type="spellEnd"/>
    </w:p>
    <w:p w:rsidR="006C28BA" w:rsidRDefault="006C28BA" w:rsidP="004562F8">
      <w:pPr>
        <w:tabs>
          <w:tab w:val="left" w:pos="4122"/>
          <w:tab w:val="center" w:pos="4153"/>
          <w:tab w:val="left" w:pos="4765"/>
          <w:tab w:val="right" w:pos="8306"/>
        </w:tabs>
        <w:rPr>
          <w:sz w:val="32"/>
          <w:szCs w:val="32"/>
          <w:rtl/>
        </w:rPr>
      </w:pPr>
      <w:r>
        <w:rPr>
          <w:rFonts w:hint="cs"/>
          <w:sz w:val="32"/>
          <w:szCs w:val="32"/>
          <w:rtl/>
        </w:rPr>
        <w:t xml:space="preserve">ازداد محتوى ورقة العلم من حامض </w:t>
      </w:r>
      <w:proofErr w:type="spellStart"/>
      <w:r>
        <w:rPr>
          <w:rFonts w:hint="cs"/>
          <w:sz w:val="32"/>
          <w:szCs w:val="32"/>
          <w:rtl/>
        </w:rPr>
        <w:t>البرولين</w:t>
      </w:r>
      <w:proofErr w:type="spellEnd"/>
      <w:r>
        <w:rPr>
          <w:rFonts w:hint="cs"/>
          <w:sz w:val="32"/>
          <w:szCs w:val="32"/>
          <w:rtl/>
        </w:rPr>
        <w:t xml:space="preserve"> عند حجب الري في الفترة الممتدة من اكتمال الإنبات إلى نهاية مرحلة البطان إلى أعلى قيمة له (0.79 و 0.81) </w:t>
      </w:r>
      <w:proofErr w:type="spellStart"/>
      <w:r>
        <w:rPr>
          <w:rFonts w:hint="cs"/>
          <w:sz w:val="32"/>
          <w:szCs w:val="32"/>
          <w:rtl/>
        </w:rPr>
        <w:lastRenderedPageBreak/>
        <w:t>مايكرومول</w:t>
      </w:r>
      <w:proofErr w:type="spellEnd"/>
      <w:r>
        <w:rPr>
          <w:rFonts w:hint="cs"/>
          <w:sz w:val="32"/>
          <w:szCs w:val="32"/>
          <w:rtl/>
        </w:rPr>
        <w:t xml:space="preserve"> وهي بمقدار أربعة أضعاف قيمته عند معاملة المقارنة (0.20 و 0.21) </w:t>
      </w:r>
      <w:proofErr w:type="spellStart"/>
      <w:r>
        <w:rPr>
          <w:rFonts w:hint="cs"/>
          <w:sz w:val="32"/>
          <w:szCs w:val="32"/>
          <w:rtl/>
        </w:rPr>
        <w:t>مايكرومول</w:t>
      </w:r>
      <w:proofErr w:type="spellEnd"/>
      <w:r>
        <w:rPr>
          <w:rFonts w:hint="cs"/>
          <w:sz w:val="32"/>
          <w:szCs w:val="32"/>
          <w:rtl/>
        </w:rPr>
        <w:t xml:space="preserve"> التي تشابهت معنوياً مع معاملات حجب الري عند مراحل التفرعات والاستطالة والبطان ومن البطان إلى 100% إزهار للموسمين على التوالي.</w:t>
      </w:r>
    </w:p>
    <w:p w:rsidR="006C28BA" w:rsidRDefault="006C28BA" w:rsidP="006C28BA">
      <w:pPr>
        <w:tabs>
          <w:tab w:val="left" w:pos="4122"/>
          <w:tab w:val="center" w:pos="4153"/>
          <w:tab w:val="left" w:pos="4765"/>
          <w:tab w:val="right" w:pos="8306"/>
        </w:tabs>
        <w:rPr>
          <w:sz w:val="32"/>
          <w:szCs w:val="32"/>
          <w:rtl/>
        </w:rPr>
      </w:pPr>
      <w:r>
        <w:rPr>
          <w:rFonts w:hint="cs"/>
          <w:sz w:val="32"/>
          <w:szCs w:val="32"/>
          <w:rtl/>
        </w:rPr>
        <w:t xml:space="preserve"> تؤكد النتائج التي توصل إليها كل من </w:t>
      </w:r>
      <w:proofErr w:type="spellStart"/>
      <w:r>
        <w:rPr>
          <w:sz w:val="32"/>
          <w:szCs w:val="32"/>
        </w:rPr>
        <w:t>Zarei</w:t>
      </w:r>
      <w:proofErr w:type="spellEnd"/>
      <w:r>
        <w:rPr>
          <w:rFonts w:hint="cs"/>
          <w:sz w:val="32"/>
          <w:szCs w:val="32"/>
          <w:rtl/>
        </w:rPr>
        <w:t xml:space="preserve"> وآخرون و</w:t>
      </w:r>
      <w:proofErr w:type="spellStart"/>
      <w:r>
        <w:rPr>
          <w:sz w:val="32"/>
          <w:szCs w:val="32"/>
        </w:rPr>
        <w:t>Vendruscolo</w:t>
      </w:r>
      <w:proofErr w:type="spellEnd"/>
      <w:r>
        <w:rPr>
          <w:rFonts w:hint="cs"/>
          <w:sz w:val="32"/>
          <w:szCs w:val="32"/>
          <w:rtl/>
        </w:rPr>
        <w:t xml:space="preserve"> وآخرون  من أن تركيز حامض </w:t>
      </w:r>
      <w:proofErr w:type="spellStart"/>
      <w:r>
        <w:rPr>
          <w:rFonts w:hint="cs"/>
          <w:sz w:val="32"/>
          <w:szCs w:val="32"/>
          <w:rtl/>
        </w:rPr>
        <w:t>البرولين</w:t>
      </w:r>
      <w:proofErr w:type="spellEnd"/>
      <w:r>
        <w:rPr>
          <w:rFonts w:hint="cs"/>
          <w:sz w:val="32"/>
          <w:szCs w:val="32"/>
          <w:rtl/>
        </w:rPr>
        <w:t xml:space="preserve"> في اللحاء عند القيمة الأكثر </w:t>
      </w:r>
      <w:proofErr w:type="spellStart"/>
      <w:r>
        <w:rPr>
          <w:rFonts w:hint="cs"/>
          <w:sz w:val="32"/>
          <w:szCs w:val="32"/>
          <w:rtl/>
        </w:rPr>
        <w:t>سالبية</w:t>
      </w:r>
      <w:proofErr w:type="spellEnd"/>
      <w:r>
        <w:rPr>
          <w:rFonts w:hint="cs"/>
          <w:sz w:val="32"/>
          <w:szCs w:val="32"/>
          <w:rtl/>
        </w:rPr>
        <w:t xml:space="preserve"> للجهد المائي في النباتات المعرضة للشد المائي العالي يمكن أن يزيد بمقدار 60 مرة مقارنة بقيمة الجهد المائي في النباتات غير المعرضة للشد.</w:t>
      </w:r>
    </w:p>
    <w:p w:rsidR="005F6935" w:rsidRDefault="008706F8" w:rsidP="008706F8">
      <w:pPr>
        <w:tabs>
          <w:tab w:val="left" w:pos="4122"/>
          <w:tab w:val="center" w:pos="4153"/>
          <w:tab w:val="left" w:pos="4765"/>
          <w:tab w:val="right" w:pos="8306"/>
        </w:tabs>
        <w:jc w:val="center"/>
        <w:rPr>
          <w:b/>
          <w:bCs/>
          <w:sz w:val="32"/>
          <w:szCs w:val="32"/>
          <w:rtl/>
        </w:rPr>
      </w:pPr>
      <w:r w:rsidRPr="008706F8">
        <w:rPr>
          <w:rFonts w:hint="cs"/>
          <w:b/>
          <w:bCs/>
          <w:sz w:val="32"/>
          <w:szCs w:val="32"/>
          <w:highlight w:val="yellow"/>
          <w:rtl/>
        </w:rPr>
        <w:t xml:space="preserve">قمح بعد الخطة/تأثير الإجهاد المائي في بعض الصفات الفيزيولوجية لهجينين وحيدي الجنين من </w:t>
      </w:r>
      <w:proofErr w:type="spellStart"/>
      <w:r w:rsidRPr="008706F8">
        <w:rPr>
          <w:rFonts w:hint="cs"/>
          <w:b/>
          <w:bCs/>
          <w:sz w:val="32"/>
          <w:szCs w:val="32"/>
          <w:highlight w:val="yellow"/>
          <w:rtl/>
        </w:rPr>
        <w:t>الشوندر</w:t>
      </w:r>
      <w:proofErr w:type="spellEnd"/>
      <w:r w:rsidRPr="008706F8">
        <w:rPr>
          <w:rFonts w:hint="cs"/>
          <w:b/>
          <w:bCs/>
          <w:sz w:val="32"/>
          <w:szCs w:val="32"/>
          <w:highlight w:val="yellow"/>
          <w:rtl/>
        </w:rPr>
        <w:t xml:space="preserve"> السكري/ص83</w:t>
      </w:r>
    </w:p>
    <w:p w:rsidR="008706F8" w:rsidRDefault="008706F8" w:rsidP="008706F8">
      <w:pPr>
        <w:tabs>
          <w:tab w:val="left" w:pos="4122"/>
          <w:tab w:val="center" w:pos="4153"/>
          <w:tab w:val="left" w:pos="4765"/>
          <w:tab w:val="right" w:pos="8306"/>
        </w:tabs>
        <w:rPr>
          <w:sz w:val="32"/>
          <w:szCs w:val="32"/>
          <w:rtl/>
        </w:rPr>
      </w:pPr>
      <w:r w:rsidRPr="00934159">
        <w:rPr>
          <w:rFonts w:hint="cs"/>
          <w:sz w:val="32"/>
          <w:szCs w:val="32"/>
          <w:highlight w:val="red"/>
          <w:rtl/>
        </w:rPr>
        <w:t xml:space="preserve">المحتوى المائي النسبي </w:t>
      </w:r>
      <w:r w:rsidRPr="00934159">
        <w:rPr>
          <w:sz w:val="32"/>
          <w:szCs w:val="32"/>
          <w:highlight w:val="red"/>
        </w:rPr>
        <w:t>(RWC %)</w:t>
      </w:r>
    </w:p>
    <w:p w:rsidR="008706F8" w:rsidRDefault="008706F8" w:rsidP="008706F8">
      <w:pPr>
        <w:tabs>
          <w:tab w:val="left" w:pos="4122"/>
          <w:tab w:val="center" w:pos="4153"/>
          <w:tab w:val="left" w:pos="4765"/>
          <w:tab w:val="right" w:pos="8306"/>
        </w:tabs>
        <w:jc w:val="right"/>
        <w:rPr>
          <w:sz w:val="32"/>
          <w:szCs w:val="32"/>
        </w:rPr>
      </w:pPr>
      <w:r w:rsidRPr="008706F8">
        <w:rPr>
          <w:sz w:val="32"/>
          <w:szCs w:val="32"/>
        </w:rPr>
        <w:t>RWC%=</w:t>
      </w:r>
      <w:r>
        <w:rPr>
          <w:sz w:val="32"/>
          <w:szCs w:val="32"/>
        </w:rPr>
        <w:t>{</w:t>
      </w:r>
      <w:r w:rsidRPr="008706F8">
        <w:rPr>
          <w:sz w:val="32"/>
          <w:szCs w:val="32"/>
        </w:rPr>
        <w:t xml:space="preserve"> (FW-DW) /(TW-DW)</w:t>
      </w:r>
      <w:r>
        <w:rPr>
          <w:sz w:val="32"/>
          <w:szCs w:val="32"/>
        </w:rPr>
        <w:t>}</w:t>
      </w:r>
      <w:r w:rsidRPr="008706F8">
        <w:rPr>
          <w:sz w:val="32"/>
          <w:szCs w:val="32"/>
        </w:rPr>
        <w:t>*100</w:t>
      </w:r>
    </w:p>
    <w:p w:rsidR="001762BC" w:rsidRDefault="001762BC" w:rsidP="001762BC">
      <w:pPr>
        <w:tabs>
          <w:tab w:val="left" w:pos="4122"/>
          <w:tab w:val="center" w:pos="4153"/>
          <w:tab w:val="left" w:pos="4765"/>
          <w:tab w:val="right" w:pos="8306"/>
        </w:tabs>
        <w:jc w:val="right"/>
        <w:rPr>
          <w:sz w:val="32"/>
          <w:szCs w:val="32"/>
          <w:rtl/>
        </w:rPr>
      </w:pPr>
      <w:r>
        <w:rPr>
          <w:rFonts w:hint="cs"/>
          <w:sz w:val="32"/>
          <w:szCs w:val="32"/>
          <w:rtl/>
        </w:rPr>
        <w:t>الوزن الرطب للعينة</w:t>
      </w:r>
      <w:r>
        <w:rPr>
          <w:sz w:val="32"/>
          <w:szCs w:val="32"/>
        </w:rPr>
        <w:t>FW=</w:t>
      </w:r>
    </w:p>
    <w:p w:rsidR="001762BC" w:rsidRDefault="001762BC" w:rsidP="001762BC">
      <w:pPr>
        <w:tabs>
          <w:tab w:val="left" w:pos="4122"/>
          <w:tab w:val="center" w:pos="4153"/>
          <w:tab w:val="left" w:pos="4765"/>
          <w:tab w:val="right" w:pos="8306"/>
        </w:tabs>
        <w:jc w:val="right"/>
        <w:rPr>
          <w:sz w:val="32"/>
          <w:szCs w:val="32"/>
          <w:rtl/>
        </w:rPr>
      </w:pPr>
      <w:r>
        <w:rPr>
          <w:rFonts w:hint="cs"/>
          <w:sz w:val="32"/>
          <w:szCs w:val="32"/>
          <w:rtl/>
        </w:rPr>
        <w:t>الوزن الجاف للعينة</w:t>
      </w:r>
      <w:r>
        <w:rPr>
          <w:sz w:val="32"/>
          <w:szCs w:val="32"/>
        </w:rPr>
        <w:t xml:space="preserve"> DW=</w:t>
      </w:r>
    </w:p>
    <w:p w:rsidR="001762BC" w:rsidRDefault="001762BC" w:rsidP="001762BC">
      <w:pPr>
        <w:tabs>
          <w:tab w:val="left" w:pos="4122"/>
          <w:tab w:val="center" w:pos="4153"/>
          <w:tab w:val="left" w:pos="4765"/>
          <w:tab w:val="right" w:pos="8306"/>
        </w:tabs>
        <w:jc w:val="right"/>
        <w:rPr>
          <w:sz w:val="32"/>
          <w:szCs w:val="32"/>
        </w:rPr>
      </w:pPr>
      <w:r>
        <w:rPr>
          <w:rFonts w:hint="cs"/>
          <w:sz w:val="32"/>
          <w:szCs w:val="32"/>
          <w:rtl/>
        </w:rPr>
        <w:t>الوزن عند التشبع بالماء</w:t>
      </w:r>
      <w:r>
        <w:rPr>
          <w:sz w:val="32"/>
          <w:szCs w:val="32"/>
        </w:rPr>
        <w:t>TW=</w:t>
      </w:r>
    </w:p>
    <w:p w:rsidR="000D0279" w:rsidRDefault="000D0279" w:rsidP="000D0279">
      <w:pPr>
        <w:tabs>
          <w:tab w:val="left" w:pos="4122"/>
          <w:tab w:val="center" w:pos="4153"/>
          <w:tab w:val="left" w:pos="4765"/>
          <w:tab w:val="right" w:pos="8306"/>
        </w:tabs>
        <w:rPr>
          <w:sz w:val="32"/>
          <w:szCs w:val="32"/>
          <w:rtl/>
        </w:rPr>
      </w:pPr>
      <w:r>
        <w:rPr>
          <w:rFonts w:cs="Arial" w:hint="cs"/>
          <w:sz w:val="32"/>
          <w:szCs w:val="32"/>
          <w:rtl/>
        </w:rPr>
        <w:t xml:space="preserve">الأوراق الحديثة كان الشاهد بحدود </w:t>
      </w:r>
      <w:r>
        <w:rPr>
          <w:rFonts w:hint="cs"/>
          <w:sz w:val="32"/>
          <w:szCs w:val="32"/>
          <w:rtl/>
        </w:rPr>
        <w:t xml:space="preserve">(86-83-85%) </w:t>
      </w:r>
      <w:r w:rsidR="0074409B">
        <w:rPr>
          <w:rFonts w:hint="cs"/>
          <w:sz w:val="32"/>
          <w:szCs w:val="32"/>
          <w:rtl/>
        </w:rPr>
        <w:t>ب</w:t>
      </w:r>
      <w:r>
        <w:rPr>
          <w:rFonts w:hint="cs"/>
          <w:sz w:val="32"/>
          <w:szCs w:val="32"/>
          <w:rtl/>
        </w:rPr>
        <w:t xml:space="preserve">عد 20 يوم من الجفاف (83-79-81%) </w:t>
      </w:r>
      <w:r w:rsidR="0074409B">
        <w:rPr>
          <w:rFonts w:hint="cs"/>
          <w:sz w:val="32"/>
          <w:szCs w:val="32"/>
          <w:rtl/>
        </w:rPr>
        <w:t>بعد 40 يوم من الجفاف (76- 71-73%).</w:t>
      </w:r>
    </w:p>
    <w:p w:rsidR="00934159" w:rsidRDefault="00934159" w:rsidP="000D0279">
      <w:pPr>
        <w:tabs>
          <w:tab w:val="left" w:pos="4122"/>
          <w:tab w:val="center" w:pos="4153"/>
          <w:tab w:val="left" w:pos="4765"/>
          <w:tab w:val="right" w:pos="8306"/>
        </w:tabs>
        <w:rPr>
          <w:sz w:val="32"/>
          <w:szCs w:val="32"/>
          <w:rtl/>
        </w:rPr>
      </w:pPr>
    </w:p>
    <w:p w:rsidR="0074409B" w:rsidRDefault="00CA0AD3" w:rsidP="00CA0AD3">
      <w:pPr>
        <w:tabs>
          <w:tab w:val="left" w:pos="4122"/>
          <w:tab w:val="center" w:pos="4153"/>
          <w:tab w:val="left" w:pos="4765"/>
          <w:tab w:val="right" w:pos="8306"/>
        </w:tabs>
        <w:jc w:val="center"/>
        <w:rPr>
          <w:sz w:val="32"/>
          <w:szCs w:val="32"/>
          <w:rtl/>
        </w:rPr>
      </w:pPr>
      <w:r w:rsidRPr="00CA0AD3">
        <w:rPr>
          <w:rFonts w:hint="cs"/>
          <w:sz w:val="32"/>
          <w:szCs w:val="32"/>
          <w:highlight w:val="yellow"/>
          <w:rtl/>
        </w:rPr>
        <w:t xml:space="preserve">(قمح بعد الخطة / تأثير الجفاف ونقص الماء على تراكم </w:t>
      </w:r>
      <w:proofErr w:type="spellStart"/>
      <w:r w:rsidRPr="00CA0AD3">
        <w:rPr>
          <w:rFonts w:hint="cs"/>
          <w:sz w:val="32"/>
          <w:szCs w:val="32"/>
          <w:highlight w:val="yellow"/>
          <w:rtl/>
        </w:rPr>
        <w:t>البرولين</w:t>
      </w:r>
      <w:proofErr w:type="spellEnd"/>
      <w:r w:rsidRPr="00CA0AD3">
        <w:rPr>
          <w:rFonts w:hint="cs"/>
          <w:sz w:val="32"/>
          <w:szCs w:val="32"/>
          <w:highlight w:val="yellow"/>
          <w:rtl/>
        </w:rPr>
        <w:t xml:space="preserve"> الحر في أنسجة نبات الحنطة/ص253)</w:t>
      </w:r>
    </w:p>
    <w:p w:rsidR="00CA0AD3" w:rsidRDefault="00CA0AD3" w:rsidP="00CA0AD3">
      <w:pPr>
        <w:tabs>
          <w:tab w:val="left" w:pos="4122"/>
          <w:tab w:val="center" w:pos="4153"/>
          <w:tab w:val="left" w:pos="4765"/>
          <w:tab w:val="right" w:pos="8306"/>
        </w:tabs>
        <w:rPr>
          <w:sz w:val="32"/>
          <w:szCs w:val="32"/>
          <w:rtl/>
        </w:rPr>
      </w:pPr>
      <w:r>
        <w:rPr>
          <w:rFonts w:hint="cs"/>
          <w:sz w:val="32"/>
          <w:szCs w:val="32"/>
          <w:rtl/>
        </w:rPr>
        <w:t>هناك رأيين لباحثين منهم من قال أن الأصناف الأكثر مقاومة للجفاف هي الأ</w:t>
      </w:r>
      <w:r w:rsidR="00937DE3">
        <w:rPr>
          <w:rFonts w:hint="cs"/>
          <w:sz w:val="32"/>
          <w:szCs w:val="32"/>
          <w:rtl/>
        </w:rPr>
        <w:t>ص</w:t>
      </w:r>
      <w:r>
        <w:rPr>
          <w:rFonts w:hint="cs"/>
          <w:sz w:val="32"/>
          <w:szCs w:val="32"/>
          <w:rtl/>
        </w:rPr>
        <w:t xml:space="preserve">ناف التي تجمع </w:t>
      </w:r>
      <w:proofErr w:type="spellStart"/>
      <w:r w:rsidRPr="00937DE3">
        <w:rPr>
          <w:rFonts w:hint="cs"/>
          <w:sz w:val="32"/>
          <w:szCs w:val="32"/>
          <w:highlight w:val="red"/>
          <w:rtl/>
        </w:rPr>
        <w:t>البرولين</w:t>
      </w:r>
      <w:proofErr w:type="spellEnd"/>
      <w:r>
        <w:rPr>
          <w:rFonts w:hint="cs"/>
          <w:sz w:val="32"/>
          <w:szCs w:val="32"/>
          <w:rtl/>
        </w:rPr>
        <w:t xml:space="preserve"> بكميات كبيرة, ومهم من قال العكس أي أن الأصناف الأكثر مقاومة للجفاف هي الأصناف الأقل تجميعاً </w:t>
      </w:r>
      <w:proofErr w:type="spellStart"/>
      <w:r>
        <w:rPr>
          <w:rFonts w:hint="cs"/>
          <w:sz w:val="32"/>
          <w:szCs w:val="32"/>
          <w:rtl/>
        </w:rPr>
        <w:t>للبرولين</w:t>
      </w:r>
      <w:proofErr w:type="spellEnd"/>
      <w:r>
        <w:rPr>
          <w:rFonts w:hint="cs"/>
          <w:sz w:val="32"/>
          <w:szCs w:val="32"/>
          <w:rtl/>
        </w:rPr>
        <w:t xml:space="preserve"> .</w:t>
      </w:r>
      <w:r w:rsidR="00B84028">
        <w:rPr>
          <w:rFonts w:hint="cs"/>
          <w:sz w:val="32"/>
          <w:szCs w:val="32"/>
          <w:rtl/>
        </w:rPr>
        <w:t>(مذكورة المراجع).</w:t>
      </w:r>
    </w:p>
    <w:p w:rsidR="00C47183" w:rsidRDefault="00402B2E" w:rsidP="00402B2E">
      <w:pPr>
        <w:tabs>
          <w:tab w:val="left" w:pos="4122"/>
          <w:tab w:val="center" w:pos="4153"/>
          <w:tab w:val="left" w:pos="4765"/>
          <w:tab w:val="right" w:pos="8306"/>
        </w:tabs>
        <w:jc w:val="center"/>
        <w:rPr>
          <w:sz w:val="32"/>
          <w:szCs w:val="32"/>
          <w:rtl/>
        </w:rPr>
      </w:pPr>
      <w:r w:rsidRPr="00402B2E">
        <w:rPr>
          <w:rFonts w:hint="cs"/>
          <w:sz w:val="32"/>
          <w:szCs w:val="32"/>
          <w:highlight w:val="yellow"/>
          <w:rtl/>
        </w:rPr>
        <w:t xml:space="preserve">قمح بعد الخطة/ تقدير بعض العناصر الثقيلة في أوراق النباتات المتعرضة لانبعاثات مولدات التي تعمل بوقود البنزين وقياس المحتوى </w:t>
      </w:r>
      <w:proofErr w:type="spellStart"/>
      <w:r w:rsidRPr="00402B2E">
        <w:rPr>
          <w:rFonts w:hint="cs"/>
          <w:sz w:val="32"/>
          <w:szCs w:val="32"/>
          <w:highlight w:val="yellow"/>
          <w:rtl/>
        </w:rPr>
        <w:t>الكلوروفيلي</w:t>
      </w:r>
      <w:proofErr w:type="spellEnd"/>
      <w:r w:rsidRPr="00402B2E">
        <w:rPr>
          <w:rFonts w:hint="cs"/>
          <w:sz w:val="32"/>
          <w:szCs w:val="32"/>
          <w:highlight w:val="yellow"/>
          <w:rtl/>
        </w:rPr>
        <w:t xml:space="preserve"> </w:t>
      </w:r>
      <w:proofErr w:type="spellStart"/>
      <w:r w:rsidRPr="00402B2E">
        <w:rPr>
          <w:rFonts w:hint="cs"/>
          <w:sz w:val="32"/>
          <w:szCs w:val="32"/>
          <w:highlight w:val="yellow"/>
          <w:rtl/>
        </w:rPr>
        <w:t>والمالو</w:t>
      </w:r>
      <w:proofErr w:type="spellEnd"/>
      <w:r w:rsidRPr="00402B2E">
        <w:rPr>
          <w:rFonts w:hint="cs"/>
          <w:sz w:val="32"/>
          <w:szCs w:val="32"/>
          <w:highlight w:val="yellow"/>
          <w:rtl/>
        </w:rPr>
        <w:t xml:space="preserve"> داي </w:t>
      </w:r>
      <w:proofErr w:type="spellStart"/>
      <w:r w:rsidRPr="00402B2E">
        <w:rPr>
          <w:rFonts w:hint="cs"/>
          <w:sz w:val="32"/>
          <w:szCs w:val="32"/>
          <w:highlight w:val="yellow"/>
          <w:rtl/>
        </w:rPr>
        <w:t>ألدهيد</w:t>
      </w:r>
      <w:proofErr w:type="spellEnd"/>
      <w:r w:rsidRPr="00402B2E">
        <w:rPr>
          <w:rFonts w:hint="cs"/>
          <w:sz w:val="32"/>
          <w:szCs w:val="32"/>
          <w:highlight w:val="yellow"/>
          <w:rtl/>
        </w:rPr>
        <w:t>)</w:t>
      </w:r>
    </w:p>
    <w:p w:rsidR="00954253" w:rsidRDefault="00954253" w:rsidP="00954253">
      <w:pPr>
        <w:tabs>
          <w:tab w:val="left" w:pos="4122"/>
          <w:tab w:val="center" w:pos="4153"/>
          <w:tab w:val="left" w:pos="4765"/>
          <w:tab w:val="right" w:pos="8306"/>
        </w:tabs>
        <w:rPr>
          <w:sz w:val="32"/>
          <w:szCs w:val="32"/>
          <w:rtl/>
        </w:rPr>
      </w:pPr>
      <w:r w:rsidRPr="00954253">
        <w:rPr>
          <w:rFonts w:hint="cs"/>
          <w:sz w:val="32"/>
          <w:szCs w:val="32"/>
          <w:highlight w:val="red"/>
          <w:rtl/>
        </w:rPr>
        <w:t>الكلوروفيل</w:t>
      </w:r>
    </w:p>
    <w:p w:rsidR="00402B2E" w:rsidRDefault="00402B2E" w:rsidP="00402B2E">
      <w:pPr>
        <w:tabs>
          <w:tab w:val="left" w:pos="4122"/>
          <w:tab w:val="center" w:pos="4153"/>
          <w:tab w:val="left" w:pos="4765"/>
          <w:tab w:val="right" w:pos="8306"/>
        </w:tabs>
        <w:jc w:val="right"/>
        <w:rPr>
          <w:sz w:val="32"/>
          <w:szCs w:val="32"/>
        </w:rPr>
      </w:pPr>
      <w:r w:rsidRPr="00402B2E">
        <w:rPr>
          <w:sz w:val="32"/>
          <w:szCs w:val="32"/>
        </w:rPr>
        <w:lastRenderedPageBreak/>
        <w:t>Total chlorophyll (mg/g) = 20.2 (A645 )+ 8.02 (A663) Chlorophyll a (mg/g)  = 12.7 (A663) -2.69(A 645)</w:t>
      </w:r>
    </w:p>
    <w:p w:rsidR="00402B2E" w:rsidRDefault="00402B2E" w:rsidP="00402B2E">
      <w:pPr>
        <w:tabs>
          <w:tab w:val="left" w:pos="4122"/>
          <w:tab w:val="center" w:pos="4153"/>
          <w:tab w:val="left" w:pos="4765"/>
          <w:tab w:val="right" w:pos="8306"/>
        </w:tabs>
        <w:jc w:val="right"/>
        <w:rPr>
          <w:sz w:val="32"/>
          <w:szCs w:val="32"/>
        </w:rPr>
      </w:pPr>
      <w:r w:rsidRPr="00402B2E">
        <w:rPr>
          <w:sz w:val="32"/>
          <w:szCs w:val="32"/>
        </w:rPr>
        <w:t>Chlorophyll b (mg/g)  =22.9(A 645 ) -4.68 (A663</w:t>
      </w:r>
      <w:r>
        <w:rPr>
          <w:sz w:val="32"/>
          <w:szCs w:val="32"/>
        </w:rPr>
        <w:t>)</w:t>
      </w:r>
    </w:p>
    <w:p w:rsidR="00E84A17" w:rsidRDefault="00E12980" w:rsidP="00E84A17">
      <w:pPr>
        <w:tabs>
          <w:tab w:val="left" w:pos="4122"/>
          <w:tab w:val="center" w:pos="4153"/>
          <w:tab w:val="left" w:pos="4765"/>
          <w:tab w:val="right" w:pos="8306"/>
        </w:tabs>
        <w:rPr>
          <w:rFonts w:hint="cs"/>
          <w:sz w:val="32"/>
          <w:szCs w:val="32"/>
          <w:rtl/>
        </w:rPr>
      </w:pPr>
      <w:r w:rsidRPr="00E84A17">
        <w:rPr>
          <w:sz w:val="32"/>
          <w:szCs w:val="32"/>
          <w:highlight w:val="red"/>
        </w:rPr>
        <w:t>MDA</w:t>
      </w:r>
    </w:p>
    <w:p w:rsidR="00E12980" w:rsidRDefault="00E12980" w:rsidP="00E12980">
      <w:pPr>
        <w:tabs>
          <w:tab w:val="left" w:pos="4122"/>
          <w:tab w:val="center" w:pos="4153"/>
          <w:tab w:val="left" w:pos="4765"/>
          <w:tab w:val="right" w:pos="8306"/>
        </w:tabs>
        <w:jc w:val="right"/>
        <w:rPr>
          <w:sz w:val="32"/>
          <w:szCs w:val="32"/>
        </w:rPr>
      </w:pPr>
      <w:r w:rsidRPr="00E12980">
        <w:rPr>
          <w:sz w:val="32"/>
          <w:szCs w:val="32"/>
        </w:rPr>
        <w:t>MDA level (</w:t>
      </w:r>
      <w:proofErr w:type="spellStart"/>
      <w:r w:rsidRPr="00E12980">
        <w:rPr>
          <w:sz w:val="32"/>
          <w:szCs w:val="32"/>
        </w:rPr>
        <w:t>nmol</w:t>
      </w:r>
      <w:proofErr w:type="spellEnd"/>
      <w:r w:rsidRPr="00E12980">
        <w:rPr>
          <w:sz w:val="32"/>
          <w:szCs w:val="32"/>
        </w:rPr>
        <w:t>/g) = Δ (A 532nm-A 600nm)/1.56×105</w:t>
      </w:r>
    </w:p>
    <w:p w:rsidR="00E84A17" w:rsidRDefault="00E84A17" w:rsidP="00E84A17">
      <w:pPr>
        <w:tabs>
          <w:tab w:val="left" w:pos="4122"/>
          <w:tab w:val="center" w:pos="4153"/>
          <w:tab w:val="left" w:pos="4765"/>
          <w:tab w:val="right" w:pos="8306"/>
        </w:tabs>
        <w:rPr>
          <w:rFonts w:hint="cs"/>
          <w:color w:val="FF0000"/>
          <w:sz w:val="32"/>
          <w:szCs w:val="32"/>
          <w:rtl/>
        </w:rPr>
      </w:pPr>
      <w:r w:rsidRPr="00E84A17">
        <w:rPr>
          <w:rFonts w:hint="cs"/>
          <w:color w:val="FF0000"/>
          <w:sz w:val="32"/>
          <w:szCs w:val="32"/>
          <w:rtl/>
        </w:rPr>
        <w:t xml:space="preserve">يوجد طريقة تقدير </w:t>
      </w:r>
      <w:r w:rsidRPr="00E84A17">
        <w:rPr>
          <w:color w:val="FF0000"/>
          <w:sz w:val="32"/>
          <w:szCs w:val="32"/>
        </w:rPr>
        <w:t>MDA</w:t>
      </w:r>
      <w:r w:rsidRPr="00E84A17">
        <w:rPr>
          <w:rFonts w:hint="cs"/>
          <w:color w:val="FF0000"/>
          <w:sz w:val="32"/>
          <w:szCs w:val="32"/>
          <w:rtl/>
        </w:rPr>
        <w:t>غير التي اتبعها أنا</w:t>
      </w:r>
    </w:p>
    <w:p w:rsidR="00F2148D" w:rsidRDefault="00F2148D" w:rsidP="00F2148D">
      <w:pPr>
        <w:tabs>
          <w:tab w:val="left" w:pos="4122"/>
          <w:tab w:val="center" w:pos="4153"/>
          <w:tab w:val="left" w:pos="4765"/>
          <w:tab w:val="right" w:pos="8306"/>
        </w:tabs>
        <w:jc w:val="center"/>
        <w:rPr>
          <w:rFonts w:hint="cs"/>
          <w:b/>
          <w:bCs/>
          <w:sz w:val="32"/>
          <w:szCs w:val="32"/>
          <w:rtl/>
        </w:rPr>
      </w:pPr>
      <w:bookmarkStart w:id="0" w:name="_GoBack"/>
      <w:r w:rsidRPr="00F2148D">
        <w:rPr>
          <w:rFonts w:hint="cs"/>
          <w:b/>
          <w:bCs/>
          <w:sz w:val="32"/>
          <w:szCs w:val="32"/>
          <w:highlight w:val="yellow"/>
          <w:rtl/>
        </w:rPr>
        <w:t xml:space="preserve">قمح بعد الخطة/ الاستجابات </w:t>
      </w:r>
      <w:proofErr w:type="spellStart"/>
      <w:r w:rsidRPr="00F2148D">
        <w:rPr>
          <w:rFonts w:hint="cs"/>
          <w:b/>
          <w:bCs/>
          <w:sz w:val="32"/>
          <w:szCs w:val="32"/>
          <w:highlight w:val="yellow"/>
          <w:rtl/>
        </w:rPr>
        <w:t>المورفولوجية</w:t>
      </w:r>
      <w:proofErr w:type="spellEnd"/>
      <w:r w:rsidRPr="00F2148D">
        <w:rPr>
          <w:rFonts w:hint="cs"/>
          <w:b/>
          <w:bCs/>
          <w:sz w:val="32"/>
          <w:szCs w:val="32"/>
          <w:highlight w:val="yellow"/>
          <w:rtl/>
        </w:rPr>
        <w:t xml:space="preserve"> </w:t>
      </w:r>
      <w:proofErr w:type="spellStart"/>
      <w:r w:rsidRPr="00F2148D">
        <w:rPr>
          <w:rFonts w:hint="cs"/>
          <w:b/>
          <w:bCs/>
          <w:sz w:val="32"/>
          <w:szCs w:val="32"/>
          <w:highlight w:val="yellow"/>
          <w:rtl/>
        </w:rPr>
        <w:t>والفيزيولزجية</w:t>
      </w:r>
      <w:proofErr w:type="spellEnd"/>
      <w:r w:rsidRPr="00F2148D">
        <w:rPr>
          <w:rFonts w:hint="cs"/>
          <w:b/>
          <w:bCs/>
          <w:sz w:val="32"/>
          <w:szCs w:val="32"/>
          <w:highlight w:val="yellow"/>
          <w:rtl/>
        </w:rPr>
        <w:t xml:space="preserve"> لأصلين من التفاح/ المقدمة</w:t>
      </w:r>
    </w:p>
    <w:bookmarkEnd w:id="0"/>
    <w:p w:rsidR="00F2148D" w:rsidRPr="0023586D" w:rsidRDefault="00F2148D" w:rsidP="00830AF6">
      <w:pPr>
        <w:tabs>
          <w:tab w:val="left" w:pos="4122"/>
          <w:tab w:val="center" w:pos="4153"/>
          <w:tab w:val="left" w:pos="4765"/>
          <w:tab w:val="right" w:pos="8306"/>
        </w:tabs>
        <w:rPr>
          <w:rFonts w:hint="cs"/>
          <w:b/>
          <w:bCs/>
          <w:color w:val="FF0000"/>
          <w:sz w:val="32"/>
          <w:szCs w:val="32"/>
          <w:rtl/>
        </w:rPr>
      </w:pPr>
      <w:r w:rsidRPr="0023586D">
        <w:rPr>
          <w:rFonts w:hint="cs"/>
          <w:b/>
          <w:bCs/>
          <w:color w:val="FF0000"/>
          <w:sz w:val="32"/>
          <w:szCs w:val="32"/>
          <w:rtl/>
        </w:rPr>
        <w:t xml:space="preserve">تعتمد دراسة تأثير الجفاف في النبات على تعريض النبات إلى بيئات ذات رطوبة منخفضة نسبياً أو بتعريض جذور النباتات إلى بيئة ذات جهد مائي منخفض, ويجري ذلك من خلال التحكم في كمية مياه الري, أو في عدد مرات الري, أو باستخدام بعض المركبات العضوية لخفض جهد ماء التربة, ومن هذه المركبات </w:t>
      </w:r>
      <w:proofErr w:type="spellStart"/>
      <w:r w:rsidRPr="0023586D">
        <w:rPr>
          <w:rFonts w:hint="cs"/>
          <w:b/>
          <w:bCs/>
          <w:color w:val="FF0000"/>
          <w:sz w:val="32"/>
          <w:szCs w:val="32"/>
          <w:rtl/>
        </w:rPr>
        <w:t>المانيتول</w:t>
      </w:r>
      <w:proofErr w:type="spellEnd"/>
      <w:r w:rsidRPr="0023586D">
        <w:rPr>
          <w:rFonts w:hint="cs"/>
          <w:b/>
          <w:bCs/>
          <w:color w:val="FF0000"/>
          <w:sz w:val="32"/>
          <w:szCs w:val="32"/>
          <w:rtl/>
        </w:rPr>
        <w:t xml:space="preserve"> </w:t>
      </w:r>
      <w:proofErr w:type="spellStart"/>
      <w:r w:rsidRPr="0023586D">
        <w:rPr>
          <w:b/>
          <w:bCs/>
          <w:color w:val="FF0000"/>
          <w:sz w:val="32"/>
          <w:szCs w:val="32"/>
        </w:rPr>
        <w:t>Mannitol</w:t>
      </w:r>
      <w:proofErr w:type="spellEnd"/>
      <w:r w:rsidRPr="0023586D">
        <w:rPr>
          <w:rFonts w:hint="cs"/>
          <w:b/>
          <w:bCs/>
          <w:color w:val="FF0000"/>
          <w:sz w:val="32"/>
          <w:szCs w:val="32"/>
          <w:rtl/>
        </w:rPr>
        <w:t xml:space="preserve"> أو البولي </w:t>
      </w:r>
      <w:proofErr w:type="spellStart"/>
      <w:r w:rsidRPr="0023586D">
        <w:rPr>
          <w:rFonts w:hint="cs"/>
          <w:b/>
          <w:bCs/>
          <w:color w:val="FF0000"/>
          <w:sz w:val="32"/>
          <w:szCs w:val="32"/>
          <w:rtl/>
        </w:rPr>
        <w:t>إيتيلين</w:t>
      </w:r>
      <w:proofErr w:type="spellEnd"/>
      <w:r w:rsidRPr="0023586D">
        <w:rPr>
          <w:rFonts w:hint="cs"/>
          <w:b/>
          <w:bCs/>
          <w:color w:val="FF0000"/>
          <w:sz w:val="32"/>
          <w:szCs w:val="32"/>
          <w:rtl/>
        </w:rPr>
        <w:t xml:space="preserve"> </w:t>
      </w:r>
      <w:proofErr w:type="spellStart"/>
      <w:r w:rsidRPr="0023586D">
        <w:rPr>
          <w:rFonts w:hint="cs"/>
          <w:b/>
          <w:bCs/>
          <w:color w:val="FF0000"/>
          <w:sz w:val="32"/>
          <w:szCs w:val="32"/>
          <w:rtl/>
        </w:rPr>
        <w:t>غليكول</w:t>
      </w:r>
      <w:proofErr w:type="spellEnd"/>
      <w:r w:rsidRPr="0023586D">
        <w:rPr>
          <w:rFonts w:hint="cs"/>
          <w:b/>
          <w:bCs/>
          <w:color w:val="FF0000"/>
          <w:sz w:val="32"/>
          <w:szCs w:val="32"/>
          <w:rtl/>
        </w:rPr>
        <w:t xml:space="preserve"> </w:t>
      </w:r>
      <w:r w:rsidRPr="0023586D">
        <w:rPr>
          <w:b/>
          <w:bCs/>
          <w:color w:val="FF0000"/>
          <w:sz w:val="32"/>
          <w:szCs w:val="32"/>
        </w:rPr>
        <w:t>(PEG)</w:t>
      </w:r>
      <w:r w:rsidRPr="0023586D">
        <w:rPr>
          <w:rFonts w:hint="cs"/>
          <w:b/>
          <w:bCs/>
          <w:color w:val="FF0000"/>
          <w:sz w:val="32"/>
          <w:szCs w:val="32"/>
          <w:rtl/>
        </w:rPr>
        <w:t xml:space="preserve"> </w:t>
      </w:r>
      <w:proofErr w:type="spellStart"/>
      <w:r w:rsidRPr="0023586D">
        <w:rPr>
          <w:b/>
          <w:bCs/>
          <w:color w:val="FF0000"/>
          <w:sz w:val="32"/>
          <w:szCs w:val="32"/>
        </w:rPr>
        <w:t>Polyetheylen</w:t>
      </w:r>
      <w:proofErr w:type="spellEnd"/>
      <w:r w:rsidRPr="0023586D">
        <w:rPr>
          <w:b/>
          <w:bCs/>
          <w:color w:val="FF0000"/>
          <w:sz w:val="32"/>
          <w:szCs w:val="32"/>
        </w:rPr>
        <w:t xml:space="preserve"> glycol</w:t>
      </w:r>
      <w:r w:rsidRPr="0023586D">
        <w:rPr>
          <w:rFonts w:hint="cs"/>
          <w:b/>
          <w:bCs/>
          <w:color w:val="FF0000"/>
          <w:sz w:val="32"/>
          <w:szCs w:val="32"/>
          <w:rtl/>
        </w:rPr>
        <w:t xml:space="preserve"> التي تعتمد على مبدأ سحب الماء من النبات بوجود فروق في الجهد </w:t>
      </w:r>
      <w:proofErr w:type="spellStart"/>
      <w:r w:rsidRPr="0023586D">
        <w:rPr>
          <w:rFonts w:hint="cs"/>
          <w:b/>
          <w:bCs/>
          <w:color w:val="FF0000"/>
          <w:sz w:val="32"/>
          <w:szCs w:val="32"/>
          <w:rtl/>
        </w:rPr>
        <w:t>الحلولي</w:t>
      </w:r>
      <w:proofErr w:type="spellEnd"/>
      <w:r w:rsidRPr="0023586D">
        <w:rPr>
          <w:rFonts w:hint="cs"/>
          <w:b/>
          <w:bCs/>
          <w:color w:val="FF0000"/>
          <w:sz w:val="32"/>
          <w:szCs w:val="32"/>
          <w:rtl/>
        </w:rPr>
        <w:t xml:space="preserve"> </w:t>
      </w:r>
      <w:r w:rsidRPr="0023586D">
        <w:rPr>
          <w:b/>
          <w:bCs/>
          <w:color w:val="FF0000"/>
          <w:sz w:val="32"/>
          <w:szCs w:val="32"/>
        </w:rPr>
        <w:t>(Osmotic potential)</w:t>
      </w:r>
      <w:r w:rsidRPr="0023586D">
        <w:rPr>
          <w:rFonts w:hint="cs"/>
          <w:b/>
          <w:bCs/>
          <w:color w:val="FF0000"/>
          <w:sz w:val="32"/>
          <w:szCs w:val="32"/>
          <w:rtl/>
        </w:rPr>
        <w:t xml:space="preserve"> بين الوسط الداخ</w:t>
      </w:r>
      <w:r w:rsidR="00830AF6" w:rsidRPr="0023586D">
        <w:rPr>
          <w:rFonts w:hint="cs"/>
          <w:b/>
          <w:bCs/>
          <w:color w:val="FF0000"/>
          <w:sz w:val="32"/>
          <w:szCs w:val="32"/>
          <w:rtl/>
        </w:rPr>
        <w:t xml:space="preserve">لي والخارجي وبحسب تركيز المحلول </w:t>
      </w:r>
      <w:r w:rsidR="00830AF6" w:rsidRPr="0023586D">
        <w:rPr>
          <w:b/>
          <w:bCs/>
          <w:color w:val="FF0000"/>
          <w:sz w:val="32"/>
          <w:szCs w:val="32"/>
        </w:rPr>
        <w:t>(</w:t>
      </w:r>
      <w:proofErr w:type="spellStart"/>
      <w:r w:rsidR="00830AF6" w:rsidRPr="0023586D">
        <w:rPr>
          <w:b/>
          <w:bCs/>
          <w:color w:val="FF0000"/>
          <w:sz w:val="32"/>
          <w:szCs w:val="32"/>
        </w:rPr>
        <w:t>Skribanek</w:t>
      </w:r>
      <w:proofErr w:type="spellEnd"/>
      <w:r w:rsidR="00830AF6" w:rsidRPr="0023586D">
        <w:rPr>
          <w:b/>
          <w:bCs/>
          <w:color w:val="FF0000"/>
          <w:sz w:val="32"/>
          <w:szCs w:val="32"/>
        </w:rPr>
        <w:t xml:space="preserve"> and </w:t>
      </w:r>
      <w:proofErr w:type="spellStart"/>
      <w:r w:rsidR="00830AF6" w:rsidRPr="0023586D">
        <w:rPr>
          <w:b/>
          <w:bCs/>
          <w:color w:val="FF0000"/>
          <w:sz w:val="32"/>
          <w:szCs w:val="32"/>
        </w:rPr>
        <w:t>Tomcsányi</w:t>
      </w:r>
      <w:proofErr w:type="spellEnd"/>
      <w:r w:rsidR="00830AF6" w:rsidRPr="0023586D">
        <w:rPr>
          <w:b/>
          <w:bCs/>
          <w:color w:val="FF0000"/>
          <w:sz w:val="32"/>
          <w:szCs w:val="32"/>
        </w:rPr>
        <w:t xml:space="preserve"> 2008, </w:t>
      </w:r>
      <w:proofErr w:type="spellStart"/>
      <w:r w:rsidR="00830AF6" w:rsidRPr="0023586D">
        <w:rPr>
          <w:b/>
          <w:bCs/>
          <w:color w:val="FF0000"/>
          <w:sz w:val="32"/>
          <w:szCs w:val="32"/>
        </w:rPr>
        <w:t>Dami</w:t>
      </w:r>
      <w:proofErr w:type="spellEnd"/>
      <w:r w:rsidR="00830AF6" w:rsidRPr="0023586D">
        <w:rPr>
          <w:b/>
          <w:bCs/>
          <w:color w:val="FF0000"/>
          <w:sz w:val="32"/>
          <w:szCs w:val="32"/>
        </w:rPr>
        <w:t xml:space="preserve"> and Hughes, 1996)</w:t>
      </w:r>
      <w:r w:rsidR="00830AF6" w:rsidRPr="0023586D">
        <w:rPr>
          <w:rFonts w:hint="cs"/>
          <w:b/>
          <w:bCs/>
          <w:color w:val="FF0000"/>
          <w:sz w:val="32"/>
          <w:szCs w:val="32"/>
          <w:rtl/>
        </w:rPr>
        <w:t>.</w:t>
      </w:r>
    </w:p>
    <w:p w:rsidR="007F26FF" w:rsidRPr="007F26FF" w:rsidRDefault="007F26FF" w:rsidP="007F26FF">
      <w:pPr>
        <w:tabs>
          <w:tab w:val="left" w:pos="4122"/>
          <w:tab w:val="center" w:pos="4153"/>
          <w:tab w:val="left" w:pos="4765"/>
          <w:tab w:val="right" w:pos="8306"/>
        </w:tabs>
        <w:rPr>
          <w:b/>
          <w:bCs/>
          <w:sz w:val="40"/>
          <w:szCs w:val="40"/>
          <w:rtl/>
        </w:rPr>
      </w:pPr>
      <w:r w:rsidRPr="007F26FF">
        <w:rPr>
          <w:rFonts w:hint="cs"/>
          <w:b/>
          <w:bCs/>
          <w:sz w:val="40"/>
          <w:szCs w:val="40"/>
          <w:highlight w:val="green"/>
          <w:rtl/>
        </w:rPr>
        <w:t>الأبحاث الأجنبية</w:t>
      </w:r>
    </w:p>
    <w:p w:rsidR="00E84A17" w:rsidRPr="007F26FF" w:rsidRDefault="007F26FF" w:rsidP="007F26FF">
      <w:pPr>
        <w:tabs>
          <w:tab w:val="left" w:pos="4122"/>
          <w:tab w:val="center" w:pos="4153"/>
          <w:tab w:val="left" w:pos="4765"/>
          <w:tab w:val="right" w:pos="8306"/>
        </w:tabs>
        <w:jc w:val="center"/>
        <w:rPr>
          <w:b/>
          <w:bCs/>
          <w:sz w:val="32"/>
          <w:szCs w:val="32"/>
          <w:rtl/>
        </w:rPr>
      </w:pPr>
      <w:r w:rsidRPr="007F26FF">
        <w:rPr>
          <w:rFonts w:hint="cs"/>
          <w:b/>
          <w:bCs/>
          <w:sz w:val="32"/>
          <w:szCs w:val="32"/>
          <w:highlight w:val="yellow"/>
          <w:rtl/>
        </w:rPr>
        <w:t>قمح/</w:t>
      </w:r>
      <w:r w:rsidR="001B74C1">
        <w:rPr>
          <w:rFonts w:hint="cs"/>
          <w:b/>
          <w:bCs/>
          <w:sz w:val="32"/>
          <w:szCs w:val="32"/>
          <w:highlight w:val="yellow"/>
          <w:rtl/>
        </w:rPr>
        <w:t>أجنبي/</w:t>
      </w:r>
      <w:r w:rsidRPr="007F26FF">
        <w:rPr>
          <w:rFonts w:hint="cs"/>
          <w:b/>
          <w:bCs/>
          <w:sz w:val="32"/>
          <w:szCs w:val="32"/>
          <w:highlight w:val="yellow"/>
          <w:rtl/>
        </w:rPr>
        <w:t>1</w:t>
      </w:r>
    </w:p>
    <w:p w:rsidR="007F26FF" w:rsidRDefault="007F26FF" w:rsidP="00574B0C">
      <w:pPr>
        <w:tabs>
          <w:tab w:val="left" w:pos="4122"/>
          <w:tab w:val="center" w:pos="4153"/>
          <w:tab w:val="left" w:pos="4765"/>
          <w:tab w:val="right" w:pos="8306"/>
        </w:tabs>
        <w:rPr>
          <w:sz w:val="32"/>
          <w:szCs w:val="32"/>
          <w:rtl/>
        </w:rPr>
      </w:pPr>
      <w:r>
        <w:rPr>
          <w:rFonts w:hint="cs"/>
          <w:sz w:val="32"/>
          <w:szCs w:val="32"/>
          <w:rtl/>
        </w:rPr>
        <w:t xml:space="preserve">في دراسة تم إجراءها على ثلاث أصناف من الحمص هي  </w:t>
      </w:r>
      <w:proofErr w:type="spellStart"/>
      <w:r>
        <w:rPr>
          <w:sz w:val="32"/>
          <w:szCs w:val="32"/>
        </w:rPr>
        <w:t>Bivaniej</w:t>
      </w:r>
      <w:proofErr w:type="spellEnd"/>
      <w:r>
        <w:rPr>
          <w:rFonts w:hint="cs"/>
          <w:sz w:val="32"/>
          <w:szCs w:val="32"/>
          <w:rtl/>
        </w:rPr>
        <w:t xml:space="preserve"> و  </w:t>
      </w:r>
      <w:r>
        <w:rPr>
          <w:sz w:val="32"/>
          <w:szCs w:val="32"/>
        </w:rPr>
        <w:t>ILC482</w:t>
      </w:r>
      <w:r>
        <w:rPr>
          <w:rFonts w:hint="cs"/>
          <w:sz w:val="32"/>
          <w:szCs w:val="32"/>
          <w:rtl/>
        </w:rPr>
        <w:t xml:space="preserve"> وهما صنفان متحملان للجفاف,  والصنف </w:t>
      </w:r>
      <w:proofErr w:type="spellStart"/>
      <w:r>
        <w:rPr>
          <w:sz w:val="32"/>
          <w:szCs w:val="32"/>
        </w:rPr>
        <w:t>Pirouz</w:t>
      </w:r>
      <w:proofErr w:type="spellEnd"/>
      <w:r>
        <w:rPr>
          <w:rFonts w:hint="cs"/>
          <w:sz w:val="32"/>
          <w:szCs w:val="32"/>
          <w:rtl/>
        </w:rPr>
        <w:t xml:space="preserve"> حساس للجفاف, </w:t>
      </w:r>
      <w:r w:rsidR="00574B0C">
        <w:rPr>
          <w:rFonts w:hint="cs"/>
          <w:sz w:val="32"/>
          <w:szCs w:val="32"/>
          <w:rtl/>
        </w:rPr>
        <w:t xml:space="preserve">أدى الإجهاد </w:t>
      </w:r>
      <w:proofErr w:type="spellStart"/>
      <w:r w:rsidR="00574B0C">
        <w:rPr>
          <w:rFonts w:hint="cs"/>
          <w:sz w:val="32"/>
          <w:szCs w:val="32"/>
          <w:rtl/>
        </w:rPr>
        <w:t>الجفافي</w:t>
      </w:r>
      <w:proofErr w:type="spellEnd"/>
      <w:r w:rsidR="00574B0C">
        <w:rPr>
          <w:rFonts w:hint="cs"/>
          <w:sz w:val="32"/>
          <w:szCs w:val="32"/>
          <w:rtl/>
        </w:rPr>
        <w:t xml:space="preserve"> المطبق سواء كان خلال مرحلة النمو الخضري أو خلال مرحلة الإزهار إلى انخفاض معنوي في الكلوروفيل </w:t>
      </w:r>
      <w:r w:rsidR="00574B0C">
        <w:rPr>
          <w:sz w:val="32"/>
          <w:szCs w:val="32"/>
        </w:rPr>
        <w:t>a</w:t>
      </w:r>
      <w:r w:rsidR="00574B0C">
        <w:rPr>
          <w:rFonts w:hint="cs"/>
          <w:sz w:val="32"/>
          <w:szCs w:val="32"/>
          <w:rtl/>
        </w:rPr>
        <w:t xml:space="preserve"> والكلوروفيل </w:t>
      </w:r>
      <w:r w:rsidR="00574B0C">
        <w:rPr>
          <w:sz w:val="32"/>
          <w:szCs w:val="32"/>
        </w:rPr>
        <w:t>b</w:t>
      </w:r>
      <w:r w:rsidR="00574B0C">
        <w:rPr>
          <w:rFonts w:hint="cs"/>
          <w:sz w:val="32"/>
          <w:szCs w:val="32"/>
          <w:rtl/>
        </w:rPr>
        <w:t xml:space="preserve"> ومحتوى </w:t>
      </w:r>
      <w:r w:rsidR="00574B0C" w:rsidRPr="006C19B9">
        <w:rPr>
          <w:rFonts w:hint="cs"/>
          <w:sz w:val="32"/>
          <w:szCs w:val="32"/>
          <w:highlight w:val="red"/>
          <w:rtl/>
        </w:rPr>
        <w:t>الكلوروفيل</w:t>
      </w:r>
      <w:r w:rsidR="00574B0C">
        <w:rPr>
          <w:rFonts w:hint="cs"/>
          <w:sz w:val="32"/>
          <w:szCs w:val="32"/>
          <w:rtl/>
        </w:rPr>
        <w:t xml:space="preserve"> الكلي, في حين أدى الإجهاد </w:t>
      </w:r>
      <w:proofErr w:type="spellStart"/>
      <w:r w:rsidR="00574B0C">
        <w:rPr>
          <w:rFonts w:hint="cs"/>
          <w:sz w:val="32"/>
          <w:szCs w:val="32"/>
          <w:rtl/>
        </w:rPr>
        <w:t>الجفافي</w:t>
      </w:r>
      <w:proofErr w:type="spellEnd"/>
      <w:r w:rsidR="00574B0C">
        <w:rPr>
          <w:rFonts w:hint="cs"/>
          <w:sz w:val="32"/>
          <w:szCs w:val="32"/>
          <w:rtl/>
        </w:rPr>
        <w:t xml:space="preserve"> إلى ارتفاع محتوى </w:t>
      </w:r>
      <w:proofErr w:type="spellStart"/>
      <w:r w:rsidR="00574B0C" w:rsidRPr="006C19B9">
        <w:rPr>
          <w:rFonts w:hint="cs"/>
          <w:sz w:val="32"/>
          <w:szCs w:val="32"/>
          <w:highlight w:val="red"/>
          <w:rtl/>
        </w:rPr>
        <w:t>البرولين</w:t>
      </w:r>
      <w:proofErr w:type="spellEnd"/>
      <w:r w:rsidR="00574B0C">
        <w:rPr>
          <w:rFonts w:hint="cs"/>
          <w:sz w:val="32"/>
          <w:szCs w:val="32"/>
          <w:rtl/>
        </w:rPr>
        <w:t xml:space="preserve">  وكان تراكم </w:t>
      </w:r>
      <w:proofErr w:type="spellStart"/>
      <w:r w:rsidR="00574B0C">
        <w:rPr>
          <w:rFonts w:hint="cs"/>
          <w:sz w:val="32"/>
          <w:szCs w:val="32"/>
          <w:rtl/>
        </w:rPr>
        <w:t>البرولين</w:t>
      </w:r>
      <w:proofErr w:type="spellEnd"/>
      <w:r w:rsidR="00574B0C">
        <w:rPr>
          <w:rFonts w:hint="cs"/>
          <w:sz w:val="32"/>
          <w:szCs w:val="32"/>
          <w:rtl/>
        </w:rPr>
        <w:t xml:space="preserve"> أكبر في الصنف </w:t>
      </w:r>
      <w:r w:rsidR="00574B0C">
        <w:rPr>
          <w:sz w:val="32"/>
          <w:szCs w:val="32"/>
        </w:rPr>
        <w:t>ILC482</w:t>
      </w:r>
      <w:r w:rsidR="00332977">
        <w:rPr>
          <w:rFonts w:hint="cs"/>
          <w:sz w:val="32"/>
          <w:szCs w:val="32"/>
          <w:rtl/>
        </w:rPr>
        <w:t>.</w:t>
      </w:r>
      <w:r w:rsidR="00F54C70">
        <w:rPr>
          <w:rFonts w:hint="cs"/>
          <w:sz w:val="32"/>
          <w:szCs w:val="32"/>
          <w:rtl/>
        </w:rPr>
        <w:t>(نتائج هذا البحث).</w:t>
      </w:r>
      <w:r w:rsidR="00FE6946">
        <w:rPr>
          <w:rFonts w:hint="cs"/>
          <w:sz w:val="32"/>
          <w:szCs w:val="32"/>
          <w:rtl/>
        </w:rPr>
        <w:t xml:space="preserve"> </w:t>
      </w:r>
      <w:r w:rsidR="00FE6946" w:rsidRPr="00FE6946">
        <w:rPr>
          <w:rFonts w:hint="cs"/>
          <w:sz w:val="32"/>
          <w:szCs w:val="32"/>
          <w:highlight w:val="magenta"/>
          <w:rtl/>
        </w:rPr>
        <w:t>ص580 الملخص</w:t>
      </w:r>
    </w:p>
    <w:p w:rsidR="006C19B9" w:rsidRDefault="006C19B9" w:rsidP="00574B0C">
      <w:pPr>
        <w:tabs>
          <w:tab w:val="left" w:pos="4122"/>
          <w:tab w:val="center" w:pos="4153"/>
          <w:tab w:val="left" w:pos="4765"/>
          <w:tab w:val="right" w:pos="8306"/>
        </w:tabs>
        <w:rPr>
          <w:rFonts w:hint="cs"/>
          <w:sz w:val="32"/>
          <w:szCs w:val="32"/>
          <w:rtl/>
        </w:rPr>
      </w:pPr>
      <w:r w:rsidRPr="006C19B9">
        <w:rPr>
          <w:rFonts w:hint="cs"/>
          <w:sz w:val="32"/>
          <w:szCs w:val="32"/>
          <w:highlight w:val="red"/>
          <w:rtl/>
        </w:rPr>
        <w:t>الكلوروفيل</w:t>
      </w:r>
    </w:p>
    <w:p w:rsidR="00F54C70" w:rsidRDefault="00F54C70" w:rsidP="00F54C70">
      <w:pPr>
        <w:tabs>
          <w:tab w:val="left" w:pos="4122"/>
          <w:tab w:val="center" w:pos="4153"/>
          <w:tab w:val="left" w:pos="4765"/>
          <w:tab w:val="right" w:pos="8306"/>
        </w:tabs>
        <w:rPr>
          <w:sz w:val="32"/>
          <w:szCs w:val="32"/>
        </w:rPr>
      </w:pPr>
      <w:r>
        <w:rPr>
          <w:rFonts w:hint="cs"/>
          <w:sz w:val="32"/>
          <w:szCs w:val="32"/>
          <w:rtl/>
        </w:rPr>
        <w:lastRenderedPageBreak/>
        <w:t xml:space="preserve">بالتأكيد تحت ظروف الإجهاد </w:t>
      </w:r>
      <w:proofErr w:type="spellStart"/>
      <w:r>
        <w:rPr>
          <w:rFonts w:hint="cs"/>
          <w:sz w:val="32"/>
          <w:szCs w:val="32"/>
          <w:rtl/>
        </w:rPr>
        <w:t>الجفافي</w:t>
      </w:r>
      <w:proofErr w:type="spellEnd"/>
      <w:r>
        <w:rPr>
          <w:rFonts w:hint="cs"/>
          <w:sz w:val="32"/>
          <w:szCs w:val="32"/>
          <w:rtl/>
        </w:rPr>
        <w:t xml:space="preserve"> المنخفض أو المعتدل فإن إغلاق الثغور يؤدي إلى تقليل تركيز </w:t>
      </w:r>
      <w:r>
        <w:rPr>
          <w:sz w:val="32"/>
          <w:szCs w:val="32"/>
        </w:rPr>
        <w:t>CO</w:t>
      </w:r>
      <w:r w:rsidRPr="00F54C70">
        <w:t>2</w:t>
      </w:r>
      <w:r>
        <w:rPr>
          <w:rFonts w:hint="cs"/>
          <w:sz w:val="32"/>
          <w:szCs w:val="32"/>
          <w:rtl/>
        </w:rPr>
        <w:t xml:space="preserve"> في الأوراق وبالتالي يؤدي لانخفاض معدل التمثيل الضوئي </w:t>
      </w:r>
      <w:r w:rsidRPr="00F54C70">
        <w:rPr>
          <w:rFonts w:cs="Arial"/>
          <w:sz w:val="32"/>
          <w:szCs w:val="32"/>
          <w:rtl/>
        </w:rPr>
        <w:t>(</w:t>
      </w:r>
      <w:r w:rsidRPr="00F54C70">
        <w:rPr>
          <w:sz w:val="32"/>
          <w:szCs w:val="32"/>
        </w:rPr>
        <w:t xml:space="preserve">Chaves, 1991; </w:t>
      </w:r>
      <w:proofErr w:type="spellStart"/>
      <w:r w:rsidRPr="00F54C70">
        <w:rPr>
          <w:sz w:val="32"/>
          <w:szCs w:val="32"/>
        </w:rPr>
        <w:t>Cornic</w:t>
      </w:r>
      <w:proofErr w:type="spellEnd"/>
      <w:r w:rsidRPr="00F54C70">
        <w:rPr>
          <w:sz w:val="32"/>
          <w:szCs w:val="32"/>
        </w:rPr>
        <w:t xml:space="preserve">, 2000; </w:t>
      </w:r>
      <w:proofErr w:type="spellStart"/>
      <w:r w:rsidRPr="00F54C70">
        <w:rPr>
          <w:sz w:val="32"/>
          <w:szCs w:val="32"/>
        </w:rPr>
        <w:t>Flexas</w:t>
      </w:r>
      <w:proofErr w:type="spellEnd"/>
      <w:r w:rsidRPr="00F54C70">
        <w:rPr>
          <w:sz w:val="32"/>
          <w:szCs w:val="32"/>
        </w:rPr>
        <w:t xml:space="preserve"> et al., 2004</w:t>
      </w:r>
      <w:r w:rsidRPr="00AA5BB0">
        <w:rPr>
          <w:rFonts w:cs="Arial"/>
          <w:sz w:val="32"/>
          <w:szCs w:val="32"/>
          <w:highlight w:val="magenta"/>
          <w:rtl/>
        </w:rPr>
        <w:t>)</w:t>
      </w:r>
      <w:r w:rsidR="00156438" w:rsidRPr="00AA5BB0">
        <w:rPr>
          <w:rFonts w:hint="cs"/>
          <w:sz w:val="32"/>
          <w:szCs w:val="32"/>
          <w:highlight w:val="magenta"/>
          <w:rtl/>
        </w:rPr>
        <w:t>.</w:t>
      </w:r>
      <w:r w:rsidR="00AA5BB0" w:rsidRPr="00AA5BB0">
        <w:rPr>
          <w:rFonts w:hint="cs"/>
          <w:sz w:val="32"/>
          <w:szCs w:val="32"/>
          <w:highlight w:val="magenta"/>
          <w:rtl/>
        </w:rPr>
        <w:t xml:space="preserve"> ص580 العمود 1</w:t>
      </w:r>
    </w:p>
    <w:p w:rsidR="00156438" w:rsidRPr="00AA5BB0" w:rsidRDefault="00156438" w:rsidP="00156438">
      <w:pPr>
        <w:tabs>
          <w:tab w:val="left" w:pos="4122"/>
          <w:tab w:val="center" w:pos="4153"/>
          <w:tab w:val="left" w:pos="4765"/>
          <w:tab w:val="right" w:pos="8306"/>
        </w:tabs>
        <w:rPr>
          <w:sz w:val="32"/>
          <w:szCs w:val="32"/>
          <w:rtl/>
        </w:rPr>
      </w:pPr>
      <w:r>
        <w:rPr>
          <w:rFonts w:hint="cs"/>
          <w:sz w:val="32"/>
          <w:szCs w:val="32"/>
          <w:rtl/>
        </w:rPr>
        <w:t xml:space="preserve">يؤدي الإجهاد </w:t>
      </w:r>
      <w:proofErr w:type="spellStart"/>
      <w:r>
        <w:rPr>
          <w:rFonts w:hint="cs"/>
          <w:sz w:val="32"/>
          <w:szCs w:val="32"/>
          <w:rtl/>
        </w:rPr>
        <w:t>الجفافي</w:t>
      </w:r>
      <w:proofErr w:type="spellEnd"/>
      <w:r>
        <w:rPr>
          <w:rFonts w:hint="cs"/>
          <w:sz w:val="32"/>
          <w:szCs w:val="32"/>
          <w:rtl/>
        </w:rPr>
        <w:t xml:space="preserve"> الشديد إلى تثبيط عملية التركيب الضوئي للنباتات عن طريق إحداث تغييرات في محتوى الكلوروفيل, وذلك بالتأثير على مكونات الكلوروفيل وإتلاف جهاز التمثيل الضوئي </w:t>
      </w:r>
      <w:r>
        <w:rPr>
          <w:sz w:val="32"/>
          <w:szCs w:val="32"/>
        </w:rPr>
        <w:t>(</w:t>
      </w:r>
      <w:proofErr w:type="spellStart"/>
      <w:r>
        <w:rPr>
          <w:sz w:val="32"/>
          <w:szCs w:val="32"/>
        </w:rPr>
        <w:t>IturbeOmaetxe</w:t>
      </w:r>
      <w:proofErr w:type="spellEnd"/>
      <w:r>
        <w:rPr>
          <w:sz w:val="32"/>
          <w:szCs w:val="32"/>
        </w:rPr>
        <w:t xml:space="preserve"> </w:t>
      </w:r>
      <w:r>
        <w:rPr>
          <w:i/>
          <w:iCs/>
          <w:sz w:val="32"/>
          <w:szCs w:val="32"/>
        </w:rPr>
        <w:t>et al</w:t>
      </w:r>
      <w:r>
        <w:rPr>
          <w:sz w:val="32"/>
          <w:szCs w:val="32"/>
        </w:rPr>
        <w:t>., 1998)</w:t>
      </w:r>
      <w:r>
        <w:rPr>
          <w:rFonts w:hint="cs"/>
          <w:sz w:val="32"/>
          <w:szCs w:val="32"/>
          <w:rtl/>
        </w:rPr>
        <w:t>.</w:t>
      </w:r>
      <w:proofErr w:type="spellStart"/>
      <w:r>
        <w:rPr>
          <w:rFonts w:hint="cs"/>
          <w:sz w:val="32"/>
          <w:szCs w:val="32"/>
          <w:rtl/>
        </w:rPr>
        <w:t>ٍ</w:t>
      </w:r>
      <w:proofErr w:type="spellEnd"/>
      <w:r w:rsidR="00AA5BB0">
        <w:rPr>
          <w:rFonts w:hint="cs"/>
          <w:sz w:val="32"/>
          <w:szCs w:val="32"/>
          <w:rtl/>
        </w:rPr>
        <w:t xml:space="preserve"> </w:t>
      </w:r>
      <w:r w:rsidR="00AA5BB0" w:rsidRPr="00CC7922">
        <w:rPr>
          <w:rFonts w:hint="cs"/>
          <w:sz w:val="32"/>
          <w:szCs w:val="32"/>
          <w:highlight w:val="magenta"/>
          <w:rtl/>
        </w:rPr>
        <w:t>ص580 العمود1</w:t>
      </w:r>
    </w:p>
    <w:p w:rsidR="00CC7922" w:rsidRPr="00AA5BB0" w:rsidRDefault="00156438" w:rsidP="00CC7922">
      <w:pPr>
        <w:tabs>
          <w:tab w:val="left" w:pos="4122"/>
          <w:tab w:val="center" w:pos="4153"/>
          <w:tab w:val="left" w:pos="4765"/>
          <w:tab w:val="right" w:pos="8306"/>
        </w:tabs>
        <w:rPr>
          <w:sz w:val="32"/>
          <w:szCs w:val="32"/>
          <w:rtl/>
        </w:rPr>
      </w:pPr>
      <w:r>
        <w:rPr>
          <w:rFonts w:hint="cs"/>
          <w:sz w:val="32"/>
          <w:szCs w:val="32"/>
          <w:rtl/>
        </w:rPr>
        <w:t xml:space="preserve">أدى الإجهاد </w:t>
      </w:r>
      <w:proofErr w:type="spellStart"/>
      <w:r>
        <w:rPr>
          <w:rFonts w:hint="cs"/>
          <w:sz w:val="32"/>
          <w:szCs w:val="32"/>
          <w:rtl/>
        </w:rPr>
        <w:t>الجفافي</w:t>
      </w:r>
      <w:proofErr w:type="spellEnd"/>
      <w:r>
        <w:rPr>
          <w:rFonts w:hint="cs"/>
          <w:sz w:val="32"/>
          <w:szCs w:val="32"/>
          <w:rtl/>
        </w:rPr>
        <w:t xml:space="preserve"> إلى انخفاض كبير في محتوى الكلوروفيل </w:t>
      </w:r>
      <w:r>
        <w:rPr>
          <w:sz w:val="32"/>
          <w:szCs w:val="32"/>
        </w:rPr>
        <w:t>a</w:t>
      </w:r>
      <w:r>
        <w:rPr>
          <w:rFonts w:hint="cs"/>
          <w:sz w:val="32"/>
          <w:szCs w:val="32"/>
          <w:rtl/>
        </w:rPr>
        <w:t xml:space="preserve"> والكلوروفيل </w:t>
      </w:r>
      <w:r>
        <w:rPr>
          <w:sz w:val="32"/>
          <w:szCs w:val="32"/>
        </w:rPr>
        <w:t>b</w:t>
      </w:r>
      <w:r>
        <w:rPr>
          <w:rFonts w:hint="cs"/>
          <w:sz w:val="32"/>
          <w:szCs w:val="32"/>
          <w:rtl/>
        </w:rPr>
        <w:t xml:space="preserve"> والكلوروفيل الكلي </w:t>
      </w:r>
      <w:r w:rsidR="009410A7">
        <w:rPr>
          <w:rFonts w:hint="cs"/>
          <w:sz w:val="32"/>
          <w:szCs w:val="32"/>
          <w:rtl/>
        </w:rPr>
        <w:t xml:space="preserve">لدى عدة أصناف من عباد الشمس </w:t>
      </w:r>
      <w:r w:rsidR="009410A7" w:rsidRPr="009410A7">
        <w:rPr>
          <w:rFonts w:cs="Arial"/>
          <w:sz w:val="32"/>
          <w:szCs w:val="32"/>
          <w:rtl/>
        </w:rPr>
        <w:t>(</w:t>
      </w:r>
      <w:proofErr w:type="spellStart"/>
      <w:r w:rsidR="009410A7" w:rsidRPr="009410A7">
        <w:rPr>
          <w:sz w:val="32"/>
          <w:szCs w:val="32"/>
        </w:rPr>
        <w:t>Manivannan</w:t>
      </w:r>
      <w:proofErr w:type="spellEnd"/>
      <w:r w:rsidR="009410A7" w:rsidRPr="009410A7">
        <w:rPr>
          <w:sz w:val="32"/>
          <w:szCs w:val="32"/>
        </w:rPr>
        <w:t xml:space="preserve"> </w:t>
      </w:r>
      <w:r w:rsidR="009410A7" w:rsidRPr="009410A7">
        <w:rPr>
          <w:i/>
          <w:iCs/>
          <w:sz w:val="32"/>
          <w:szCs w:val="32"/>
        </w:rPr>
        <w:t>et al</w:t>
      </w:r>
      <w:r w:rsidR="009410A7" w:rsidRPr="009410A7">
        <w:rPr>
          <w:sz w:val="32"/>
          <w:szCs w:val="32"/>
        </w:rPr>
        <w:t>., 2007</w:t>
      </w:r>
      <w:r w:rsidR="009410A7" w:rsidRPr="009410A7">
        <w:rPr>
          <w:rFonts w:cs="Arial"/>
          <w:sz w:val="32"/>
          <w:szCs w:val="32"/>
          <w:rtl/>
        </w:rPr>
        <w:t>).</w:t>
      </w:r>
      <w:r w:rsidR="00CC7922" w:rsidRPr="00CC7922">
        <w:rPr>
          <w:rFonts w:hint="cs"/>
          <w:sz w:val="32"/>
          <w:szCs w:val="32"/>
          <w:highlight w:val="magenta"/>
          <w:rtl/>
        </w:rPr>
        <w:t xml:space="preserve"> ص580 الع</w:t>
      </w:r>
      <w:r w:rsidR="00CC7922">
        <w:rPr>
          <w:rFonts w:hint="cs"/>
          <w:sz w:val="32"/>
          <w:szCs w:val="32"/>
          <w:highlight w:val="magenta"/>
          <w:rtl/>
        </w:rPr>
        <w:t>مو</w:t>
      </w:r>
      <w:r w:rsidR="00CC7922" w:rsidRPr="00CC7922">
        <w:rPr>
          <w:rFonts w:hint="cs"/>
          <w:sz w:val="32"/>
          <w:szCs w:val="32"/>
          <w:highlight w:val="magenta"/>
          <w:rtl/>
        </w:rPr>
        <w:t>د2</w:t>
      </w:r>
    </w:p>
    <w:p w:rsidR="00156438" w:rsidRPr="00156438" w:rsidRDefault="00156438" w:rsidP="00156438">
      <w:pPr>
        <w:tabs>
          <w:tab w:val="left" w:pos="4122"/>
          <w:tab w:val="center" w:pos="4153"/>
          <w:tab w:val="left" w:pos="4765"/>
          <w:tab w:val="right" w:pos="8306"/>
        </w:tabs>
        <w:rPr>
          <w:sz w:val="32"/>
          <w:szCs w:val="32"/>
          <w:rtl/>
        </w:rPr>
      </w:pPr>
    </w:p>
    <w:p w:rsidR="00F54C70" w:rsidRDefault="006C19B9" w:rsidP="00F54C70">
      <w:pPr>
        <w:tabs>
          <w:tab w:val="left" w:pos="4122"/>
          <w:tab w:val="center" w:pos="4153"/>
          <w:tab w:val="left" w:pos="4765"/>
          <w:tab w:val="right" w:pos="8306"/>
        </w:tabs>
        <w:rPr>
          <w:rFonts w:cs="Arial"/>
          <w:sz w:val="32"/>
          <w:szCs w:val="32"/>
          <w:rtl/>
        </w:rPr>
      </w:pPr>
      <w:r>
        <w:rPr>
          <w:rFonts w:hint="cs"/>
          <w:sz w:val="32"/>
          <w:szCs w:val="32"/>
          <w:rtl/>
        </w:rPr>
        <w:t xml:space="preserve">الانخفاض في الكلوروفيل تحت ظروف الإجهاد </w:t>
      </w:r>
      <w:proofErr w:type="spellStart"/>
      <w:r>
        <w:rPr>
          <w:rFonts w:hint="cs"/>
          <w:sz w:val="32"/>
          <w:szCs w:val="32"/>
          <w:rtl/>
        </w:rPr>
        <w:t>الجفافي</w:t>
      </w:r>
      <w:proofErr w:type="spellEnd"/>
      <w:r>
        <w:rPr>
          <w:rFonts w:hint="cs"/>
          <w:sz w:val="32"/>
          <w:szCs w:val="32"/>
          <w:rtl/>
        </w:rPr>
        <w:t xml:space="preserve"> ناتج بشكل رئيسي عن الأضرار التي لحقت </w:t>
      </w:r>
      <w:proofErr w:type="spellStart"/>
      <w:r>
        <w:rPr>
          <w:rFonts w:hint="cs"/>
          <w:sz w:val="32"/>
          <w:szCs w:val="32"/>
          <w:rtl/>
        </w:rPr>
        <w:t>بالبلاستيدات</w:t>
      </w:r>
      <w:proofErr w:type="spellEnd"/>
      <w:r>
        <w:rPr>
          <w:rFonts w:hint="cs"/>
          <w:sz w:val="32"/>
          <w:szCs w:val="32"/>
          <w:rtl/>
        </w:rPr>
        <w:t xml:space="preserve"> الخضراء وذلك بسبب الأوكسجين النشط </w:t>
      </w:r>
      <w:r w:rsidRPr="006C19B9">
        <w:rPr>
          <w:rFonts w:cs="Arial"/>
          <w:sz w:val="32"/>
          <w:szCs w:val="32"/>
          <w:rtl/>
        </w:rPr>
        <w:t>(</w:t>
      </w:r>
      <w:r w:rsidRPr="006C19B9">
        <w:rPr>
          <w:sz w:val="32"/>
          <w:szCs w:val="32"/>
        </w:rPr>
        <w:t>Smirnoff 1995</w:t>
      </w:r>
      <w:r w:rsidRPr="006C19B9">
        <w:rPr>
          <w:rFonts w:cs="Arial"/>
          <w:sz w:val="32"/>
          <w:szCs w:val="32"/>
          <w:rtl/>
        </w:rPr>
        <w:t>)</w:t>
      </w:r>
      <w:r>
        <w:rPr>
          <w:rFonts w:cs="Arial" w:hint="cs"/>
          <w:sz w:val="32"/>
          <w:szCs w:val="32"/>
          <w:rtl/>
        </w:rPr>
        <w:t>.</w:t>
      </w:r>
      <w:r w:rsidR="00FE6946" w:rsidRPr="00CC7922">
        <w:rPr>
          <w:rFonts w:hint="cs"/>
          <w:sz w:val="32"/>
          <w:szCs w:val="32"/>
          <w:highlight w:val="magenta"/>
          <w:rtl/>
        </w:rPr>
        <w:t xml:space="preserve"> ص580 الع</w:t>
      </w:r>
      <w:r w:rsidR="00FE6946">
        <w:rPr>
          <w:rFonts w:hint="cs"/>
          <w:sz w:val="32"/>
          <w:szCs w:val="32"/>
          <w:highlight w:val="magenta"/>
          <w:rtl/>
        </w:rPr>
        <w:t>مو</w:t>
      </w:r>
      <w:r w:rsidR="00FE6946" w:rsidRPr="00CC7922">
        <w:rPr>
          <w:rFonts w:hint="cs"/>
          <w:sz w:val="32"/>
          <w:szCs w:val="32"/>
          <w:highlight w:val="magenta"/>
          <w:rtl/>
        </w:rPr>
        <w:t>د2</w:t>
      </w:r>
    </w:p>
    <w:p w:rsidR="00AA5BB0" w:rsidRDefault="00AA5BB0" w:rsidP="00FE6946">
      <w:pPr>
        <w:tabs>
          <w:tab w:val="left" w:pos="4122"/>
          <w:tab w:val="center" w:pos="4153"/>
          <w:tab w:val="left" w:pos="4765"/>
          <w:tab w:val="right" w:pos="8306"/>
        </w:tabs>
        <w:rPr>
          <w:rFonts w:cs="Arial"/>
          <w:sz w:val="32"/>
          <w:szCs w:val="32"/>
          <w:rtl/>
        </w:rPr>
      </w:pPr>
      <w:r>
        <w:rPr>
          <w:rFonts w:cs="Arial" w:hint="cs"/>
          <w:sz w:val="32"/>
          <w:szCs w:val="32"/>
          <w:rtl/>
        </w:rPr>
        <w:t xml:space="preserve">يشير نقص التأثيرات على نسبة الكلوروفيل </w:t>
      </w:r>
      <w:r>
        <w:rPr>
          <w:rFonts w:cs="Arial"/>
          <w:sz w:val="32"/>
          <w:szCs w:val="32"/>
        </w:rPr>
        <w:t>a/b</w:t>
      </w:r>
      <w:r>
        <w:rPr>
          <w:rFonts w:cs="Arial" w:hint="cs"/>
          <w:sz w:val="32"/>
          <w:szCs w:val="32"/>
          <w:rtl/>
        </w:rPr>
        <w:t xml:space="preserve"> إلى أن الكلوروفيل </w:t>
      </w:r>
      <w:r>
        <w:rPr>
          <w:rFonts w:cs="Arial"/>
          <w:sz w:val="32"/>
          <w:szCs w:val="32"/>
        </w:rPr>
        <w:t xml:space="preserve"> b</w:t>
      </w:r>
      <w:r>
        <w:rPr>
          <w:rFonts w:cs="Arial" w:hint="cs"/>
          <w:sz w:val="32"/>
          <w:szCs w:val="32"/>
          <w:rtl/>
        </w:rPr>
        <w:t xml:space="preserve">ليس أكثر حساسية للجفاف من الكلوروفيل </w:t>
      </w:r>
      <w:r>
        <w:rPr>
          <w:rFonts w:cs="Arial"/>
          <w:sz w:val="32"/>
          <w:szCs w:val="32"/>
        </w:rPr>
        <w:t>a</w:t>
      </w:r>
      <w:r>
        <w:rPr>
          <w:rFonts w:cs="Arial" w:hint="cs"/>
          <w:sz w:val="32"/>
          <w:szCs w:val="32"/>
          <w:rtl/>
        </w:rPr>
        <w:t xml:space="preserve"> (حسب نتائج البحث ) </w:t>
      </w:r>
      <w:r w:rsidRPr="00FE6946">
        <w:rPr>
          <w:rFonts w:cs="Arial" w:hint="cs"/>
          <w:sz w:val="32"/>
          <w:szCs w:val="32"/>
          <w:highlight w:val="magenta"/>
          <w:rtl/>
        </w:rPr>
        <w:t>ص582</w:t>
      </w:r>
      <w:r w:rsidR="00FE6946" w:rsidRPr="00FE6946">
        <w:rPr>
          <w:rFonts w:cs="Arial" w:hint="cs"/>
          <w:sz w:val="32"/>
          <w:szCs w:val="32"/>
          <w:highlight w:val="magenta"/>
          <w:rtl/>
        </w:rPr>
        <w:t>العمود 2</w:t>
      </w:r>
      <w:r>
        <w:rPr>
          <w:rFonts w:cs="Arial" w:hint="cs"/>
          <w:sz w:val="32"/>
          <w:szCs w:val="32"/>
          <w:rtl/>
        </w:rPr>
        <w:t xml:space="preserve"> </w:t>
      </w:r>
    </w:p>
    <w:p w:rsidR="00FC057B" w:rsidRDefault="00FC057B" w:rsidP="00FE6946">
      <w:pPr>
        <w:tabs>
          <w:tab w:val="left" w:pos="4122"/>
          <w:tab w:val="center" w:pos="4153"/>
          <w:tab w:val="left" w:pos="4765"/>
          <w:tab w:val="right" w:pos="8306"/>
        </w:tabs>
        <w:rPr>
          <w:rFonts w:cs="Arial"/>
          <w:sz w:val="32"/>
          <w:szCs w:val="32"/>
          <w:rtl/>
        </w:rPr>
      </w:pPr>
      <w:r>
        <w:rPr>
          <w:rFonts w:cs="Arial" w:hint="cs"/>
          <w:sz w:val="32"/>
          <w:szCs w:val="32"/>
          <w:rtl/>
        </w:rPr>
        <w:t>ب</w:t>
      </w:r>
      <w:r w:rsidR="009A75FE">
        <w:rPr>
          <w:rFonts w:cs="Arial" w:hint="cs"/>
          <w:sz w:val="32"/>
          <w:szCs w:val="32"/>
          <w:rtl/>
        </w:rPr>
        <w:t>عض الباحثين يعزي الانخفاض في ال</w:t>
      </w:r>
      <w:r>
        <w:rPr>
          <w:rFonts w:cs="Arial" w:hint="cs"/>
          <w:sz w:val="32"/>
          <w:szCs w:val="32"/>
          <w:rtl/>
        </w:rPr>
        <w:t xml:space="preserve">تمثيل الضوئي تحت ظروف الإجهاد </w:t>
      </w:r>
      <w:proofErr w:type="spellStart"/>
      <w:r>
        <w:rPr>
          <w:rFonts w:cs="Arial" w:hint="cs"/>
          <w:sz w:val="32"/>
          <w:szCs w:val="32"/>
          <w:rtl/>
        </w:rPr>
        <w:t>الجفافي</w:t>
      </w:r>
      <w:proofErr w:type="spellEnd"/>
      <w:r>
        <w:rPr>
          <w:rFonts w:cs="Arial" w:hint="cs"/>
          <w:sz w:val="32"/>
          <w:szCs w:val="32"/>
          <w:rtl/>
        </w:rPr>
        <w:t xml:space="preserve"> ناتج عن انخفاض الطاقة </w:t>
      </w:r>
      <w:r>
        <w:rPr>
          <w:rFonts w:cs="Arial"/>
          <w:sz w:val="32"/>
          <w:szCs w:val="32"/>
        </w:rPr>
        <w:t>(ATP)</w:t>
      </w:r>
      <w:r>
        <w:rPr>
          <w:rFonts w:cs="Arial" w:hint="cs"/>
          <w:sz w:val="32"/>
          <w:szCs w:val="32"/>
          <w:rtl/>
        </w:rPr>
        <w:t xml:space="preserve"> </w:t>
      </w:r>
      <w:r w:rsidRPr="00FC057B">
        <w:rPr>
          <w:rFonts w:cs="Arial"/>
          <w:sz w:val="32"/>
          <w:szCs w:val="32"/>
          <w:rtl/>
        </w:rPr>
        <w:t>(</w:t>
      </w:r>
      <w:proofErr w:type="spellStart"/>
      <w:r w:rsidRPr="00FC057B">
        <w:rPr>
          <w:rFonts w:cs="Arial"/>
          <w:sz w:val="32"/>
          <w:szCs w:val="32"/>
        </w:rPr>
        <w:t>Lawlor</w:t>
      </w:r>
      <w:proofErr w:type="spellEnd"/>
      <w:r w:rsidRPr="00FC057B">
        <w:rPr>
          <w:rFonts w:cs="Arial"/>
          <w:sz w:val="32"/>
          <w:szCs w:val="32"/>
        </w:rPr>
        <w:t>, 2002; Tang et al., 2002</w:t>
      </w:r>
      <w:r w:rsidRPr="00FC057B">
        <w:rPr>
          <w:rFonts w:cs="Arial"/>
          <w:sz w:val="32"/>
          <w:szCs w:val="32"/>
          <w:rtl/>
        </w:rPr>
        <w:t>)</w:t>
      </w:r>
      <w:r>
        <w:rPr>
          <w:rFonts w:cs="Arial" w:hint="cs"/>
          <w:sz w:val="32"/>
          <w:szCs w:val="32"/>
          <w:rtl/>
        </w:rPr>
        <w:t>.</w:t>
      </w:r>
      <w:r w:rsidR="00AA5BB0">
        <w:rPr>
          <w:rFonts w:cs="Arial" w:hint="cs"/>
          <w:sz w:val="32"/>
          <w:szCs w:val="32"/>
          <w:rtl/>
        </w:rPr>
        <w:t xml:space="preserve"> </w:t>
      </w:r>
      <w:r w:rsidR="00FE6946" w:rsidRPr="00FE6946">
        <w:rPr>
          <w:rFonts w:cs="Arial" w:hint="cs"/>
          <w:sz w:val="32"/>
          <w:szCs w:val="32"/>
          <w:highlight w:val="magenta"/>
          <w:rtl/>
        </w:rPr>
        <w:t>ص582العمود 2</w:t>
      </w:r>
    </w:p>
    <w:p w:rsidR="006C19B9" w:rsidRDefault="006C19B9" w:rsidP="00F54C70">
      <w:pPr>
        <w:tabs>
          <w:tab w:val="left" w:pos="4122"/>
          <w:tab w:val="center" w:pos="4153"/>
          <w:tab w:val="left" w:pos="4765"/>
          <w:tab w:val="right" w:pos="8306"/>
        </w:tabs>
        <w:rPr>
          <w:rFonts w:cs="Arial"/>
          <w:sz w:val="32"/>
          <w:szCs w:val="32"/>
          <w:rtl/>
        </w:rPr>
      </w:pPr>
      <w:proofErr w:type="spellStart"/>
      <w:r w:rsidRPr="006C19B9">
        <w:rPr>
          <w:rFonts w:cs="Arial" w:hint="cs"/>
          <w:sz w:val="32"/>
          <w:szCs w:val="32"/>
          <w:highlight w:val="red"/>
          <w:rtl/>
        </w:rPr>
        <w:t>البرولين</w:t>
      </w:r>
      <w:proofErr w:type="spellEnd"/>
    </w:p>
    <w:p w:rsidR="00151A21" w:rsidRDefault="00151A21" w:rsidP="00F54C70">
      <w:pPr>
        <w:tabs>
          <w:tab w:val="left" w:pos="4122"/>
          <w:tab w:val="center" w:pos="4153"/>
          <w:tab w:val="left" w:pos="4765"/>
          <w:tab w:val="right" w:pos="8306"/>
        </w:tabs>
        <w:rPr>
          <w:rFonts w:cs="Arial"/>
          <w:sz w:val="32"/>
          <w:szCs w:val="32"/>
          <w:rtl/>
        </w:rPr>
      </w:pPr>
      <w:r>
        <w:rPr>
          <w:rFonts w:cs="Arial" w:hint="cs"/>
          <w:sz w:val="32"/>
          <w:szCs w:val="32"/>
          <w:rtl/>
        </w:rPr>
        <w:t xml:space="preserve">يمكن ملاحظة تراكم </w:t>
      </w:r>
      <w:proofErr w:type="spellStart"/>
      <w:r>
        <w:rPr>
          <w:rFonts w:cs="Arial" w:hint="cs"/>
          <w:sz w:val="32"/>
          <w:szCs w:val="32"/>
          <w:rtl/>
        </w:rPr>
        <w:t>البرولين</w:t>
      </w:r>
      <w:proofErr w:type="spellEnd"/>
      <w:r>
        <w:rPr>
          <w:rFonts w:cs="Arial" w:hint="cs"/>
          <w:sz w:val="32"/>
          <w:szCs w:val="32"/>
          <w:rtl/>
        </w:rPr>
        <w:t xml:space="preserve"> تحت ضغوط بيئية أخرى </w:t>
      </w:r>
      <w:r w:rsidRPr="00151A21">
        <w:rPr>
          <w:rFonts w:cs="Arial"/>
          <w:sz w:val="32"/>
          <w:szCs w:val="32"/>
          <w:rtl/>
        </w:rPr>
        <w:t>(</w:t>
      </w:r>
      <w:proofErr w:type="spellStart"/>
      <w:r w:rsidRPr="00151A21">
        <w:rPr>
          <w:rFonts w:cs="Arial"/>
          <w:sz w:val="32"/>
          <w:szCs w:val="32"/>
        </w:rPr>
        <w:t>Sairam</w:t>
      </w:r>
      <w:proofErr w:type="spellEnd"/>
      <w:r w:rsidRPr="00151A21">
        <w:rPr>
          <w:rFonts w:cs="Arial"/>
          <w:sz w:val="32"/>
          <w:szCs w:val="32"/>
        </w:rPr>
        <w:t xml:space="preserve"> et al., 2002</w:t>
      </w:r>
      <w:r w:rsidRPr="00151A21">
        <w:rPr>
          <w:rFonts w:cs="Arial"/>
          <w:sz w:val="32"/>
          <w:szCs w:val="32"/>
          <w:rtl/>
        </w:rPr>
        <w:t>).</w:t>
      </w:r>
    </w:p>
    <w:p w:rsidR="006C19B9" w:rsidRDefault="00151A21" w:rsidP="00FE6946">
      <w:pPr>
        <w:tabs>
          <w:tab w:val="left" w:pos="4122"/>
          <w:tab w:val="center" w:pos="4153"/>
          <w:tab w:val="left" w:pos="4765"/>
          <w:tab w:val="right" w:pos="8306"/>
        </w:tabs>
        <w:rPr>
          <w:sz w:val="32"/>
          <w:szCs w:val="32"/>
          <w:rtl/>
        </w:rPr>
      </w:pPr>
      <w:r>
        <w:rPr>
          <w:rFonts w:hint="cs"/>
          <w:sz w:val="32"/>
          <w:szCs w:val="32"/>
          <w:rtl/>
        </w:rPr>
        <w:t xml:space="preserve">ومع ذلك تمت دراسة استقلاب </w:t>
      </w:r>
      <w:proofErr w:type="spellStart"/>
      <w:r>
        <w:rPr>
          <w:rFonts w:hint="cs"/>
          <w:sz w:val="32"/>
          <w:szCs w:val="32"/>
          <w:rtl/>
        </w:rPr>
        <w:t>البرولين</w:t>
      </w:r>
      <w:proofErr w:type="spellEnd"/>
      <w:r>
        <w:rPr>
          <w:rFonts w:hint="cs"/>
          <w:sz w:val="32"/>
          <w:szCs w:val="32"/>
          <w:rtl/>
        </w:rPr>
        <w:t xml:space="preserve"> في النباتات بشكل أساسي تحت ظروف الإجهاد </w:t>
      </w:r>
      <w:proofErr w:type="spellStart"/>
      <w:r>
        <w:rPr>
          <w:rFonts w:hint="cs"/>
          <w:sz w:val="32"/>
          <w:szCs w:val="32"/>
          <w:rtl/>
        </w:rPr>
        <w:t>الحلولي</w:t>
      </w:r>
      <w:proofErr w:type="spellEnd"/>
      <w:r>
        <w:rPr>
          <w:rFonts w:hint="cs"/>
          <w:sz w:val="32"/>
          <w:szCs w:val="32"/>
          <w:rtl/>
        </w:rPr>
        <w:t xml:space="preserve"> </w:t>
      </w:r>
      <w:r w:rsidRPr="00151A21">
        <w:rPr>
          <w:rFonts w:cs="Arial"/>
          <w:sz w:val="32"/>
          <w:szCs w:val="32"/>
          <w:rtl/>
        </w:rPr>
        <w:t>(</w:t>
      </w:r>
      <w:proofErr w:type="spellStart"/>
      <w:r w:rsidRPr="00151A21">
        <w:rPr>
          <w:sz w:val="32"/>
          <w:szCs w:val="32"/>
        </w:rPr>
        <w:t>Verbruggen</w:t>
      </w:r>
      <w:proofErr w:type="spellEnd"/>
      <w:r w:rsidRPr="00151A21">
        <w:rPr>
          <w:sz w:val="32"/>
          <w:szCs w:val="32"/>
        </w:rPr>
        <w:t xml:space="preserve"> and </w:t>
      </w:r>
      <w:proofErr w:type="spellStart"/>
      <w:r w:rsidRPr="00151A21">
        <w:rPr>
          <w:sz w:val="32"/>
          <w:szCs w:val="32"/>
        </w:rPr>
        <w:t>Hermans</w:t>
      </w:r>
      <w:proofErr w:type="spellEnd"/>
      <w:r w:rsidRPr="00151A21">
        <w:rPr>
          <w:sz w:val="32"/>
          <w:szCs w:val="32"/>
        </w:rPr>
        <w:t xml:space="preserve"> 2008</w:t>
      </w:r>
      <w:r w:rsidRPr="00151A21">
        <w:rPr>
          <w:rFonts w:cs="Arial"/>
          <w:sz w:val="32"/>
          <w:szCs w:val="32"/>
          <w:rtl/>
        </w:rPr>
        <w:t>).</w:t>
      </w:r>
      <w:r w:rsidR="00FE6946" w:rsidRPr="00FE6946">
        <w:rPr>
          <w:rFonts w:cs="Arial" w:hint="cs"/>
          <w:sz w:val="32"/>
          <w:szCs w:val="32"/>
          <w:highlight w:val="magenta"/>
          <w:rtl/>
        </w:rPr>
        <w:t xml:space="preserve"> ص58</w:t>
      </w:r>
      <w:r w:rsidR="00FE6946">
        <w:rPr>
          <w:rFonts w:cs="Arial" w:hint="cs"/>
          <w:sz w:val="32"/>
          <w:szCs w:val="32"/>
          <w:highlight w:val="magenta"/>
          <w:rtl/>
        </w:rPr>
        <w:t>0</w:t>
      </w:r>
      <w:r w:rsidR="00FE6946" w:rsidRPr="00FE6946">
        <w:rPr>
          <w:rFonts w:cs="Arial" w:hint="cs"/>
          <w:sz w:val="32"/>
          <w:szCs w:val="32"/>
          <w:highlight w:val="magenta"/>
          <w:rtl/>
        </w:rPr>
        <w:t>العمود 2</w:t>
      </w:r>
    </w:p>
    <w:p w:rsidR="00E22A46" w:rsidRDefault="00E22A46" w:rsidP="00E22A46">
      <w:pPr>
        <w:tabs>
          <w:tab w:val="left" w:pos="4122"/>
          <w:tab w:val="center" w:pos="4153"/>
          <w:tab w:val="left" w:pos="4765"/>
          <w:tab w:val="right" w:pos="8306"/>
        </w:tabs>
        <w:rPr>
          <w:sz w:val="32"/>
          <w:szCs w:val="32"/>
          <w:rtl/>
        </w:rPr>
      </w:pPr>
      <w:r>
        <w:rPr>
          <w:rFonts w:hint="cs"/>
          <w:sz w:val="32"/>
          <w:szCs w:val="32"/>
          <w:rtl/>
        </w:rPr>
        <w:t xml:space="preserve">لا يتدخل </w:t>
      </w:r>
      <w:proofErr w:type="spellStart"/>
      <w:r>
        <w:rPr>
          <w:rFonts w:hint="cs"/>
          <w:sz w:val="32"/>
          <w:szCs w:val="32"/>
          <w:rtl/>
        </w:rPr>
        <w:t>البرولين</w:t>
      </w:r>
      <w:proofErr w:type="spellEnd"/>
      <w:r>
        <w:rPr>
          <w:rFonts w:hint="cs"/>
          <w:sz w:val="32"/>
          <w:szCs w:val="32"/>
          <w:rtl/>
        </w:rPr>
        <w:t xml:space="preserve"> في التفاعلات الكيميائية الحيوية الطبيعية ولكنه يساعد النباتات على الصمود تحت الضغوطات التي يمكن أن تتعرض لها</w:t>
      </w:r>
      <w:r w:rsidRPr="00E22A46">
        <w:t xml:space="preserve"> </w:t>
      </w:r>
      <w:r w:rsidRPr="00E22A46">
        <w:rPr>
          <w:sz w:val="32"/>
          <w:szCs w:val="32"/>
        </w:rPr>
        <w:t>(Stewart, 1981</w:t>
      </w:r>
      <w:r>
        <w:rPr>
          <w:sz w:val="32"/>
          <w:szCs w:val="32"/>
        </w:rPr>
        <w:t>)</w:t>
      </w:r>
      <w:r w:rsidRPr="00E22A46">
        <w:rPr>
          <w:rFonts w:cs="Arial"/>
          <w:sz w:val="32"/>
          <w:szCs w:val="32"/>
          <w:rtl/>
        </w:rPr>
        <w:t>.</w:t>
      </w:r>
      <w:r w:rsidR="00FE6946" w:rsidRPr="00FE6946">
        <w:rPr>
          <w:rFonts w:cs="Arial" w:hint="cs"/>
          <w:sz w:val="32"/>
          <w:szCs w:val="32"/>
          <w:highlight w:val="magenta"/>
          <w:rtl/>
        </w:rPr>
        <w:t xml:space="preserve"> ص582العمود 2</w:t>
      </w:r>
    </w:p>
    <w:p w:rsidR="00976B33" w:rsidRDefault="00976B33" w:rsidP="00414D05">
      <w:pPr>
        <w:tabs>
          <w:tab w:val="left" w:pos="4122"/>
          <w:tab w:val="center" w:pos="4153"/>
          <w:tab w:val="left" w:pos="4765"/>
          <w:tab w:val="right" w:pos="8306"/>
        </w:tabs>
        <w:rPr>
          <w:rFonts w:cs="Arial"/>
          <w:sz w:val="32"/>
          <w:szCs w:val="32"/>
          <w:rtl/>
        </w:rPr>
      </w:pPr>
      <w:r>
        <w:rPr>
          <w:rFonts w:hint="cs"/>
          <w:sz w:val="32"/>
          <w:szCs w:val="32"/>
          <w:rtl/>
        </w:rPr>
        <w:lastRenderedPageBreak/>
        <w:t xml:space="preserve">يعتقد أن تراكم </w:t>
      </w:r>
      <w:proofErr w:type="spellStart"/>
      <w:r>
        <w:rPr>
          <w:rFonts w:hint="cs"/>
          <w:sz w:val="32"/>
          <w:szCs w:val="32"/>
          <w:rtl/>
        </w:rPr>
        <w:t>البرولين</w:t>
      </w:r>
      <w:proofErr w:type="spellEnd"/>
      <w:r>
        <w:rPr>
          <w:rFonts w:hint="cs"/>
          <w:sz w:val="32"/>
          <w:szCs w:val="32"/>
          <w:rtl/>
        </w:rPr>
        <w:t xml:space="preserve"> يلعب أدواراً تكيفية في تحمل النباتات للإجهاد </w:t>
      </w:r>
      <w:r w:rsidRPr="00976B33">
        <w:rPr>
          <w:rFonts w:cs="Arial"/>
          <w:sz w:val="32"/>
          <w:szCs w:val="32"/>
          <w:rtl/>
        </w:rPr>
        <w:t>(</w:t>
      </w:r>
      <w:proofErr w:type="spellStart"/>
      <w:r w:rsidRPr="00976B33">
        <w:rPr>
          <w:sz w:val="32"/>
          <w:szCs w:val="32"/>
        </w:rPr>
        <w:t>Verbruggen</w:t>
      </w:r>
      <w:proofErr w:type="spellEnd"/>
      <w:r w:rsidRPr="00976B33">
        <w:rPr>
          <w:sz w:val="32"/>
          <w:szCs w:val="32"/>
        </w:rPr>
        <w:t xml:space="preserve"> and </w:t>
      </w:r>
      <w:proofErr w:type="spellStart"/>
      <w:r w:rsidRPr="00976B33">
        <w:rPr>
          <w:sz w:val="32"/>
          <w:szCs w:val="32"/>
        </w:rPr>
        <w:t>Hermans</w:t>
      </w:r>
      <w:proofErr w:type="spellEnd"/>
      <w:r w:rsidRPr="00976B33">
        <w:rPr>
          <w:sz w:val="32"/>
          <w:szCs w:val="32"/>
        </w:rPr>
        <w:t xml:space="preserve"> 2008</w:t>
      </w:r>
      <w:r w:rsidR="00414D05">
        <w:rPr>
          <w:rFonts w:cs="Arial"/>
          <w:sz w:val="32"/>
          <w:szCs w:val="32"/>
          <w:rtl/>
        </w:rPr>
        <w:t>).</w:t>
      </w:r>
      <w:r w:rsidR="00414D05" w:rsidRPr="00414D05">
        <w:rPr>
          <w:rFonts w:cs="Arial" w:hint="cs"/>
          <w:sz w:val="32"/>
          <w:szCs w:val="32"/>
          <w:highlight w:val="magenta"/>
          <w:rtl/>
        </w:rPr>
        <w:t xml:space="preserve"> </w:t>
      </w:r>
      <w:r w:rsidR="00414D05" w:rsidRPr="00FE6946">
        <w:rPr>
          <w:rFonts w:cs="Arial" w:hint="cs"/>
          <w:sz w:val="32"/>
          <w:szCs w:val="32"/>
          <w:highlight w:val="magenta"/>
          <w:rtl/>
        </w:rPr>
        <w:t>ص58</w:t>
      </w:r>
      <w:r w:rsidR="00414D05">
        <w:rPr>
          <w:rFonts w:cs="Arial" w:hint="cs"/>
          <w:sz w:val="32"/>
          <w:szCs w:val="32"/>
          <w:highlight w:val="magenta"/>
          <w:rtl/>
        </w:rPr>
        <w:t>4</w:t>
      </w:r>
      <w:r w:rsidR="00414D05" w:rsidRPr="00FE6946">
        <w:rPr>
          <w:rFonts w:cs="Arial" w:hint="cs"/>
          <w:sz w:val="32"/>
          <w:szCs w:val="32"/>
          <w:highlight w:val="magenta"/>
          <w:rtl/>
        </w:rPr>
        <w:t>العمود</w:t>
      </w:r>
      <w:r w:rsidR="00414D05" w:rsidRPr="00414D05">
        <w:rPr>
          <w:rFonts w:cs="Arial" w:hint="cs"/>
          <w:sz w:val="32"/>
          <w:szCs w:val="32"/>
          <w:highlight w:val="magenta"/>
          <w:rtl/>
        </w:rPr>
        <w:t xml:space="preserve"> 1</w:t>
      </w:r>
    </w:p>
    <w:p w:rsidR="00414D05" w:rsidRDefault="00414D05" w:rsidP="00976B33">
      <w:pPr>
        <w:tabs>
          <w:tab w:val="left" w:pos="4122"/>
          <w:tab w:val="center" w:pos="4153"/>
          <w:tab w:val="left" w:pos="4765"/>
          <w:tab w:val="right" w:pos="8306"/>
        </w:tabs>
        <w:rPr>
          <w:sz w:val="32"/>
          <w:szCs w:val="32"/>
          <w:rtl/>
        </w:rPr>
      </w:pPr>
      <w:r>
        <w:rPr>
          <w:rFonts w:cs="Arial" w:hint="cs"/>
          <w:sz w:val="32"/>
          <w:szCs w:val="32"/>
          <w:rtl/>
        </w:rPr>
        <w:t xml:space="preserve">تم اختيار تراكم </w:t>
      </w:r>
      <w:proofErr w:type="spellStart"/>
      <w:r>
        <w:rPr>
          <w:rFonts w:cs="Arial" w:hint="cs"/>
          <w:sz w:val="32"/>
          <w:szCs w:val="32"/>
          <w:rtl/>
        </w:rPr>
        <w:t>البرولين</w:t>
      </w:r>
      <w:proofErr w:type="spellEnd"/>
      <w:r>
        <w:rPr>
          <w:rFonts w:cs="Arial" w:hint="cs"/>
          <w:sz w:val="32"/>
          <w:szCs w:val="32"/>
          <w:rtl/>
        </w:rPr>
        <w:t xml:space="preserve"> كمؤشر لتحمل النباتات للإجهاد </w:t>
      </w:r>
      <w:r w:rsidRPr="00414D05">
        <w:rPr>
          <w:rFonts w:cs="Arial"/>
          <w:sz w:val="32"/>
          <w:szCs w:val="32"/>
          <w:rtl/>
        </w:rPr>
        <w:t>(</w:t>
      </w:r>
      <w:proofErr w:type="spellStart"/>
      <w:r w:rsidRPr="00414D05">
        <w:rPr>
          <w:rFonts w:cs="Arial"/>
          <w:sz w:val="32"/>
          <w:szCs w:val="32"/>
        </w:rPr>
        <w:t>Yancy</w:t>
      </w:r>
      <w:proofErr w:type="spellEnd"/>
      <w:r w:rsidRPr="00414D05">
        <w:rPr>
          <w:rFonts w:cs="Arial"/>
          <w:sz w:val="32"/>
          <w:szCs w:val="32"/>
        </w:rPr>
        <w:t xml:space="preserve"> et al., 1982. </w:t>
      </w:r>
      <w:proofErr w:type="spellStart"/>
      <w:r w:rsidRPr="00414D05">
        <w:rPr>
          <w:rFonts w:cs="Arial"/>
          <w:sz w:val="32"/>
          <w:szCs w:val="32"/>
        </w:rPr>
        <w:t>Jaleel</w:t>
      </w:r>
      <w:proofErr w:type="spellEnd"/>
      <w:r w:rsidRPr="00414D05">
        <w:rPr>
          <w:rFonts w:cs="Arial"/>
          <w:sz w:val="32"/>
          <w:szCs w:val="32"/>
        </w:rPr>
        <w:t xml:space="preserve"> et al., 2007</w:t>
      </w:r>
      <w:r w:rsidRPr="00414D05">
        <w:rPr>
          <w:rFonts w:cs="Arial"/>
          <w:sz w:val="32"/>
          <w:szCs w:val="32"/>
          <w:rtl/>
        </w:rPr>
        <w:t>).</w:t>
      </w:r>
      <w:r w:rsidRPr="00414D05">
        <w:rPr>
          <w:rFonts w:cs="Arial" w:hint="cs"/>
          <w:sz w:val="32"/>
          <w:szCs w:val="32"/>
          <w:highlight w:val="magenta"/>
          <w:rtl/>
        </w:rPr>
        <w:t xml:space="preserve"> </w:t>
      </w:r>
      <w:r w:rsidRPr="00FE6946">
        <w:rPr>
          <w:rFonts w:cs="Arial" w:hint="cs"/>
          <w:sz w:val="32"/>
          <w:szCs w:val="32"/>
          <w:highlight w:val="magenta"/>
          <w:rtl/>
        </w:rPr>
        <w:t>ص58</w:t>
      </w:r>
      <w:r>
        <w:rPr>
          <w:rFonts w:cs="Arial" w:hint="cs"/>
          <w:sz w:val="32"/>
          <w:szCs w:val="32"/>
          <w:highlight w:val="magenta"/>
          <w:rtl/>
        </w:rPr>
        <w:t>4</w:t>
      </w:r>
      <w:r w:rsidRPr="00FE6946">
        <w:rPr>
          <w:rFonts w:cs="Arial" w:hint="cs"/>
          <w:sz w:val="32"/>
          <w:szCs w:val="32"/>
          <w:highlight w:val="magenta"/>
          <w:rtl/>
        </w:rPr>
        <w:t>العمود</w:t>
      </w:r>
      <w:r w:rsidRPr="00414D05">
        <w:rPr>
          <w:rFonts w:cs="Arial" w:hint="cs"/>
          <w:sz w:val="32"/>
          <w:szCs w:val="32"/>
          <w:highlight w:val="magenta"/>
          <w:rtl/>
        </w:rPr>
        <w:t xml:space="preserve"> 1</w:t>
      </w:r>
    </w:p>
    <w:p w:rsidR="001B74C1" w:rsidRDefault="001B74C1" w:rsidP="001B74C1">
      <w:pPr>
        <w:tabs>
          <w:tab w:val="left" w:pos="4122"/>
          <w:tab w:val="center" w:pos="4153"/>
          <w:tab w:val="left" w:pos="4765"/>
          <w:tab w:val="right" w:pos="8306"/>
        </w:tabs>
        <w:jc w:val="center"/>
        <w:rPr>
          <w:b/>
          <w:bCs/>
          <w:sz w:val="32"/>
          <w:szCs w:val="32"/>
          <w:rtl/>
        </w:rPr>
      </w:pPr>
      <w:r w:rsidRPr="001B74C1">
        <w:rPr>
          <w:rFonts w:hint="cs"/>
          <w:b/>
          <w:bCs/>
          <w:sz w:val="32"/>
          <w:szCs w:val="32"/>
          <w:highlight w:val="yellow"/>
          <w:rtl/>
        </w:rPr>
        <w:t>قمح /أجنبي/6</w:t>
      </w:r>
    </w:p>
    <w:p w:rsidR="00C06B2D" w:rsidRPr="00431C24" w:rsidRDefault="00C06B2D" w:rsidP="00C06B2D">
      <w:pPr>
        <w:tabs>
          <w:tab w:val="left" w:pos="4122"/>
          <w:tab w:val="center" w:pos="4153"/>
          <w:tab w:val="left" w:pos="4765"/>
          <w:tab w:val="right" w:pos="8306"/>
        </w:tabs>
        <w:rPr>
          <w:b/>
          <w:bCs/>
          <w:sz w:val="32"/>
          <w:szCs w:val="32"/>
          <w:rtl/>
        </w:rPr>
      </w:pPr>
      <w:r w:rsidRPr="00431C24">
        <w:rPr>
          <w:rFonts w:hint="cs"/>
          <w:b/>
          <w:bCs/>
          <w:color w:val="FF0000"/>
          <w:sz w:val="32"/>
          <w:szCs w:val="32"/>
          <w:rtl/>
        </w:rPr>
        <w:t xml:space="preserve">في دراسة تمت في سلطنة عمان على القمح خضع فيها لأربعة أنظمة جفاف  أي 100% و 80% و 60% و 40% بعد إضافة معدل ترشيح 20% إلى </w:t>
      </w:r>
      <w:r w:rsidRPr="00431C24">
        <w:rPr>
          <w:b/>
          <w:bCs/>
          <w:color w:val="FF0000"/>
          <w:sz w:val="32"/>
          <w:szCs w:val="32"/>
        </w:rPr>
        <w:t>ETC</w:t>
      </w:r>
      <w:r w:rsidRPr="00431C24">
        <w:rPr>
          <w:rFonts w:hint="cs"/>
          <w:b/>
          <w:bCs/>
          <w:color w:val="FF0000"/>
          <w:sz w:val="32"/>
          <w:szCs w:val="32"/>
          <w:rtl/>
        </w:rPr>
        <w:t xml:space="preserve"> </w:t>
      </w:r>
      <w:r w:rsidR="00A762F8" w:rsidRPr="00431C24">
        <w:rPr>
          <w:rFonts w:hint="cs"/>
          <w:b/>
          <w:bCs/>
          <w:color w:val="FF0000"/>
          <w:sz w:val="32"/>
          <w:szCs w:val="32"/>
          <w:rtl/>
        </w:rPr>
        <w:t xml:space="preserve">كان </w:t>
      </w:r>
      <w:r w:rsidR="00A762F8" w:rsidRPr="00267549">
        <w:rPr>
          <w:rFonts w:hint="cs"/>
          <w:b/>
          <w:bCs/>
          <w:sz w:val="32"/>
          <w:szCs w:val="32"/>
          <w:highlight w:val="red"/>
          <w:rtl/>
        </w:rPr>
        <w:t>محتوى الكلوروفيل</w:t>
      </w:r>
      <w:r w:rsidR="00A762F8" w:rsidRPr="00267549">
        <w:rPr>
          <w:rFonts w:hint="cs"/>
          <w:b/>
          <w:bCs/>
          <w:sz w:val="32"/>
          <w:szCs w:val="32"/>
          <w:rtl/>
        </w:rPr>
        <w:t xml:space="preserve"> </w:t>
      </w:r>
      <w:r w:rsidR="00A762F8" w:rsidRPr="00431C24">
        <w:rPr>
          <w:rFonts w:hint="cs"/>
          <w:b/>
          <w:bCs/>
          <w:color w:val="FF0000"/>
          <w:sz w:val="32"/>
          <w:szCs w:val="32"/>
          <w:rtl/>
        </w:rPr>
        <w:t>في الأوراق (32.9) في النباتات المروية بنسبة 60 % وهو أعلى بالمقارنة مع 80 % ري حيث بلغ (28.8).</w:t>
      </w:r>
      <w:r w:rsidR="00A762F8" w:rsidRPr="00431C24">
        <w:rPr>
          <w:rFonts w:hint="cs"/>
          <w:b/>
          <w:bCs/>
          <w:sz w:val="32"/>
          <w:szCs w:val="32"/>
          <w:rtl/>
        </w:rPr>
        <w:t xml:space="preserve"> </w:t>
      </w:r>
      <w:r w:rsidR="00A762F8" w:rsidRPr="00431C24">
        <w:rPr>
          <w:rFonts w:hint="cs"/>
          <w:b/>
          <w:bCs/>
          <w:sz w:val="32"/>
          <w:szCs w:val="32"/>
          <w:highlight w:val="magenta"/>
          <w:rtl/>
        </w:rPr>
        <w:t>نتائج هذا البحث في الملخص</w:t>
      </w:r>
      <w:r w:rsidR="00A762F8" w:rsidRPr="00431C24">
        <w:rPr>
          <w:rFonts w:hint="cs"/>
          <w:b/>
          <w:bCs/>
          <w:sz w:val="32"/>
          <w:szCs w:val="32"/>
          <w:rtl/>
        </w:rPr>
        <w:t>.</w:t>
      </w:r>
    </w:p>
    <w:p w:rsidR="00A762F8" w:rsidRPr="00431C24" w:rsidRDefault="00A762F8" w:rsidP="00A762F8">
      <w:pPr>
        <w:tabs>
          <w:tab w:val="left" w:pos="4122"/>
          <w:tab w:val="center" w:pos="4153"/>
          <w:tab w:val="left" w:pos="4765"/>
          <w:tab w:val="right" w:pos="8306"/>
        </w:tabs>
        <w:rPr>
          <w:b/>
          <w:bCs/>
          <w:sz w:val="32"/>
          <w:szCs w:val="32"/>
          <w:rtl/>
        </w:rPr>
      </w:pPr>
      <w:r w:rsidRPr="00431C24">
        <w:rPr>
          <w:rFonts w:hint="cs"/>
          <w:b/>
          <w:bCs/>
          <w:color w:val="FF0000"/>
          <w:sz w:val="32"/>
          <w:szCs w:val="32"/>
          <w:rtl/>
        </w:rPr>
        <w:t>ترتيب محتوى الكلوروفيل حسب أنظمة الجفاف من الأعلى إلى الأقل</w:t>
      </w:r>
    </w:p>
    <w:p w:rsidR="00A762F8" w:rsidRPr="0021777B" w:rsidRDefault="00A762F8" w:rsidP="00A762F8">
      <w:pPr>
        <w:tabs>
          <w:tab w:val="left" w:pos="4122"/>
          <w:tab w:val="center" w:pos="4153"/>
          <w:tab w:val="left" w:pos="4765"/>
          <w:tab w:val="right" w:pos="8306"/>
        </w:tabs>
        <w:rPr>
          <w:b/>
          <w:bCs/>
          <w:sz w:val="32"/>
          <w:szCs w:val="32"/>
          <w:rtl/>
        </w:rPr>
      </w:pPr>
      <w:r w:rsidRPr="00431C24">
        <w:rPr>
          <w:rFonts w:hint="cs"/>
          <w:b/>
          <w:bCs/>
          <w:color w:val="FF0000"/>
          <w:sz w:val="32"/>
          <w:szCs w:val="32"/>
          <w:rtl/>
        </w:rPr>
        <w:t xml:space="preserve">الأعلى عند 60% يليها 40 % يليها 100% يليها 80% </w:t>
      </w:r>
      <w:r w:rsidR="0021777B" w:rsidRPr="0021777B">
        <w:rPr>
          <w:rFonts w:hint="cs"/>
          <w:b/>
          <w:bCs/>
          <w:sz w:val="32"/>
          <w:szCs w:val="32"/>
          <w:highlight w:val="magenta"/>
          <w:rtl/>
        </w:rPr>
        <w:t>(حسب الجدول ص 129).</w:t>
      </w:r>
    </w:p>
    <w:p w:rsidR="00E029E6" w:rsidRDefault="001B74C1" w:rsidP="00E029E6">
      <w:pPr>
        <w:tabs>
          <w:tab w:val="left" w:pos="4122"/>
          <w:tab w:val="center" w:pos="4153"/>
          <w:tab w:val="left" w:pos="4765"/>
          <w:tab w:val="right" w:pos="8306"/>
        </w:tabs>
        <w:rPr>
          <w:rtl/>
        </w:rPr>
      </w:pPr>
      <w:r>
        <w:rPr>
          <w:rFonts w:hint="cs"/>
          <w:sz w:val="32"/>
          <w:szCs w:val="32"/>
          <w:rtl/>
        </w:rPr>
        <w:t xml:space="preserve">تحت ظروف الإجهاد </w:t>
      </w:r>
      <w:proofErr w:type="spellStart"/>
      <w:r>
        <w:rPr>
          <w:rFonts w:hint="cs"/>
          <w:sz w:val="32"/>
          <w:szCs w:val="32"/>
          <w:rtl/>
        </w:rPr>
        <w:t>الجفافي</w:t>
      </w:r>
      <w:proofErr w:type="spellEnd"/>
      <w:r>
        <w:rPr>
          <w:rFonts w:hint="cs"/>
          <w:sz w:val="32"/>
          <w:szCs w:val="32"/>
          <w:rtl/>
        </w:rPr>
        <w:t xml:space="preserve"> ينخفض تصنيع </w:t>
      </w:r>
      <w:proofErr w:type="spellStart"/>
      <w:r>
        <w:rPr>
          <w:rFonts w:hint="cs"/>
          <w:sz w:val="32"/>
          <w:szCs w:val="32"/>
          <w:rtl/>
        </w:rPr>
        <w:t>العضيات</w:t>
      </w:r>
      <w:proofErr w:type="spellEnd"/>
      <w:r>
        <w:rPr>
          <w:rFonts w:hint="cs"/>
          <w:sz w:val="32"/>
          <w:szCs w:val="32"/>
          <w:rtl/>
        </w:rPr>
        <w:t xml:space="preserve"> النباتية, كما يتم تقليل توافر</w:t>
      </w:r>
      <w:r w:rsidRPr="001B74C1">
        <w:rPr>
          <w:sz w:val="32"/>
          <w:szCs w:val="32"/>
        </w:rPr>
        <w:t xml:space="preserve"> </w:t>
      </w:r>
      <w:r>
        <w:rPr>
          <w:sz w:val="32"/>
          <w:szCs w:val="32"/>
        </w:rPr>
        <w:t>CO</w:t>
      </w:r>
      <w:r w:rsidRPr="00F54C70">
        <w:t>2</w:t>
      </w:r>
      <w:r w:rsidR="00D91652">
        <w:rPr>
          <w:rFonts w:hint="cs"/>
          <w:rtl/>
        </w:rPr>
        <w:t xml:space="preserve"> </w:t>
      </w:r>
      <w:r w:rsidR="00D91652">
        <w:rPr>
          <w:rFonts w:hint="cs"/>
          <w:sz w:val="32"/>
          <w:szCs w:val="32"/>
          <w:rtl/>
        </w:rPr>
        <w:t xml:space="preserve">وتتغير التفاعلات الكيميائية الضوئية والتمثيل الضوئي </w:t>
      </w:r>
      <w:r w:rsidR="00D91652" w:rsidRPr="00D91652">
        <w:rPr>
          <w:rFonts w:cs="Arial"/>
          <w:sz w:val="32"/>
          <w:szCs w:val="32"/>
          <w:rtl/>
        </w:rPr>
        <w:t>(</w:t>
      </w:r>
      <w:proofErr w:type="spellStart"/>
      <w:r w:rsidR="00D91652" w:rsidRPr="00D91652">
        <w:rPr>
          <w:sz w:val="32"/>
          <w:szCs w:val="32"/>
        </w:rPr>
        <w:t>Flexas</w:t>
      </w:r>
      <w:proofErr w:type="spellEnd"/>
      <w:r w:rsidR="00D91652" w:rsidRPr="00D91652">
        <w:rPr>
          <w:sz w:val="32"/>
          <w:szCs w:val="32"/>
        </w:rPr>
        <w:t xml:space="preserve"> et al., 2004, Tang et al., 2002, </w:t>
      </w:r>
      <w:proofErr w:type="spellStart"/>
      <w:r w:rsidR="00D91652" w:rsidRPr="00D91652">
        <w:rPr>
          <w:sz w:val="32"/>
          <w:szCs w:val="32"/>
        </w:rPr>
        <w:t>Lawlor</w:t>
      </w:r>
      <w:proofErr w:type="spellEnd"/>
      <w:r w:rsidR="00D91652" w:rsidRPr="00D91652">
        <w:rPr>
          <w:sz w:val="32"/>
          <w:szCs w:val="32"/>
        </w:rPr>
        <w:t xml:space="preserve"> and </w:t>
      </w:r>
      <w:proofErr w:type="spellStart"/>
      <w:r w:rsidR="00D91652" w:rsidRPr="00D91652">
        <w:rPr>
          <w:sz w:val="32"/>
          <w:szCs w:val="32"/>
        </w:rPr>
        <w:t>Cornic</w:t>
      </w:r>
      <w:proofErr w:type="spellEnd"/>
      <w:r w:rsidR="00D91652" w:rsidRPr="00D91652">
        <w:rPr>
          <w:sz w:val="32"/>
          <w:szCs w:val="32"/>
        </w:rPr>
        <w:t>, 2002</w:t>
      </w:r>
      <w:r w:rsidR="00D91652" w:rsidRPr="00D91652">
        <w:rPr>
          <w:rFonts w:cs="Arial"/>
          <w:sz w:val="32"/>
          <w:szCs w:val="32"/>
          <w:rtl/>
        </w:rPr>
        <w:t xml:space="preserve">). </w:t>
      </w:r>
      <w:r w:rsidR="00D91652" w:rsidRPr="00D91652">
        <w:rPr>
          <w:rFonts w:cs="Arial" w:hint="cs"/>
          <w:sz w:val="32"/>
          <w:szCs w:val="32"/>
          <w:highlight w:val="magenta"/>
          <w:rtl/>
        </w:rPr>
        <w:t>ص128 العمود2</w:t>
      </w:r>
    </w:p>
    <w:p w:rsidR="005A3496" w:rsidRDefault="00E24CBF" w:rsidP="00E24CBF">
      <w:pPr>
        <w:tabs>
          <w:tab w:val="left" w:pos="4122"/>
          <w:tab w:val="center" w:pos="4153"/>
          <w:tab w:val="left" w:pos="4765"/>
          <w:tab w:val="right" w:pos="8306"/>
        </w:tabs>
        <w:rPr>
          <w:b/>
          <w:bCs/>
          <w:color w:val="FF0000"/>
          <w:sz w:val="32"/>
          <w:szCs w:val="32"/>
          <w:rtl/>
        </w:rPr>
      </w:pPr>
      <w:r w:rsidRPr="00E24CBF">
        <w:rPr>
          <w:rFonts w:hint="cs"/>
          <w:b/>
          <w:bCs/>
          <w:color w:val="FF0000"/>
          <w:sz w:val="32"/>
          <w:szCs w:val="32"/>
          <w:rtl/>
        </w:rPr>
        <w:t xml:space="preserve">أثبت كل من </w:t>
      </w:r>
      <w:r w:rsidRPr="00E24CBF">
        <w:rPr>
          <w:b/>
          <w:bCs/>
          <w:color w:val="FF0000"/>
          <w:sz w:val="32"/>
          <w:szCs w:val="32"/>
        </w:rPr>
        <w:t xml:space="preserve">Akram,2011; </w:t>
      </w:r>
      <w:proofErr w:type="spellStart"/>
      <w:r w:rsidRPr="00E24CBF">
        <w:rPr>
          <w:b/>
          <w:bCs/>
          <w:color w:val="FF0000"/>
          <w:sz w:val="32"/>
          <w:szCs w:val="32"/>
        </w:rPr>
        <w:t>Khakwani</w:t>
      </w:r>
      <w:proofErr w:type="spellEnd"/>
      <w:r w:rsidRPr="00E24CBF">
        <w:rPr>
          <w:b/>
          <w:bCs/>
          <w:color w:val="FF0000"/>
          <w:sz w:val="32"/>
          <w:szCs w:val="32"/>
        </w:rPr>
        <w:t xml:space="preserve"> et al., 2011).</w:t>
      </w:r>
      <w:r w:rsidRPr="00E24CBF">
        <w:rPr>
          <w:rFonts w:cs="Arial" w:hint="cs"/>
          <w:b/>
          <w:bCs/>
          <w:color w:val="FF0000"/>
          <w:sz w:val="32"/>
          <w:szCs w:val="32"/>
          <w:rtl/>
        </w:rPr>
        <w:t>)</w:t>
      </w:r>
      <w:r w:rsidRPr="00E24CBF">
        <w:rPr>
          <w:rFonts w:cs="Arial"/>
          <w:b/>
          <w:bCs/>
          <w:color w:val="FF0000"/>
          <w:sz w:val="32"/>
          <w:szCs w:val="32"/>
          <w:rtl/>
        </w:rPr>
        <w:t xml:space="preserve"> </w:t>
      </w:r>
      <w:r w:rsidRPr="00E24CBF">
        <w:rPr>
          <w:rFonts w:hint="cs"/>
          <w:b/>
          <w:bCs/>
          <w:color w:val="FF0000"/>
          <w:sz w:val="32"/>
          <w:szCs w:val="32"/>
          <w:rtl/>
        </w:rPr>
        <w:t xml:space="preserve">أن </w:t>
      </w:r>
      <w:proofErr w:type="spellStart"/>
      <w:r w:rsidRPr="00E24CBF">
        <w:rPr>
          <w:rFonts w:hint="cs"/>
          <w:b/>
          <w:bCs/>
          <w:color w:val="FF0000"/>
          <w:sz w:val="32"/>
          <w:szCs w:val="32"/>
          <w:rtl/>
        </w:rPr>
        <w:t>الطرزالحيوية</w:t>
      </w:r>
      <w:proofErr w:type="spellEnd"/>
      <w:r w:rsidRPr="00E24CBF">
        <w:rPr>
          <w:rFonts w:hint="cs"/>
          <w:b/>
          <w:bCs/>
          <w:color w:val="FF0000"/>
          <w:sz w:val="32"/>
          <w:szCs w:val="32"/>
          <w:rtl/>
        </w:rPr>
        <w:t xml:space="preserve"> للقمح قد اختلفت في استجابتها لظروف الجفاف.</w:t>
      </w:r>
      <w:r w:rsidRPr="00E24CBF">
        <w:rPr>
          <w:rFonts w:cs="Arial" w:hint="cs"/>
          <w:sz w:val="32"/>
          <w:szCs w:val="32"/>
          <w:highlight w:val="magenta"/>
          <w:rtl/>
        </w:rPr>
        <w:t xml:space="preserve"> </w:t>
      </w:r>
      <w:r w:rsidRPr="00D91652">
        <w:rPr>
          <w:rFonts w:cs="Arial" w:hint="cs"/>
          <w:sz w:val="32"/>
          <w:szCs w:val="32"/>
          <w:highlight w:val="magenta"/>
          <w:rtl/>
        </w:rPr>
        <w:t>ص128 العمود2</w:t>
      </w:r>
    </w:p>
    <w:p w:rsidR="005A3496" w:rsidRDefault="005A3496" w:rsidP="005A3496">
      <w:pPr>
        <w:tabs>
          <w:tab w:val="left" w:pos="4122"/>
          <w:tab w:val="center" w:pos="4153"/>
          <w:tab w:val="left" w:pos="4765"/>
          <w:tab w:val="right" w:pos="8306"/>
        </w:tabs>
        <w:rPr>
          <w:b/>
          <w:bCs/>
          <w:color w:val="FF0000"/>
          <w:sz w:val="32"/>
          <w:szCs w:val="32"/>
          <w:rtl/>
        </w:rPr>
      </w:pPr>
      <w:r>
        <w:rPr>
          <w:rFonts w:hint="cs"/>
          <w:b/>
          <w:bCs/>
          <w:color w:val="FF0000"/>
          <w:sz w:val="32"/>
          <w:szCs w:val="32"/>
          <w:rtl/>
        </w:rPr>
        <w:t xml:space="preserve">تقوم النباتات بتصنيع الغذاء من خلال عملية التمثيل الضوئي وتعتبر الصبغات الخضراء الموجودة في الأوراق جهازاً ضوئيا لالتقاط الضوء </w:t>
      </w:r>
      <w:r w:rsidRPr="005A3496">
        <w:rPr>
          <w:rFonts w:cs="Arial"/>
          <w:b/>
          <w:bCs/>
          <w:color w:val="FF0000"/>
          <w:sz w:val="32"/>
          <w:szCs w:val="32"/>
          <w:rtl/>
        </w:rPr>
        <w:t>(</w:t>
      </w:r>
      <w:proofErr w:type="spellStart"/>
      <w:r w:rsidRPr="005A3496">
        <w:rPr>
          <w:b/>
          <w:bCs/>
          <w:color w:val="FF0000"/>
          <w:sz w:val="32"/>
          <w:szCs w:val="32"/>
        </w:rPr>
        <w:t>Anjum</w:t>
      </w:r>
      <w:proofErr w:type="spellEnd"/>
      <w:r w:rsidRPr="005A3496">
        <w:rPr>
          <w:b/>
          <w:bCs/>
          <w:color w:val="FF0000"/>
          <w:sz w:val="32"/>
          <w:szCs w:val="32"/>
        </w:rPr>
        <w:t xml:space="preserve"> et al., 2011</w:t>
      </w:r>
      <w:r w:rsidRPr="005A3496">
        <w:rPr>
          <w:rFonts w:cs="Arial"/>
          <w:b/>
          <w:bCs/>
          <w:color w:val="FF0000"/>
          <w:sz w:val="32"/>
          <w:szCs w:val="32"/>
          <w:rtl/>
        </w:rPr>
        <w:t xml:space="preserve">). </w:t>
      </w:r>
      <w:r w:rsidRPr="00E24CBF">
        <w:rPr>
          <w:rFonts w:hint="cs"/>
          <w:b/>
          <w:bCs/>
          <w:color w:val="FF0000"/>
          <w:sz w:val="32"/>
          <w:szCs w:val="32"/>
          <w:rtl/>
        </w:rPr>
        <w:t>.</w:t>
      </w:r>
      <w:r w:rsidRPr="00E24CBF">
        <w:rPr>
          <w:rFonts w:cs="Arial" w:hint="cs"/>
          <w:sz w:val="32"/>
          <w:szCs w:val="32"/>
          <w:highlight w:val="magenta"/>
          <w:rtl/>
        </w:rPr>
        <w:t xml:space="preserve"> </w:t>
      </w:r>
      <w:r w:rsidRPr="00D91652">
        <w:rPr>
          <w:rFonts w:cs="Arial" w:hint="cs"/>
          <w:sz w:val="32"/>
          <w:szCs w:val="32"/>
          <w:highlight w:val="magenta"/>
          <w:rtl/>
        </w:rPr>
        <w:t>ص1</w:t>
      </w:r>
      <w:r>
        <w:rPr>
          <w:rFonts w:cs="Arial" w:hint="cs"/>
          <w:sz w:val="32"/>
          <w:szCs w:val="32"/>
          <w:highlight w:val="magenta"/>
          <w:rtl/>
        </w:rPr>
        <w:t>30</w:t>
      </w:r>
      <w:r w:rsidRPr="00D91652">
        <w:rPr>
          <w:rFonts w:cs="Arial" w:hint="cs"/>
          <w:sz w:val="32"/>
          <w:szCs w:val="32"/>
          <w:highlight w:val="magenta"/>
          <w:rtl/>
        </w:rPr>
        <w:t xml:space="preserve"> ا</w:t>
      </w:r>
      <w:r w:rsidRPr="005A3496">
        <w:rPr>
          <w:rFonts w:cs="Arial" w:hint="cs"/>
          <w:sz w:val="32"/>
          <w:szCs w:val="32"/>
          <w:highlight w:val="magenta"/>
          <w:rtl/>
        </w:rPr>
        <w:t>لعمود1</w:t>
      </w:r>
    </w:p>
    <w:p w:rsidR="00413033" w:rsidRDefault="005A3496" w:rsidP="005A3496">
      <w:pPr>
        <w:tabs>
          <w:tab w:val="left" w:pos="4122"/>
          <w:tab w:val="center" w:pos="4153"/>
          <w:tab w:val="left" w:pos="4765"/>
          <w:tab w:val="right" w:pos="8306"/>
        </w:tabs>
        <w:rPr>
          <w:b/>
          <w:bCs/>
          <w:color w:val="FF0000"/>
          <w:sz w:val="32"/>
          <w:szCs w:val="32"/>
          <w:rtl/>
        </w:rPr>
      </w:pPr>
      <w:r>
        <w:rPr>
          <w:rFonts w:hint="cs"/>
          <w:b/>
          <w:bCs/>
          <w:color w:val="FF0000"/>
          <w:sz w:val="32"/>
          <w:szCs w:val="32"/>
          <w:rtl/>
        </w:rPr>
        <w:t xml:space="preserve">لم يكن هناك فرق كبير في محتويات الكلوروفيل الكلية للقمح المعرض لمجموعة من إجهاد الجفاف مما يدل على قدرة الصنف الأصلي </w:t>
      </w:r>
      <w:r w:rsidR="009C18CC">
        <w:rPr>
          <w:rFonts w:hint="cs"/>
          <w:b/>
          <w:bCs/>
          <w:color w:val="FF0000"/>
          <w:sz w:val="32"/>
          <w:szCs w:val="32"/>
          <w:rtl/>
        </w:rPr>
        <w:t xml:space="preserve">على مقاومة بيئة الجفاف. </w:t>
      </w:r>
      <w:r w:rsidR="009C18CC">
        <w:rPr>
          <w:rFonts w:hint="cs"/>
          <w:b/>
          <w:bCs/>
          <w:sz w:val="32"/>
          <w:szCs w:val="32"/>
          <w:highlight w:val="magenta"/>
          <w:rtl/>
        </w:rPr>
        <w:t xml:space="preserve">نتائج هذا البحث </w:t>
      </w:r>
      <w:r w:rsidR="009C18CC" w:rsidRPr="009C18CC">
        <w:rPr>
          <w:rFonts w:hint="cs"/>
          <w:b/>
          <w:bCs/>
          <w:sz w:val="32"/>
          <w:szCs w:val="32"/>
          <w:highlight w:val="magenta"/>
          <w:rtl/>
        </w:rPr>
        <w:t>في المناقشة ص130</w:t>
      </w:r>
      <w:r w:rsidR="009C18CC" w:rsidRPr="009C18CC">
        <w:rPr>
          <w:rFonts w:hint="cs"/>
          <w:b/>
          <w:bCs/>
          <w:color w:val="FF0000"/>
          <w:sz w:val="32"/>
          <w:szCs w:val="32"/>
          <w:highlight w:val="magenta"/>
          <w:rtl/>
        </w:rPr>
        <w:t xml:space="preserve"> </w:t>
      </w:r>
      <w:r w:rsidR="009C18CC" w:rsidRPr="009C18CC">
        <w:rPr>
          <w:rFonts w:hint="cs"/>
          <w:b/>
          <w:bCs/>
          <w:sz w:val="32"/>
          <w:szCs w:val="32"/>
          <w:highlight w:val="magenta"/>
          <w:rtl/>
        </w:rPr>
        <w:t>العمود 1</w:t>
      </w:r>
    </w:p>
    <w:p w:rsidR="00026737" w:rsidRDefault="00026737" w:rsidP="00413033">
      <w:pPr>
        <w:tabs>
          <w:tab w:val="left" w:pos="4122"/>
          <w:tab w:val="center" w:pos="4153"/>
          <w:tab w:val="left" w:pos="4765"/>
          <w:tab w:val="right" w:pos="8306"/>
        </w:tabs>
        <w:jc w:val="center"/>
        <w:rPr>
          <w:b/>
          <w:bCs/>
          <w:sz w:val="32"/>
          <w:szCs w:val="32"/>
          <w:highlight w:val="yellow"/>
          <w:rtl/>
        </w:rPr>
      </w:pPr>
      <w:r w:rsidRPr="00026737">
        <w:rPr>
          <w:rFonts w:hint="cs"/>
          <w:b/>
          <w:bCs/>
          <w:sz w:val="32"/>
          <w:szCs w:val="32"/>
          <w:highlight w:val="yellow"/>
          <w:rtl/>
        </w:rPr>
        <w:t>قمح/أجنبي/7</w:t>
      </w:r>
    </w:p>
    <w:p w:rsidR="000339C0" w:rsidRDefault="00026737" w:rsidP="006C7CA5">
      <w:pPr>
        <w:tabs>
          <w:tab w:val="left" w:pos="4122"/>
          <w:tab w:val="center" w:pos="4153"/>
          <w:tab w:val="left" w:pos="4765"/>
          <w:tab w:val="right" w:pos="8306"/>
        </w:tabs>
        <w:rPr>
          <w:sz w:val="32"/>
          <w:szCs w:val="32"/>
          <w:rtl/>
        </w:rPr>
      </w:pPr>
      <w:r>
        <w:rPr>
          <w:rFonts w:hint="cs"/>
          <w:b/>
          <w:bCs/>
          <w:sz w:val="32"/>
          <w:szCs w:val="32"/>
          <w:rtl/>
        </w:rPr>
        <w:lastRenderedPageBreak/>
        <w:t xml:space="preserve">تعتمد استجابة النباتات للإجهاد المائي على عدة عوامل مثل المرحلة التطورية, وشدة الإجهاد ومدته, وعلم الوراثة </w:t>
      </w:r>
      <w:r w:rsidRPr="00026737">
        <w:rPr>
          <w:rFonts w:cs="Arial"/>
          <w:b/>
          <w:bCs/>
          <w:sz w:val="32"/>
          <w:szCs w:val="32"/>
          <w:rtl/>
        </w:rPr>
        <w:t>(</w:t>
      </w:r>
      <w:proofErr w:type="spellStart"/>
      <w:r w:rsidRPr="00026737">
        <w:rPr>
          <w:b/>
          <w:bCs/>
          <w:sz w:val="32"/>
          <w:szCs w:val="32"/>
        </w:rPr>
        <w:t>Beltrano</w:t>
      </w:r>
      <w:proofErr w:type="spellEnd"/>
      <w:r w:rsidRPr="00026737">
        <w:rPr>
          <w:b/>
          <w:bCs/>
          <w:sz w:val="32"/>
          <w:szCs w:val="32"/>
        </w:rPr>
        <w:t xml:space="preserve"> and Marta, 2008</w:t>
      </w:r>
      <w:r w:rsidRPr="00026737">
        <w:rPr>
          <w:rFonts w:cs="Arial"/>
          <w:b/>
          <w:bCs/>
          <w:sz w:val="32"/>
          <w:szCs w:val="32"/>
          <w:rtl/>
        </w:rPr>
        <w:t>).</w:t>
      </w:r>
      <w:r w:rsidRPr="00026737">
        <w:rPr>
          <w:rFonts w:cs="Arial" w:hint="cs"/>
          <w:b/>
          <w:bCs/>
          <w:sz w:val="32"/>
          <w:szCs w:val="32"/>
          <w:rtl/>
        </w:rPr>
        <w:t xml:space="preserve"> </w:t>
      </w:r>
      <w:r w:rsidRPr="00026737">
        <w:rPr>
          <w:rFonts w:hint="cs"/>
          <w:b/>
          <w:bCs/>
          <w:sz w:val="32"/>
          <w:szCs w:val="32"/>
          <w:highlight w:val="magenta"/>
          <w:rtl/>
        </w:rPr>
        <w:t>ص164 العمود1</w:t>
      </w:r>
      <w:r w:rsidR="001B74C1" w:rsidRPr="00026737">
        <w:rPr>
          <w:rFonts w:hint="cs"/>
          <w:b/>
          <w:bCs/>
          <w:vanish/>
          <w:sz w:val="32"/>
          <w:szCs w:val="32"/>
          <w:highlight w:val="magenta"/>
          <w:rtl/>
        </w:rPr>
        <w:t>وافريتم تقليل العضيات النباتية. العضيات النباتية.</w:t>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r w:rsidR="001B74C1" w:rsidRPr="00026737">
        <w:rPr>
          <w:rFonts w:hint="cs"/>
          <w:b/>
          <w:bCs/>
          <w:vanish/>
          <w:sz w:val="32"/>
          <w:szCs w:val="32"/>
          <w:highlight w:val="magenta"/>
          <w:rtl/>
        </w:rPr>
        <w:pgNum/>
      </w:r>
    </w:p>
    <w:p w:rsidR="006C7CA5" w:rsidRDefault="006C7CA5" w:rsidP="006C7CA5">
      <w:pPr>
        <w:tabs>
          <w:tab w:val="left" w:pos="4122"/>
          <w:tab w:val="center" w:pos="4153"/>
          <w:tab w:val="left" w:pos="4765"/>
          <w:tab w:val="right" w:pos="8306"/>
        </w:tabs>
        <w:rPr>
          <w:b/>
          <w:bCs/>
          <w:color w:val="FF0000"/>
          <w:sz w:val="32"/>
          <w:szCs w:val="32"/>
          <w:rtl/>
        </w:rPr>
      </w:pPr>
      <w:r w:rsidRPr="006C7CA5">
        <w:rPr>
          <w:rFonts w:hint="cs"/>
          <w:b/>
          <w:bCs/>
          <w:color w:val="FF0000"/>
          <w:sz w:val="32"/>
          <w:szCs w:val="32"/>
          <w:rtl/>
        </w:rPr>
        <w:t>ارتبط كل من (فترة تعبئة الحبوب, محتوى الكلوروفيل, عدد الحبوب في السنبلة والسنيبلات) مرتبطة بشكل إيجابي بمحصول الحبوب في ظل ظروف الجفاف.</w:t>
      </w:r>
      <w:r>
        <w:rPr>
          <w:rFonts w:hint="cs"/>
          <w:b/>
          <w:bCs/>
          <w:color w:val="FF0000"/>
          <w:sz w:val="32"/>
          <w:szCs w:val="32"/>
          <w:rtl/>
        </w:rPr>
        <w:t xml:space="preserve"> </w:t>
      </w:r>
      <w:r w:rsidRPr="006C7CA5">
        <w:rPr>
          <w:rFonts w:hint="cs"/>
          <w:sz w:val="32"/>
          <w:szCs w:val="32"/>
          <w:highlight w:val="magenta"/>
          <w:rtl/>
        </w:rPr>
        <w:t>نتائج هذا البحث بالملخص</w:t>
      </w:r>
    </w:p>
    <w:p w:rsidR="006C7CA5" w:rsidRDefault="006C7CA5" w:rsidP="006C7CA5">
      <w:pPr>
        <w:tabs>
          <w:tab w:val="left" w:pos="4122"/>
          <w:tab w:val="center" w:pos="4153"/>
          <w:tab w:val="left" w:pos="4765"/>
          <w:tab w:val="right" w:pos="8306"/>
        </w:tabs>
        <w:rPr>
          <w:b/>
          <w:bCs/>
          <w:color w:val="FF0000"/>
          <w:sz w:val="32"/>
          <w:szCs w:val="32"/>
          <w:rtl/>
        </w:rPr>
      </w:pPr>
      <w:r>
        <w:rPr>
          <w:rFonts w:hint="cs"/>
          <w:b/>
          <w:bCs/>
          <w:color w:val="FF0000"/>
          <w:sz w:val="32"/>
          <w:szCs w:val="32"/>
          <w:rtl/>
        </w:rPr>
        <w:t xml:space="preserve">أدى إجهاد الجفاف زيادة محتوى الكلوروفيل في </w:t>
      </w:r>
      <w:r w:rsidRPr="006C7CA5">
        <w:rPr>
          <w:rFonts w:hint="cs"/>
          <w:b/>
          <w:bCs/>
          <w:color w:val="FF0000"/>
          <w:sz w:val="32"/>
          <w:szCs w:val="32"/>
          <w:rtl/>
        </w:rPr>
        <w:t xml:space="preserve">النبات </w:t>
      </w:r>
      <w:r w:rsidRPr="006C7CA5">
        <w:rPr>
          <w:rFonts w:hint="cs"/>
          <w:sz w:val="32"/>
          <w:szCs w:val="32"/>
          <w:highlight w:val="magenta"/>
          <w:rtl/>
        </w:rPr>
        <w:t>نتائج هذا البحث بالنتائج والمناقشة ص 165</w:t>
      </w:r>
    </w:p>
    <w:p w:rsidR="00504241" w:rsidRDefault="000914EB" w:rsidP="006C7CA5">
      <w:pPr>
        <w:tabs>
          <w:tab w:val="left" w:pos="4122"/>
          <w:tab w:val="center" w:pos="4153"/>
          <w:tab w:val="left" w:pos="4765"/>
          <w:tab w:val="right" w:pos="8306"/>
        </w:tabs>
        <w:rPr>
          <w:b/>
          <w:bCs/>
          <w:sz w:val="32"/>
          <w:szCs w:val="32"/>
          <w:rtl/>
        </w:rPr>
      </w:pPr>
      <w:r>
        <w:rPr>
          <w:rFonts w:hint="cs"/>
          <w:b/>
          <w:bCs/>
          <w:color w:val="FF0000"/>
          <w:sz w:val="32"/>
          <w:szCs w:val="32"/>
          <w:rtl/>
        </w:rPr>
        <w:t xml:space="preserve">كانت نتائج الكلوروفيل 3.53 في حال الري و 5.37 في حال الجفاف </w:t>
      </w:r>
      <w:r w:rsidRPr="000914EB">
        <w:rPr>
          <w:rFonts w:hint="cs"/>
          <w:b/>
          <w:bCs/>
          <w:sz w:val="32"/>
          <w:szCs w:val="32"/>
          <w:highlight w:val="magenta"/>
          <w:rtl/>
        </w:rPr>
        <w:t>موجودة في الجدول ص 165</w:t>
      </w:r>
    </w:p>
    <w:p w:rsidR="0085685B" w:rsidRPr="0085685B" w:rsidRDefault="00BC2F15" w:rsidP="0085685B">
      <w:pPr>
        <w:tabs>
          <w:tab w:val="left" w:pos="4122"/>
          <w:tab w:val="center" w:pos="4153"/>
          <w:tab w:val="left" w:pos="4765"/>
          <w:tab w:val="right" w:pos="8306"/>
        </w:tabs>
        <w:jc w:val="center"/>
        <w:rPr>
          <w:b/>
          <w:bCs/>
          <w:sz w:val="32"/>
          <w:szCs w:val="32"/>
          <w:rtl/>
        </w:rPr>
      </w:pPr>
      <w:r>
        <w:rPr>
          <w:rFonts w:hint="cs"/>
          <w:b/>
          <w:bCs/>
          <w:sz w:val="32"/>
          <w:szCs w:val="32"/>
          <w:highlight w:val="yellow"/>
          <w:rtl/>
        </w:rPr>
        <w:t>قمح/</w:t>
      </w:r>
      <w:r w:rsidRPr="00BC2F15">
        <w:rPr>
          <w:rFonts w:hint="cs"/>
          <w:b/>
          <w:bCs/>
          <w:sz w:val="32"/>
          <w:szCs w:val="32"/>
          <w:highlight w:val="yellow"/>
          <w:rtl/>
        </w:rPr>
        <w:t>أجنبي/14</w:t>
      </w:r>
    </w:p>
    <w:p w:rsidR="0085685B" w:rsidRDefault="00F622A7" w:rsidP="0085685B">
      <w:pPr>
        <w:tabs>
          <w:tab w:val="left" w:pos="4122"/>
          <w:tab w:val="center" w:pos="4153"/>
          <w:tab w:val="left" w:pos="4765"/>
          <w:tab w:val="right" w:pos="8306"/>
        </w:tabs>
        <w:rPr>
          <w:sz w:val="32"/>
          <w:szCs w:val="32"/>
          <w:rtl/>
        </w:rPr>
      </w:pPr>
      <w:r>
        <w:rPr>
          <w:rFonts w:hint="cs"/>
          <w:sz w:val="32"/>
          <w:szCs w:val="32"/>
          <w:rtl/>
        </w:rPr>
        <w:t>ز</w:t>
      </w:r>
      <w:r w:rsidR="0085685B">
        <w:rPr>
          <w:rFonts w:hint="cs"/>
          <w:sz w:val="32"/>
          <w:szCs w:val="32"/>
          <w:rtl/>
        </w:rPr>
        <w:t xml:space="preserve">اد محتوى </w:t>
      </w:r>
      <w:r w:rsidR="0085685B" w:rsidRPr="00F622A7">
        <w:rPr>
          <w:sz w:val="32"/>
          <w:szCs w:val="32"/>
          <w:highlight w:val="red"/>
        </w:rPr>
        <w:t>MDA</w:t>
      </w:r>
      <w:r w:rsidR="0085685B">
        <w:rPr>
          <w:rFonts w:hint="cs"/>
          <w:sz w:val="32"/>
          <w:szCs w:val="32"/>
          <w:rtl/>
        </w:rPr>
        <w:t xml:space="preserve"> في أوراق وجذور شتلات القمح المعرضة لظروف إجهاد الجفاف و المعاملة ب </w:t>
      </w:r>
      <w:r w:rsidR="0085685B">
        <w:rPr>
          <w:sz w:val="32"/>
          <w:szCs w:val="32"/>
        </w:rPr>
        <w:t>PEG</w:t>
      </w:r>
      <w:r w:rsidR="0085685B">
        <w:rPr>
          <w:rFonts w:hint="cs"/>
          <w:sz w:val="32"/>
          <w:szCs w:val="32"/>
          <w:rtl/>
        </w:rPr>
        <w:t>+</w:t>
      </w:r>
      <w:r w:rsidR="0085685B">
        <w:rPr>
          <w:sz w:val="32"/>
          <w:szCs w:val="32"/>
        </w:rPr>
        <w:t>ABA</w:t>
      </w:r>
      <w:r w:rsidR="0085685B">
        <w:rPr>
          <w:rFonts w:hint="cs"/>
          <w:sz w:val="32"/>
          <w:szCs w:val="32"/>
          <w:rtl/>
        </w:rPr>
        <w:t xml:space="preserve"> بطريقة تعتمد على الوقت, إلا أن محتوى </w:t>
      </w:r>
      <w:r w:rsidR="0085685B">
        <w:rPr>
          <w:sz w:val="32"/>
          <w:szCs w:val="32"/>
        </w:rPr>
        <w:t>MDA</w:t>
      </w:r>
      <w:r w:rsidR="0085685B">
        <w:rPr>
          <w:rFonts w:hint="cs"/>
          <w:sz w:val="32"/>
          <w:szCs w:val="32"/>
          <w:rtl/>
        </w:rPr>
        <w:t xml:space="preserve"> في أوراق وجذور الشتلات المعاملة ب </w:t>
      </w:r>
      <w:r w:rsidR="0085685B">
        <w:rPr>
          <w:sz w:val="32"/>
          <w:szCs w:val="32"/>
        </w:rPr>
        <w:t>PEG</w:t>
      </w:r>
      <w:r w:rsidR="0085685B">
        <w:rPr>
          <w:rFonts w:hint="cs"/>
          <w:sz w:val="32"/>
          <w:szCs w:val="32"/>
          <w:rtl/>
        </w:rPr>
        <w:t>+</w:t>
      </w:r>
      <w:r w:rsidR="0085685B">
        <w:rPr>
          <w:sz w:val="32"/>
          <w:szCs w:val="32"/>
        </w:rPr>
        <w:t>ABA</w:t>
      </w:r>
      <w:r w:rsidR="0085685B">
        <w:rPr>
          <w:rFonts w:hint="cs"/>
          <w:sz w:val="32"/>
          <w:szCs w:val="32"/>
          <w:rtl/>
        </w:rPr>
        <w:t xml:space="preserve"> كان أقل بكثير منه في الشتلات المعاملة ب </w:t>
      </w:r>
      <w:r w:rsidR="0085685B">
        <w:rPr>
          <w:sz w:val="32"/>
          <w:szCs w:val="32"/>
        </w:rPr>
        <w:t>PEG</w:t>
      </w:r>
      <w:r w:rsidR="008B759B">
        <w:rPr>
          <w:rFonts w:hint="cs"/>
          <w:sz w:val="32"/>
          <w:szCs w:val="32"/>
          <w:rtl/>
        </w:rPr>
        <w:t xml:space="preserve"> فقط بعد 3 أيام من الجفاف.</w:t>
      </w:r>
      <w:r w:rsidR="002818BD">
        <w:rPr>
          <w:rFonts w:hint="cs"/>
          <w:sz w:val="32"/>
          <w:szCs w:val="32"/>
          <w:rtl/>
        </w:rPr>
        <w:t xml:space="preserve"> </w:t>
      </w:r>
      <w:r w:rsidR="002818BD" w:rsidRPr="002818BD">
        <w:rPr>
          <w:rFonts w:hint="cs"/>
          <w:sz w:val="32"/>
          <w:szCs w:val="32"/>
          <w:highlight w:val="magenta"/>
          <w:rtl/>
        </w:rPr>
        <w:t>(نتائج هذا البحث ص3 العمود 2)</w:t>
      </w:r>
      <w:r w:rsidR="002818BD">
        <w:rPr>
          <w:rFonts w:hint="cs"/>
          <w:sz w:val="32"/>
          <w:szCs w:val="32"/>
          <w:rtl/>
        </w:rPr>
        <w:t>.</w:t>
      </w:r>
    </w:p>
    <w:p w:rsidR="002C26B6" w:rsidRPr="00E729BF" w:rsidRDefault="002C26B6" w:rsidP="002C26B6">
      <w:pPr>
        <w:tabs>
          <w:tab w:val="left" w:pos="4122"/>
          <w:tab w:val="center" w:pos="4153"/>
          <w:tab w:val="left" w:pos="4765"/>
          <w:tab w:val="right" w:pos="8306"/>
        </w:tabs>
        <w:rPr>
          <w:rFonts w:cs="Arial"/>
          <w:b/>
          <w:bCs/>
          <w:color w:val="FF0000"/>
          <w:sz w:val="32"/>
          <w:szCs w:val="32"/>
        </w:rPr>
      </w:pPr>
      <w:r w:rsidRPr="00E729BF">
        <w:rPr>
          <w:rFonts w:hint="cs"/>
          <w:b/>
          <w:bCs/>
          <w:color w:val="FF0000"/>
          <w:sz w:val="32"/>
          <w:szCs w:val="32"/>
          <w:rtl/>
        </w:rPr>
        <w:t xml:space="preserve">نادراً ما يتم استخدام إجهاد الجفاف الفعلي للتربة, لأن مكونات التربة معقدة للغاية, ومن الصعب التحكم في جميع مكونات التربة. بالإضافة إلى ذلك, من الصعب للغاية التمييز بين الإجهاد المائي والضغوط </w:t>
      </w:r>
      <w:proofErr w:type="spellStart"/>
      <w:r w:rsidRPr="00E729BF">
        <w:rPr>
          <w:rFonts w:hint="cs"/>
          <w:b/>
          <w:bCs/>
          <w:color w:val="FF0000"/>
          <w:sz w:val="32"/>
          <w:szCs w:val="32"/>
          <w:rtl/>
        </w:rPr>
        <w:t>اللاإحيائية</w:t>
      </w:r>
      <w:proofErr w:type="spellEnd"/>
      <w:r w:rsidRPr="00E729BF">
        <w:rPr>
          <w:rFonts w:hint="cs"/>
          <w:b/>
          <w:bCs/>
          <w:color w:val="FF0000"/>
          <w:sz w:val="32"/>
          <w:szCs w:val="32"/>
          <w:rtl/>
        </w:rPr>
        <w:t xml:space="preserve"> الأخرى في نظام التربة. ومع ذلك من المهم لتجربة الإجهاد المائي إنشاء حالة مستقرة وخاضعة للرقابة </w:t>
      </w:r>
      <w:r w:rsidRPr="00E729BF">
        <w:rPr>
          <w:rFonts w:cs="Arial"/>
          <w:b/>
          <w:bCs/>
          <w:color w:val="FF0000"/>
          <w:sz w:val="32"/>
          <w:szCs w:val="32"/>
          <w:rtl/>
        </w:rPr>
        <w:t>(</w:t>
      </w:r>
      <w:r w:rsidRPr="00E729BF">
        <w:rPr>
          <w:b/>
          <w:bCs/>
          <w:color w:val="FF0000"/>
          <w:sz w:val="32"/>
          <w:szCs w:val="32"/>
        </w:rPr>
        <w:t>Zhang et al., 2004</w:t>
      </w:r>
      <w:r w:rsidRPr="00E729BF">
        <w:rPr>
          <w:rFonts w:cs="Arial"/>
          <w:b/>
          <w:bCs/>
          <w:color w:val="FF0000"/>
          <w:sz w:val="32"/>
          <w:szCs w:val="32"/>
          <w:rtl/>
        </w:rPr>
        <w:t>).</w:t>
      </w:r>
      <w:r w:rsidRPr="00E729BF">
        <w:rPr>
          <w:rFonts w:cs="Arial"/>
          <w:b/>
          <w:bCs/>
          <w:color w:val="FF0000"/>
          <w:sz w:val="32"/>
          <w:szCs w:val="32"/>
        </w:rPr>
        <w:t xml:space="preserve"> </w:t>
      </w:r>
    </w:p>
    <w:p w:rsidR="002C26B6" w:rsidRDefault="002C26B6" w:rsidP="002C26B6">
      <w:pPr>
        <w:tabs>
          <w:tab w:val="left" w:pos="4122"/>
          <w:tab w:val="center" w:pos="4153"/>
          <w:tab w:val="left" w:pos="4765"/>
          <w:tab w:val="right" w:pos="8306"/>
        </w:tabs>
        <w:rPr>
          <w:rFonts w:cs="Arial"/>
          <w:sz w:val="32"/>
          <w:szCs w:val="32"/>
          <w:rtl/>
        </w:rPr>
      </w:pPr>
      <w:r w:rsidRPr="00E729BF">
        <w:rPr>
          <w:rFonts w:cs="Arial" w:hint="cs"/>
          <w:b/>
          <w:bCs/>
          <w:color w:val="FF0000"/>
          <w:sz w:val="32"/>
          <w:szCs w:val="32"/>
          <w:rtl/>
        </w:rPr>
        <w:t xml:space="preserve">تم استخدام ال </w:t>
      </w:r>
      <w:r w:rsidRPr="00E729BF">
        <w:rPr>
          <w:rFonts w:cs="Arial"/>
          <w:b/>
          <w:bCs/>
          <w:color w:val="FF0000"/>
          <w:sz w:val="32"/>
          <w:szCs w:val="32"/>
        </w:rPr>
        <w:t>PEG</w:t>
      </w:r>
      <w:r w:rsidRPr="00E729BF">
        <w:rPr>
          <w:rFonts w:cs="Arial" w:hint="cs"/>
          <w:b/>
          <w:bCs/>
          <w:color w:val="FF0000"/>
          <w:sz w:val="32"/>
          <w:szCs w:val="32"/>
          <w:rtl/>
        </w:rPr>
        <w:t xml:space="preserve"> على نطاق واسع للحث على نقص المياه في النبات  بطريقة مضبوطة نسبياً, ومناسبة للبروتوكولات التجريبية لأنها ذات سمية منخفضة للغاية ومزمنة, ويبدو أن الجزيئات التي يزيد وزنها عن 3000 لا يتم امتصاصها على الإطلاق, ويمكن أن تكون علاقات المياه النباتية مماثلة ما إذا كانت تنمو في التربة أو في محلول </w:t>
      </w:r>
      <w:r w:rsidRPr="00E729BF">
        <w:rPr>
          <w:rFonts w:cs="Arial"/>
          <w:b/>
          <w:bCs/>
          <w:color w:val="FF0000"/>
          <w:sz w:val="32"/>
          <w:szCs w:val="32"/>
        </w:rPr>
        <w:t>PEG</w:t>
      </w:r>
      <w:r w:rsidRPr="00E729BF">
        <w:rPr>
          <w:rFonts w:cs="Arial" w:hint="cs"/>
          <w:b/>
          <w:bCs/>
          <w:color w:val="FF0000"/>
          <w:sz w:val="32"/>
          <w:szCs w:val="32"/>
          <w:rtl/>
        </w:rPr>
        <w:t xml:space="preserve"> له إمكانيات مائية متساوية. </w:t>
      </w:r>
      <w:r w:rsidR="00E729BF" w:rsidRPr="00E729BF">
        <w:rPr>
          <w:rFonts w:cs="Arial"/>
          <w:b/>
          <w:bCs/>
          <w:color w:val="FF0000"/>
          <w:sz w:val="32"/>
          <w:szCs w:val="32"/>
          <w:rtl/>
        </w:rPr>
        <w:t>(</w:t>
      </w:r>
      <w:r w:rsidR="00E729BF" w:rsidRPr="00E729BF">
        <w:rPr>
          <w:rFonts w:cs="Arial"/>
          <w:b/>
          <w:bCs/>
          <w:color w:val="FF0000"/>
          <w:sz w:val="32"/>
          <w:szCs w:val="32"/>
        </w:rPr>
        <w:t xml:space="preserve">Kaufmann and </w:t>
      </w:r>
      <w:proofErr w:type="spellStart"/>
      <w:r w:rsidR="00E729BF" w:rsidRPr="00E729BF">
        <w:rPr>
          <w:rFonts w:cs="Arial"/>
          <w:b/>
          <w:bCs/>
          <w:color w:val="FF0000"/>
          <w:sz w:val="32"/>
          <w:szCs w:val="32"/>
        </w:rPr>
        <w:t>Eckard</w:t>
      </w:r>
      <w:proofErr w:type="spellEnd"/>
      <w:r w:rsidR="00E729BF" w:rsidRPr="00E729BF">
        <w:rPr>
          <w:rFonts w:cs="Arial"/>
          <w:b/>
          <w:bCs/>
          <w:color w:val="FF0000"/>
          <w:sz w:val="32"/>
          <w:szCs w:val="32"/>
        </w:rPr>
        <w:t xml:space="preserve">, 1971; </w:t>
      </w:r>
      <w:proofErr w:type="spellStart"/>
      <w:r w:rsidR="00E729BF" w:rsidRPr="00E729BF">
        <w:rPr>
          <w:rFonts w:cs="Arial"/>
          <w:b/>
          <w:bCs/>
          <w:color w:val="FF0000"/>
          <w:sz w:val="32"/>
          <w:szCs w:val="32"/>
        </w:rPr>
        <w:t>Mexal</w:t>
      </w:r>
      <w:proofErr w:type="spellEnd"/>
      <w:r w:rsidR="00E729BF" w:rsidRPr="00E729BF">
        <w:rPr>
          <w:rFonts w:cs="Arial"/>
          <w:b/>
          <w:bCs/>
          <w:color w:val="FF0000"/>
          <w:sz w:val="32"/>
          <w:szCs w:val="32"/>
        </w:rPr>
        <w:t xml:space="preserve"> et al., 1975; </w:t>
      </w:r>
      <w:proofErr w:type="spellStart"/>
      <w:r w:rsidR="00E729BF" w:rsidRPr="00E729BF">
        <w:rPr>
          <w:rFonts w:cs="Arial"/>
          <w:b/>
          <w:bCs/>
          <w:color w:val="FF0000"/>
          <w:sz w:val="32"/>
          <w:szCs w:val="32"/>
        </w:rPr>
        <w:t>Carpita</w:t>
      </w:r>
      <w:proofErr w:type="spellEnd"/>
      <w:r w:rsidR="00E729BF" w:rsidRPr="00E729BF">
        <w:rPr>
          <w:rFonts w:cs="Arial"/>
          <w:b/>
          <w:bCs/>
          <w:color w:val="FF0000"/>
          <w:sz w:val="32"/>
          <w:szCs w:val="32"/>
        </w:rPr>
        <w:t xml:space="preserve"> et al., 1979</w:t>
      </w:r>
      <w:r w:rsidR="00E729BF" w:rsidRPr="00E729BF">
        <w:rPr>
          <w:rFonts w:cs="Arial"/>
          <w:b/>
          <w:bCs/>
          <w:color w:val="FF0000"/>
          <w:sz w:val="32"/>
          <w:szCs w:val="32"/>
          <w:rtl/>
        </w:rPr>
        <w:t>)</w:t>
      </w:r>
      <w:r w:rsidR="00E729BF" w:rsidRPr="00E729BF">
        <w:rPr>
          <w:rFonts w:cs="Arial" w:hint="cs"/>
          <w:b/>
          <w:bCs/>
          <w:color w:val="FF0000"/>
          <w:sz w:val="32"/>
          <w:szCs w:val="32"/>
          <w:rtl/>
        </w:rPr>
        <w:t>.</w:t>
      </w:r>
      <w:r w:rsidR="00E729BF">
        <w:rPr>
          <w:rFonts w:cs="Arial" w:hint="cs"/>
          <w:sz w:val="32"/>
          <w:szCs w:val="32"/>
          <w:rtl/>
        </w:rPr>
        <w:t xml:space="preserve"> </w:t>
      </w:r>
      <w:r w:rsidR="00E729BF" w:rsidRPr="00E729BF">
        <w:rPr>
          <w:rFonts w:cs="Arial" w:hint="cs"/>
          <w:sz w:val="32"/>
          <w:szCs w:val="32"/>
          <w:highlight w:val="magenta"/>
          <w:rtl/>
        </w:rPr>
        <w:t>ص5/ العمود 2</w:t>
      </w:r>
      <w:r w:rsidR="00E729BF">
        <w:rPr>
          <w:rFonts w:cs="Arial" w:hint="cs"/>
          <w:sz w:val="32"/>
          <w:szCs w:val="32"/>
          <w:rtl/>
        </w:rPr>
        <w:t>.</w:t>
      </w:r>
    </w:p>
    <w:p w:rsidR="00E729BF" w:rsidRDefault="003C551E" w:rsidP="002C26B6">
      <w:pPr>
        <w:tabs>
          <w:tab w:val="left" w:pos="4122"/>
          <w:tab w:val="center" w:pos="4153"/>
          <w:tab w:val="left" w:pos="4765"/>
          <w:tab w:val="right" w:pos="8306"/>
        </w:tabs>
        <w:rPr>
          <w:rFonts w:cs="Arial"/>
          <w:sz w:val="32"/>
          <w:szCs w:val="32"/>
          <w:rtl/>
        </w:rPr>
      </w:pPr>
      <w:r w:rsidRPr="003C551E">
        <w:rPr>
          <w:rFonts w:cs="Arial" w:hint="cs"/>
          <w:b/>
          <w:bCs/>
          <w:color w:val="FF0000"/>
          <w:sz w:val="32"/>
          <w:szCs w:val="32"/>
          <w:rtl/>
        </w:rPr>
        <w:lastRenderedPageBreak/>
        <w:t xml:space="preserve">إن </w:t>
      </w:r>
      <w:r w:rsidRPr="003C551E">
        <w:rPr>
          <w:rFonts w:cs="Arial"/>
          <w:b/>
          <w:bCs/>
          <w:color w:val="FF0000"/>
          <w:sz w:val="32"/>
          <w:szCs w:val="32"/>
        </w:rPr>
        <w:t>PEG</w:t>
      </w:r>
      <w:r w:rsidRPr="003C551E">
        <w:rPr>
          <w:rFonts w:cs="Arial" w:hint="cs"/>
          <w:b/>
          <w:bCs/>
          <w:color w:val="FF0000"/>
          <w:sz w:val="32"/>
          <w:szCs w:val="32"/>
          <w:rtl/>
        </w:rPr>
        <w:t xml:space="preserve"> له بعض العيوب في تحفيز الإجهاد </w:t>
      </w:r>
      <w:proofErr w:type="spellStart"/>
      <w:r w:rsidRPr="003C551E">
        <w:rPr>
          <w:rFonts w:cs="Arial" w:hint="cs"/>
          <w:b/>
          <w:bCs/>
          <w:color w:val="FF0000"/>
          <w:sz w:val="32"/>
          <w:szCs w:val="32"/>
          <w:rtl/>
        </w:rPr>
        <w:t>الجفافي</w:t>
      </w:r>
      <w:proofErr w:type="spellEnd"/>
      <w:r w:rsidRPr="003C551E">
        <w:rPr>
          <w:rFonts w:cs="Arial" w:hint="cs"/>
          <w:b/>
          <w:bCs/>
          <w:color w:val="FF0000"/>
          <w:sz w:val="32"/>
          <w:szCs w:val="32"/>
          <w:rtl/>
        </w:rPr>
        <w:t xml:space="preserve"> , ومن هذه العيوب امتصاصه من قبل النباتات, ونقص </w:t>
      </w:r>
      <w:proofErr w:type="spellStart"/>
      <w:r w:rsidRPr="003C551E">
        <w:rPr>
          <w:rFonts w:cs="Arial" w:hint="cs"/>
          <w:b/>
          <w:bCs/>
          <w:color w:val="FF0000"/>
          <w:sz w:val="32"/>
          <w:szCs w:val="32"/>
          <w:rtl/>
        </w:rPr>
        <w:t>الأكسجة</w:t>
      </w:r>
      <w:proofErr w:type="spellEnd"/>
      <w:r w:rsidRPr="003C551E">
        <w:rPr>
          <w:rFonts w:cs="Arial" w:hint="cs"/>
          <w:b/>
          <w:bCs/>
          <w:color w:val="FF0000"/>
          <w:sz w:val="32"/>
          <w:szCs w:val="32"/>
          <w:rtl/>
        </w:rPr>
        <w:t xml:space="preserve">, والتلوث المعدني. </w:t>
      </w:r>
      <w:r w:rsidRPr="003C551E">
        <w:rPr>
          <w:rFonts w:cs="Arial"/>
          <w:b/>
          <w:bCs/>
          <w:color w:val="FF0000"/>
          <w:sz w:val="32"/>
          <w:szCs w:val="32"/>
          <w:rtl/>
        </w:rPr>
        <w:t>(</w:t>
      </w:r>
      <w:proofErr w:type="spellStart"/>
      <w:r w:rsidRPr="003C551E">
        <w:rPr>
          <w:rFonts w:cs="Arial"/>
          <w:b/>
          <w:bCs/>
          <w:color w:val="FF0000"/>
          <w:sz w:val="32"/>
          <w:szCs w:val="32"/>
        </w:rPr>
        <w:t>Lawlor</w:t>
      </w:r>
      <w:proofErr w:type="spellEnd"/>
      <w:r w:rsidRPr="003C551E">
        <w:rPr>
          <w:rFonts w:cs="Arial"/>
          <w:b/>
          <w:bCs/>
          <w:color w:val="FF0000"/>
          <w:sz w:val="32"/>
          <w:szCs w:val="32"/>
        </w:rPr>
        <w:t xml:space="preserve">, 1970; </w:t>
      </w:r>
      <w:proofErr w:type="spellStart"/>
      <w:r w:rsidRPr="003C551E">
        <w:rPr>
          <w:rFonts w:cs="Arial"/>
          <w:b/>
          <w:bCs/>
          <w:color w:val="FF0000"/>
          <w:sz w:val="32"/>
          <w:szCs w:val="32"/>
        </w:rPr>
        <w:t>Janes</w:t>
      </w:r>
      <w:proofErr w:type="spellEnd"/>
      <w:r w:rsidRPr="003C551E">
        <w:rPr>
          <w:rFonts w:cs="Arial"/>
          <w:b/>
          <w:bCs/>
          <w:color w:val="FF0000"/>
          <w:sz w:val="32"/>
          <w:szCs w:val="32"/>
        </w:rPr>
        <w:t xml:space="preserve">, 1974; Reid, 1978; </w:t>
      </w:r>
      <w:proofErr w:type="spellStart"/>
      <w:r w:rsidRPr="003C551E">
        <w:rPr>
          <w:rFonts w:cs="Arial"/>
          <w:b/>
          <w:bCs/>
          <w:color w:val="FF0000"/>
          <w:sz w:val="32"/>
          <w:szCs w:val="32"/>
        </w:rPr>
        <w:t>Yaniv</w:t>
      </w:r>
      <w:proofErr w:type="spellEnd"/>
      <w:r w:rsidRPr="003C551E">
        <w:rPr>
          <w:rFonts w:cs="Arial"/>
          <w:b/>
          <w:bCs/>
          <w:color w:val="FF0000"/>
          <w:sz w:val="32"/>
          <w:szCs w:val="32"/>
        </w:rPr>
        <w:t xml:space="preserve"> and </w:t>
      </w:r>
      <w:proofErr w:type="spellStart"/>
      <w:r w:rsidRPr="003C551E">
        <w:rPr>
          <w:rFonts w:cs="Arial"/>
          <w:b/>
          <w:bCs/>
          <w:color w:val="FF0000"/>
          <w:sz w:val="32"/>
          <w:szCs w:val="32"/>
        </w:rPr>
        <w:t>Werker</w:t>
      </w:r>
      <w:proofErr w:type="spellEnd"/>
      <w:r w:rsidRPr="003C551E">
        <w:rPr>
          <w:rFonts w:cs="Arial"/>
          <w:b/>
          <w:bCs/>
          <w:color w:val="FF0000"/>
          <w:sz w:val="32"/>
          <w:szCs w:val="32"/>
        </w:rPr>
        <w:t xml:space="preserve">, 1983; </w:t>
      </w:r>
      <w:proofErr w:type="spellStart"/>
      <w:r w:rsidRPr="003C551E">
        <w:rPr>
          <w:rFonts w:cs="Arial"/>
          <w:b/>
          <w:bCs/>
          <w:color w:val="FF0000"/>
          <w:sz w:val="32"/>
          <w:szCs w:val="32"/>
        </w:rPr>
        <w:t>Jacomini</w:t>
      </w:r>
      <w:proofErr w:type="spellEnd"/>
      <w:r w:rsidRPr="003C551E">
        <w:rPr>
          <w:rFonts w:cs="Arial"/>
          <w:b/>
          <w:bCs/>
          <w:color w:val="FF0000"/>
          <w:sz w:val="32"/>
          <w:szCs w:val="32"/>
        </w:rPr>
        <w:t xml:space="preserve"> et al., 1988; </w:t>
      </w:r>
      <w:proofErr w:type="spellStart"/>
      <w:r w:rsidRPr="003C551E">
        <w:rPr>
          <w:rFonts w:cs="Arial"/>
          <w:b/>
          <w:bCs/>
          <w:color w:val="FF0000"/>
          <w:sz w:val="32"/>
          <w:szCs w:val="32"/>
        </w:rPr>
        <w:t>Verslues</w:t>
      </w:r>
      <w:proofErr w:type="spellEnd"/>
      <w:r w:rsidRPr="003C551E">
        <w:rPr>
          <w:rFonts w:cs="Arial"/>
          <w:b/>
          <w:bCs/>
          <w:color w:val="FF0000"/>
          <w:sz w:val="32"/>
          <w:szCs w:val="32"/>
        </w:rPr>
        <w:t xml:space="preserve"> et al., 1998; Blum, 2013</w:t>
      </w:r>
      <w:r w:rsidRPr="003C551E">
        <w:rPr>
          <w:rFonts w:cs="Arial"/>
          <w:b/>
          <w:bCs/>
          <w:color w:val="FF0000"/>
          <w:sz w:val="32"/>
          <w:szCs w:val="32"/>
          <w:rtl/>
        </w:rPr>
        <w:t>).</w:t>
      </w:r>
      <w:r w:rsidRPr="003C551E">
        <w:rPr>
          <w:rFonts w:cs="Arial" w:hint="cs"/>
          <w:color w:val="FF0000"/>
          <w:sz w:val="32"/>
          <w:szCs w:val="32"/>
          <w:rtl/>
        </w:rPr>
        <w:t xml:space="preserve"> </w:t>
      </w:r>
      <w:r w:rsidRPr="003C551E">
        <w:rPr>
          <w:rFonts w:cs="Arial" w:hint="cs"/>
          <w:sz w:val="32"/>
          <w:szCs w:val="32"/>
          <w:highlight w:val="magenta"/>
          <w:rtl/>
        </w:rPr>
        <w:t>ص6/ العمود 1</w:t>
      </w:r>
    </w:p>
    <w:p w:rsidR="00835242" w:rsidRDefault="00835242" w:rsidP="00835242">
      <w:pPr>
        <w:tabs>
          <w:tab w:val="left" w:pos="4122"/>
          <w:tab w:val="center" w:pos="4153"/>
          <w:tab w:val="left" w:pos="4765"/>
          <w:tab w:val="right" w:pos="8306"/>
        </w:tabs>
        <w:jc w:val="center"/>
        <w:rPr>
          <w:rFonts w:cs="Arial"/>
          <w:b/>
          <w:bCs/>
          <w:sz w:val="32"/>
          <w:szCs w:val="32"/>
          <w:rtl/>
        </w:rPr>
      </w:pPr>
      <w:r w:rsidRPr="00835242">
        <w:rPr>
          <w:rFonts w:cs="Arial" w:hint="cs"/>
          <w:b/>
          <w:bCs/>
          <w:sz w:val="32"/>
          <w:szCs w:val="32"/>
          <w:highlight w:val="yellow"/>
          <w:rtl/>
        </w:rPr>
        <w:t xml:space="preserve">قمح / أجنبي / 23 مؤشرات </w:t>
      </w:r>
      <w:proofErr w:type="spellStart"/>
      <w:r w:rsidRPr="00835242">
        <w:rPr>
          <w:rFonts w:cs="Arial" w:hint="cs"/>
          <w:b/>
          <w:bCs/>
          <w:sz w:val="32"/>
          <w:szCs w:val="32"/>
          <w:highlight w:val="yellow"/>
          <w:rtl/>
        </w:rPr>
        <w:t>بيوكيميائية</w:t>
      </w:r>
      <w:proofErr w:type="spellEnd"/>
    </w:p>
    <w:p w:rsidR="00732D25" w:rsidRDefault="00732D25" w:rsidP="00835242">
      <w:pPr>
        <w:tabs>
          <w:tab w:val="left" w:pos="4122"/>
          <w:tab w:val="center" w:pos="4153"/>
          <w:tab w:val="left" w:pos="4765"/>
          <w:tab w:val="right" w:pos="8306"/>
        </w:tabs>
        <w:rPr>
          <w:rFonts w:cs="Arial"/>
          <w:sz w:val="32"/>
          <w:szCs w:val="32"/>
          <w:rtl/>
        </w:rPr>
      </w:pPr>
    </w:p>
    <w:p w:rsidR="00732D25" w:rsidRDefault="00732D25" w:rsidP="00102743">
      <w:pPr>
        <w:tabs>
          <w:tab w:val="left" w:pos="4122"/>
          <w:tab w:val="center" w:pos="4153"/>
          <w:tab w:val="left" w:pos="4765"/>
          <w:tab w:val="right" w:pos="8306"/>
        </w:tabs>
        <w:rPr>
          <w:rFonts w:cs="Arial"/>
          <w:sz w:val="32"/>
          <w:szCs w:val="32"/>
          <w:rtl/>
        </w:rPr>
      </w:pPr>
      <w:r w:rsidRPr="00E11540">
        <w:rPr>
          <w:rFonts w:cs="Arial" w:hint="cs"/>
          <w:b/>
          <w:bCs/>
          <w:color w:val="FF0000"/>
          <w:sz w:val="32"/>
          <w:szCs w:val="32"/>
          <w:rtl/>
        </w:rPr>
        <w:t xml:space="preserve">من تأثيرات الجفاف المهمة النمو, والمحصول, وسلامة الغشاء, ومحتوى الأصبغة </w:t>
      </w:r>
      <w:r w:rsidR="00102743" w:rsidRPr="00E11540">
        <w:rPr>
          <w:rFonts w:cs="Arial" w:hint="cs"/>
          <w:b/>
          <w:bCs/>
          <w:color w:val="FF0000"/>
          <w:sz w:val="32"/>
          <w:szCs w:val="32"/>
          <w:rtl/>
        </w:rPr>
        <w:t xml:space="preserve">, وعلاقات تعديل الماء </w:t>
      </w:r>
      <w:proofErr w:type="spellStart"/>
      <w:r w:rsidR="00102743" w:rsidRPr="00E11540">
        <w:rPr>
          <w:rFonts w:cs="Arial" w:hint="cs"/>
          <w:b/>
          <w:bCs/>
          <w:color w:val="FF0000"/>
          <w:sz w:val="32"/>
          <w:szCs w:val="32"/>
          <w:rtl/>
        </w:rPr>
        <w:t>الأسموزية</w:t>
      </w:r>
      <w:proofErr w:type="spellEnd"/>
      <w:r w:rsidRPr="00E11540">
        <w:rPr>
          <w:rFonts w:cs="Arial" w:hint="cs"/>
          <w:b/>
          <w:bCs/>
          <w:color w:val="FF0000"/>
          <w:sz w:val="32"/>
          <w:szCs w:val="32"/>
          <w:rtl/>
        </w:rPr>
        <w:t>, و</w:t>
      </w:r>
      <w:r w:rsidR="00102743" w:rsidRPr="00E11540">
        <w:rPr>
          <w:rFonts w:cs="Arial" w:hint="cs"/>
          <w:b/>
          <w:bCs/>
          <w:color w:val="FF0000"/>
          <w:sz w:val="32"/>
          <w:szCs w:val="32"/>
          <w:rtl/>
        </w:rPr>
        <w:t>التمثيل</w:t>
      </w:r>
      <w:r w:rsidRPr="00E11540">
        <w:rPr>
          <w:rFonts w:cs="Arial" w:hint="cs"/>
          <w:b/>
          <w:bCs/>
          <w:color w:val="FF0000"/>
          <w:sz w:val="32"/>
          <w:szCs w:val="32"/>
          <w:rtl/>
        </w:rPr>
        <w:t xml:space="preserve"> الضوئي.</w:t>
      </w:r>
      <w:r w:rsidRPr="00E11540">
        <w:rPr>
          <w:rFonts w:cs="Arial" w:hint="cs"/>
          <w:color w:val="FF0000"/>
          <w:sz w:val="32"/>
          <w:szCs w:val="32"/>
          <w:rtl/>
        </w:rPr>
        <w:t xml:space="preserve"> </w:t>
      </w:r>
      <w:r w:rsidRPr="00732D25">
        <w:rPr>
          <w:rFonts w:cs="Arial"/>
          <w:sz w:val="32"/>
          <w:szCs w:val="32"/>
          <w:rtl/>
        </w:rPr>
        <w:t>(</w:t>
      </w:r>
      <w:r w:rsidRPr="00732D25">
        <w:rPr>
          <w:rFonts w:cs="Arial"/>
          <w:sz w:val="32"/>
          <w:szCs w:val="32"/>
        </w:rPr>
        <w:t xml:space="preserve">Benjamin and Nielsen, 2006; </w:t>
      </w:r>
      <w:proofErr w:type="spellStart"/>
      <w:r w:rsidRPr="00732D25">
        <w:rPr>
          <w:rFonts w:cs="Arial"/>
          <w:sz w:val="32"/>
          <w:szCs w:val="32"/>
        </w:rPr>
        <w:t>Praba</w:t>
      </w:r>
      <w:proofErr w:type="spellEnd"/>
      <w:r w:rsidRPr="00732D25">
        <w:rPr>
          <w:rFonts w:cs="Arial"/>
          <w:sz w:val="32"/>
          <w:szCs w:val="32"/>
        </w:rPr>
        <w:t xml:space="preserve"> et al., 2009</w:t>
      </w:r>
      <w:r w:rsidRPr="00732D25">
        <w:rPr>
          <w:rFonts w:cs="Arial"/>
          <w:sz w:val="32"/>
          <w:szCs w:val="32"/>
          <w:rtl/>
        </w:rPr>
        <w:t>).</w:t>
      </w:r>
    </w:p>
    <w:p w:rsidR="00835242" w:rsidRDefault="001F450E" w:rsidP="00835242">
      <w:pPr>
        <w:tabs>
          <w:tab w:val="left" w:pos="4122"/>
          <w:tab w:val="center" w:pos="4153"/>
          <w:tab w:val="left" w:pos="4765"/>
          <w:tab w:val="right" w:pos="8306"/>
        </w:tabs>
        <w:rPr>
          <w:rFonts w:cs="Arial"/>
          <w:sz w:val="32"/>
          <w:szCs w:val="32"/>
          <w:rtl/>
        </w:rPr>
      </w:pPr>
      <w:r w:rsidRPr="00E11540">
        <w:rPr>
          <w:rFonts w:cs="Arial" w:hint="cs"/>
          <w:b/>
          <w:bCs/>
          <w:color w:val="FF0000"/>
          <w:sz w:val="32"/>
          <w:szCs w:val="32"/>
          <w:rtl/>
        </w:rPr>
        <w:t>يتأثر إجهاد الجفاف بالعوامل المناخية والتكوينية والزراع</w:t>
      </w:r>
      <w:r w:rsidR="00F75AD2" w:rsidRPr="00E11540">
        <w:rPr>
          <w:rFonts w:cs="Arial" w:hint="cs"/>
          <w:b/>
          <w:bCs/>
          <w:color w:val="FF0000"/>
          <w:sz w:val="32"/>
          <w:szCs w:val="32"/>
          <w:rtl/>
        </w:rPr>
        <w:t>ية. وتختلف استجابات النباتات للإ</w:t>
      </w:r>
      <w:r w:rsidRPr="00E11540">
        <w:rPr>
          <w:rFonts w:cs="Arial" w:hint="cs"/>
          <w:b/>
          <w:bCs/>
          <w:color w:val="FF0000"/>
          <w:sz w:val="32"/>
          <w:szCs w:val="32"/>
          <w:rtl/>
        </w:rPr>
        <w:t xml:space="preserve">جهاد </w:t>
      </w:r>
      <w:proofErr w:type="spellStart"/>
      <w:r w:rsidRPr="00E11540">
        <w:rPr>
          <w:rFonts w:cs="Arial" w:hint="cs"/>
          <w:b/>
          <w:bCs/>
          <w:color w:val="FF0000"/>
          <w:sz w:val="32"/>
          <w:szCs w:val="32"/>
          <w:rtl/>
        </w:rPr>
        <w:t>الجفافي</w:t>
      </w:r>
      <w:proofErr w:type="spellEnd"/>
      <w:r w:rsidRPr="00E11540">
        <w:rPr>
          <w:rFonts w:cs="Arial" w:hint="cs"/>
          <w:b/>
          <w:bCs/>
          <w:color w:val="FF0000"/>
          <w:sz w:val="32"/>
          <w:szCs w:val="32"/>
          <w:rtl/>
        </w:rPr>
        <w:t xml:space="preserve"> حسب درجة الإجهاد, وعوامل الإجهاد المصاحبة المختلفة, وأنواع النباتات, ومراحل نموها</w:t>
      </w:r>
      <w:r w:rsidR="00E11540" w:rsidRPr="00E11540">
        <w:rPr>
          <w:rFonts w:cs="Arial" w:hint="cs"/>
          <w:b/>
          <w:bCs/>
          <w:color w:val="FF0000"/>
          <w:sz w:val="32"/>
          <w:szCs w:val="32"/>
          <w:rtl/>
        </w:rPr>
        <w:t>.</w:t>
      </w:r>
      <w:r w:rsidRPr="00E11540">
        <w:rPr>
          <w:rFonts w:cs="Arial" w:hint="cs"/>
          <w:color w:val="FF0000"/>
          <w:sz w:val="32"/>
          <w:szCs w:val="32"/>
          <w:rtl/>
        </w:rPr>
        <w:t xml:space="preserve"> </w:t>
      </w:r>
      <w:r w:rsidRPr="001F450E">
        <w:rPr>
          <w:rFonts w:cs="Arial"/>
          <w:sz w:val="32"/>
          <w:szCs w:val="32"/>
          <w:rtl/>
        </w:rPr>
        <w:t>(</w:t>
      </w:r>
      <w:proofErr w:type="spellStart"/>
      <w:r w:rsidRPr="001F450E">
        <w:rPr>
          <w:rFonts w:cs="Arial"/>
          <w:sz w:val="32"/>
          <w:szCs w:val="32"/>
        </w:rPr>
        <w:t>Demirevska</w:t>
      </w:r>
      <w:proofErr w:type="spellEnd"/>
      <w:r w:rsidRPr="001F450E">
        <w:rPr>
          <w:rFonts w:cs="Arial"/>
          <w:sz w:val="32"/>
          <w:szCs w:val="32"/>
        </w:rPr>
        <w:t xml:space="preserve"> et al., 2009</w:t>
      </w:r>
      <w:r w:rsidRPr="001F450E">
        <w:rPr>
          <w:rFonts w:cs="Arial"/>
          <w:sz w:val="32"/>
          <w:szCs w:val="32"/>
          <w:rtl/>
        </w:rPr>
        <w:t>).</w:t>
      </w:r>
      <w:r w:rsidR="00732D25">
        <w:rPr>
          <w:rFonts w:cs="Arial" w:hint="cs"/>
          <w:sz w:val="32"/>
          <w:szCs w:val="32"/>
          <w:rtl/>
        </w:rPr>
        <w:t xml:space="preserve"> </w:t>
      </w:r>
      <w:r w:rsidR="00732D25" w:rsidRPr="00732D25">
        <w:rPr>
          <w:rFonts w:cs="Arial" w:hint="cs"/>
          <w:sz w:val="32"/>
          <w:szCs w:val="32"/>
          <w:highlight w:val="magenta"/>
          <w:rtl/>
        </w:rPr>
        <w:t>في المقدمة / العمود 2</w:t>
      </w:r>
    </w:p>
    <w:p w:rsidR="00BD66FE" w:rsidRDefault="00BD66FE" w:rsidP="00835242">
      <w:pPr>
        <w:tabs>
          <w:tab w:val="left" w:pos="4122"/>
          <w:tab w:val="center" w:pos="4153"/>
          <w:tab w:val="left" w:pos="4765"/>
          <w:tab w:val="right" w:pos="8306"/>
        </w:tabs>
        <w:rPr>
          <w:rFonts w:cs="Arial"/>
          <w:sz w:val="32"/>
          <w:szCs w:val="32"/>
          <w:rtl/>
        </w:rPr>
      </w:pPr>
      <w:r w:rsidRPr="00E11540">
        <w:rPr>
          <w:rFonts w:cs="Arial" w:hint="cs"/>
          <w:b/>
          <w:bCs/>
          <w:color w:val="FF0000"/>
          <w:sz w:val="32"/>
          <w:szCs w:val="32"/>
          <w:rtl/>
        </w:rPr>
        <w:t>إن الضغوط البيئية لها تأثير مباشر على جهاز التمثيل الضوئي</w:t>
      </w:r>
      <w:r w:rsidR="000F55E0" w:rsidRPr="00E11540">
        <w:rPr>
          <w:rFonts w:cs="Arial" w:hint="cs"/>
          <w:b/>
          <w:bCs/>
          <w:color w:val="FF0000"/>
          <w:sz w:val="32"/>
          <w:szCs w:val="32"/>
          <w:rtl/>
        </w:rPr>
        <w:t xml:space="preserve">, وذلك عن طريق تعطيل جميع المكونات الرئيسية لعملية التمثيل الضوئي بما في ذلك نقل الكترون </w:t>
      </w:r>
      <w:proofErr w:type="spellStart"/>
      <w:r w:rsidR="000F55E0" w:rsidRPr="00E11540">
        <w:rPr>
          <w:rFonts w:cs="Arial" w:hint="cs"/>
          <w:b/>
          <w:bCs/>
          <w:color w:val="FF0000"/>
          <w:sz w:val="32"/>
          <w:szCs w:val="32"/>
          <w:rtl/>
        </w:rPr>
        <w:t>الثيلاكويد</w:t>
      </w:r>
      <w:proofErr w:type="spellEnd"/>
      <w:r w:rsidR="000F55E0" w:rsidRPr="00E11540">
        <w:rPr>
          <w:rFonts w:cs="Arial" w:hint="cs"/>
          <w:b/>
          <w:bCs/>
          <w:color w:val="FF0000"/>
          <w:sz w:val="32"/>
          <w:szCs w:val="32"/>
          <w:rtl/>
        </w:rPr>
        <w:t xml:space="preserve">, ودورة تقليل الكربون, والتحكم </w:t>
      </w:r>
      <w:proofErr w:type="spellStart"/>
      <w:r w:rsidR="000F55E0" w:rsidRPr="00E11540">
        <w:rPr>
          <w:rFonts w:cs="Arial" w:hint="cs"/>
          <w:b/>
          <w:bCs/>
          <w:color w:val="FF0000"/>
          <w:sz w:val="32"/>
          <w:szCs w:val="32"/>
          <w:rtl/>
        </w:rPr>
        <w:t>الثغري</w:t>
      </w:r>
      <w:proofErr w:type="spellEnd"/>
      <w:r w:rsidR="000F55E0" w:rsidRPr="00E11540">
        <w:rPr>
          <w:rFonts w:cs="Arial" w:hint="cs"/>
          <w:b/>
          <w:bCs/>
          <w:color w:val="FF0000"/>
          <w:sz w:val="32"/>
          <w:szCs w:val="32"/>
          <w:rtl/>
        </w:rPr>
        <w:t xml:space="preserve"> في إمداد </w:t>
      </w:r>
      <w:r w:rsidR="000F55E0" w:rsidRPr="00E11540">
        <w:rPr>
          <w:rFonts w:cs="Arial"/>
          <w:b/>
          <w:bCs/>
          <w:color w:val="FF0000"/>
          <w:sz w:val="32"/>
          <w:szCs w:val="32"/>
        </w:rPr>
        <w:t>CO</w:t>
      </w:r>
      <w:r w:rsidR="000F55E0" w:rsidRPr="00E11540">
        <w:rPr>
          <w:rFonts w:cs="Arial"/>
          <w:b/>
          <w:bCs/>
          <w:color w:val="FF0000"/>
        </w:rPr>
        <w:t>2</w:t>
      </w:r>
      <w:r w:rsidR="000F55E0" w:rsidRPr="00E11540">
        <w:rPr>
          <w:rFonts w:cs="Arial" w:hint="cs"/>
          <w:b/>
          <w:bCs/>
          <w:color w:val="FF0000"/>
          <w:sz w:val="32"/>
          <w:szCs w:val="32"/>
          <w:rtl/>
        </w:rPr>
        <w:t xml:space="preserve"> , بالإضافة إلى زيادة الكربوهيدرات, والتدمير الناتج</w:t>
      </w:r>
      <w:r w:rsidR="00825F7B" w:rsidRPr="00E11540">
        <w:rPr>
          <w:rFonts w:cs="Arial" w:hint="cs"/>
          <w:b/>
          <w:bCs/>
          <w:color w:val="FF0000"/>
          <w:sz w:val="32"/>
          <w:szCs w:val="32"/>
          <w:rtl/>
        </w:rPr>
        <w:t xml:space="preserve"> عن</w:t>
      </w:r>
      <w:r w:rsidR="000F55E0" w:rsidRPr="00E11540">
        <w:rPr>
          <w:rFonts w:cs="Arial" w:hint="cs"/>
          <w:b/>
          <w:bCs/>
          <w:color w:val="FF0000"/>
          <w:sz w:val="32"/>
          <w:szCs w:val="32"/>
          <w:rtl/>
        </w:rPr>
        <w:t xml:space="preserve"> أكسدة الدهون</w:t>
      </w:r>
      <w:r w:rsidR="00825F7B" w:rsidRPr="00E11540">
        <w:rPr>
          <w:rFonts w:cs="Arial" w:hint="cs"/>
          <w:b/>
          <w:bCs/>
          <w:color w:val="FF0000"/>
          <w:sz w:val="32"/>
          <w:szCs w:val="32"/>
          <w:rtl/>
        </w:rPr>
        <w:t>, واضراب التوازن المائي.</w:t>
      </w:r>
      <w:r w:rsidR="00825F7B" w:rsidRPr="00E11540">
        <w:rPr>
          <w:rFonts w:cs="Arial" w:hint="cs"/>
          <w:color w:val="FF0000"/>
          <w:sz w:val="32"/>
          <w:szCs w:val="32"/>
          <w:rtl/>
        </w:rPr>
        <w:t xml:space="preserve"> </w:t>
      </w:r>
      <w:r w:rsidR="00825F7B" w:rsidRPr="00825F7B">
        <w:rPr>
          <w:rFonts w:cs="Arial"/>
          <w:sz w:val="32"/>
          <w:szCs w:val="32"/>
          <w:rtl/>
        </w:rPr>
        <w:t>(</w:t>
      </w:r>
      <w:r w:rsidR="00825F7B" w:rsidRPr="00825F7B">
        <w:rPr>
          <w:rFonts w:cs="Arial"/>
          <w:sz w:val="32"/>
          <w:szCs w:val="32"/>
        </w:rPr>
        <w:t>Allen and Ort, 2001</w:t>
      </w:r>
      <w:r w:rsidR="00825F7B" w:rsidRPr="00825F7B">
        <w:rPr>
          <w:rFonts w:cs="Arial"/>
          <w:sz w:val="32"/>
          <w:szCs w:val="32"/>
          <w:rtl/>
        </w:rPr>
        <w:t>).</w:t>
      </w:r>
      <w:r w:rsidR="00AF7351">
        <w:rPr>
          <w:rFonts w:cs="Arial" w:hint="cs"/>
          <w:sz w:val="32"/>
          <w:szCs w:val="32"/>
          <w:rtl/>
        </w:rPr>
        <w:t xml:space="preserve"> </w:t>
      </w:r>
      <w:r w:rsidR="00AF7351" w:rsidRPr="00AF7351">
        <w:rPr>
          <w:rFonts w:cs="Arial" w:hint="cs"/>
          <w:sz w:val="32"/>
          <w:szCs w:val="32"/>
          <w:highlight w:val="magenta"/>
          <w:rtl/>
        </w:rPr>
        <w:t>ص2028/العمود 1</w:t>
      </w:r>
    </w:p>
    <w:p w:rsidR="00A6281D" w:rsidRPr="00A6281D" w:rsidRDefault="00A6281D" w:rsidP="00E327E1">
      <w:pPr>
        <w:tabs>
          <w:tab w:val="left" w:pos="4122"/>
          <w:tab w:val="center" w:pos="4153"/>
          <w:tab w:val="left" w:pos="4765"/>
          <w:tab w:val="right" w:pos="8306"/>
        </w:tabs>
        <w:rPr>
          <w:rFonts w:cs="Arial"/>
          <w:sz w:val="32"/>
          <w:szCs w:val="32"/>
          <w:rtl/>
        </w:rPr>
      </w:pPr>
      <w:r w:rsidRPr="00A6281D">
        <w:rPr>
          <w:rFonts w:cs="Arial" w:hint="cs"/>
          <w:sz w:val="32"/>
          <w:szCs w:val="32"/>
          <w:highlight w:val="red"/>
          <w:rtl/>
        </w:rPr>
        <w:t>التمثيل الضوئي</w:t>
      </w:r>
    </w:p>
    <w:p w:rsidR="00EF4CD0" w:rsidRDefault="00EF4CD0" w:rsidP="00E327E1">
      <w:pPr>
        <w:tabs>
          <w:tab w:val="left" w:pos="4122"/>
          <w:tab w:val="center" w:pos="4153"/>
          <w:tab w:val="left" w:pos="4765"/>
          <w:tab w:val="right" w:pos="8306"/>
        </w:tabs>
        <w:rPr>
          <w:rFonts w:cs="Arial"/>
          <w:sz w:val="32"/>
          <w:szCs w:val="32"/>
          <w:rtl/>
        </w:rPr>
      </w:pPr>
      <w:r>
        <w:rPr>
          <w:rFonts w:cs="Arial" w:hint="cs"/>
          <w:sz w:val="32"/>
          <w:szCs w:val="32"/>
          <w:rtl/>
        </w:rPr>
        <w:t xml:space="preserve">ترتبط قدرة نباتات المحاصيل </w:t>
      </w:r>
      <w:r w:rsidR="00E327E1">
        <w:rPr>
          <w:rFonts w:cs="Arial" w:hint="cs"/>
          <w:sz w:val="32"/>
          <w:szCs w:val="32"/>
          <w:rtl/>
        </w:rPr>
        <w:t xml:space="preserve">على التأقلم مع البيئات المختلفة بشكل </w:t>
      </w:r>
      <w:proofErr w:type="spellStart"/>
      <w:r w:rsidR="00E327E1">
        <w:rPr>
          <w:rFonts w:cs="Arial" w:hint="cs"/>
          <w:sz w:val="32"/>
          <w:szCs w:val="32"/>
          <w:rtl/>
        </w:rPr>
        <w:t>مباشرأو</w:t>
      </w:r>
      <w:proofErr w:type="spellEnd"/>
      <w:r w:rsidR="00E327E1">
        <w:rPr>
          <w:rFonts w:cs="Arial" w:hint="cs"/>
          <w:sz w:val="32"/>
          <w:szCs w:val="32"/>
          <w:rtl/>
        </w:rPr>
        <w:t xml:space="preserve"> غير مباشر بقدرتها على التأقلم على مستوى التمثيل الضوئي, والذي بدوره يؤثر على العمليات الكيميائية والفيزيولوجية, وبالتالي على نمو وإنتاج النبات بأكمله. </w:t>
      </w:r>
      <w:r w:rsidR="00E327E1" w:rsidRPr="00E327E1">
        <w:rPr>
          <w:rFonts w:cs="Arial"/>
          <w:sz w:val="32"/>
          <w:szCs w:val="32"/>
          <w:rtl/>
        </w:rPr>
        <w:t>(</w:t>
      </w:r>
      <w:r w:rsidR="00E327E1" w:rsidRPr="00E327E1">
        <w:rPr>
          <w:rFonts w:cs="Arial"/>
          <w:sz w:val="32"/>
          <w:szCs w:val="32"/>
        </w:rPr>
        <w:t>Chandra, 2003</w:t>
      </w:r>
      <w:r w:rsidR="00E327E1" w:rsidRPr="00E327E1">
        <w:rPr>
          <w:rFonts w:cs="Arial"/>
          <w:sz w:val="32"/>
          <w:szCs w:val="32"/>
          <w:rtl/>
        </w:rPr>
        <w:t>).</w:t>
      </w:r>
      <w:r w:rsidR="00E327E1">
        <w:rPr>
          <w:rFonts w:cs="Arial" w:hint="cs"/>
          <w:sz w:val="32"/>
          <w:szCs w:val="32"/>
          <w:rtl/>
        </w:rPr>
        <w:t xml:space="preserve"> </w:t>
      </w:r>
      <w:r w:rsidR="00E327E1" w:rsidRPr="00AF7351">
        <w:rPr>
          <w:rFonts w:cs="Arial" w:hint="cs"/>
          <w:sz w:val="32"/>
          <w:szCs w:val="32"/>
          <w:highlight w:val="magenta"/>
          <w:rtl/>
        </w:rPr>
        <w:t xml:space="preserve">ص2028/العمود </w:t>
      </w:r>
      <w:r w:rsidR="00E327E1" w:rsidRPr="00E327E1">
        <w:rPr>
          <w:rFonts w:cs="Arial" w:hint="cs"/>
          <w:sz w:val="32"/>
          <w:szCs w:val="32"/>
          <w:highlight w:val="magenta"/>
          <w:rtl/>
        </w:rPr>
        <w:t>2</w:t>
      </w:r>
      <w:r w:rsidR="00E327E1">
        <w:rPr>
          <w:rFonts w:cs="Arial" w:hint="cs"/>
          <w:sz w:val="32"/>
          <w:szCs w:val="32"/>
          <w:rtl/>
        </w:rPr>
        <w:t>.</w:t>
      </w:r>
    </w:p>
    <w:p w:rsidR="00DE04DD" w:rsidRDefault="00DE04DD" w:rsidP="00E327E1">
      <w:pPr>
        <w:tabs>
          <w:tab w:val="left" w:pos="4122"/>
          <w:tab w:val="center" w:pos="4153"/>
          <w:tab w:val="left" w:pos="4765"/>
          <w:tab w:val="right" w:pos="8306"/>
        </w:tabs>
        <w:rPr>
          <w:rFonts w:cs="Arial"/>
          <w:sz w:val="32"/>
          <w:szCs w:val="32"/>
          <w:rtl/>
        </w:rPr>
      </w:pPr>
      <w:r>
        <w:rPr>
          <w:rFonts w:cs="Arial" w:hint="cs"/>
          <w:sz w:val="32"/>
          <w:szCs w:val="32"/>
          <w:rtl/>
        </w:rPr>
        <w:t xml:space="preserve">أدى الإجهاد </w:t>
      </w:r>
      <w:proofErr w:type="spellStart"/>
      <w:r>
        <w:rPr>
          <w:rFonts w:cs="Arial" w:hint="cs"/>
          <w:sz w:val="32"/>
          <w:szCs w:val="32"/>
          <w:rtl/>
        </w:rPr>
        <w:t>الجفافي</w:t>
      </w:r>
      <w:proofErr w:type="spellEnd"/>
      <w:r>
        <w:rPr>
          <w:rFonts w:cs="Arial" w:hint="cs"/>
          <w:sz w:val="32"/>
          <w:szCs w:val="32"/>
          <w:rtl/>
        </w:rPr>
        <w:t xml:space="preserve"> إل إعاقة تبادل الغازات في نباتات المحاصيل, ويمكن أن يكون ذلك بسبب الانخفاض في تمدد الأوراق, وضعف عملية التمثيل الضوئي, وشيخوخة الأوراق المبكرة, وأكسدة دهون </w:t>
      </w:r>
      <w:proofErr w:type="spellStart"/>
      <w:r>
        <w:rPr>
          <w:rFonts w:cs="Arial" w:hint="cs"/>
          <w:sz w:val="32"/>
          <w:szCs w:val="32"/>
          <w:rtl/>
        </w:rPr>
        <w:t>البلاستيدات</w:t>
      </w:r>
      <w:proofErr w:type="spellEnd"/>
      <w:r>
        <w:rPr>
          <w:rFonts w:cs="Arial" w:hint="cs"/>
          <w:sz w:val="32"/>
          <w:szCs w:val="32"/>
          <w:rtl/>
        </w:rPr>
        <w:t xml:space="preserve"> الخضراء, والتغي</w:t>
      </w:r>
      <w:r w:rsidR="000419CD">
        <w:rPr>
          <w:rFonts w:cs="Arial" w:hint="cs"/>
          <w:sz w:val="32"/>
          <w:szCs w:val="32"/>
          <w:rtl/>
        </w:rPr>
        <w:t>رات في بنية الأصباغ والبروتينات</w:t>
      </w:r>
      <w:r>
        <w:rPr>
          <w:rFonts w:cs="Arial" w:hint="cs"/>
          <w:sz w:val="32"/>
          <w:szCs w:val="32"/>
          <w:rtl/>
        </w:rPr>
        <w:t xml:space="preserve"> </w:t>
      </w:r>
      <w:r w:rsidR="001B534D" w:rsidRPr="001B534D">
        <w:rPr>
          <w:rFonts w:cs="Arial"/>
          <w:sz w:val="32"/>
          <w:szCs w:val="32"/>
          <w:rtl/>
        </w:rPr>
        <w:t>(</w:t>
      </w:r>
      <w:proofErr w:type="spellStart"/>
      <w:r w:rsidR="001B534D" w:rsidRPr="001B534D">
        <w:rPr>
          <w:rFonts w:cs="Arial"/>
          <w:sz w:val="32"/>
          <w:szCs w:val="32"/>
        </w:rPr>
        <w:t>Menconi</w:t>
      </w:r>
      <w:proofErr w:type="spellEnd"/>
      <w:r w:rsidR="001B534D" w:rsidRPr="001B534D">
        <w:rPr>
          <w:rFonts w:cs="Arial"/>
          <w:sz w:val="32"/>
          <w:szCs w:val="32"/>
        </w:rPr>
        <w:t xml:space="preserve"> et al., 1995</w:t>
      </w:r>
      <w:r w:rsidR="001B534D" w:rsidRPr="001B534D">
        <w:rPr>
          <w:rFonts w:cs="Arial"/>
          <w:sz w:val="32"/>
          <w:szCs w:val="32"/>
          <w:rtl/>
        </w:rPr>
        <w:t>)</w:t>
      </w:r>
      <w:r w:rsidR="001B534D">
        <w:rPr>
          <w:rFonts w:cs="Arial" w:hint="cs"/>
          <w:sz w:val="32"/>
          <w:szCs w:val="32"/>
          <w:rtl/>
        </w:rPr>
        <w:t>.</w:t>
      </w:r>
      <w:r w:rsidR="000419CD">
        <w:rPr>
          <w:rFonts w:cs="Arial" w:hint="cs"/>
          <w:sz w:val="32"/>
          <w:szCs w:val="32"/>
          <w:rtl/>
        </w:rPr>
        <w:t xml:space="preserve"> </w:t>
      </w:r>
      <w:r w:rsidR="000419CD" w:rsidRPr="00AF7351">
        <w:rPr>
          <w:rFonts w:cs="Arial" w:hint="cs"/>
          <w:sz w:val="32"/>
          <w:szCs w:val="32"/>
          <w:highlight w:val="magenta"/>
          <w:rtl/>
        </w:rPr>
        <w:t xml:space="preserve">ص2028/العمود </w:t>
      </w:r>
      <w:r w:rsidR="000419CD" w:rsidRPr="00E327E1">
        <w:rPr>
          <w:rFonts w:cs="Arial" w:hint="cs"/>
          <w:sz w:val="32"/>
          <w:szCs w:val="32"/>
          <w:highlight w:val="magenta"/>
          <w:rtl/>
        </w:rPr>
        <w:t>2</w:t>
      </w:r>
      <w:r w:rsidR="000419CD">
        <w:rPr>
          <w:rFonts w:cs="Arial" w:hint="cs"/>
          <w:sz w:val="32"/>
          <w:szCs w:val="32"/>
          <w:rtl/>
        </w:rPr>
        <w:t>.</w:t>
      </w:r>
    </w:p>
    <w:p w:rsidR="00A6281D" w:rsidRDefault="00A6281D" w:rsidP="00E327E1">
      <w:pPr>
        <w:tabs>
          <w:tab w:val="left" w:pos="4122"/>
          <w:tab w:val="center" w:pos="4153"/>
          <w:tab w:val="left" w:pos="4765"/>
          <w:tab w:val="right" w:pos="8306"/>
        </w:tabs>
        <w:rPr>
          <w:rFonts w:cs="Arial"/>
          <w:sz w:val="32"/>
          <w:szCs w:val="32"/>
          <w:rtl/>
        </w:rPr>
      </w:pPr>
      <w:r w:rsidRPr="00A6281D">
        <w:rPr>
          <w:rFonts w:cs="Arial" w:hint="cs"/>
          <w:sz w:val="32"/>
          <w:szCs w:val="32"/>
          <w:highlight w:val="red"/>
          <w:rtl/>
        </w:rPr>
        <w:lastRenderedPageBreak/>
        <w:t>الكلوروفيل</w:t>
      </w:r>
    </w:p>
    <w:p w:rsidR="00A6281D" w:rsidRDefault="00A6281D" w:rsidP="00E327E1">
      <w:pPr>
        <w:tabs>
          <w:tab w:val="left" w:pos="4122"/>
          <w:tab w:val="center" w:pos="4153"/>
          <w:tab w:val="left" w:pos="4765"/>
          <w:tab w:val="right" w:pos="8306"/>
        </w:tabs>
        <w:rPr>
          <w:rFonts w:cs="Arial"/>
          <w:sz w:val="32"/>
          <w:szCs w:val="32"/>
          <w:rtl/>
        </w:rPr>
      </w:pPr>
      <w:r>
        <w:rPr>
          <w:rFonts w:cs="Arial" w:hint="cs"/>
          <w:sz w:val="32"/>
          <w:szCs w:val="32"/>
          <w:rtl/>
        </w:rPr>
        <w:t xml:space="preserve">يعتبر الكلوروفيل أحد المكونات الرئيسية </w:t>
      </w:r>
      <w:proofErr w:type="spellStart"/>
      <w:r>
        <w:rPr>
          <w:rFonts w:cs="Arial" w:hint="cs"/>
          <w:sz w:val="32"/>
          <w:szCs w:val="32"/>
          <w:rtl/>
        </w:rPr>
        <w:t>للبلاستيدات</w:t>
      </w:r>
      <w:proofErr w:type="spellEnd"/>
      <w:r>
        <w:rPr>
          <w:rFonts w:cs="Arial" w:hint="cs"/>
          <w:sz w:val="32"/>
          <w:szCs w:val="32"/>
          <w:rtl/>
        </w:rPr>
        <w:t xml:space="preserve"> الخضراء في عملية التمثيل الضوئي, كما أن محتوى الكلوروفيل النسبي له علاقة إيجابية بمعدل التمثيل الضوئي, ويعتبر الانخفاض في محتوى الكلوروفيل تحت إجهاد الجفاف من الأعراض النموذجية للإجهاد التأكسدي وقد يكون نتيجة </w:t>
      </w:r>
      <w:r w:rsidR="00D44E1C">
        <w:rPr>
          <w:rFonts w:cs="Arial" w:hint="cs"/>
          <w:sz w:val="32"/>
          <w:szCs w:val="32"/>
          <w:rtl/>
        </w:rPr>
        <w:t xml:space="preserve">للأكسدة الضوئية للصبغة وتدهور الكلوروفيل. تعد أصباغ التمثيل الضوئي مهمة للنبات بشكل أساسي لحصاد الضوء وإنتاج قوى الاختزال . يتأثر كل من الكلوروفيل </w:t>
      </w:r>
      <w:r w:rsidR="00D44E1C">
        <w:rPr>
          <w:rFonts w:cs="Arial"/>
          <w:sz w:val="32"/>
          <w:szCs w:val="32"/>
        </w:rPr>
        <w:t>a</w:t>
      </w:r>
      <w:r w:rsidR="00D44E1C">
        <w:rPr>
          <w:rFonts w:cs="Arial" w:hint="cs"/>
          <w:sz w:val="32"/>
          <w:szCs w:val="32"/>
          <w:rtl/>
        </w:rPr>
        <w:t xml:space="preserve"> والكلوروفيل </w:t>
      </w:r>
      <w:r w:rsidR="00D44E1C">
        <w:rPr>
          <w:rFonts w:cs="Arial"/>
          <w:sz w:val="32"/>
          <w:szCs w:val="32"/>
        </w:rPr>
        <w:t>b</w:t>
      </w:r>
      <w:r w:rsidR="00D44E1C">
        <w:rPr>
          <w:rFonts w:cs="Arial" w:hint="cs"/>
          <w:sz w:val="32"/>
          <w:szCs w:val="32"/>
          <w:rtl/>
        </w:rPr>
        <w:t xml:space="preserve"> بجفاف التربة </w:t>
      </w:r>
      <w:r w:rsidR="00D44E1C" w:rsidRPr="00D44E1C">
        <w:rPr>
          <w:rFonts w:cs="Arial"/>
          <w:sz w:val="32"/>
          <w:szCs w:val="32"/>
          <w:rtl/>
        </w:rPr>
        <w:t>(</w:t>
      </w:r>
      <w:proofErr w:type="spellStart"/>
      <w:r w:rsidR="00D44E1C" w:rsidRPr="00D44E1C">
        <w:rPr>
          <w:rFonts w:cs="Arial"/>
          <w:sz w:val="32"/>
          <w:szCs w:val="32"/>
        </w:rPr>
        <w:t>Farooq</w:t>
      </w:r>
      <w:proofErr w:type="spellEnd"/>
      <w:r w:rsidR="00D44E1C" w:rsidRPr="00D44E1C">
        <w:rPr>
          <w:rFonts w:cs="Arial"/>
          <w:sz w:val="32"/>
          <w:szCs w:val="32"/>
        </w:rPr>
        <w:t xml:space="preserve"> et al., 2009</w:t>
      </w:r>
      <w:r w:rsidR="00D44E1C" w:rsidRPr="00D44E1C">
        <w:rPr>
          <w:rFonts w:cs="Arial"/>
          <w:sz w:val="32"/>
          <w:szCs w:val="32"/>
          <w:rtl/>
        </w:rPr>
        <w:t>).</w:t>
      </w:r>
    </w:p>
    <w:p w:rsidR="00292FDA" w:rsidRDefault="005527B8" w:rsidP="001D5C31">
      <w:pPr>
        <w:tabs>
          <w:tab w:val="left" w:pos="4122"/>
          <w:tab w:val="center" w:pos="4153"/>
          <w:tab w:val="left" w:pos="4765"/>
          <w:tab w:val="right" w:pos="8306"/>
        </w:tabs>
        <w:rPr>
          <w:rFonts w:cs="Arial"/>
          <w:sz w:val="32"/>
          <w:szCs w:val="32"/>
          <w:rtl/>
        </w:rPr>
      </w:pPr>
      <w:r>
        <w:rPr>
          <w:rFonts w:cs="Arial" w:hint="cs"/>
          <w:sz w:val="32"/>
          <w:szCs w:val="32"/>
          <w:rtl/>
        </w:rPr>
        <w:t xml:space="preserve">لوحظ انخفاض محتوى الكلوروفيل أو تغيره تحت ظروف الإجهاد </w:t>
      </w:r>
      <w:proofErr w:type="spellStart"/>
      <w:r>
        <w:rPr>
          <w:rFonts w:cs="Arial" w:hint="cs"/>
          <w:sz w:val="32"/>
          <w:szCs w:val="32"/>
          <w:rtl/>
        </w:rPr>
        <w:t>الجفافي</w:t>
      </w:r>
      <w:proofErr w:type="spellEnd"/>
      <w:r>
        <w:rPr>
          <w:rFonts w:cs="Arial" w:hint="cs"/>
          <w:sz w:val="32"/>
          <w:szCs w:val="32"/>
          <w:rtl/>
        </w:rPr>
        <w:t xml:space="preserve"> في العديد من الأنواع اعتماداً على مدة وشدة الإجهاد </w:t>
      </w:r>
      <w:r w:rsidRPr="005527B8">
        <w:rPr>
          <w:rFonts w:cs="Arial"/>
          <w:sz w:val="32"/>
          <w:szCs w:val="32"/>
          <w:rtl/>
        </w:rPr>
        <w:t>(</w:t>
      </w:r>
      <w:proofErr w:type="spellStart"/>
      <w:r w:rsidRPr="005527B8">
        <w:rPr>
          <w:rFonts w:cs="Arial"/>
          <w:sz w:val="32"/>
          <w:szCs w:val="32"/>
        </w:rPr>
        <w:t>Kpyoarissis</w:t>
      </w:r>
      <w:proofErr w:type="spellEnd"/>
      <w:r w:rsidRPr="005527B8">
        <w:rPr>
          <w:rFonts w:cs="Arial"/>
          <w:sz w:val="32"/>
          <w:szCs w:val="32"/>
        </w:rPr>
        <w:t xml:space="preserve"> et al., 1995; Zhang and Kirkham, 1996</w:t>
      </w:r>
      <w:r w:rsidRPr="005527B8">
        <w:rPr>
          <w:rFonts w:cs="Arial"/>
          <w:sz w:val="32"/>
          <w:szCs w:val="32"/>
          <w:rtl/>
        </w:rPr>
        <w:t>).</w:t>
      </w:r>
      <w:r>
        <w:rPr>
          <w:rFonts w:cs="Arial" w:hint="cs"/>
          <w:sz w:val="32"/>
          <w:szCs w:val="32"/>
          <w:rtl/>
        </w:rPr>
        <w:t xml:space="preserve"> </w:t>
      </w:r>
      <w:r w:rsidRPr="00292FDA">
        <w:rPr>
          <w:rFonts w:cs="Arial" w:hint="cs"/>
          <w:sz w:val="32"/>
          <w:szCs w:val="32"/>
          <w:highlight w:val="magenta"/>
          <w:rtl/>
        </w:rPr>
        <w:t xml:space="preserve">ص2028/ </w:t>
      </w:r>
      <w:proofErr w:type="spellStart"/>
      <w:r w:rsidRPr="00292FDA">
        <w:rPr>
          <w:rFonts w:cs="Arial" w:hint="cs"/>
          <w:sz w:val="32"/>
          <w:szCs w:val="32"/>
          <w:highlight w:val="magenta"/>
          <w:rtl/>
        </w:rPr>
        <w:t>الكوروفيل</w:t>
      </w:r>
      <w:proofErr w:type="spellEnd"/>
      <w:r w:rsidR="00251179">
        <w:rPr>
          <w:rFonts w:cs="Arial" w:hint="cs"/>
          <w:sz w:val="32"/>
          <w:szCs w:val="32"/>
          <w:rtl/>
        </w:rPr>
        <w:t xml:space="preserve"> </w:t>
      </w:r>
    </w:p>
    <w:p w:rsidR="001D5C31" w:rsidRDefault="001D5C31" w:rsidP="001D5C31">
      <w:pPr>
        <w:tabs>
          <w:tab w:val="left" w:pos="4122"/>
          <w:tab w:val="center" w:pos="4153"/>
          <w:tab w:val="left" w:pos="4765"/>
          <w:tab w:val="right" w:pos="8306"/>
        </w:tabs>
        <w:rPr>
          <w:rFonts w:cs="Arial"/>
          <w:sz w:val="32"/>
          <w:szCs w:val="32"/>
          <w:rtl/>
        </w:rPr>
      </w:pPr>
      <w:r>
        <w:rPr>
          <w:rFonts w:cs="Arial" w:hint="cs"/>
          <w:sz w:val="32"/>
          <w:szCs w:val="32"/>
          <w:rtl/>
        </w:rPr>
        <w:t xml:space="preserve">أدى الإجهاد </w:t>
      </w:r>
      <w:proofErr w:type="spellStart"/>
      <w:r>
        <w:rPr>
          <w:rFonts w:cs="Arial" w:hint="cs"/>
          <w:sz w:val="32"/>
          <w:szCs w:val="32"/>
          <w:rtl/>
        </w:rPr>
        <w:t>الجفافي</w:t>
      </w:r>
      <w:proofErr w:type="spellEnd"/>
      <w:r>
        <w:rPr>
          <w:rFonts w:cs="Arial" w:hint="cs"/>
          <w:sz w:val="32"/>
          <w:szCs w:val="32"/>
          <w:rtl/>
        </w:rPr>
        <w:t xml:space="preserve"> إلى انخفاض محتوى الكلوروفيل </w:t>
      </w:r>
      <w:r>
        <w:rPr>
          <w:rFonts w:cs="Arial"/>
          <w:sz w:val="32"/>
          <w:szCs w:val="32"/>
        </w:rPr>
        <w:t>a</w:t>
      </w:r>
      <w:r>
        <w:rPr>
          <w:rFonts w:cs="Arial" w:hint="cs"/>
          <w:sz w:val="32"/>
          <w:szCs w:val="32"/>
          <w:rtl/>
        </w:rPr>
        <w:t xml:space="preserve">, ومحتوى الكلوروفيل </w:t>
      </w:r>
      <w:r>
        <w:rPr>
          <w:rFonts w:cs="Arial"/>
          <w:sz w:val="32"/>
          <w:szCs w:val="32"/>
        </w:rPr>
        <w:t>b</w:t>
      </w:r>
      <w:r>
        <w:rPr>
          <w:rFonts w:cs="Arial" w:hint="cs"/>
          <w:sz w:val="32"/>
          <w:szCs w:val="32"/>
          <w:rtl/>
        </w:rPr>
        <w:t xml:space="preserve">, ومحتوى الكلوروفيل الكلي في أنواع مختلفة من عباد الشمس </w:t>
      </w:r>
      <w:r w:rsidRPr="001D5C31">
        <w:rPr>
          <w:rFonts w:cs="Arial"/>
          <w:sz w:val="32"/>
          <w:szCs w:val="32"/>
          <w:rtl/>
        </w:rPr>
        <w:t xml:space="preserve"> (</w:t>
      </w:r>
      <w:proofErr w:type="spellStart"/>
      <w:r w:rsidRPr="001D5C31">
        <w:rPr>
          <w:rFonts w:cs="Arial"/>
          <w:sz w:val="32"/>
          <w:szCs w:val="32"/>
        </w:rPr>
        <w:t>Manivannan</w:t>
      </w:r>
      <w:proofErr w:type="spellEnd"/>
      <w:r w:rsidRPr="001D5C31">
        <w:rPr>
          <w:rFonts w:cs="Arial"/>
          <w:sz w:val="32"/>
          <w:szCs w:val="32"/>
        </w:rPr>
        <w:t xml:space="preserve"> et al., 2007b</w:t>
      </w:r>
      <w:r w:rsidRPr="001D5C31">
        <w:rPr>
          <w:rFonts w:cs="Arial"/>
          <w:sz w:val="32"/>
          <w:szCs w:val="32"/>
          <w:rtl/>
        </w:rPr>
        <w:t>).</w:t>
      </w:r>
      <w:r>
        <w:rPr>
          <w:rFonts w:cs="Arial" w:hint="cs"/>
          <w:sz w:val="32"/>
          <w:szCs w:val="32"/>
          <w:rtl/>
        </w:rPr>
        <w:t xml:space="preserve"> </w:t>
      </w:r>
      <w:r w:rsidRPr="001D5C31">
        <w:rPr>
          <w:rFonts w:cs="Arial" w:hint="cs"/>
          <w:sz w:val="32"/>
          <w:szCs w:val="32"/>
          <w:highlight w:val="magenta"/>
          <w:rtl/>
        </w:rPr>
        <w:t>ص2029/ العمود 1</w:t>
      </w:r>
    </w:p>
    <w:p w:rsidR="001D5C31" w:rsidRDefault="001C51B3" w:rsidP="001D5C31">
      <w:pPr>
        <w:tabs>
          <w:tab w:val="left" w:pos="4122"/>
          <w:tab w:val="center" w:pos="4153"/>
          <w:tab w:val="left" w:pos="4765"/>
          <w:tab w:val="right" w:pos="8306"/>
        </w:tabs>
        <w:rPr>
          <w:rFonts w:cs="Arial"/>
          <w:sz w:val="32"/>
          <w:szCs w:val="32"/>
          <w:rtl/>
        </w:rPr>
      </w:pPr>
      <w:r>
        <w:rPr>
          <w:rFonts w:cs="Arial" w:hint="cs"/>
          <w:sz w:val="32"/>
          <w:szCs w:val="32"/>
          <w:rtl/>
        </w:rPr>
        <w:t xml:space="preserve">أدى تعريض صنفين من الزيتون لتقليل الري إلى انخفاض محتوى الكلوروفيل </w:t>
      </w:r>
      <w:r>
        <w:rPr>
          <w:rFonts w:cs="Arial"/>
          <w:sz w:val="32"/>
          <w:szCs w:val="32"/>
        </w:rPr>
        <w:t>(</w:t>
      </w:r>
      <w:proofErr w:type="spellStart"/>
      <w:r>
        <w:rPr>
          <w:rFonts w:cs="Arial"/>
          <w:sz w:val="32"/>
          <w:szCs w:val="32"/>
        </w:rPr>
        <w:t>a+b</w:t>
      </w:r>
      <w:proofErr w:type="spellEnd"/>
      <w:r>
        <w:rPr>
          <w:rFonts w:cs="Arial"/>
          <w:sz w:val="32"/>
          <w:szCs w:val="32"/>
        </w:rPr>
        <w:t>)</w:t>
      </w:r>
      <w:r>
        <w:rPr>
          <w:rFonts w:cs="Arial" w:hint="cs"/>
          <w:sz w:val="32"/>
          <w:szCs w:val="32"/>
          <w:rtl/>
        </w:rPr>
        <w:t xml:space="preserve"> وكانت نسبة الانخفاض 29 و 42% ل </w:t>
      </w:r>
      <w:proofErr w:type="spellStart"/>
      <w:r w:rsidRPr="001C51B3">
        <w:rPr>
          <w:rFonts w:cs="Arial"/>
          <w:sz w:val="32"/>
          <w:szCs w:val="32"/>
        </w:rPr>
        <w:t>Chemlali</w:t>
      </w:r>
      <w:proofErr w:type="spellEnd"/>
      <w:r>
        <w:rPr>
          <w:rFonts w:cs="Arial" w:hint="cs"/>
          <w:sz w:val="32"/>
          <w:szCs w:val="32"/>
          <w:rtl/>
        </w:rPr>
        <w:t xml:space="preserve"> و </w:t>
      </w:r>
      <w:proofErr w:type="spellStart"/>
      <w:r w:rsidRPr="001C51B3">
        <w:rPr>
          <w:rFonts w:cs="Arial"/>
          <w:sz w:val="32"/>
          <w:szCs w:val="32"/>
        </w:rPr>
        <w:t>Chetoui</w:t>
      </w:r>
      <w:proofErr w:type="spellEnd"/>
      <w:r>
        <w:rPr>
          <w:rFonts w:cs="Arial" w:hint="cs"/>
          <w:sz w:val="32"/>
          <w:szCs w:val="32"/>
          <w:rtl/>
        </w:rPr>
        <w:t xml:space="preserve"> على التوالي </w:t>
      </w:r>
      <w:r w:rsidRPr="001C51B3">
        <w:rPr>
          <w:rFonts w:cs="Arial"/>
          <w:sz w:val="32"/>
          <w:szCs w:val="32"/>
          <w:rtl/>
        </w:rPr>
        <w:t xml:space="preserve"> (</w:t>
      </w:r>
      <w:proofErr w:type="spellStart"/>
      <w:r w:rsidRPr="001C51B3">
        <w:rPr>
          <w:rFonts w:cs="Arial"/>
          <w:sz w:val="32"/>
          <w:szCs w:val="32"/>
        </w:rPr>
        <w:t>Guerfel</w:t>
      </w:r>
      <w:proofErr w:type="spellEnd"/>
      <w:r w:rsidRPr="001C51B3">
        <w:rPr>
          <w:rFonts w:cs="Arial"/>
          <w:sz w:val="32"/>
          <w:szCs w:val="32"/>
        </w:rPr>
        <w:t xml:space="preserve"> et al., 2009</w:t>
      </w:r>
      <w:r w:rsidRPr="001C51B3">
        <w:rPr>
          <w:rFonts w:cs="Arial"/>
          <w:sz w:val="32"/>
          <w:szCs w:val="32"/>
          <w:rtl/>
        </w:rPr>
        <w:t>)</w:t>
      </w:r>
      <w:r>
        <w:rPr>
          <w:rFonts w:cs="Arial" w:hint="cs"/>
          <w:sz w:val="32"/>
          <w:szCs w:val="32"/>
          <w:rtl/>
        </w:rPr>
        <w:t>.</w:t>
      </w:r>
      <w:r w:rsidR="00204EBB">
        <w:rPr>
          <w:rFonts w:cs="Arial" w:hint="cs"/>
          <w:sz w:val="32"/>
          <w:szCs w:val="32"/>
          <w:rtl/>
        </w:rPr>
        <w:t xml:space="preserve"> </w:t>
      </w:r>
      <w:r w:rsidR="00204EBB" w:rsidRPr="001D5C31">
        <w:rPr>
          <w:rFonts w:cs="Arial" w:hint="cs"/>
          <w:sz w:val="32"/>
          <w:szCs w:val="32"/>
          <w:highlight w:val="magenta"/>
          <w:rtl/>
        </w:rPr>
        <w:t>ص2029/ العمود 1</w:t>
      </w:r>
    </w:p>
    <w:p w:rsidR="00530F17" w:rsidRPr="00251179" w:rsidRDefault="00704D3A" w:rsidP="001D5C31">
      <w:pPr>
        <w:tabs>
          <w:tab w:val="left" w:pos="4122"/>
          <w:tab w:val="center" w:pos="4153"/>
          <w:tab w:val="left" w:pos="4765"/>
          <w:tab w:val="right" w:pos="8306"/>
        </w:tabs>
        <w:rPr>
          <w:rFonts w:cs="Arial"/>
          <w:sz w:val="32"/>
          <w:szCs w:val="32"/>
          <w:rtl/>
        </w:rPr>
      </w:pPr>
      <w:r>
        <w:rPr>
          <w:rFonts w:cs="Arial" w:hint="cs"/>
          <w:sz w:val="32"/>
          <w:szCs w:val="32"/>
          <w:rtl/>
        </w:rPr>
        <w:t xml:space="preserve">يعتبر فقدان محتويات الكلوروفيل تحت الإجهاد </w:t>
      </w:r>
      <w:proofErr w:type="spellStart"/>
      <w:r>
        <w:rPr>
          <w:rFonts w:cs="Arial" w:hint="cs"/>
          <w:sz w:val="32"/>
          <w:szCs w:val="32"/>
          <w:rtl/>
        </w:rPr>
        <w:t>الجفافي</w:t>
      </w:r>
      <w:proofErr w:type="spellEnd"/>
      <w:r>
        <w:rPr>
          <w:rFonts w:cs="Arial" w:hint="cs"/>
          <w:sz w:val="32"/>
          <w:szCs w:val="32"/>
          <w:rtl/>
        </w:rPr>
        <w:t xml:space="preserve"> السبب الرئيسي في تعطيل عملية التمثيل الضوئي </w:t>
      </w:r>
      <w:r w:rsidRPr="00704D3A">
        <w:rPr>
          <w:rFonts w:cs="Arial"/>
          <w:sz w:val="32"/>
          <w:szCs w:val="32"/>
          <w:rtl/>
        </w:rPr>
        <w:t>(</w:t>
      </w:r>
      <w:r w:rsidRPr="00704D3A">
        <w:rPr>
          <w:rFonts w:cs="Arial"/>
          <w:sz w:val="32"/>
          <w:szCs w:val="32"/>
        </w:rPr>
        <w:t>Kaiser et al., 1981</w:t>
      </w:r>
      <w:r w:rsidRPr="00704D3A">
        <w:rPr>
          <w:rFonts w:cs="Arial"/>
          <w:sz w:val="32"/>
          <w:szCs w:val="32"/>
          <w:rtl/>
        </w:rPr>
        <w:t>)</w:t>
      </w:r>
      <w:r>
        <w:rPr>
          <w:rFonts w:cs="Arial" w:hint="cs"/>
          <w:sz w:val="32"/>
          <w:szCs w:val="32"/>
          <w:rtl/>
        </w:rPr>
        <w:t>.</w:t>
      </w:r>
      <w:r w:rsidR="001D032F" w:rsidRPr="001D032F">
        <w:rPr>
          <w:rFonts w:cs="Arial" w:hint="cs"/>
          <w:sz w:val="32"/>
          <w:szCs w:val="32"/>
          <w:highlight w:val="magenta"/>
          <w:rtl/>
        </w:rPr>
        <w:t xml:space="preserve"> </w:t>
      </w:r>
      <w:r w:rsidR="001D032F" w:rsidRPr="001D5C31">
        <w:rPr>
          <w:rFonts w:cs="Arial" w:hint="cs"/>
          <w:sz w:val="32"/>
          <w:szCs w:val="32"/>
          <w:highlight w:val="magenta"/>
          <w:rtl/>
        </w:rPr>
        <w:t>ص2029/ العمود 1</w:t>
      </w:r>
    </w:p>
    <w:p w:rsidR="00DC561B" w:rsidRDefault="00DC561B" w:rsidP="006553E6">
      <w:pPr>
        <w:tabs>
          <w:tab w:val="left" w:pos="4122"/>
          <w:tab w:val="center" w:pos="4153"/>
          <w:tab w:val="left" w:pos="4765"/>
          <w:tab w:val="right" w:pos="8306"/>
        </w:tabs>
        <w:rPr>
          <w:rFonts w:cs="Arial"/>
          <w:sz w:val="32"/>
          <w:szCs w:val="32"/>
        </w:rPr>
      </w:pPr>
      <w:r w:rsidRPr="00DC561B">
        <w:rPr>
          <w:rFonts w:cs="Arial"/>
          <w:sz w:val="32"/>
          <w:szCs w:val="32"/>
          <w:highlight w:val="red"/>
        </w:rPr>
        <w:t>RWC</w:t>
      </w:r>
    </w:p>
    <w:p w:rsidR="005527B8" w:rsidRDefault="001D032F" w:rsidP="006553E6">
      <w:pPr>
        <w:tabs>
          <w:tab w:val="left" w:pos="4122"/>
          <w:tab w:val="center" w:pos="4153"/>
          <w:tab w:val="left" w:pos="4765"/>
          <w:tab w:val="right" w:pos="8306"/>
        </w:tabs>
        <w:rPr>
          <w:rFonts w:cs="Arial"/>
          <w:sz w:val="32"/>
          <w:szCs w:val="32"/>
          <w:rtl/>
        </w:rPr>
      </w:pPr>
      <w:r>
        <w:rPr>
          <w:rFonts w:cs="Arial" w:hint="cs"/>
          <w:sz w:val="32"/>
          <w:szCs w:val="32"/>
          <w:rtl/>
        </w:rPr>
        <w:t xml:space="preserve">يعتبر المحتوى المائي النسبي </w:t>
      </w:r>
      <w:r>
        <w:rPr>
          <w:rFonts w:cs="Arial"/>
          <w:sz w:val="32"/>
          <w:szCs w:val="32"/>
        </w:rPr>
        <w:t>RWC</w:t>
      </w:r>
      <w:r>
        <w:rPr>
          <w:rFonts w:cs="Arial" w:hint="cs"/>
          <w:sz w:val="32"/>
          <w:szCs w:val="32"/>
          <w:rtl/>
        </w:rPr>
        <w:t xml:space="preserve"> مقياساً لحالة المياه في النبات, مما عكس النشاط </w:t>
      </w:r>
      <w:proofErr w:type="spellStart"/>
      <w:r>
        <w:rPr>
          <w:rFonts w:cs="Arial" w:hint="cs"/>
          <w:sz w:val="32"/>
          <w:szCs w:val="32"/>
          <w:rtl/>
        </w:rPr>
        <w:t>الأيضي</w:t>
      </w:r>
      <w:proofErr w:type="spellEnd"/>
      <w:r>
        <w:rPr>
          <w:rFonts w:cs="Arial" w:hint="cs"/>
          <w:sz w:val="32"/>
          <w:szCs w:val="32"/>
          <w:rtl/>
        </w:rPr>
        <w:t xml:space="preserve"> </w:t>
      </w:r>
      <w:r w:rsidR="000340FA">
        <w:rPr>
          <w:rFonts w:cs="Arial" w:hint="cs"/>
          <w:sz w:val="32"/>
          <w:szCs w:val="32"/>
          <w:rtl/>
        </w:rPr>
        <w:t xml:space="preserve">في الأنسجة, ويستخدم كمؤشر ذو مغزى لتحمل الجفاف. يكون المحتوى المائي النسبي للأوراق أعلى في المراحل الأولى من نمو الأوراق وينخفض مع تراكم المادة الجافة ونضوج الأوراق. يرتبط المحتوى المائي النسبي بامتصاص الجذور للماء وفقدان الماء عن طريق النتح. لوحظ انخفاض في المحتوى المائي النسبي في مجموعة متنوعة من النباتات تحت ظروف الإجهاد </w:t>
      </w:r>
      <w:proofErr w:type="spellStart"/>
      <w:r w:rsidR="000340FA">
        <w:rPr>
          <w:rFonts w:cs="Arial" w:hint="cs"/>
          <w:sz w:val="32"/>
          <w:szCs w:val="32"/>
          <w:rtl/>
        </w:rPr>
        <w:t>الجفافي</w:t>
      </w:r>
      <w:proofErr w:type="spellEnd"/>
      <w:r w:rsidR="000340FA">
        <w:rPr>
          <w:rFonts w:cs="Arial" w:hint="cs"/>
          <w:sz w:val="32"/>
          <w:szCs w:val="32"/>
          <w:rtl/>
        </w:rPr>
        <w:t xml:space="preserve"> </w:t>
      </w:r>
      <w:r w:rsidR="006553E6">
        <w:rPr>
          <w:rFonts w:cs="Arial" w:hint="cs"/>
          <w:sz w:val="32"/>
          <w:szCs w:val="32"/>
          <w:rtl/>
        </w:rPr>
        <w:t>(</w:t>
      </w:r>
      <w:proofErr w:type="spellStart"/>
      <w:r w:rsidR="006553E6">
        <w:rPr>
          <w:rFonts w:cs="Arial"/>
          <w:sz w:val="32"/>
          <w:szCs w:val="32"/>
        </w:rPr>
        <w:t>Nayyar</w:t>
      </w:r>
      <w:proofErr w:type="spellEnd"/>
      <w:r w:rsidR="006553E6">
        <w:rPr>
          <w:rFonts w:cs="Arial"/>
          <w:sz w:val="32"/>
          <w:szCs w:val="32"/>
        </w:rPr>
        <w:t xml:space="preserve"> and Gupta, </w:t>
      </w:r>
      <w:r w:rsidR="000340FA" w:rsidRPr="000340FA">
        <w:rPr>
          <w:rFonts w:cs="Arial"/>
          <w:sz w:val="32"/>
          <w:szCs w:val="32"/>
        </w:rPr>
        <w:t>2006</w:t>
      </w:r>
      <w:r w:rsidR="000340FA" w:rsidRPr="000340FA">
        <w:rPr>
          <w:rFonts w:cs="Arial"/>
          <w:sz w:val="32"/>
          <w:szCs w:val="32"/>
          <w:rtl/>
        </w:rPr>
        <w:t>)</w:t>
      </w:r>
      <w:r w:rsidR="006553E6">
        <w:rPr>
          <w:rFonts w:cs="Arial" w:hint="cs"/>
          <w:sz w:val="32"/>
          <w:szCs w:val="32"/>
          <w:rtl/>
        </w:rPr>
        <w:t>.</w:t>
      </w:r>
      <w:r w:rsidR="000340FA" w:rsidRPr="000340FA">
        <w:rPr>
          <w:rFonts w:cs="Arial"/>
          <w:sz w:val="32"/>
          <w:szCs w:val="32"/>
          <w:rtl/>
        </w:rPr>
        <w:t xml:space="preserve"> </w:t>
      </w:r>
      <w:r w:rsidR="000340FA">
        <w:rPr>
          <w:rFonts w:cs="Arial" w:hint="cs"/>
          <w:sz w:val="32"/>
          <w:szCs w:val="32"/>
          <w:rtl/>
        </w:rPr>
        <w:t xml:space="preserve"> </w:t>
      </w:r>
      <w:r w:rsidR="000340FA" w:rsidRPr="001D5C31">
        <w:rPr>
          <w:rFonts w:cs="Arial" w:hint="cs"/>
          <w:sz w:val="32"/>
          <w:szCs w:val="32"/>
          <w:highlight w:val="magenta"/>
          <w:rtl/>
        </w:rPr>
        <w:t>ص2029/ العمود 1</w:t>
      </w:r>
    </w:p>
    <w:p w:rsidR="006553E6" w:rsidRDefault="006553E6" w:rsidP="006553E6">
      <w:pPr>
        <w:tabs>
          <w:tab w:val="left" w:pos="4122"/>
          <w:tab w:val="center" w:pos="4153"/>
          <w:tab w:val="left" w:pos="4765"/>
          <w:tab w:val="right" w:pos="8306"/>
        </w:tabs>
        <w:rPr>
          <w:rFonts w:cs="Arial"/>
          <w:sz w:val="32"/>
          <w:szCs w:val="32"/>
          <w:rtl/>
        </w:rPr>
      </w:pPr>
      <w:r>
        <w:rPr>
          <w:rFonts w:cs="Arial" w:hint="cs"/>
          <w:sz w:val="32"/>
          <w:szCs w:val="32"/>
          <w:rtl/>
        </w:rPr>
        <w:lastRenderedPageBreak/>
        <w:t xml:space="preserve">تظهر الأوراق انخفاضاً كبيراً في المحتوى المائي النسبي تحت ظروف الإجهاد </w:t>
      </w:r>
      <w:proofErr w:type="spellStart"/>
      <w:r>
        <w:rPr>
          <w:rFonts w:cs="Arial" w:hint="cs"/>
          <w:sz w:val="32"/>
          <w:szCs w:val="32"/>
          <w:rtl/>
        </w:rPr>
        <w:t>الجفافي</w:t>
      </w:r>
      <w:proofErr w:type="spellEnd"/>
      <w:r>
        <w:rPr>
          <w:rFonts w:cs="Arial" w:hint="cs"/>
          <w:sz w:val="32"/>
          <w:szCs w:val="32"/>
          <w:rtl/>
        </w:rPr>
        <w:t xml:space="preserve"> </w:t>
      </w:r>
      <w:r w:rsidRPr="006553E6">
        <w:rPr>
          <w:rFonts w:cs="Arial"/>
          <w:sz w:val="32"/>
          <w:szCs w:val="32"/>
          <w:rtl/>
        </w:rPr>
        <w:t>(</w:t>
      </w:r>
      <w:proofErr w:type="spellStart"/>
      <w:r w:rsidRPr="006553E6">
        <w:rPr>
          <w:rFonts w:cs="Arial"/>
          <w:sz w:val="32"/>
          <w:szCs w:val="32"/>
        </w:rPr>
        <w:t>Siddique</w:t>
      </w:r>
      <w:proofErr w:type="spellEnd"/>
      <w:r w:rsidRPr="006553E6">
        <w:rPr>
          <w:rFonts w:cs="Arial"/>
          <w:sz w:val="32"/>
          <w:szCs w:val="32"/>
        </w:rPr>
        <w:t xml:space="preserve"> et al., 2001</w:t>
      </w:r>
      <w:r w:rsidRPr="006553E6">
        <w:rPr>
          <w:rFonts w:cs="Arial"/>
          <w:sz w:val="32"/>
          <w:szCs w:val="32"/>
          <w:rtl/>
        </w:rPr>
        <w:t>)</w:t>
      </w:r>
      <w:r>
        <w:rPr>
          <w:rFonts w:cs="Arial" w:hint="cs"/>
          <w:sz w:val="32"/>
          <w:szCs w:val="32"/>
          <w:rtl/>
        </w:rPr>
        <w:t>.</w:t>
      </w:r>
      <w:r w:rsidR="00071565" w:rsidRPr="00071565">
        <w:rPr>
          <w:rFonts w:cs="Arial" w:hint="cs"/>
          <w:sz w:val="32"/>
          <w:szCs w:val="32"/>
          <w:highlight w:val="magenta"/>
          <w:rtl/>
        </w:rPr>
        <w:t xml:space="preserve"> </w:t>
      </w:r>
      <w:r w:rsidR="00071565" w:rsidRPr="001D5C31">
        <w:rPr>
          <w:rFonts w:cs="Arial" w:hint="cs"/>
          <w:sz w:val="32"/>
          <w:szCs w:val="32"/>
          <w:highlight w:val="magenta"/>
          <w:rtl/>
        </w:rPr>
        <w:t>ص2029/ العمود 1</w:t>
      </w:r>
    </w:p>
    <w:p w:rsidR="00944747" w:rsidRDefault="00B438C9" w:rsidP="00B438C9">
      <w:pPr>
        <w:tabs>
          <w:tab w:val="left" w:pos="4122"/>
          <w:tab w:val="center" w:pos="4153"/>
          <w:tab w:val="left" w:pos="4765"/>
          <w:tab w:val="right" w:pos="8306"/>
        </w:tabs>
        <w:rPr>
          <w:rFonts w:cs="Arial"/>
          <w:sz w:val="32"/>
          <w:szCs w:val="32"/>
          <w:rtl/>
        </w:rPr>
      </w:pPr>
      <w:r>
        <w:rPr>
          <w:rFonts w:cs="Arial" w:hint="cs"/>
          <w:sz w:val="32"/>
          <w:szCs w:val="32"/>
          <w:rtl/>
        </w:rPr>
        <w:t xml:space="preserve">تعتمد شدة </w:t>
      </w:r>
      <w:r w:rsidR="00944747">
        <w:rPr>
          <w:rFonts w:cs="Arial" w:hint="cs"/>
          <w:sz w:val="32"/>
          <w:szCs w:val="32"/>
          <w:rtl/>
        </w:rPr>
        <w:t xml:space="preserve">تأثر </w:t>
      </w:r>
      <w:r w:rsidR="00944747">
        <w:rPr>
          <w:rFonts w:cs="Arial"/>
          <w:sz w:val="32"/>
          <w:szCs w:val="32"/>
        </w:rPr>
        <w:t>RWC</w:t>
      </w:r>
      <w:r>
        <w:rPr>
          <w:rFonts w:cs="Arial" w:hint="cs"/>
          <w:sz w:val="32"/>
          <w:szCs w:val="32"/>
          <w:rtl/>
        </w:rPr>
        <w:t xml:space="preserve"> بشدة ومدة الإجهاد والأنواع النباتية </w:t>
      </w:r>
      <w:r w:rsidRPr="00B438C9">
        <w:rPr>
          <w:rFonts w:cs="Arial"/>
          <w:sz w:val="32"/>
          <w:szCs w:val="32"/>
          <w:rtl/>
        </w:rPr>
        <w:t>(</w:t>
      </w:r>
      <w:r w:rsidRPr="00B438C9">
        <w:rPr>
          <w:rFonts w:cs="Arial"/>
          <w:sz w:val="32"/>
          <w:szCs w:val="32"/>
        </w:rPr>
        <w:t>Yang and Miao, 2010</w:t>
      </w:r>
      <w:r w:rsidRPr="00B438C9">
        <w:rPr>
          <w:rFonts w:cs="Arial"/>
          <w:sz w:val="32"/>
          <w:szCs w:val="32"/>
          <w:rtl/>
        </w:rPr>
        <w:t>).</w:t>
      </w:r>
      <w:r w:rsidR="00071565" w:rsidRPr="00071565">
        <w:rPr>
          <w:rFonts w:cs="Arial" w:hint="cs"/>
          <w:sz w:val="32"/>
          <w:szCs w:val="32"/>
          <w:highlight w:val="magenta"/>
          <w:rtl/>
        </w:rPr>
        <w:t xml:space="preserve"> </w:t>
      </w:r>
      <w:r w:rsidR="00071565" w:rsidRPr="001D5C31">
        <w:rPr>
          <w:rFonts w:cs="Arial" w:hint="cs"/>
          <w:sz w:val="32"/>
          <w:szCs w:val="32"/>
          <w:highlight w:val="magenta"/>
          <w:rtl/>
        </w:rPr>
        <w:t>ص2029/ العمود 1</w:t>
      </w:r>
    </w:p>
    <w:p w:rsidR="00DC561B" w:rsidRDefault="00C767E1" w:rsidP="00B438C9">
      <w:pPr>
        <w:tabs>
          <w:tab w:val="left" w:pos="4122"/>
          <w:tab w:val="center" w:pos="4153"/>
          <w:tab w:val="left" w:pos="4765"/>
          <w:tab w:val="right" w:pos="8306"/>
        </w:tabs>
        <w:rPr>
          <w:rFonts w:cs="Arial"/>
          <w:sz w:val="32"/>
          <w:szCs w:val="32"/>
          <w:rtl/>
        </w:rPr>
      </w:pPr>
      <w:r>
        <w:rPr>
          <w:rFonts w:cs="Arial" w:hint="cs"/>
          <w:sz w:val="32"/>
          <w:szCs w:val="32"/>
          <w:rtl/>
        </w:rPr>
        <w:t xml:space="preserve">تجمع النباتات تحت ظروف الإجهاد </w:t>
      </w:r>
      <w:proofErr w:type="spellStart"/>
      <w:r>
        <w:rPr>
          <w:rFonts w:cs="Arial" w:hint="cs"/>
          <w:sz w:val="32"/>
          <w:szCs w:val="32"/>
          <w:rtl/>
        </w:rPr>
        <w:t>الجفافي</w:t>
      </w:r>
      <w:proofErr w:type="spellEnd"/>
      <w:r>
        <w:rPr>
          <w:rFonts w:cs="Arial" w:hint="cs"/>
          <w:sz w:val="32"/>
          <w:szCs w:val="32"/>
          <w:rtl/>
        </w:rPr>
        <w:t xml:space="preserve"> أنواعاً مختلفة من المواد العضوية وغير العضوية المذابة في العصارة الخلوية للحفظ على انتباج الخلايا </w:t>
      </w:r>
      <w:r w:rsidRPr="00C767E1">
        <w:rPr>
          <w:rFonts w:cs="Arial"/>
          <w:sz w:val="32"/>
          <w:szCs w:val="32"/>
          <w:rtl/>
        </w:rPr>
        <w:t>(</w:t>
      </w:r>
      <w:r w:rsidRPr="00C767E1">
        <w:rPr>
          <w:rFonts w:cs="Arial"/>
          <w:sz w:val="32"/>
          <w:szCs w:val="32"/>
        </w:rPr>
        <w:t>Rhodes and Samaras, 1994</w:t>
      </w:r>
      <w:r w:rsidRPr="00C767E1">
        <w:rPr>
          <w:rFonts w:cs="Arial"/>
          <w:sz w:val="32"/>
          <w:szCs w:val="32"/>
          <w:rtl/>
        </w:rPr>
        <w:t>).</w:t>
      </w:r>
      <w:r>
        <w:rPr>
          <w:rFonts w:cs="Arial" w:hint="cs"/>
          <w:sz w:val="32"/>
          <w:szCs w:val="32"/>
          <w:rtl/>
        </w:rPr>
        <w:t xml:space="preserve"> </w:t>
      </w:r>
      <w:r>
        <w:rPr>
          <w:rFonts w:cs="Arial" w:hint="cs"/>
          <w:sz w:val="32"/>
          <w:szCs w:val="32"/>
          <w:highlight w:val="magenta"/>
          <w:rtl/>
        </w:rPr>
        <w:t xml:space="preserve">ص2029/ العمود </w:t>
      </w:r>
      <w:r w:rsidRPr="00C767E1">
        <w:rPr>
          <w:rFonts w:cs="Arial" w:hint="cs"/>
          <w:sz w:val="32"/>
          <w:szCs w:val="32"/>
          <w:highlight w:val="magenta"/>
          <w:rtl/>
        </w:rPr>
        <w:t>2</w:t>
      </w:r>
      <w:r>
        <w:rPr>
          <w:rFonts w:cs="Arial" w:hint="cs"/>
          <w:sz w:val="32"/>
          <w:szCs w:val="32"/>
          <w:rtl/>
        </w:rPr>
        <w:t xml:space="preserve"> </w:t>
      </w:r>
      <w:r w:rsidRPr="004A4EE0">
        <w:rPr>
          <w:rFonts w:cs="Arial" w:hint="cs"/>
          <w:b/>
          <w:bCs/>
          <w:color w:val="FF0000"/>
          <w:sz w:val="32"/>
          <w:szCs w:val="32"/>
          <w:rtl/>
        </w:rPr>
        <w:t>ويتميز القمح بمستوى منخفض من هذه المواد</w:t>
      </w:r>
      <w:r w:rsidRPr="004A4EE0">
        <w:rPr>
          <w:rFonts w:cs="Arial" w:hint="cs"/>
          <w:color w:val="FF0000"/>
          <w:sz w:val="32"/>
          <w:szCs w:val="32"/>
          <w:rtl/>
        </w:rPr>
        <w:t xml:space="preserve"> </w:t>
      </w:r>
      <w:r w:rsidRPr="00C767E1">
        <w:rPr>
          <w:rFonts w:cs="Arial"/>
          <w:sz w:val="32"/>
          <w:szCs w:val="32"/>
          <w:rtl/>
        </w:rPr>
        <w:t>(</w:t>
      </w:r>
      <w:proofErr w:type="spellStart"/>
      <w:r w:rsidRPr="00C767E1">
        <w:rPr>
          <w:rFonts w:cs="Arial"/>
          <w:sz w:val="32"/>
          <w:szCs w:val="32"/>
        </w:rPr>
        <w:t>Nayyar</w:t>
      </w:r>
      <w:proofErr w:type="spellEnd"/>
      <w:r w:rsidRPr="00C767E1">
        <w:rPr>
          <w:rFonts w:cs="Arial"/>
          <w:sz w:val="32"/>
          <w:szCs w:val="32"/>
        </w:rPr>
        <w:t xml:space="preserve"> and </w:t>
      </w:r>
      <w:proofErr w:type="spellStart"/>
      <w:r w:rsidRPr="00C767E1">
        <w:rPr>
          <w:rFonts w:cs="Arial"/>
          <w:sz w:val="32"/>
          <w:szCs w:val="32"/>
        </w:rPr>
        <w:t>Walia</w:t>
      </w:r>
      <w:proofErr w:type="spellEnd"/>
      <w:r w:rsidRPr="00C767E1">
        <w:rPr>
          <w:rFonts w:cs="Arial"/>
          <w:sz w:val="32"/>
          <w:szCs w:val="32"/>
        </w:rPr>
        <w:t>, 2003</w:t>
      </w:r>
      <w:r w:rsidRPr="00C767E1">
        <w:rPr>
          <w:rFonts w:cs="Arial"/>
          <w:sz w:val="32"/>
          <w:szCs w:val="32"/>
          <w:rtl/>
        </w:rPr>
        <w:t>).</w:t>
      </w:r>
      <w:r w:rsidR="00E348C7" w:rsidRPr="00E348C7">
        <w:rPr>
          <w:rFonts w:cs="Arial" w:hint="cs"/>
          <w:sz w:val="32"/>
          <w:szCs w:val="32"/>
          <w:highlight w:val="magenta"/>
          <w:rtl/>
        </w:rPr>
        <w:t xml:space="preserve"> </w:t>
      </w:r>
      <w:r w:rsidR="00E348C7">
        <w:rPr>
          <w:rFonts w:cs="Arial" w:hint="cs"/>
          <w:sz w:val="32"/>
          <w:szCs w:val="32"/>
          <w:highlight w:val="magenta"/>
          <w:rtl/>
        </w:rPr>
        <w:t xml:space="preserve">ص2029/ العمود </w:t>
      </w:r>
      <w:r w:rsidR="00E348C7" w:rsidRPr="00C767E1">
        <w:rPr>
          <w:rFonts w:cs="Arial" w:hint="cs"/>
          <w:sz w:val="32"/>
          <w:szCs w:val="32"/>
          <w:highlight w:val="magenta"/>
          <w:rtl/>
        </w:rPr>
        <w:t>2</w:t>
      </w:r>
    </w:p>
    <w:p w:rsidR="004A4EE0" w:rsidRDefault="005D4C50" w:rsidP="00B438C9">
      <w:pPr>
        <w:tabs>
          <w:tab w:val="left" w:pos="4122"/>
          <w:tab w:val="center" w:pos="4153"/>
          <w:tab w:val="left" w:pos="4765"/>
          <w:tab w:val="right" w:pos="8306"/>
        </w:tabs>
        <w:rPr>
          <w:rFonts w:cs="Arial"/>
          <w:sz w:val="32"/>
          <w:szCs w:val="32"/>
          <w:rtl/>
        </w:rPr>
      </w:pPr>
      <w:proofErr w:type="spellStart"/>
      <w:r w:rsidRPr="005D4C50">
        <w:rPr>
          <w:rFonts w:cs="Arial" w:hint="cs"/>
          <w:sz w:val="32"/>
          <w:szCs w:val="32"/>
          <w:highlight w:val="red"/>
          <w:rtl/>
        </w:rPr>
        <w:t>البرولين</w:t>
      </w:r>
      <w:proofErr w:type="spellEnd"/>
    </w:p>
    <w:p w:rsidR="005D4C50" w:rsidRDefault="005D4C50" w:rsidP="0034020A">
      <w:pPr>
        <w:tabs>
          <w:tab w:val="left" w:pos="4122"/>
          <w:tab w:val="center" w:pos="4153"/>
          <w:tab w:val="left" w:pos="4765"/>
          <w:tab w:val="right" w:pos="8306"/>
        </w:tabs>
        <w:rPr>
          <w:rFonts w:cs="Arial"/>
          <w:sz w:val="32"/>
          <w:szCs w:val="32"/>
          <w:rtl/>
        </w:rPr>
      </w:pPr>
      <w:r>
        <w:rPr>
          <w:rFonts w:cs="Arial" w:hint="cs"/>
          <w:sz w:val="32"/>
          <w:szCs w:val="32"/>
          <w:rtl/>
        </w:rPr>
        <w:t xml:space="preserve">يعتبر تراكم </w:t>
      </w:r>
      <w:proofErr w:type="spellStart"/>
      <w:r>
        <w:rPr>
          <w:rFonts w:cs="Arial" w:hint="cs"/>
          <w:sz w:val="32"/>
          <w:szCs w:val="32"/>
          <w:rtl/>
        </w:rPr>
        <w:t>البرولين</w:t>
      </w:r>
      <w:proofErr w:type="spellEnd"/>
      <w:r>
        <w:rPr>
          <w:rFonts w:cs="Arial" w:hint="cs"/>
          <w:sz w:val="32"/>
          <w:szCs w:val="32"/>
          <w:rtl/>
        </w:rPr>
        <w:t xml:space="preserve"> هو الاستجابة الأولى للنباتات المعرضة للإجهاد وذلك لتقليل الضرر الذي يسببه الإجهاد للخلايا. تسبب إجهاد الجفاف التد</w:t>
      </w:r>
      <w:r w:rsidR="0034020A">
        <w:rPr>
          <w:rFonts w:cs="Arial" w:hint="cs"/>
          <w:sz w:val="32"/>
          <w:szCs w:val="32"/>
          <w:rtl/>
        </w:rPr>
        <w:t xml:space="preserve">ريجي إلى تراكم </w:t>
      </w:r>
      <w:proofErr w:type="spellStart"/>
      <w:r w:rsidR="0034020A">
        <w:rPr>
          <w:rFonts w:cs="Arial" w:hint="cs"/>
          <w:sz w:val="32"/>
          <w:szCs w:val="32"/>
          <w:rtl/>
        </w:rPr>
        <w:t>البرولين</w:t>
      </w:r>
      <w:proofErr w:type="spellEnd"/>
      <w:r w:rsidR="0034020A">
        <w:rPr>
          <w:rFonts w:cs="Arial" w:hint="cs"/>
          <w:sz w:val="32"/>
          <w:szCs w:val="32"/>
          <w:rtl/>
        </w:rPr>
        <w:t xml:space="preserve"> في نبا</w:t>
      </w:r>
      <w:r>
        <w:rPr>
          <w:rFonts w:cs="Arial" w:hint="cs"/>
          <w:sz w:val="32"/>
          <w:szCs w:val="32"/>
          <w:rtl/>
        </w:rPr>
        <w:t>تات</w:t>
      </w:r>
      <w:r w:rsidR="0034020A">
        <w:rPr>
          <w:rFonts w:cs="Arial" w:hint="cs"/>
          <w:sz w:val="32"/>
          <w:szCs w:val="32"/>
          <w:rtl/>
        </w:rPr>
        <w:t xml:space="preserve"> الذرة تحت ظروف الإجهاد </w:t>
      </w:r>
      <w:proofErr w:type="spellStart"/>
      <w:r w:rsidR="0034020A">
        <w:rPr>
          <w:rFonts w:cs="Arial" w:hint="cs"/>
          <w:sz w:val="32"/>
          <w:szCs w:val="32"/>
          <w:rtl/>
        </w:rPr>
        <w:t>الجفافي</w:t>
      </w:r>
      <w:proofErr w:type="spellEnd"/>
      <w:r w:rsidR="0034020A">
        <w:rPr>
          <w:rFonts w:cs="Arial" w:hint="cs"/>
          <w:sz w:val="32"/>
          <w:szCs w:val="32"/>
          <w:rtl/>
        </w:rPr>
        <w:t xml:space="preserve">, حيث ازداد محتوى </w:t>
      </w:r>
      <w:proofErr w:type="spellStart"/>
      <w:r w:rsidR="0034020A">
        <w:rPr>
          <w:rFonts w:cs="Arial" w:hint="cs"/>
          <w:sz w:val="32"/>
          <w:szCs w:val="32"/>
          <w:rtl/>
        </w:rPr>
        <w:t>البرولين</w:t>
      </w:r>
      <w:proofErr w:type="spellEnd"/>
      <w:r w:rsidR="0034020A">
        <w:rPr>
          <w:rFonts w:cs="Arial" w:hint="cs"/>
          <w:sz w:val="32"/>
          <w:szCs w:val="32"/>
          <w:rtl/>
        </w:rPr>
        <w:t xml:space="preserve"> مع تقدم إجهاد الجفاف, ووصل إلى ذروته بعد 10 أيام من الإجهاد, ثم لوحظ انخفاضه بعد 15 يوم من الإجهاد </w:t>
      </w:r>
      <w:r w:rsidR="0034020A" w:rsidRPr="0034020A">
        <w:rPr>
          <w:rFonts w:cs="Arial"/>
          <w:sz w:val="32"/>
          <w:szCs w:val="32"/>
          <w:rtl/>
        </w:rPr>
        <w:t>(</w:t>
      </w:r>
      <w:proofErr w:type="spellStart"/>
      <w:r w:rsidR="0034020A" w:rsidRPr="0034020A">
        <w:rPr>
          <w:rFonts w:cs="Arial"/>
          <w:sz w:val="32"/>
          <w:szCs w:val="32"/>
        </w:rPr>
        <w:t>Anjum</w:t>
      </w:r>
      <w:proofErr w:type="spellEnd"/>
      <w:r w:rsidR="0034020A" w:rsidRPr="0034020A">
        <w:rPr>
          <w:rFonts w:cs="Arial"/>
          <w:sz w:val="32"/>
          <w:szCs w:val="32"/>
        </w:rPr>
        <w:t xml:space="preserve"> et al., 2011b</w:t>
      </w:r>
      <w:r w:rsidR="0034020A" w:rsidRPr="0034020A">
        <w:rPr>
          <w:rFonts w:cs="Arial"/>
          <w:sz w:val="32"/>
          <w:szCs w:val="32"/>
          <w:rtl/>
        </w:rPr>
        <w:t>).</w:t>
      </w:r>
      <w:r w:rsidR="00BB310D" w:rsidRPr="00BB310D">
        <w:rPr>
          <w:rFonts w:cs="Arial" w:hint="cs"/>
          <w:sz w:val="32"/>
          <w:szCs w:val="32"/>
          <w:highlight w:val="magenta"/>
          <w:rtl/>
        </w:rPr>
        <w:t xml:space="preserve"> </w:t>
      </w:r>
      <w:r w:rsidR="00BB310D">
        <w:rPr>
          <w:rFonts w:cs="Arial" w:hint="cs"/>
          <w:sz w:val="32"/>
          <w:szCs w:val="32"/>
          <w:highlight w:val="magenta"/>
          <w:rtl/>
        </w:rPr>
        <w:t xml:space="preserve">ص2029/ العمود </w:t>
      </w:r>
      <w:r w:rsidR="00BB310D" w:rsidRPr="00C767E1">
        <w:rPr>
          <w:rFonts w:cs="Arial" w:hint="cs"/>
          <w:sz w:val="32"/>
          <w:szCs w:val="32"/>
          <w:highlight w:val="magenta"/>
          <w:rtl/>
        </w:rPr>
        <w:t>2</w:t>
      </w:r>
    </w:p>
    <w:p w:rsidR="0052387F" w:rsidRDefault="0052387F" w:rsidP="0052387F">
      <w:pPr>
        <w:tabs>
          <w:tab w:val="left" w:pos="4122"/>
          <w:tab w:val="center" w:pos="4153"/>
          <w:tab w:val="left" w:pos="4765"/>
          <w:tab w:val="right" w:pos="8306"/>
        </w:tabs>
        <w:rPr>
          <w:rFonts w:cs="Arial"/>
          <w:sz w:val="32"/>
          <w:szCs w:val="32"/>
          <w:rtl/>
        </w:rPr>
      </w:pPr>
      <w:r>
        <w:rPr>
          <w:rFonts w:cs="Arial" w:hint="cs"/>
          <w:sz w:val="32"/>
          <w:szCs w:val="32"/>
          <w:rtl/>
        </w:rPr>
        <w:t xml:space="preserve">يمكن أن يعتبر </w:t>
      </w:r>
      <w:proofErr w:type="spellStart"/>
      <w:r>
        <w:rPr>
          <w:rFonts w:cs="Arial" w:hint="cs"/>
          <w:sz w:val="32"/>
          <w:szCs w:val="32"/>
          <w:rtl/>
        </w:rPr>
        <w:t>البرولين</w:t>
      </w:r>
      <w:proofErr w:type="spellEnd"/>
      <w:r>
        <w:rPr>
          <w:rFonts w:cs="Arial" w:hint="cs"/>
          <w:sz w:val="32"/>
          <w:szCs w:val="32"/>
          <w:rtl/>
        </w:rPr>
        <w:t xml:space="preserve"> كإشارة لتعديل وظائف </w:t>
      </w:r>
      <w:proofErr w:type="spellStart"/>
      <w:r>
        <w:rPr>
          <w:rFonts w:cs="Arial" w:hint="cs"/>
          <w:sz w:val="32"/>
          <w:szCs w:val="32"/>
          <w:rtl/>
        </w:rPr>
        <w:t>الميتاكوندريا</w:t>
      </w:r>
      <w:proofErr w:type="spellEnd"/>
      <w:r>
        <w:rPr>
          <w:rFonts w:cs="Arial" w:hint="cs"/>
          <w:sz w:val="32"/>
          <w:szCs w:val="32"/>
          <w:rtl/>
        </w:rPr>
        <w:t xml:space="preserve">, والتأثير على تكاثر أو موت الخلايا, وتحفيز التعبير الجيني المحدد والذي يمكن أن يكون ضرورياً لاستعادة النبات من الإجهاد </w:t>
      </w:r>
      <w:r w:rsidRPr="0052387F">
        <w:rPr>
          <w:rFonts w:cs="Arial"/>
          <w:sz w:val="32"/>
          <w:szCs w:val="32"/>
          <w:rtl/>
        </w:rPr>
        <w:t>(</w:t>
      </w:r>
      <w:proofErr w:type="spellStart"/>
      <w:r w:rsidRPr="0052387F">
        <w:rPr>
          <w:rFonts w:cs="Arial"/>
          <w:sz w:val="32"/>
          <w:szCs w:val="32"/>
        </w:rPr>
        <w:t>Szabados</w:t>
      </w:r>
      <w:proofErr w:type="spellEnd"/>
      <w:r w:rsidRPr="0052387F">
        <w:rPr>
          <w:rFonts w:cs="Arial"/>
          <w:sz w:val="32"/>
          <w:szCs w:val="32"/>
        </w:rPr>
        <w:t xml:space="preserve"> and </w:t>
      </w:r>
      <w:proofErr w:type="spellStart"/>
      <w:r w:rsidRPr="0052387F">
        <w:rPr>
          <w:rFonts w:cs="Arial"/>
          <w:sz w:val="32"/>
          <w:szCs w:val="32"/>
        </w:rPr>
        <w:t>Savoure</w:t>
      </w:r>
      <w:proofErr w:type="spellEnd"/>
      <w:r w:rsidRPr="0052387F">
        <w:rPr>
          <w:rFonts w:cs="Arial"/>
          <w:sz w:val="32"/>
          <w:szCs w:val="32"/>
        </w:rPr>
        <w:t>´, 2009</w:t>
      </w:r>
      <w:r w:rsidRPr="0052387F">
        <w:rPr>
          <w:rFonts w:cs="Arial"/>
          <w:sz w:val="32"/>
          <w:szCs w:val="32"/>
          <w:rtl/>
        </w:rPr>
        <w:t>).</w:t>
      </w:r>
      <w:r>
        <w:rPr>
          <w:rFonts w:cs="Arial" w:hint="cs"/>
          <w:sz w:val="32"/>
          <w:szCs w:val="32"/>
          <w:rtl/>
        </w:rPr>
        <w:t xml:space="preserve"> </w:t>
      </w:r>
      <w:r w:rsidRPr="0034020A">
        <w:rPr>
          <w:rFonts w:cs="Arial"/>
          <w:sz w:val="32"/>
          <w:szCs w:val="32"/>
          <w:rtl/>
        </w:rPr>
        <w:t>).</w:t>
      </w:r>
      <w:r w:rsidRPr="00BB310D">
        <w:rPr>
          <w:rFonts w:cs="Arial" w:hint="cs"/>
          <w:sz w:val="32"/>
          <w:szCs w:val="32"/>
          <w:highlight w:val="magenta"/>
          <w:rtl/>
        </w:rPr>
        <w:t xml:space="preserve"> </w:t>
      </w:r>
      <w:r>
        <w:rPr>
          <w:rFonts w:cs="Arial" w:hint="cs"/>
          <w:sz w:val="32"/>
          <w:szCs w:val="32"/>
          <w:highlight w:val="magenta"/>
          <w:rtl/>
        </w:rPr>
        <w:t xml:space="preserve">ص2029/ العمود </w:t>
      </w:r>
      <w:r w:rsidRPr="00C767E1">
        <w:rPr>
          <w:rFonts w:cs="Arial" w:hint="cs"/>
          <w:sz w:val="32"/>
          <w:szCs w:val="32"/>
          <w:highlight w:val="magenta"/>
          <w:rtl/>
        </w:rPr>
        <w:t>2</w:t>
      </w:r>
    </w:p>
    <w:p w:rsidR="0052387F" w:rsidRDefault="0052387F" w:rsidP="0052387F">
      <w:pPr>
        <w:tabs>
          <w:tab w:val="left" w:pos="4122"/>
          <w:tab w:val="center" w:pos="4153"/>
          <w:tab w:val="left" w:pos="4765"/>
          <w:tab w:val="right" w:pos="8306"/>
        </w:tabs>
        <w:rPr>
          <w:rFonts w:cs="Arial"/>
          <w:sz w:val="32"/>
          <w:szCs w:val="32"/>
          <w:rtl/>
        </w:rPr>
      </w:pPr>
      <w:r>
        <w:rPr>
          <w:rFonts w:cs="Arial" w:hint="cs"/>
          <w:sz w:val="32"/>
          <w:szCs w:val="32"/>
          <w:rtl/>
        </w:rPr>
        <w:t xml:space="preserve">ارتبط تراكم </w:t>
      </w:r>
      <w:proofErr w:type="spellStart"/>
      <w:r>
        <w:rPr>
          <w:rFonts w:cs="Arial" w:hint="cs"/>
          <w:sz w:val="32"/>
          <w:szCs w:val="32"/>
          <w:rtl/>
        </w:rPr>
        <w:t>البرولين</w:t>
      </w:r>
      <w:proofErr w:type="spellEnd"/>
      <w:r>
        <w:rPr>
          <w:rFonts w:cs="Arial" w:hint="cs"/>
          <w:sz w:val="32"/>
          <w:szCs w:val="32"/>
          <w:rtl/>
        </w:rPr>
        <w:t xml:space="preserve"> في العديد من الأنواع النباتية بتحمل الإجهاد, وقد ثبت أن تركيزه أعلى بشكل عام في </w:t>
      </w:r>
      <w:r w:rsidR="004D3954">
        <w:rPr>
          <w:rFonts w:cs="Arial" w:hint="cs"/>
          <w:sz w:val="32"/>
          <w:szCs w:val="32"/>
          <w:rtl/>
        </w:rPr>
        <w:t>النباتات المتحملة للإجهاد مقارنة بالحساسة.</w:t>
      </w:r>
    </w:p>
    <w:p w:rsidR="004D3954" w:rsidRDefault="004D3954" w:rsidP="0052387F">
      <w:pPr>
        <w:tabs>
          <w:tab w:val="left" w:pos="4122"/>
          <w:tab w:val="center" w:pos="4153"/>
          <w:tab w:val="left" w:pos="4765"/>
          <w:tab w:val="right" w:pos="8306"/>
        </w:tabs>
        <w:rPr>
          <w:rFonts w:cs="Arial"/>
          <w:sz w:val="32"/>
          <w:szCs w:val="32"/>
          <w:rtl/>
        </w:rPr>
      </w:pPr>
      <w:r>
        <w:rPr>
          <w:rFonts w:cs="Arial" w:hint="cs"/>
          <w:sz w:val="32"/>
          <w:szCs w:val="32"/>
          <w:rtl/>
        </w:rPr>
        <w:t xml:space="preserve">يؤثر </w:t>
      </w:r>
      <w:proofErr w:type="spellStart"/>
      <w:r>
        <w:rPr>
          <w:rFonts w:cs="Arial" w:hint="cs"/>
          <w:sz w:val="32"/>
          <w:szCs w:val="32"/>
          <w:rtl/>
        </w:rPr>
        <w:t>البرولين</w:t>
      </w:r>
      <w:proofErr w:type="spellEnd"/>
      <w:r>
        <w:rPr>
          <w:rFonts w:cs="Arial" w:hint="cs"/>
          <w:sz w:val="32"/>
          <w:szCs w:val="32"/>
          <w:rtl/>
        </w:rPr>
        <w:t xml:space="preserve"> تحت ظروف الإجهاد </w:t>
      </w:r>
      <w:proofErr w:type="spellStart"/>
      <w:r>
        <w:rPr>
          <w:rFonts w:cs="Arial" w:hint="cs"/>
          <w:sz w:val="32"/>
          <w:szCs w:val="32"/>
          <w:rtl/>
        </w:rPr>
        <w:t>الجفافي</w:t>
      </w:r>
      <w:proofErr w:type="spellEnd"/>
      <w:r>
        <w:rPr>
          <w:rFonts w:cs="Arial" w:hint="cs"/>
          <w:sz w:val="32"/>
          <w:szCs w:val="32"/>
          <w:rtl/>
        </w:rPr>
        <w:t xml:space="preserve"> على إذابة البروتين , ويحافظ على التركيب الرباعي للبروتينات المعقدة, ويحافظ على سلامة الغشاء , ويقلل من أكسدة الأغشية الدهنية, أو التثبيط الضوئي </w:t>
      </w:r>
      <w:r w:rsidRPr="004D3954">
        <w:rPr>
          <w:rFonts w:cs="Arial"/>
          <w:sz w:val="32"/>
          <w:szCs w:val="32"/>
          <w:rtl/>
        </w:rPr>
        <w:t>(</w:t>
      </w:r>
      <w:proofErr w:type="spellStart"/>
      <w:r w:rsidRPr="004D3954">
        <w:rPr>
          <w:rFonts w:cs="Arial"/>
          <w:sz w:val="32"/>
          <w:szCs w:val="32"/>
        </w:rPr>
        <w:t>Demiral</w:t>
      </w:r>
      <w:proofErr w:type="spellEnd"/>
      <w:r w:rsidRPr="004D3954">
        <w:rPr>
          <w:rFonts w:cs="Arial"/>
          <w:sz w:val="32"/>
          <w:szCs w:val="32"/>
        </w:rPr>
        <w:t xml:space="preserve"> and </w:t>
      </w:r>
      <w:proofErr w:type="spellStart"/>
      <w:r w:rsidRPr="004D3954">
        <w:rPr>
          <w:rFonts w:cs="Arial"/>
          <w:sz w:val="32"/>
          <w:szCs w:val="32"/>
        </w:rPr>
        <w:t>Turkan</w:t>
      </w:r>
      <w:proofErr w:type="spellEnd"/>
      <w:r w:rsidRPr="004D3954">
        <w:rPr>
          <w:rFonts w:cs="Arial"/>
          <w:sz w:val="32"/>
          <w:szCs w:val="32"/>
        </w:rPr>
        <w:t>, 2004</w:t>
      </w:r>
      <w:r w:rsidRPr="004D3954">
        <w:rPr>
          <w:rFonts w:cs="Arial"/>
          <w:sz w:val="32"/>
          <w:szCs w:val="32"/>
          <w:rtl/>
        </w:rPr>
        <w:t>).</w:t>
      </w:r>
      <w:r w:rsidRPr="004D3954">
        <w:rPr>
          <w:rFonts w:cs="Arial" w:hint="cs"/>
          <w:sz w:val="32"/>
          <w:szCs w:val="32"/>
          <w:highlight w:val="magenta"/>
          <w:rtl/>
        </w:rPr>
        <w:t xml:space="preserve"> </w:t>
      </w:r>
      <w:r>
        <w:rPr>
          <w:rFonts w:cs="Arial" w:hint="cs"/>
          <w:sz w:val="32"/>
          <w:szCs w:val="32"/>
          <w:highlight w:val="magenta"/>
          <w:rtl/>
        </w:rPr>
        <w:t xml:space="preserve">ص2029/ العمود </w:t>
      </w:r>
      <w:r w:rsidRPr="00C767E1">
        <w:rPr>
          <w:rFonts w:cs="Arial" w:hint="cs"/>
          <w:sz w:val="32"/>
          <w:szCs w:val="32"/>
          <w:highlight w:val="magenta"/>
          <w:rtl/>
        </w:rPr>
        <w:t>2</w:t>
      </w:r>
    </w:p>
    <w:p w:rsidR="004D3954" w:rsidRPr="004D3954" w:rsidRDefault="004D3954" w:rsidP="004D3954">
      <w:pPr>
        <w:rPr>
          <w:rFonts w:cs="Arial"/>
          <w:sz w:val="32"/>
          <w:szCs w:val="32"/>
        </w:rPr>
      </w:pPr>
      <w:r>
        <w:rPr>
          <w:rFonts w:cs="Arial" w:hint="cs"/>
          <w:sz w:val="32"/>
          <w:szCs w:val="32"/>
          <w:rtl/>
        </w:rPr>
        <w:t xml:space="preserve">كما يعمل </w:t>
      </w:r>
      <w:proofErr w:type="spellStart"/>
      <w:r>
        <w:rPr>
          <w:rFonts w:cs="Arial" w:hint="cs"/>
          <w:sz w:val="32"/>
          <w:szCs w:val="32"/>
          <w:rtl/>
        </w:rPr>
        <w:t>البرولين</w:t>
      </w:r>
      <w:proofErr w:type="spellEnd"/>
      <w:r>
        <w:rPr>
          <w:rFonts w:cs="Arial" w:hint="cs"/>
          <w:sz w:val="32"/>
          <w:szCs w:val="32"/>
          <w:rtl/>
        </w:rPr>
        <w:t xml:space="preserve"> على التخلص من الجذور الحرة, وتقليل الأكسدة الخلوية تحت ظروف الإجهاد </w:t>
      </w:r>
      <w:r w:rsidRPr="004D3954">
        <w:rPr>
          <w:rFonts w:cs="Arial"/>
          <w:sz w:val="32"/>
          <w:szCs w:val="32"/>
          <w:rtl/>
        </w:rPr>
        <w:t>(</w:t>
      </w:r>
      <w:r w:rsidRPr="004D3954">
        <w:rPr>
          <w:rFonts w:cs="Arial"/>
          <w:sz w:val="32"/>
          <w:szCs w:val="32"/>
        </w:rPr>
        <w:t xml:space="preserve">Ashraf and </w:t>
      </w:r>
      <w:proofErr w:type="spellStart"/>
      <w:r w:rsidRPr="004D3954">
        <w:rPr>
          <w:rFonts w:cs="Arial"/>
          <w:sz w:val="32"/>
          <w:szCs w:val="32"/>
        </w:rPr>
        <w:t>Foolad</w:t>
      </w:r>
      <w:proofErr w:type="spellEnd"/>
      <w:r w:rsidRPr="004D3954">
        <w:rPr>
          <w:rFonts w:cs="Arial"/>
          <w:sz w:val="32"/>
          <w:szCs w:val="32"/>
        </w:rPr>
        <w:t>, 2007</w:t>
      </w:r>
      <w:r w:rsidRPr="004D3954">
        <w:rPr>
          <w:rFonts w:cs="Arial"/>
          <w:sz w:val="32"/>
          <w:szCs w:val="32"/>
          <w:rtl/>
        </w:rPr>
        <w:t xml:space="preserve">).  </w:t>
      </w:r>
      <w:r>
        <w:rPr>
          <w:rFonts w:cs="Arial" w:hint="cs"/>
          <w:sz w:val="32"/>
          <w:szCs w:val="32"/>
          <w:highlight w:val="magenta"/>
          <w:rtl/>
        </w:rPr>
        <w:t xml:space="preserve">ص2029/ العمود </w:t>
      </w:r>
      <w:r w:rsidRPr="00C767E1">
        <w:rPr>
          <w:rFonts w:cs="Arial" w:hint="cs"/>
          <w:sz w:val="32"/>
          <w:szCs w:val="32"/>
          <w:highlight w:val="magenta"/>
          <w:rtl/>
        </w:rPr>
        <w:t>2</w:t>
      </w:r>
    </w:p>
    <w:p w:rsidR="004D3954" w:rsidRDefault="000D2941" w:rsidP="000D2941">
      <w:pPr>
        <w:tabs>
          <w:tab w:val="left" w:pos="4122"/>
          <w:tab w:val="center" w:pos="4153"/>
          <w:tab w:val="left" w:pos="4765"/>
          <w:tab w:val="right" w:pos="8306"/>
        </w:tabs>
        <w:jc w:val="center"/>
        <w:rPr>
          <w:rFonts w:cs="Arial"/>
          <w:b/>
          <w:bCs/>
          <w:sz w:val="32"/>
          <w:szCs w:val="32"/>
          <w:rtl/>
        </w:rPr>
      </w:pPr>
      <w:r w:rsidRPr="000D2941">
        <w:rPr>
          <w:rFonts w:cs="Arial" w:hint="cs"/>
          <w:b/>
          <w:bCs/>
          <w:sz w:val="32"/>
          <w:szCs w:val="32"/>
          <w:highlight w:val="yellow"/>
          <w:rtl/>
        </w:rPr>
        <w:lastRenderedPageBreak/>
        <w:t xml:space="preserve">قمح/ أجنبي/ 31 </w:t>
      </w:r>
      <w:proofErr w:type="spellStart"/>
      <w:r w:rsidRPr="000D2941">
        <w:rPr>
          <w:rFonts w:cs="Arial" w:hint="cs"/>
          <w:b/>
          <w:bCs/>
          <w:sz w:val="32"/>
          <w:szCs w:val="32"/>
          <w:highlight w:val="yellow"/>
          <w:rtl/>
        </w:rPr>
        <w:t>بيوكيميائية</w:t>
      </w:r>
      <w:proofErr w:type="spellEnd"/>
      <w:r w:rsidRPr="000D2941">
        <w:rPr>
          <w:rFonts w:cs="Arial" w:hint="cs"/>
          <w:b/>
          <w:bCs/>
          <w:sz w:val="32"/>
          <w:szCs w:val="32"/>
          <w:highlight w:val="yellow"/>
          <w:rtl/>
        </w:rPr>
        <w:t xml:space="preserve"> أجنبي</w:t>
      </w:r>
    </w:p>
    <w:p w:rsidR="007D2B21" w:rsidRPr="007D2B21" w:rsidRDefault="007D2B21" w:rsidP="0096791C">
      <w:pPr>
        <w:tabs>
          <w:tab w:val="left" w:pos="4122"/>
          <w:tab w:val="center" w:pos="4153"/>
          <w:tab w:val="left" w:pos="4765"/>
          <w:tab w:val="right" w:pos="8306"/>
        </w:tabs>
        <w:rPr>
          <w:rFonts w:cs="Arial"/>
          <w:sz w:val="32"/>
          <w:szCs w:val="32"/>
          <w:rtl/>
        </w:rPr>
      </w:pPr>
      <w:r w:rsidRPr="007D2B21">
        <w:rPr>
          <w:rFonts w:cs="Arial" w:hint="cs"/>
          <w:sz w:val="32"/>
          <w:szCs w:val="32"/>
          <w:highlight w:val="red"/>
          <w:rtl/>
        </w:rPr>
        <w:t>الكلوروفيل</w:t>
      </w:r>
    </w:p>
    <w:p w:rsidR="0096791C" w:rsidRDefault="000D2941" w:rsidP="0096791C">
      <w:pPr>
        <w:tabs>
          <w:tab w:val="left" w:pos="4122"/>
          <w:tab w:val="center" w:pos="4153"/>
          <w:tab w:val="left" w:pos="4765"/>
          <w:tab w:val="right" w:pos="8306"/>
        </w:tabs>
        <w:rPr>
          <w:rFonts w:cs="Arial"/>
          <w:sz w:val="32"/>
          <w:szCs w:val="32"/>
          <w:rtl/>
        </w:rPr>
      </w:pPr>
      <w:r w:rsidRPr="007D2B21">
        <w:rPr>
          <w:rFonts w:cs="Arial" w:hint="cs"/>
          <w:b/>
          <w:bCs/>
          <w:color w:val="FF0000"/>
          <w:sz w:val="32"/>
          <w:szCs w:val="32"/>
          <w:rtl/>
        </w:rPr>
        <w:t xml:space="preserve">محتوى الكلوروفيل هو المكون الرئيسي </w:t>
      </w:r>
      <w:proofErr w:type="spellStart"/>
      <w:r w:rsidRPr="007D2B21">
        <w:rPr>
          <w:rFonts w:cs="Arial" w:hint="cs"/>
          <w:b/>
          <w:bCs/>
          <w:color w:val="FF0000"/>
          <w:sz w:val="32"/>
          <w:szCs w:val="32"/>
          <w:rtl/>
        </w:rPr>
        <w:t>للبلاستيدات</w:t>
      </w:r>
      <w:proofErr w:type="spellEnd"/>
      <w:r w:rsidRPr="007D2B21">
        <w:rPr>
          <w:rFonts w:cs="Arial" w:hint="cs"/>
          <w:b/>
          <w:bCs/>
          <w:color w:val="FF0000"/>
          <w:sz w:val="32"/>
          <w:szCs w:val="32"/>
          <w:rtl/>
        </w:rPr>
        <w:t xml:space="preserve"> الخضراء </w:t>
      </w:r>
      <w:proofErr w:type="spellStart"/>
      <w:r w:rsidRPr="007D2B21">
        <w:rPr>
          <w:rFonts w:cs="Arial" w:hint="cs"/>
          <w:b/>
          <w:bCs/>
          <w:color w:val="FF0000"/>
          <w:sz w:val="32"/>
          <w:szCs w:val="32"/>
          <w:rtl/>
        </w:rPr>
        <w:t>ومحتواره</w:t>
      </w:r>
      <w:proofErr w:type="spellEnd"/>
      <w:r w:rsidRPr="007D2B21">
        <w:rPr>
          <w:rFonts w:cs="Arial" w:hint="cs"/>
          <w:b/>
          <w:bCs/>
          <w:color w:val="FF0000"/>
          <w:sz w:val="32"/>
          <w:szCs w:val="32"/>
          <w:rtl/>
        </w:rPr>
        <w:t xml:space="preserve"> النسبي له علاقة إيجابية مع معدل التمثيل الضوئي</w:t>
      </w:r>
      <w:r>
        <w:rPr>
          <w:rFonts w:cs="Arial" w:hint="cs"/>
          <w:sz w:val="32"/>
          <w:szCs w:val="32"/>
          <w:rtl/>
        </w:rPr>
        <w:t xml:space="preserve"> </w:t>
      </w:r>
      <w:r>
        <w:rPr>
          <w:rFonts w:cs="Arial"/>
          <w:sz w:val="32"/>
          <w:szCs w:val="32"/>
        </w:rPr>
        <w:t>(</w:t>
      </w:r>
      <w:proofErr w:type="spellStart"/>
      <w:r>
        <w:rPr>
          <w:rFonts w:cs="Arial"/>
          <w:sz w:val="32"/>
          <w:szCs w:val="32"/>
        </w:rPr>
        <w:t>Anjum</w:t>
      </w:r>
      <w:proofErr w:type="spellEnd"/>
      <w:r>
        <w:rPr>
          <w:rFonts w:cs="Arial"/>
          <w:sz w:val="32"/>
          <w:szCs w:val="32"/>
        </w:rPr>
        <w:t xml:space="preserve"> </w:t>
      </w:r>
      <w:r>
        <w:rPr>
          <w:rFonts w:cs="Arial"/>
          <w:i/>
          <w:iCs/>
          <w:sz w:val="32"/>
          <w:szCs w:val="32"/>
        </w:rPr>
        <w:t>et al.,</w:t>
      </w:r>
      <w:r>
        <w:rPr>
          <w:rFonts w:cs="Arial"/>
          <w:sz w:val="32"/>
          <w:szCs w:val="32"/>
        </w:rPr>
        <w:t>2011)</w:t>
      </w:r>
      <w:r>
        <w:rPr>
          <w:rFonts w:cs="Arial" w:hint="cs"/>
          <w:sz w:val="32"/>
          <w:szCs w:val="32"/>
          <w:rtl/>
        </w:rPr>
        <w:t>.</w:t>
      </w:r>
      <w:r w:rsidR="0096791C">
        <w:rPr>
          <w:rFonts w:cs="Arial" w:hint="cs"/>
          <w:sz w:val="32"/>
          <w:szCs w:val="32"/>
          <w:rtl/>
        </w:rPr>
        <w:t xml:space="preserve"> </w:t>
      </w:r>
      <w:r w:rsidR="0096791C" w:rsidRPr="0096791C">
        <w:rPr>
          <w:rFonts w:cs="Arial" w:hint="cs"/>
          <w:sz w:val="32"/>
          <w:szCs w:val="32"/>
          <w:highlight w:val="magenta"/>
          <w:rtl/>
        </w:rPr>
        <w:t>ص2/ العمود 2</w:t>
      </w:r>
    </w:p>
    <w:p w:rsidR="0096791C" w:rsidRDefault="0096791C" w:rsidP="0096791C">
      <w:pPr>
        <w:tabs>
          <w:tab w:val="left" w:pos="4122"/>
          <w:tab w:val="center" w:pos="4153"/>
          <w:tab w:val="left" w:pos="4765"/>
          <w:tab w:val="right" w:pos="8306"/>
        </w:tabs>
        <w:rPr>
          <w:rFonts w:cs="Arial"/>
          <w:sz w:val="32"/>
          <w:szCs w:val="32"/>
          <w:rtl/>
        </w:rPr>
      </w:pPr>
      <w:r>
        <w:rPr>
          <w:rFonts w:cs="Arial" w:hint="cs"/>
          <w:sz w:val="32"/>
          <w:szCs w:val="32"/>
          <w:rtl/>
        </w:rPr>
        <w:t xml:space="preserve">أثبت انخفاض محتوى الماء النسبي والكلوروفيل تحت ظروف الإجهاد </w:t>
      </w:r>
      <w:proofErr w:type="spellStart"/>
      <w:r>
        <w:rPr>
          <w:rFonts w:cs="Arial" w:hint="cs"/>
          <w:sz w:val="32"/>
          <w:szCs w:val="32"/>
          <w:rtl/>
        </w:rPr>
        <w:t>الجفافي</w:t>
      </w:r>
      <w:proofErr w:type="spellEnd"/>
      <w:r>
        <w:rPr>
          <w:rFonts w:cs="Arial" w:hint="cs"/>
          <w:sz w:val="32"/>
          <w:szCs w:val="32"/>
          <w:rtl/>
        </w:rPr>
        <w:t>.</w:t>
      </w:r>
      <w:r w:rsidRPr="0096791C">
        <w:rPr>
          <w:rFonts w:cs="Arial"/>
          <w:sz w:val="32"/>
          <w:szCs w:val="32"/>
          <w:rtl/>
        </w:rPr>
        <w:t xml:space="preserve"> </w:t>
      </w:r>
      <w:proofErr w:type="spellStart"/>
      <w:r w:rsidRPr="0096791C">
        <w:rPr>
          <w:rFonts w:cs="Arial"/>
          <w:sz w:val="32"/>
          <w:szCs w:val="32"/>
        </w:rPr>
        <w:t>Micheal</w:t>
      </w:r>
      <w:proofErr w:type="spellEnd"/>
      <w:r>
        <w:rPr>
          <w:rFonts w:cs="Arial"/>
          <w:sz w:val="32"/>
          <w:szCs w:val="32"/>
        </w:rPr>
        <w:t xml:space="preserve"> and </w:t>
      </w:r>
      <w:proofErr w:type="spellStart"/>
      <w:r w:rsidRPr="0096791C">
        <w:rPr>
          <w:rFonts w:cs="Arial"/>
          <w:sz w:val="32"/>
          <w:szCs w:val="32"/>
        </w:rPr>
        <w:t>Oija</w:t>
      </w:r>
      <w:proofErr w:type="spellEnd"/>
      <w:r>
        <w:rPr>
          <w:rFonts w:cs="Arial"/>
          <w:sz w:val="32"/>
          <w:szCs w:val="32"/>
        </w:rPr>
        <w:t>,  1987)</w:t>
      </w:r>
      <w:r>
        <w:rPr>
          <w:rFonts w:cs="Arial" w:hint="cs"/>
          <w:sz w:val="32"/>
          <w:szCs w:val="32"/>
          <w:rtl/>
        </w:rPr>
        <w:t xml:space="preserve">). </w:t>
      </w:r>
      <w:r w:rsidRPr="0096791C">
        <w:rPr>
          <w:rFonts w:cs="Arial" w:hint="cs"/>
          <w:sz w:val="32"/>
          <w:szCs w:val="32"/>
          <w:highlight w:val="magenta"/>
          <w:rtl/>
        </w:rPr>
        <w:t>ص2/ العمود 2</w:t>
      </w:r>
    </w:p>
    <w:p w:rsidR="0096791C" w:rsidRDefault="0096791C" w:rsidP="0096791C">
      <w:pPr>
        <w:tabs>
          <w:tab w:val="left" w:pos="4122"/>
          <w:tab w:val="center" w:pos="4153"/>
          <w:tab w:val="left" w:pos="4765"/>
          <w:tab w:val="right" w:pos="8306"/>
        </w:tabs>
        <w:rPr>
          <w:rFonts w:cs="Arial"/>
          <w:sz w:val="32"/>
          <w:szCs w:val="32"/>
          <w:rtl/>
        </w:rPr>
      </w:pPr>
      <w:r>
        <w:rPr>
          <w:rFonts w:cs="Arial" w:hint="cs"/>
          <w:sz w:val="32"/>
          <w:szCs w:val="32"/>
          <w:rtl/>
        </w:rPr>
        <w:t xml:space="preserve">يمكن القول أن التنظيم الأسموزي يرتبط باستقرار غشاء الخلية في ظل الإجهاد </w:t>
      </w:r>
      <w:proofErr w:type="spellStart"/>
      <w:r>
        <w:rPr>
          <w:rFonts w:cs="Arial" w:hint="cs"/>
          <w:sz w:val="32"/>
          <w:szCs w:val="32"/>
          <w:rtl/>
        </w:rPr>
        <w:t>الجفافي</w:t>
      </w:r>
      <w:proofErr w:type="spellEnd"/>
      <w:r>
        <w:rPr>
          <w:rFonts w:cs="Arial" w:hint="cs"/>
          <w:sz w:val="32"/>
          <w:szCs w:val="32"/>
          <w:rtl/>
        </w:rPr>
        <w:t xml:space="preserve"> </w:t>
      </w:r>
      <w:r>
        <w:rPr>
          <w:rFonts w:cs="Arial"/>
          <w:sz w:val="32"/>
          <w:szCs w:val="32"/>
        </w:rPr>
        <w:t>(</w:t>
      </w:r>
      <w:proofErr w:type="spellStart"/>
      <w:r>
        <w:rPr>
          <w:rFonts w:cs="Arial"/>
          <w:sz w:val="32"/>
          <w:szCs w:val="32"/>
        </w:rPr>
        <w:t>Anjum</w:t>
      </w:r>
      <w:proofErr w:type="spellEnd"/>
      <w:r>
        <w:rPr>
          <w:rFonts w:cs="Arial"/>
          <w:sz w:val="32"/>
          <w:szCs w:val="32"/>
        </w:rPr>
        <w:t xml:space="preserve"> </w:t>
      </w:r>
      <w:r>
        <w:rPr>
          <w:rFonts w:cs="Arial"/>
          <w:i/>
          <w:iCs/>
          <w:sz w:val="32"/>
          <w:szCs w:val="32"/>
        </w:rPr>
        <w:t>et al.,</w:t>
      </w:r>
      <w:r>
        <w:rPr>
          <w:rFonts w:cs="Arial"/>
          <w:sz w:val="32"/>
          <w:szCs w:val="32"/>
        </w:rPr>
        <w:t>2011)</w:t>
      </w:r>
      <w:r>
        <w:rPr>
          <w:rFonts w:cs="Arial" w:hint="cs"/>
          <w:sz w:val="32"/>
          <w:szCs w:val="32"/>
          <w:rtl/>
        </w:rPr>
        <w:t xml:space="preserve">. </w:t>
      </w:r>
      <w:r w:rsidRPr="0096791C">
        <w:rPr>
          <w:rFonts w:cs="Arial" w:hint="cs"/>
          <w:sz w:val="32"/>
          <w:szCs w:val="32"/>
          <w:highlight w:val="magenta"/>
          <w:rtl/>
        </w:rPr>
        <w:t>ص2/ العمود 2</w:t>
      </w:r>
    </w:p>
    <w:p w:rsidR="00D3653A" w:rsidRDefault="00D3653A" w:rsidP="0096791C">
      <w:pPr>
        <w:tabs>
          <w:tab w:val="left" w:pos="4122"/>
          <w:tab w:val="center" w:pos="4153"/>
          <w:tab w:val="left" w:pos="4765"/>
          <w:tab w:val="right" w:pos="8306"/>
        </w:tabs>
        <w:rPr>
          <w:rFonts w:cs="Arial"/>
          <w:sz w:val="32"/>
          <w:szCs w:val="32"/>
          <w:rtl/>
        </w:rPr>
      </w:pPr>
      <w:r>
        <w:rPr>
          <w:rFonts w:cs="Arial" w:hint="cs"/>
          <w:sz w:val="32"/>
          <w:szCs w:val="32"/>
          <w:rtl/>
        </w:rPr>
        <w:t xml:space="preserve">انخفض محتوى الكلوروفيل بشكل ملحوظ تحت ظروف الإجهاد </w:t>
      </w:r>
      <w:proofErr w:type="spellStart"/>
      <w:r>
        <w:rPr>
          <w:rFonts w:cs="Arial" w:hint="cs"/>
          <w:sz w:val="32"/>
          <w:szCs w:val="32"/>
          <w:rtl/>
        </w:rPr>
        <w:t>الجفافي</w:t>
      </w:r>
      <w:proofErr w:type="spellEnd"/>
      <w:r>
        <w:rPr>
          <w:rFonts w:cs="Arial" w:hint="cs"/>
          <w:sz w:val="32"/>
          <w:szCs w:val="32"/>
          <w:rtl/>
        </w:rPr>
        <w:t xml:space="preserve"> وسجل أعلى محتوى من الكلوروفيل عند </w:t>
      </w:r>
      <w:r w:rsidR="00BB31A2">
        <w:rPr>
          <w:rFonts w:cs="Arial" w:hint="cs"/>
          <w:sz w:val="32"/>
          <w:szCs w:val="32"/>
          <w:rtl/>
        </w:rPr>
        <w:t>الأصناف المتحملة فيما سجلت الأصناف الحساسة اقل محتوى من الكلوروفيل</w:t>
      </w:r>
      <w:r w:rsidR="000609FF">
        <w:rPr>
          <w:rFonts w:cs="Arial" w:hint="cs"/>
          <w:sz w:val="32"/>
          <w:szCs w:val="32"/>
          <w:rtl/>
        </w:rPr>
        <w:t xml:space="preserve"> </w:t>
      </w:r>
      <w:r w:rsidR="000609FF" w:rsidRPr="000609FF">
        <w:rPr>
          <w:rFonts w:cs="Arial" w:hint="cs"/>
          <w:sz w:val="32"/>
          <w:szCs w:val="32"/>
          <w:highlight w:val="magenta"/>
          <w:rtl/>
        </w:rPr>
        <w:t>ص5/العمود 1/ نتائج هذا البحث</w:t>
      </w:r>
      <w:r w:rsidR="000609FF">
        <w:rPr>
          <w:rFonts w:cs="Arial" w:hint="cs"/>
          <w:sz w:val="32"/>
          <w:szCs w:val="32"/>
          <w:rtl/>
        </w:rPr>
        <w:t xml:space="preserve"> </w:t>
      </w:r>
    </w:p>
    <w:p w:rsidR="000609FF" w:rsidRPr="004A5CA4" w:rsidRDefault="000609FF" w:rsidP="004A5CA4">
      <w:pPr>
        <w:tabs>
          <w:tab w:val="left" w:pos="4122"/>
          <w:tab w:val="center" w:pos="4153"/>
          <w:tab w:val="left" w:pos="4765"/>
          <w:tab w:val="right" w:pos="8306"/>
        </w:tabs>
        <w:rPr>
          <w:rFonts w:cs="Arial"/>
          <w:sz w:val="32"/>
          <w:szCs w:val="32"/>
          <w:rtl/>
        </w:rPr>
      </w:pPr>
      <w:r>
        <w:rPr>
          <w:rFonts w:cs="Arial" w:hint="cs"/>
          <w:sz w:val="32"/>
          <w:szCs w:val="32"/>
          <w:rtl/>
        </w:rPr>
        <w:t xml:space="preserve">إن انخفاض محتوى الكلوروفيل تحت ظروف الإجهاد </w:t>
      </w:r>
      <w:proofErr w:type="spellStart"/>
      <w:r>
        <w:rPr>
          <w:rFonts w:cs="Arial" w:hint="cs"/>
          <w:sz w:val="32"/>
          <w:szCs w:val="32"/>
          <w:rtl/>
        </w:rPr>
        <w:t>ال</w:t>
      </w:r>
      <w:r w:rsidR="008256AF">
        <w:rPr>
          <w:rFonts w:cs="Arial" w:hint="cs"/>
          <w:sz w:val="32"/>
          <w:szCs w:val="32"/>
          <w:rtl/>
        </w:rPr>
        <w:t>جفافي</w:t>
      </w:r>
      <w:proofErr w:type="spellEnd"/>
      <w:r w:rsidR="008256AF">
        <w:rPr>
          <w:rFonts w:cs="Arial" w:hint="cs"/>
          <w:sz w:val="32"/>
          <w:szCs w:val="32"/>
          <w:rtl/>
        </w:rPr>
        <w:t xml:space="preserve"> هو أحد الأعراض النموذجية للإجهاد التأكسدي. سبب هذا الانخفاض الذي يتأثر بنقص المياه هو أن الجفاف يؤدي إلى إنتاج أنواع الأوكسجين النشطة مثل </w:t>
      </w:r>
      <w:r w:rsidR="008256AF">
        <w:rPr>
          <w:rFonts w:cs="Arial"/>
          <w:sz w:val="32"/>
          <w:szCs w:val="32"/>
        </w:rPr>
        <w:t>O</w:t>
      </w:r>
      <w:r w:rsidR="008256AF" w:rsidRPr="008256AF">
        <w:rPr>
          <w:rFonts w:cs="Arial"/>
        </w:rPr>
        <w:t>2</w:t>
      </w:r>
      <w:r w:rsidR="008256AF">
        <w:rPr>
          <w:rFonts w:cs="Arial"/>
          <w:sz w:val="32"/>
          <w:szCs w:val="32"/>
        </w:rPr>
        <w:t>-</w:t>
      </w:r>
      <w:r w:rsidR="004A5CA4">
        <w:rPr>
          <w:rFonts w:cs="Arial" w:hint="cs"/>
          <w:sz w:val="32"/>
          <w:szCs w:val="32"/>
          <w:rtl/>
        </w:rPr>
        <w:t xml:space="preserve"> </w:t>
      </w:r>
      <w:r w:rsidR="008256AF">
        <w:rPr>
          <w:rFonts w:cs="Arial" w:hint="cs"/>
          <w:sz w:val="32"/>
          <w:szCs w:val="32"/>
          <w:rtl/>
        </w:rPr>
        <w:t xml:space="preserve">و </w:t>
      </w:r>
      <w:r w:rsidR="00495A86">
        <w:rPr>
          <w:rFonts w:cs="Arial"/>
          <w:sz w:val="32"/>
          <w:szCs w:val="32"/>
        </w:rPr>
        <w:t>H</w:t>
      </w:r>
      <w:r w:rsidR="00495A86" w:rsidRPr="00495A86">
        <w:rPr>
          <w:rFonts w:cs="Arial"/>
        </w:rPr>
        <w:t>2</w:t>
      </w:r>
      <w:r w:rsidR="00495A86">
        <w:rPr>
          <w:rFonts w:cs="Arial"/>
          <w:sz w:val="32"/>
          <w:szCs w:val="32"/>
        </w:rPr>
        <w:t>O</w:t>
      </w:r>
      <w:r w:rsidR="00495A86" w:rsidRPr="00495A86">
        <w:rPr>
          <w:rFonts w:cs="Arial"/>
        </w:rPr>
        <w:t>2</w:t>
      </w:r>
      <w:r w:rsidR="004A5CA4">
        <w:rPr>
          <w:rFonts w:cs="Arial" w:hint="cs"/>
          <w:sz w:val="32"/>
          <w:szCs w:val="32"/>
          <w:rtl/>
        </w:rPr>
        <w:t xml:space="preserve">, والتي بدورها تؤدي إلى أكسدة الدهون وبالتالي تدمير الكلوروفيل </w:t>
      </w:r>
      <w:r w:rsidR="004A5CA4">
        <w:rPr>
          <w:rFonts w:cs="Arial"/>
          <w:sz w:val="32"/>
          <w:szCs w:val="32"/>
        </w:rPr>
        <w:t>(</w:t>
      </w:r>
      <w:r w:rsidR="004A5CA4" w:rsidRPr="004A5CA4">
        <w:rPr>
          <w:rFonts w:cs="Arial"/>
          <w:sz w:val="32"/>
          <w:szCs w:val="32"/>
        </w:rPr>
        <w:t>Foyer</w:t>
      </w:r>
      <w:r w:rsidR="004A5CA4">
        <w:rPr>
          <w:rFonts w:cs="Arial"/>
          <w:sz w:val="32"/>
          <w:szCs w:val="32"/>
        </w:rPr>
        <w:t xml:space="preserve"> </w:t>
      </w:r>
      <w:r w:rsidR="004A5CA4">
        <w:rPr>
          <w:rFonts w:cs="Arial"/>
          <w:i/>
          <w:iCs/>
          <w:sz w:val="32"/>
          <w:szCs w:val="32"/>
        </w:rPr>
        <w:t>et al</w:t>
      </w:r>
      <w:r w:rsidR="004A5CA4">
        <w:rPr>
          <w:rFonts w:cs="Arial"/>
          <w:sz w:val="32"/>
          <w:szCs w:val="32"/>
        </w:rPr>
        <w:t>., 1994)</w:t>
      </w:r>
      <w:r w:rsidR="004A5CA4">
        <w:rPr>
          <w:rFonts w:cs="Arial" w:hint="cs"/>
          <w:sz w:val="32"/>
          <w:szCs w:val="32"/>
          <w:rtl/>
        </w:rPr>
        <w:t xml:space="preserve">. </w:t>
      </w:r>
      <w:r w:rsidR="004A5CA4" w:rsidRPr="004A5CA4">
        <w:rPr>
          <w:rFonts w:cs="Arial" w:hint="cs"/>
          <w:sz w:val="32"/>
          <w:szCs w:val="32"/>
          <w:highlight w:val="magenta"/>
          <w:rtl/>
        </w:rPr>
        <w:t>ص</w:t>
      </w:r>
      <w:r w:rsidR="004A5CA4">
        <w:rPr>
          <w:rFonts w:cs="Arial" w:hint="cs"/>
          <w:sz w:val="32"/>
          <w:szCs w:val="32"/>
          <w:highlight w:val="magenta"/>
          <w:rtl/>
        </w:rPr>
        <w:t>7</w:t>
      </w:r>
      <w:r w:rsidR="004A5CA4" w:rsidRPr="004A5CA4">
        <w:rPr>
          <w:rFonts w:cs="Arial" w:hint="cs"/>
          <w:sz w:val="32"/>
          <w:szCs w:val="32"/>
          <w:highlight w:val="magenta"/>
          <w:rtl/>
        </w:rPr>
        <w:t>/العمود 1</w:t>
      </w:r>
    </w:p>
    <w:p w:rsidR="004A5CA4" w:rsidRPr="004A5CA4" w:rsidRDefault="004A5CA4" w:rsidP="004A5CA4">
      <w:pPr>
        <w:tabs>
          <w:tab w:val="left" w:pos="4122"/>
          <w:tab w:val="center" w:pos="4153"/>
          <w:tab w:val="left" w:pos="4765"/>
          <w:tab w:val="right" w:pos="8306"/>
        </w:tabs>
        <w:rPr>
          <w:rFonts w:cs="Arial"/>
          <w:sz w:val="32"/>
          <w:szCs w:val="32"/>
          <w:rtl/>
        </w:rPr>
      </w:pPr>
      <w:r>
        <w:rPr>
          <w:rFonts w:cs="Arial" w:hint="cs"/>
          <w:sz w:val="32"/>
          <w:szCs w:val="32"/>
          <w:rtl/>
        </w:rPr>
        <w:t xml:space="preserve">أثبت بعض الباحثين أيضاً تلف أصباغ الكلوروفيل نتيجة لنقص المياه </w:t>
      </w:r>
      <w:r>
        <w:rPr>
          <w:rFonts w:cs="Arial"/>
          <w:sz w:val="32"/>
          <w:szCs w:val="32"/>
        </w:rPr>
        <w:t>(</w:t>
      </w:r>
      <w:proofErr w:type="spellStart"/>
      <w:r w:rsidRPr="004A5CA4">
        <w:rPr>
          <w:rFonts w:cs="Arial"/>
          <w:sz w:val="32"/>
          <w:szCs w:val="32"/>
        </w:rPr>
        <w:t>Terzi</w:t>
      </w:r>
      <w:proofErr w:type="spellEnd"/>
      <w:r>
        <w:rPr>
          <w:rFonts w:cs="Arial"/>
          <w:sz w:val="32"/>
          <w:szCs w:val="32"/>
        </w:rPr>
        <w:t xml:space="preserve"> and </w:t>
      </w:r>
      <w:proofErr w:type="spellStart"/>
      <w:r w:rsidRPr="004A5CA4">
        <w:rPr>
          <w:rFonts w:cs="Arial"/>
          <w:sz w:val="32"/>
          <w:szCs w:val="32"/>
        </w:rPr>
        <w:t>Kadioglu</w:t>
      </w:r>
      <w:proofErr w:type="spellEnd"/>
      <w:r>
        <w:rPr>
          <w:rFonts w:cs="Arial"/>
          <w:sz w:val="32"/>
          <w:szCs w:val="32"/>
        </w:rPr>
        <w:t>, 2006)</w:t>
      </w:r>
      <w:r>
        <w:rPr>
          <w:rFonts w:cs="Arial" w:hint="cs"/>
          <w:sz w:val="32"/>
          <w:szCs w:val="32"/>
          <w:rtl/>
        </w:rPr>
        <w:t xml:space="preserve">, </w:t>
      </w:r>
      <w:r>
        <w:rPr>
          <w:rFonts w:cs="Arial"/>
          <w:sz w:val="32"/>
          <w:szCs w:val="32"/>
        </w:rPr>
        <w:t>(</w:t>
      </w:r>
      <w:proofErr w:type="spellStart"/>
      <w:r>
        <w:rPr>
          <w:rFonts w:cs="Arial"/>
          <w:sz w:val="32"/>
          <w:szCs w:val="32"/>
        </w:rPr>
        <w:t>Anjum</w:t>
      </w:r>
      <w:proofErr w:type="spellEnd"/>
      <w:r>
        <w:rPr>
          <w:rFonts w:cs="Arial"/>
          <w:sz w:val="32"/>
          <w:szCs w:val="32"/>
        </w:rPr>
        <w:t xml:space="preserve"> </w:t>
      </w:r>
      <w:r>
        <w:rPr>
          <w:rFonts w:cs="Arial"/>
          <w:i/>
          <w:iCs/>
          <w:sz w:val="32"/>
          <w:szCs w:val="32"/>
        </w:rPr>
        <w:t>et al.,</w:t>
      </w:r>
      <w:r>
        <w:rPr>
          <w:rFonts w:cs="Arial"/>
          <w:sz w:val="32"/>
          <w:szCs w:val="32"/>
        </w:rPr>
        <w:t>2011)</w:t>
      </w:r>
      <w:r>
        <w:rPr>
          <w:rFonts w:cs="Arial" w:hint="cs"/>
          <w:sz w:val="32"/>
          <w:szCs w:val="32"/>
          <w:rtl/>
        </w:rPr>
        <w:t xml:space="preserve">. </w:t>
      </w:r>
      <w:r w:rsidRPr="004A5CA4">
        <w:rPr>
          <w:rFonts w:cs="Arial" w:hint="cs"/>
          <w:sz w:val="32"/>
          <w:szCs w:val="32"/>
          <w:highlight w:val="magenta"/>
          <w:rtl/>
        </w:rPr>
        <w:t>ص</w:t>
      </w:r>
      <w:r>
        <w:rPr>
          <w:rFonts w:cs="Arial" w:hint="cs"/>
          <w:sz w:val="32"/>
          <w:szCs w:val="32"/>
          <w:highlight w:val="magenta"/>
          <w:rtl/>
        </w:rPr>
        <w:t>7</w:t>
      </w:r>
      <w:r w:rsidRPr="004A5CA4">
        <w:rPr>
          <w:rFonts w:cs="Arial" w:hint="cs"/>
          <w:sz w:val="32"/>
          <w:szCs w:val="32"/>
          <w:highlight w:val="magenta"/>
          <w:rtl/>
        </w:rPr>
        <w:t>/العمود 1</w:t>
      </w:r>
    </w:p>
    <w:p w:rsidR="007D2B21" w:rsidRDefault="007D2B21" w:rsidP="0096791C">
      <w:pPr>
        <w:tabs>
          <w:tab w:val="left" w:pos="4122"/>
          <w:tab w:val="center" w:pos="4153"/>
          <w:tab w:val="left" w:pos="4765"/>
          <w:tab w:val="right" w:pos="8306"/>
        </w:tabs>
        <w:rPr>
          <w:rFonts w:cs="Arial"/>
          <w:sz w:val="32"/>
          <w:szCs w:val="32"/>
          <w:rtl/>
        </w:rPr>
      </w:pPr>
      <w:r w:rsidRPr="007D2B21">
        <w:rPr>
          <w:rFonts w:cs="Arial"/>
          <w:sz w:val="32"/>
          <w:szCs w:val="32"/>
          <w:highlight w:val="red"/>
        </w:rPr>
        <w:t>MDA</w:t>
      </w:r>
    </w:p>
    <w:p w:rsidR="000119CD" w:rsidRDefault="000119CD" w:rsidP="0096791C">
      <w:pPr>
        <w:tabs>
          <w:tab w:val="left" w:pos="4122"/>
          <w:tab w:val="center" w:pos="4153"/>
          <w:tab w:val="left" w:pos="4765"/>
          <w:tab w:val="right" w:pos="8306"/>
        </w:tabs>
        <w:rPr>
          <w:rFonts w:cs="Arial"/>
          <w:sz w:val="32"/>
          <w:szCs w:val="32"/>
          <w:rtl/>
        </w:rPr>
      </w:pPr>
      <w:r>
        <w:rPr>
          <w:rFonts w:cs="Arial" w:hint="cs"/>
          <w:sz w:val="32"/>
          <w:szCs w:val="32"/>
          <w:rtl/>
        </w:rPr>
        <w:t>تم استخدام أكسدة الدهون(</w:t>
      </w:r>
      <w:r>
        <w:rPr>
          <w:rFonts w:cs="Arial"/>
          <w:sz w:val="32"/>
          <w:szCs w:val="32"/>
        </w:rPr>
        <w:t>LPO</w:t>
      </w:r>
      <w:r>
        <w:rPr>
          <w:rFonts w:cs="Arial" w:hint="cs"/>
          <w:sz w:val="32"/>
          <w:szCs w:val="32"/>
          <w:rtl/>
        </w:rPr>
        <w:t xml:space="preserve">) على نطاق واسع لقياس الضرر الناجم عن الإجهاد باستخدام محتوى </w:t>
      </w:r>
      <w:r>
        <w:rPr>
          <w:rFonts w:cs="Arial"/>
          <w:sz w:val="32"/>
          <w:szCs w:val="32"/>
        </w:rPr>
        <w:t>MDA</w:t>
      </w:r>
      <w:r>
        <w:rPr>
          <w:rFonts w:cs="Arial" w:hint="cs"/>
          <w:sz w:val="32"/>
          <w:szCs w:val="32"/>
          <w:rtl/>
        </w:rPr>
        <w:t xml:space="preserve">.  في ظل ظروف الإجهاد المائي زاد </w:t>
      </w:r>
      <w:r>
        <w:rPr>
          <w:rFonts w:cs="Arial"/>
          <w:sz w:val="32"/>
          <w:szCs w:val="32"/>
        </w:rPr>
        <w:t>LPO</w:t>
      </w:r>
      <w:r>
        <w:rPr>
          <w:rFonts w:cs="Arial" w:hint="cs"/>
          <w:sz w:val="32"/>
          <w:szCs w:val="32"/>
          <w:rtl/>
        </w:rPr>
        <w:t xml:space="preserve"> بشكل ملحوظ في جميع الأنماط الجينية, باستثناء الأنواع المتحملة </w:t>
      </w:r>
      <w:r w:rsidRPr="000119CD">
        <w:rPr>
          <w:rFonts w:cs="Arial" w:hint="cs"/>
          <w:sz w:val="32"/>
          <w:szCs w:val="32"/>
          <w:highlight w:val="magenta"/>
          <w:rtl/>
        </w:rPr>
        <w:t>ص4 نتائج هذا البحث</w:t>
      </w:r>
      <w:r>
        <w:rPr>
          <w:rFonts w:cs="Arial" w:hint="cs"/>
          <w:sz w:val="32"/>
          <w:szCs w:val="32"/>
          <w:rtl/>
        </w:rPr>
        <w:t>.</w:t>
      </w:r>
    </w:p>
    <w:p w:rsidR="000119CD" w:rsidRDefault="000119CD" w:rsidP="007D2B21">
      <w:pPr>
        <w:tabs>
          <w:tab w:val="left" w:pos="4122"/>
          <w:tab w:val="center" w:pos="4153"/>
          <w:tab w:val="left" w:pos="4765"/>
          <w:tab w:val="right" w:pos="8306"/>
        </w:tabs>
        <w:rPr>
          <w:rFonts w:cs="Arial"/>
          <w:sz w:val="32"/>
          <w:szCs w:val="32"/>
          <w:rtl/>
        </w:rPr>
      </w:pPr>
      <w:r w:rsidRPr="000119CD">
        <w:rPr>
          <w:rFonts w:cs="Arial" w:hint="cs"/>
          <w:b/>
          <w:bCs/>
          <w:color w:val="FF0000"/>
          <w:sz w:val="32"/>
          <w:szCs w:val="32"/>
          <w:rtl/>
        </w:rPr>
        <w:t xml:space="preserve">في دراسات مختلفة تم إثبات زيادة مستويات </w:t>
      </w:r>
      <w:r w:rsidRPr="000119CD">
        <w:rPr>
          <w:rFonts w:cs="Arial"/>
          <w:b/>
          <w:bCs/>
          <w:color w:val="FF0000"/>
          <w:sz w:val="32"/>
          <w:szCs w:val="32"/>
        </w:rPr>
        <w:t>LPO</w:t>
      </w:r>
      <w:r>
        <w:rPr>
          <w:rFonts w:cs="Arial" w:hint="cs"/>
          <w:b/>
          <w:bCs/>
          <w:color w:val="FF0000"/>
          <w:sz w:val="32"/>
          <w:szCs w:val="32"/>
          <w:rtl/>
        </w:rPr>
        <w:t xml:space="preserve"> </w:t>
      </w:r>
      <w:r w:rsidR="004E5AA0" w:rsidRPr="004E5AA0">
        <w:rPr>
          <w:rFonts w:cs="Arial"/>
          <w:sz w:val="32"/>
          <w:szCs w:val="32"/>
        </w:rPr>
        <w:t>(</w:t>
      </w:r>
      <w:proofErr w:type="spellStart"/>
      <w:r w:rsidR="004E5AA0" w:rsidRPr="004E5AA0">
        <w:rPr>
          <w:rFonts w:cs="Arial"/>
          <w:sz w:val="32"/>
          <w:szCs w:val="32"/>
        </w:rPr>
        <w:t>Hasheminasab</w:t>
      </w:r>
      <w:proofErr w:type="spellEnd"/>
      <w:r w:rsidR="004E5AA0" w:rsidRPr="004E5AA0">
        <w:rPr>
          <w:rFonts w:cs="Arial"/>
          <w:sz w:val="32"/>
          <w:szCs w:val="32"/>
        </w:rPr>
        <w:t xml:space="preserve"> </w:t>
      </w:r>
      <w:r w:rsidR="004E5AA0" w:rsidRPr="004E5AA0">
        <w:rPr>
          <w:rFonts w:cs="Arial"/>
          <w:i/>
          <w:iCs/>
          <w:sz w:val="32"/>
          <w:szCs w:val="32"/>
        </w:rPr>
        <w:t>et al</w:t>
      </w:r>
      <w:r w:rsidR="004E5AA0" w:rsidRPr="004E5AA0">
        <w:rPr>
          <w:rFonts w:cs="Arial"/>
          <w:sz w:val="32"/>
          <w:szCs w:val="32"/>
        </w:rPr>
        <w:t>., 2012)</w:t>
      </w:r>
      <w:r w:rsidR="004E5AA0" w:rsidRPr="004E5AA0">
        <w:rPr>
          <w:rFonts w:cs="Arial" w:hint="cs"/>
          <w:sz w:val="32"/>
          <w:szCs w:val="32"/>
          <w:rtl/>
        </w:rPr>
        <w:t xml:space="preserve">. </w:t>
      </w:r>
      <w:r w:rsidRPr="000119CD">
        <w:rPr>
          <w:rFonts w:cs="Arial" w:hint="cs"/>
          <w:b/>
          <w:bCs/>
          <w:color w:val="FF0000"/>
          <w:sz w:val="32"/>
          <w:szCs w:val="32"/>
          <w:rtl/>
        </w:rPr>
        <w:t xml:space="preserve"> مثل القمح</w:t>
      </w:r>
      <w:r>
        <w:rPr>
          <w:rFonts w:cs="Arial" w:hint="cs"/>
          <w:b/>
          <w:bCs/>
          <w:color w:val="FF0000"/>
          <w:sz w:val="32"/>
          <w:szCs w:val="32"/>
          <w:rtl/>
        </w:rPr>
        <w:t xml:space="preserve"> </w:t>
      </w:r>
      <w:r w:rsidRPr="000119CD">
        <w:rPr>
          <w:rFonts w:cs="Arial"/>
          <w:sz w:val="32"/>
          <w:szCs w:val="32"/>
        </w:rPr>
        <w:t>(</w:t>
      </w:r>
      <w:proofErr w:type="spellStart"/>
      <w:r w:rsidRPr="000119CD">
        <w:rPr>
          <w:rFonts w:cs="Arial"/>
          <w:sz w:val="32"/>
          <w:szCs w:val="32"/>
        </w:rPr>
        <w:t>Lichtenthaler</w:t>
      </w:r>
      <w:proofErr w:type="spellEnd"/>
      <w:r w:rsidRPr="000119CD">
        <w:rPr>
          <w:rFonts w:cs="Arial"/>
          <w:sz w:val="32"/>
          <w:szCs w:val="32"/>
        </w:rPr>
        <w:t xml:space="preserve"> and </w:t>
      </w:r>
      <w:proofErr w:type="spellStart"/>
      <w:r w:rsidRPr="000119CD">
        <w:rPr>
          <w:rFonts w:cs="Arial"/>
          <w:sz w:val="32"/>
          <w:szCs w:val="32"/>
        </w:rPr>
        <w:t>Wellburn</w:t>
      </w:r>
      <w:proofErr w:type="spellEnd"/>
      <w:r w:rsidRPr="000119CD">
        <w:rPr>
          <w:rFonts w:cs="Arial"/>
          <w:sz w:val="32"/>
          <w:szCs w:val="32"/>
        </w:rPr>
        <w:t>, 1983)</w:t>
      </w:r>
      <w:r w:rsidR="004E5AA0">
        <w:rPr>
          <w:rFonts w:cs="Arial" w:hint="cs"/>
          <w:sz w:val="32"/>
          <w:szCs w:val="32"/>
          <w:rtl/>
        </w:rPr>
        <w:t>.</w:t>
      </w:r>
      <w:r w:rsidR="004E5AA0">
        <w:rPr>
          <w:rFonts w:cs="Arial" w:hint="cs"/>
          <w:sz w:val="32"/>
          <w:szCs w:val="32"/>
          <w:highlight w:val="magenta"/>
          <w:rtl/>
        </w:rPr>
        <w:t>ص4/ العمود</w:t>
      </w:r>
      <w:r w:rsidR="004E5AA0" w:rsidRPr="004E5AA0">
        <w:rPr>
          <w:rFonts w:cs="Arial" w:hint="cs"/>
          <w:sz w:val="32"/>
          <w:szCs w:val="32"/>
          <w:highlight w:val="magenta"/>
          <w:rtl/>
        </w:rPr>
        <w:t>2</w:t>
      </w:r>
    </w:p>
    <w:p w:rsidR="007D2B21" w:rsidRDefault="007D2B21" w:rsidP="007D2B21">
      <w:pPr>
        <w:tabs>
          <w:tab w:val="left" w:pos="4122"/>
          <w:tab w:val="center" w:pos="4153"/>
          <w:tab w:val="left" w:pos="4765"/>
          <w:tab w:val="right" w:pos="8306"/>
        </w:tabs>
        <w:rPr>
          <w:rFonts w:cs="Arial"/>
          <w:sz w:val="32"/>
          <w:szCs w:val="32"/>
          <w:rtl/>
        </w:rPr>
      </w:pPr>
      <w:r w:rsidRPr="007D2B21">
        <w:rPr>
          <w:rFonts w:cs="Arial"/>
          <w:sz w:val="32"/>
          <w:szCs w:val="32"/>
          <w:highlight w:val="red"/>
        </w:rPr>
        <w:t>RWC</w:t>
      </w:r>
    </w:p>
    <w:p w:rsidR="007D2B21" w:rsidRDefault="00472C3E" w:rsidP="004A5CA4">
      <w:pPr>
        <w:tabs>
          <w:tab w:val="left" w:pos="4122"/>
          <w:tab w:val="center" w:pos="4153"/>
          <w:tab w:val="left" w:pos="4765"/>
          <w:tab w:val="right" w:pos="8306"/>
        </w:tabs>
        <w:rPr>
          <w:rFonts w:cs="Arial"/>
          <w:sz w:val="32"/>
          <w:szCs w:val="32"/>
          <w:rtl/>
        </w:rPr>
      </w:pPr>
      <w:r>
        <w:rPr>
          <w:rFonts w:cs="Arial" w:hint="cs"/>
          <w:sz w:val="32"/>
          <w:szCs w:val="32"/>
          <w:rtl/>
        </w:rPr>
        <w:lastRenderedPageBreak/>
        <w:t xml:space="preserve">انخفض </w:t>
      </w:r>
      <w:r>
        <w:rPr>
          <w:rFonts w:cs="Arial"/>
          <w:sz w:val="32"/>
          <w:szCs w:val="32"/>
        </w:rPr>
        <w:t>RWC</w:t>
      </w:r>
      <w:r>
        <w:rPr>
          <w:rFonts w:cs="Arial" w:hint="cs"/>
          <w:sz w:val="32"/>
          <w:szCs w:val="32"/>
          <w:rtl/>
        </w:rPr>
        <w:t xml:space="preserve"> تحت الإجهاد المائي ولكن الانخفاض لم يكن ملحوظ في الأصناف المتحملة, وسجلت أعلى قيمة ل </w:t>
      </w:r>
      <w:r>
        <w:rPr>
          <w:rFonts w:cs="Arial"/>
          <w:sz w:val="32"/>
          <w:szCs w:val="32"/>
        </w:rPr>
        <w:t>RWC</w:t>
      </w:r>
      <w:r>
        <w:rPr>
          <w:rFonts w:cs="Arial" w:hint="cs"/>
          <w:sz w:val="32"/>
          <w:szCs w:val="32"/>
          <w:rtl/>
        </w:rPr>
        <w:t xml:space="preserve"> في الأصناف المتحملة , فيما سجلت القيمة الدنيا عند الأصناف الحساسة</w:t>
      </w:r>
      <w:r w:rsidR="006F115A">
        <w:rPr>
          <w:rFonts w:cs="Arial" w:hint="cs"/>
          <w:sz w:val="32"/>
          <w:szCs w:val="32"/>
          <w:rtl/>
        </w:rPr>
        <w:t xml:space="preserve"> </w:t>
      </w:r>
      <w:r w:rsidR="006F115A" w:rsidRPr="000119CD">
        <w:rPr>
          <w:rFonts w:cs="Arial" w:hint="cs"/>
          <w:sz w:val="32"/>
          <w:szCs w:val="32"/>
          <w:highlight w:val="magenta"/>
          <w:rtl/>
        </w:rPr>
        <w:t>ص4 نتائج هذا البحث</w:t>
      </w:r>
      <w:r w:rsidR="006F115A">
        <w:rPr>
          <w:rFonts w:cs="Arial" w:hint="cs"/>
          <w:sz w:val="32"/>
          <w:szCs w:val="32"/>
          <w:rtl/>
        </w:rPr>
        <w:t>.</w:t>
      </w:r>
    </w:p>
    <w:p w:rsidR="00BB251A" w:rsidRDefault="00BB251A" w:rsidP="00BB251A">
      <w:pPr>
        <w:tabs>
          <w:tab w:val="left" w:pos="4122"/>
          <w:tab w:val="center" w:pos="4153"/>
          <w:tab w:val="left" w:pos="4765"/>
          <w:tab w:val="right" w:pos="8306"/>
        </w:tabs>
        <w:jc w:val="center"/>
        <w:rPr>
          <w:rFonts w:cs="Arial"/>
          <w:sz w:val="32"/>
          <w:szCs w:val="32"/>
          <w:rtl/>
        </w:rPr>
      </w:pPr>
      <w:r w:rsidRPr="00BB251A">
        <w:rPr>
          <w:rFonts w:cs="Arial" w:hint="cs"/>
          <w:sz w:val="32"/>
          <w:szCs w:val="32"/>
          <w:highlight w:val="yellow"/>
          <w:rtl/>
        </w:rPr>
        <w:t xml:space="preserve">قمح / أجنبي / </w:t>
      </w:r>
      <w:proofErr w:type="spellStart"/>
      <w:r w:rsidRPr="00BB251A">
        <w:rPr>
          <w:rFonts w:cs="Arial" w:hint="cs"/>
          <w:sz w:val="32"/>
          <w:szCs w:val="32"/>
          <w:highlight w:val="yellow"/>
          <w:rtl/>
        </w:rPr>
        <w:t>بيوكيميائية</w:t>
      </w:r>
      <w:proofErr w:type="spellEnd"/>
      <w:r w:rsidRPr="00BB251A">
        <w:rPr>
          <w:rFonts w:cs="Arial" w:hint="cs"/>
          <w:sz w:val="32"/>
          <w:szCs w:val="32"/>
          <w:highlight w:val="yellow"/>
          <w:rtl/>
        </w:rPr>
        <w:t xml:space="preserve"> أجنبي 32</w:t>
      </w:r>
    </w:p>
    <w:p w:rsidR="002444A0" w:rsidRPr="00C51A77" w:rsidRDefault="002444A0" w:rsidP="00890FD9">
      <w:pPr>
        <w:tabs>
          <w:tab w:val="left" w:pos="4122"/>
          <w:tab w:val="center" w:pos="4153"/>
          <w:tab w:val="left" w:pos="4765"/>
          <w:tab w:val="right" w:pos="8306"/>
        </w:tabs>
        <w:rPr>
          <w:rFonts w:cs="Arial"/>
          <w:b/>
          <w:bCs/>
          <w:color w:val="FF0000"/>
          <w:sz w:val="32"/>
          <w:szCs w:val="32"/>
          <w:rtl/>
        </w:rPr>
      </w:pPr>
      <w:r w:rsidRPr="00C51A77">
        <w:rPr>
          <w:rFonts w:cs="Arial" w:hint="cs"/>
          <w:b/>
          <w:bCs/>
          <w:color w:val="FF0000"/>
          <w:sz w:val="32"/>
          <w:szCs w:val="32"/>
          <w:rtl/>
        </w:rPr>
        <w:t xml:space="preserve">زادت نسبة السكريات القابلة للذوبان </w:t>
      </w:r>
      <w:proofErr w:type="spellStart"/>
      <w:r w:rsidRPr="00C51A77">
        <w:rPr>
          <w:rFonts w:cs="Arial" w:hint="cs"/>
          <w:b/>
          <w:bCs/>
          <w:color w:val="FF0000"/>
          <w:sz w:val="32"/>
          <w:szCs w:val="32"/>
          <w:rtl/>
        </w:rPr>
        <w:t>والبرولين</w:t>
      </w:r>
      <w:proofErr w:type="spellEnd"/>
      <w:r w:rsidRPr="00C51A77">
        <w:rPr>
          <w:rFonts w:cs="Arial" w:hint="cs"/>
          <w:b/>
          <w:bCs/>
          <w:color w:val="FF0000"/>
          <w:sz w:val="32"/>
          <w:szCs w:val="32"/>
          <w:rtl/>
        </w:rPr>
        <w:t xml:space="preserve"> تحت ظروف الإجهاد </w:t>
      </w:r>
      <w:proofErr w:type="spellStart"/>
      <w:r w:rsidRPr="00C51A77">
        <w:rPr>
          <w:rFonts w:cs="Arial" w:hint="cs"/>
          <w:b/>
          <w:bCs/>
          <w:color w:val="FF0000"/>
          <w:sz w:val="32"/>
          <w:szCs w:val="32"/>
          <w:rtl/>
        </w:rPr>
        <w:t>الجفافي</w:t>
      </w:r>
      <w:proofErr w:type="spellEnd"/>
      <w:r w:rsidRPr="00C51A77">
        <w:rPr>
          <w:rFonts w:cs="Arial" w:hint="cs"/>
          <w:b/>
          <w:bCs/>
          <w:color w:val="FF0000"/>
          <w:sz w:val="32"/>
          <w:szCs w:val="32"/>
          <w:rtl/>
        </w:rPr>
        <w:t xml:space="preserve"> وكانت الزيادة في الأصناف المتحملة للجفاف أكبر منها في الأصناف الحساسة (نتائج هذا البحث) </w:t>
      </w:r>
      <w:r w:rsidRPr="00C51A77">
        <w:rPr>
          <w:rFonts w:cs="Arial"/>
          <w:b/>
          <w:bCs/>
          <w:color w:val="FF0000"/>
          <w:sz w:val="32"/>
          <w:szCs w:val="32"/>
        </w:rPr>
        <w:t>(</w:t>
      </w:r>
      <w:proofErr w:type="spellStart"/>
      <w:r w:rsidRPr="00C51A77">
        <w:rPr>
          <w:rFonts w:cs="Arial"/>
          <w:b/>
          <w:bCs/>
          <w:color w:val="FF0000"/>
          <w:sz w:val="32"/>
          <w:szCs w:val="32"/>
        </w:rPr>
        <w:t>Sukshala</w:t>
      </w:r>
      <w:proofErr w:type="spellEnd"/>
      <w:r w:rsidRPr="00C51A77">
        <w:rPr>
          <w:rFonts w:cs="Arial"/>
          <w:b/>
          <w:bCs/>
          <w:color w:val="FF0000"/>
          <w:sz w:val="32"/>
          <w:szCs w:val="32"/>
        </w:rPr>
        <w:t>, 2017)</w:t>
      </w:r>
      <w:r w:rsidRPr="00C51A77">
        <w:rPr>
          <w:rFonts w:cs="Arial" w:hint="cs"/>
          <w:b/>
          <w:bCs/>
          <w:color w:val="FF0000"/>
          <w:sz w:val="32"/>
          <w:szCs w:val="32"/>
          <w:rtl/>
        </w:rPr>
        <w:t xml:space="preserve">. </w:t>
      </w:r>
    </w:p>
    <w:p w:rsidR="00A176B5" w:rsidRDefault="00A176B5" w:rsidP="00890FD9">
      <w:pPr>
        <w:tabs>
          <w:tab w:val="left" w:pos="4122"/>
          <w:tab w:val="center" w:pos="4153"/>
          <w:tab w:val="left" w:pos="4765"/>
          <w:tab w:val="right" w:pos="8306"/>
        </w:tabs>
        <w:rPr>
          <w:rFonts w:cs="Arial"/>
          <w:sz w:val="32"/>
          <w:szCs w:val="32"/>
          <w:rtl/>
        </w:rPr>
      </w:pPr>
      <w:proofErr w:type="spellStart"/>
      <w:r w:rsidRPr="00A176B5">
        <w:rPr>
          <w:rFonts w:cs="Arial" w:hint="cs"/>
          <w:sz w:val="32"/>
          <w:szCs w:val="32"/>
          <w:highlight w:val="red"/>
          <w:rtl/>
        </w:rPr>
        <w:t>البرولين</w:t>
      </w:r>
      <w:proofErr w:type="spellEnd"/>
    </w:p>
    <w:p w:rsidR="00BB251A" w:rsidRDefault="00665B85" w:rsidP="00890FD9">
      <w:pPr>
        <w:tabs>
          <w:tab w:val="left" w:pos="4122"/>
          <w:tab w:val="center" w:pos="4153"/>
          <w:tab w:val="left" w:pos="4765"/>
          <w:tab w:val="right" w:pos="8306"/>
        </w:tabs>
        <w:rPr>
          <w:rFonts w:cs="Arial"/>
          <w:sz w:val="32"/>
          <w:szCs w:val="32"/>
          <w:rtl/>
        </w:rPr>
      </w:pPr>
      <w:r>
        <w:rPr>
          <w:rFonts w:cs="Arial" w:hint="cs"/>
          <w:sz w:val="32"/>
          <w:szCs w:val="32"/>
          <w:rtl/>
        </w:rPr>
        <w:t xml:space="preserve">يبدو أن </w:t>
      </w:r>
      <w:proofErr w:type="spellStart"/>
      <w:r>
        <w:rPr>
          <w:rFonts w:cs="Arial" w:hint="cs"/>
          <w:sz w:val="32"/>
          <w:szCs w:val="32"/>
          <w:rtl/>
        </w:rPr>
        <w:t>البرولين</w:t>
      </w:r>
      <w:proofErr w:type="spellEnd"/>
      <w:r>
        <w:rPr>
          <w:rFonts w:cs="Arial" w:hint="cs"/>
          <w:sz w:val="32"/>
          <w:szCs w:val="32"/>
          <w:rtl/>
        </w:rPr>
        <w:t xml:space="preserve"> له أدوار متنوعة </w:t>
      </w:r>
      <w:r w:rsidR="00890FD9">
        <w:rPr>
          <w:rFonts w:cs="Arial" w:hint="cs"/>
          <w:sz w:val="32"/>
          <w:szCs w:val="32"/>
          <w:rtl/>
        </w:rPr>
        <w:t xml:space="preserve">في ظل </w:t>
      </w:r>
      <w:r>
        <w:rPr>
          <w:rFonts w:cs="Arial" w:hint="cs"/>
          <w:sz w:val="32"/>
          <w:szCs w:val="32"/>
          <w:rtl/>
        </w:rPr>
        <w:t xml:space="preserve"> </w:t>
      </w:r>
      <w:r w:rsidR="00890FD9">
        <w:rPr>
          <w:rFonts w:cs="Arial" w:hint="cs"/>
          <w:sz w:val="32"/>
          <w:szCs w:val="32"/>
          <w:rtl/>
        </w:rPr>
        <w:t>ال</w:t>
      </w:r>
      <w:r>
        <w:rPr>
          <w:rFonts w:cs="Arial" w:hint="cs"/>
          <w:sz w:val="32"/>
          <w:szCs w:val="32"/>
          <w:rtl/>
        </w:rPr>
        <w:t xml:space="preserve">إجهاد </w:t>
      </w:r>
      <w:proofErr w:type="spellStart"/>
      <w:r w:rsidR="00890FD9">
        <w:rPr>
          <w:rFonts w:cs="Arial" w:hint="cs"/>
          <w:sz w:val="32"/>
          <w:szCs w:val="32"/>
          <w:rtl/>
        </w:rPr>
        <w:t>ال</w:t>
      </w:r>
      <w:r>
        <w:rPr>
          <w:rFonts w:cs="Arial" w:hint="cs"/>
          <w:sz w:val="32"/>
          <w:szCs w:val="32"/>
          <w:rtl/>
        </w:rPr>
        <w:t>حلولي</w:t>
      </w:r>
      <w:proofErr w:type="spellEnd"/>
      <w:r>
        <w:rPr>
          <w:rFonts w:cs="Arial" w:hint="cs"/>
          <w:sz w:val="32"/>
          <w:szCs w:val="32"/>
          <w:rtl/>
        </w:rPr>
        <w:t>, مثل تثبيت البروتينات والأغشية والهياكل تحت الخلوية, وحماية الوظائف الخلوية عن طريق التخلص من أنواع الأوكسجين النشطة</w:t>
      </w:r>
      <w:r w:rsidR="00C83981">
        <w:rPr>
          <w:rFonts w:cs="Arial" w:hint="cs"/>
          <w:sz w:val="32"/>
          <w:szCs w:val="32"/>
          <w:rtl/>
        </w:rPr>
        <w:t xml:space="preserve"> </w:t>
      </w:r>
      <w:r w:rsidR="00C83981">
        <w:rPr>
          <w:rFonts w:cs="Arial"/>
          <w:sz w:val="32"/>
          <w:szCs w:val="32"/>
        </w:rPr>
        <w:t>(</w:t>
      </w:r>
      <w:proofErr w:type="spellStart"/>
      <w:r w:rsidR="00C83981">
        <w:rPr>
          <w:rFonts w:cs="Arial"/>
          <w:sz w:val="32"/>
          <w:szCs w:val="32"/>
        </w:rPr>
        <w:t>Bohnert</w:t>
      </w:r>
      <w:proofErr w:type="spellEnd"/>
      <w:r w:rsidR="00C83981">
        <w:rPr>
          <w:rFonts w:cs="Arial"/>
          <w:sz w:val="32"/>
          <w:szCs w:val="32"/>
        </w:rPr>
        <w:t xml:space="preserve"> and </w:t>
      </w:r>
      <w:proofErr w:type="spellStart"/>
      <w:r w:rsidR="00C83981" w:rsidRPr="00C83981">
        <w:rPr>
          <w:rFonts w:cs="Arial"/>
          <w:sz w:val="32"/>
          <w:szCs w:val="32"/>
        </w:rPr>
        <w:t>Shen</w:t>
      </w:r>
      <w:proofErr w:type="spellEnd"/>
      <w:r w:rsidR="00C83981">
        <w:rPr>
          <w:rFonts w:cs="Arial"/>
          <w:sz w:val="32"/>
          <w:szCs w:val="32"/>
        </w:rPr>
        <w:t>, 1999)</w:t>
      </w:r>
      <w:r w:rsidR="00C83981">
        <w:rPr>
          <w:rFonts w:cs="Arial" w:hint="cs"/>
          <w:sz w:val="32"/>
          <w:szCs w:val="32"/>
          <w:rtl/>
        </w:rPr>
        <w:t xml:space="preserve">. </w:t>
      </w:r>
      <w:r w:rsidR="00C83981" w:rsidRPr="00C83981">
        <w:rPr>
          <w:rFonts w:cs="Arial" w:hint="cs"/>
          <w:sz w:val="32"/>
          <w:szCs w:val="32"/>
          <w:highlight w:val="magenta"/>
          <w:rtl/>
        </w:rPr>
        <w:t>ص 970/المقدمة/ العمود 2</w:t>
      </w:r>
    </w:p>
    <w:p w:rsidR="00A176B5" w:rsidRPr="00923AF7" w:rsidRDefault="00A176B5" w:rsidP="00890FD9">
      <w:pPr>
        <w:tabs>
          <w:tab w:val="left" w:pos="4122"/>
          <w:tab w:val="center" w:pos="4153"/>
          <w:tab w:val="left" w:pos="4765"/>
          <w:tab w:val="right" w:pos="8306"/>
        </w:tabs>
        <w:rPr>
          <w:rFonts w:cs="Arial"/>
          <w:sz w:val="32"/>
          <w:szCs w:val="32"/>
          <w:rtl/>
        </w:rPr>
      </w:pPr>
      <w:r>
        <w:rPr>
          <w:rFonts w:cs="Arial" w:hint="cs"/>
          <w:sz w:val="32"/>
          <w:szCs w:val="32"/>
          <w:rtl/>
        </w:rPr>
        <w:t xml:space="preserve">يلعب </w:t>
      </w:r>
      <w:proofErr w:type="spellStart"/>
      <w:r>
        <w:rPr>
          <w:rFonts w:cs="Arial" w:hint="cs"/>
          <w:sz w:val="32"/>
          <w:szCs w:val="32"/>
          <w:rtl/>
        </w:rPr>
        <w:t>البرولين</w:t>
      </w:r>
      <w:proofErr w:type="spellEnd"/>
      <w:r>
        <w:rPr>
          <w:rFonts w:cs="Arial" w:hint="cs"/>
          <w:sz w:val="32"/>
          <w:szCs w:val="32"/>
          <w:rtl/>
        </w:rPr>
        <w:t xml:space="preserve"> دوراً مهماً  في آلية تحمل الإجهاد المائي في النباتات نظراً لقدرته على مقاومة الإجهاد التأكسدي, وتعتبر هذه الاستراتيجية الأكثر أهمية</w:t>
      </w:r>
      <w:r w:rsidR="00923AF7">
        <w:rPr>
          <w:rFonts w:cs="Arial" w:hint="cs"/>
          <w:sz w:val="32"/>
          <w:szCs w:val="32"/>
          <w:rtl/>
        </w:rPr>
        <w:t xml:space="preserve"> في النباتات للتغلب على آثار نقص المياه </w:t>
      </w:r>
      <w:r w:rsidR="00923AF7">
        <w:rPr>
          <w:rFonts w:cs="Arial"/>
          <w:sz w:val="32"/>
          <w:szCs w:val="32"/>
        </w:rPr>
        <w:t>(</w:t>
      </w:r>
      <w:proofErr w:type="spellStart"/>
      <w:r w:rsidR="00923AF7" w:rsidRPr="00923AF7">
        <w:rPr>
          <w:rFonts w:cs="Arial"/>
          <w:sz w:val="32"/>
          <w:szCs w:val="32"/>
        </w:rPr>
        <w:t>Vendruscolo</w:t>
      </w:r>
      <w:proofErr w:type="spellEnd"/>
      <w:r w:rsidR="00923AF7">
        <w:rPr>
          <w:rFonts w:cs="Arial"/>
          <w:sz w:val="32"/>
          <w:szCs w:val="32"/>
        </w:rPr>
        <w:t xml:space="preserve"> </w:t>
      </w:r>
      <w:r w:rsidR="00923AF7">
        <w:rPr>
          <w:rFonts w:cs="Arial"/>
          <w:i/>
          <w:iCs/>
          <w:sz w:val="32"/>
          <w:szCs w:val="32"/>
        </w:rPr>
        <w:t>et al</w:t>
      </w:r>
      <w:r w:rsidR="00923AF7">
        <w:rPr>
          <w:rFonts w:cs="Arial"/>
          <w:sz w:val="32"/>
          <w:szCs w:val="32"/>
        </w:rPr>
        <w:t>., 2007)</w:t>
      </w:r>
      <w:r w:rsidR="00923AF7">
        <w:rPr>
          <w:rFonts w:cs="Arial" w:hint="cs"/>
          <w:sz w:val="32"/>
          <w:szCs w:val="32"/>
          <w:rtl/>
        </w:rPr>
        <w:t xml:space="preserve">. </w:t>
      </w:r>
      <w:r w:rsidR="00923AF7" w:rsidRPr="00923AF7">
        <w:rPr>
          <w:rFonts w:cs="Arial" w:hint="cs"/>
          <w:sz w:val="32"/>
          <w:szCs w:val="32"/>
          <w:highlight w:val="magenta"/>
          <w:rtl/>
        </w:rPr>
        <w:t>ص972/ العمود2</w:t>
      </w:r>
    </w:p>
    <w:p w:rsidR="00A176B5" w:rsidRDefault="00A176B5" w:rsidP="00836D72">
      <w:pPr>
        <w:tabs>
          <w:tab w:val="left" w:pos="4122"/>
          <w:tab w:val="center" w:pos="4153"/>
          <w:tab w:val="left" w:pos="4765"/>
          <w:tab w:val="right" w:pos="8306"/>
        </w:tabs>
        <w:rPr>
          <w:rFonts w:cs="Arial"/>
          <w:sz w:val="32"/>
          <w:szCs w:val="32"/>
          <w:rtl/>
        </w:rPr>
      </w:pPr>
      <w:r w:rsidRPr="00A176B5">
        <w:rPr>
          <w:rFonts w:cs="Arial" w:hint="cs"/>
          <w:sz w:val="32"/>
          <w:szCs w:val="32"/>
          <w:highlight w:val="red"/>
          <w:rtl/>
        </w:rPr>
        <w:t>السكريات</w:t>
      </w:r>
    </w:p>
    <w:p w:rsidR="00836D72" w:rsidRDefault="00836D72" w:rsidP="00DF504F">
      <w:pPr>
        <w:tabs>
          <w:tab w:val="left" w:pos="4122"/>
          <w:tab w:val="center" w:pos="4153"/>
          <w:tab w:val="left" w:pos="4765"/>
          <w:tab w:val="right" w:pos="8306"/>
        </w:tabs>
        <w:rPr>
          <w:rFonts w:cs="Arial"/>
          <w:sz w:val="32"/>
          <w:szCs w:val="32"/>
          <w:rtl/>
        </w:rPr>
      </w:pPr>
      <w:r>
        <w:rPr>
          <w:rFonts w:cs="Arial" w:hint="cs"/>
          <w:sz w:val="32"/>
          <w:szCs w:val="32"/>
          <w:rtl/>
        </w:rPr>
        <w:t xml:space="preserve">لا يعتمد الدور الأساسي للسكريات فقط على المشاركة المباشرة في إنتاج المركبات الأخرى , وإنتاج الطاقة, وإنما تساهم السكريات أيضاً تثبيت الغشاء, وتعمل كمنظم في التعبير الجيني </w:t>
      </w:r>
      <w:r w:rsidR="00B33B74">
        <w:rPr>
          <w:rFonts w:cs="Arial" w:hint="cs"/>
          <w:sz w:val="32"/>
          <w:szCs w:val="32"/>
          <w:rtl/>
        </w:rPr>
        <w:t>.</w:t>
      </w:r>
      <w:r>
        <w:rPr>
          <w:rFonts w:cs="Arial"/>
          <w:sz w:val="32"/>
          <w:szCs w:val="32"/>
        </w:rPr>
        <w:t>(</w:t>
      </w:r>
      <w:r w:rsidRPr="00836D72">
        <w:rPr>
          <w:rFonts w:cs="Arial"/>
          <w:sz w:val="32"/>
          <w:szCs w:val="32"/>
        </w:rPr>
        <w:t>Jang</w:t>
      </w:r>
      <w:r>
        <w:rPr>
          <w:rFonts w:cs="Arial"/>
          <w:sz w:val="32"/>
          <w:szCs w:val="32"/>
        </w:rPr>
        <w:t xml:space="preserve"> and </w:t>
      </w:r>
      <w:r w:rsidRPr="00836D72">
        <w:rPr>
          <w:rFonts w:cs="Arial"/>
          <w:sz w:val="32"/>
          <w:szCs w:val="32"/>
        </w:rPr>
        <w:t>Sheen</w:t>
      </w:r>
      <w:r>
        <w:rPr>
          <w:rFonts w:cs="Arial"/>
          <w:sz w:val="32"/>
          <w:szCs w:val="32"/>
        </w:rPr>
        <w:t>, 1994)</w:t>
      </w:r>
      <w:r w:rsidR="00B33B74">
        <w:rPr>
          <w:rFonts w:cs="Arial" w:hint="cs"/>
          <w:sz w:val="32"/>
          <w:szCs w:val="32"/>
          <w:rtl/>
        </w:rPr>
        <w:t xml:space="preserve"> </w:t>
      </w:r>
      <w:r w:rsidR="00B33B74" w:rsidRPr="00C83981">
        <w:rPr>
          <w:rFonts w:cs="Arial" w:hint="cs"/>
          <w:sz w:val="32"/>
          <w:szCs w:val="32"/>
          <w:highlight w:val="magenta"/>
          <w:rtl/>
        </w:rPr>
        <w:t>ص 970/المقدمة/ العمود 2</w:t>
      </w:r>
    </w:p>
    <w:p w:rsidR="00DF504F" w:rsidRDefault="00DF504F" w:rsidP="00DF504F">
      <w:pPr>
        <w:tabs>
          <w:tab w:val="left" w:pos="4122"/>
          <w:tab w:val="center" w:pos="4153"/>
          <w:tab w:val="left" w:pos="4765"/>
          <w:tab w:val="right" w:pos="8306"/>
        </w:tabs>
        <w:rPr>
          <w:rFonts w:cs="Arial"/>
          <w:sz w:val="32"/>
          <w:szCs w:val="32"/>
          <w:rtl/>
        </w:rPr>
      </w:pPr>
      <w:r>
        <w:rPr>
          <w:rFonts w:cs="Arial" w:hint="cs"/>
          <w:sz w:val="32"/>
          <w:szCs w:val="32"/>
          <w:rtl/>
        </w:rPr>
        <w:t xml:space="preserve">يلعب محتوى السكريات القابلة للذوبان دوراً مهماً في استقلاب </w:t>
      </w:r>
      <w:proofErr w:type="spellStart"/>
      <w:r>
        <w:rPr>
          <w:rFonts w:cs="Arial" w:hint="cs"/>
          <w:sz w:val="32"/>
          <w:szCs w:val="32"/>
          <w:rtl/>
        </w:rPr>
        <w:t>الكرربوهيدرات</w:t>
      </w:r>
      <w:proofErr w:type="spellEnd"/>
      <w:r>
        <w:rPr>
          <w:rFonts w:cs="Arial" w:hint="cs"/>
          <w:sz w:val="32"/>
          <w:szCs w:val="32"/>
          <w:rtl/>
        </w:rPr>
        <w:t xml:space="preserve"> وله علقة وثيقة بالتمثيل الضوئي وبالإنتاج </w:t>
      </w:r>
      <w:r>
        <w:rPr>
          <w:rFonts w:cs="Arial"/>
          <w:sz w:val="32"/>
          <w:szCs w:val="32"/>
        </w:rPr>
        <w:t>(</w:t>
      </w:r>
      <w:r w:rsidRPr="00DF504F">
        <w:rPr>
          <w:rFonts w:cs="Arial"/>
          <w:sz w:val="32"/>
          <w:szCs w:val="32"/>
        </w:rPr>
        <w:t>Wilcox</w:t>
      </w:r>
      <w:r w:rsidR="006A2CD4">
        <w:rPr>
          <w:rFonts w:cs="Arial"/>
          <w:sz w:val="32"/>
          <w:szCs w:val="32"/>
        </w:rPr>
        <w:t>, 2001)</w:t>
      </w:r>
      <w:r w:rsidR="006A2CD4">
        <w:rPr>
          <w:rFonts w:cs="Arial" w:hint="cs"/>
          <w:sz w:val="32"/>
          <w:szCs w:val="32"/>
          <w:rtl/>
        </w:rPr>
        <w:t xml:space="preserve">. </w:t>
      </w:r>
      <w:r w:rsidR="006A2CD4" w:rsidRPr="006A2CD4">
        <w:rPr>
          <w:rFonts w:cs="Arial" w:hint="cs"/>
          <w:sz w:val="32"/>
          <w:szCs w:val="32"/>
          <w:highlight w:val="magenta"/>
          <w:rtl/>
        </w:rPr>
        <w:t>ص973/ العمود 2</w:t>
      </w:r>
    </w:p>
    <w:p w:rsidR="004D7458" w:rsidRDefault="00D611AA" w:rsidP="004D7458">
      <w:pPr>
        <w:tabs>
          <w:tab w:val="left" w:pos="4122"/>
          <w:tab w:val="center" w:pos="4153"/>
          <w:tab w:val="left" w:pos="4765"/>
          <w:tab w:val="right" w:pos="8306"/>
        </w:tabs>
        <w:rPr>
          <w:rFonts w:cs="Arial"/>
          <w:b/>
          <w:bCs/>
          <w:color w:val="4F81BD" w:themeColor="accent1"/>
          <w:sz w:val="32"/>
          <w:szCs w:val="32"/>
          <w:rtl/>
        </w:rPr>
      </w:pPr>
      <w:r w:rsidRPr="00003250">
        <w:rPr>
          <w:rFonts w:cs="Arial" w:hint="cs"/>
          <w:sz w:val="32"/>
          <w:szCs w:val="32"/>
          <w:rtl/>
        </w:rPr>
        <w:t>يعتبر مس</w:t>
      </w:r>
      <w:r w:rsidR="00E473A3" w:rsidRPr="00003250">
        <w:rPr>
          <w:rFonts w:cs="Arial" w:hint="cs"/>
          <w:sz w:val="32"/>
          <w:szCs w:val="32"/>
          <w:rtl/>
        </w:rPr>
        <w:t>توى ال</w:t>
      </w:r>
      <w:r w:rsidR="00003250">
        <w:rPr>
          <w:rFonts w:cs="Arial" w:hint="cs"/>
          <w:sz w:val="32"/>
          <w:szCs w:val="32"/>
          <w:rtl/>
        </w:rPr>
        <w:t xml:space="preserve">محتوى من السكريات كعلامة على قدرة الحبوب على  </w:t>
      </w:r>
      <w:r w:rsidRPr="00003250">
        <w:rPr>
          <w:rFonts w:cs="Arial" w:hint="cs"/>
          <w:sz w:val="32"/>
          <w:szCs w:val="32"/>
          <w:rtl/>
        </w:rPr>
        <w:t>استخدام المواد الناتجة عن التمثيل الضوئي</w:t>
      </w:r>
      <w:r w:rsidR="00E473A3" w:rsidRPr="00003250">
        <w:rPr>
          <w:rFonts w:cs="Arial" w:hint="cs"/>
          <w:sz w:val="32"/>
          <w:szCs w:val="32"/>
          <w:rtl/>
        </w:rPr>
        <w:t>.</w:t>
      </w:r>
      <w:r w:rsidR="00E473A3" w:rsidRPr="00003250">
        <w:rPr>
          <w:rFonts w:cs="Arial" w:hint="cs"/>
          <w:b/>
          <w:bCs/>
          <w:color w:val="4F81BD" w:themeColor="accent1"/>
          <w:sz w:val="32"/>
          <w:szCs w:val="32"/>
          <w:rtl/>
        </w:rPr>
        <w:t xml:space="preserve"> </w:t>
      </w:r>
      <w:r w:rsidR="004B32CB" w:rsidRPr="00D13885">
        <w:rPr>
          <w:rFonts w:cs="Arial"/>
          <w:sz w:val="32"/>
          <w:szCs w:val="32"/>
        </w:rPr>
        <w:t>(</w:t>
      </w:r>
      <w:proofErr w:type="spellStart"/>
      <w:r w:rsidR="004B32CB" w:rsidRPr="00D13885">
        <w:rPr>
          <w:rFonts w:cs="Arial"/>
          <w:sz w:val="32"/>
          <w:szCs w:val="32"/>
        </w:rPr>
        <w:t>Saratha</w:t>
      </w:r>
      <w:proofErr w:type="spellEnd"/>
      <w:r w:rsidR="004B32CB" w:rsidRPr="00D13885">
        <w:rPr>
          <w:rFonts w:cs="Arial"/>
          <w:sz w:val="32"/>
          <w:szCs w:val="32"/>
        </w:rPr>
        <w:t xml:space="preserve"> </w:t>
      </w:r>
      <w:r w:rsidR="004B32CB" w:rsidRPr="00D13885">
        <w:rPr>
          <w:rFonts w:cs="Arial"/>
          <w:i/>
          <w:iCs/>
          <w:sz w:val="32"/>
          <w:szCs w:val="32"/>
        </w:rPr>
        <w:t>et al</w:t>
      </w:r>
      <w:r w:rsidR="004B32CB" w:rsidRPr="00D13885">
        <w:rPr>
          <w:rFonts w:cs="Arial"/>
          <w:sz w:val="32"/>
          <w:szCs w:val="32"/>
        </w:rPr>
        <w:t>., 2001)</w:t>
      </w:r>
      <w:r w:rsidR="004B32CB" w:rsidRPr="00D13885">
        <w:rPr>
          <w:rFonts w:cs="Arial" w:hint="cs"/>
          <w:sz w:val="32"/>
          <w:szCs w:val="32"/>
          <w:rtl/>
        </w:rPr>
        <w:t>.</w:t>
      </w:r>
      <w:r w:rsidR="004D7458">
        <w:rPr>
          <w:rFonts w:cs="Arial" w:hint="cs"/>
          <w:b/>
          <w:bCs/>
          <w:color w:val="4F81BD" w:themeColor="accent1"/>
          <w:sz w:val="32"/>
          <w:szCs w:val="32"/>
          <w:rtl/>
        </w:rPr>
        <w:t xml:space="preserve"> </w:t>
      </w:r>
      <w:r w:rsidR="004D7458" w:rsidRPr="006A2CD4">
        <w:rPr>
          <w:rFonts w:cs="Arial" w:hint="cs"/>
          <w:sz w:val="32"/>
          <w:szCs w:val="32"/>
          <w:highlight w:val="magenta"/>
          <w:rtl/>
        </w:rPr>
        <w:t>ص973/ العمود 2</w:t>
      </w:r>
    </w:p>
    <w:p w:rsidR="004D7458" w:rsidRDefault="00003250" w:rsidP="004D7458">
      <w:pPr>
        <w:tabs>
          <w:tab w:val="left" w:pos="4122"/>
          <w:tab w:val="center" w:pos="4153"/>
          <w:tab w:val="left" w:pos="4765"/>
          <w:tab w:val="right" w:pos="8306"/>
        </w:tabs>
        <w:rPr>
          <w:rFonts w:cs="Arial"/>
          <w:color w:val="4F81BD" w:themeColor="accent1"/>
          <w:sz w:val="32"/>
          <w:szCs w:val="32"/>
          <w:rtl/>
        </w:rPr>
      </w:pPr>
      <w:r w:rsidRPr="00003250">
        <w:rPr>
          <w:rFonts w:cs="Arial" w:hint="cs"/>
          <w:sz w:val="32"/>
          <w:szCs w:val="32"/>
          <w:rtl/>
        </w:rPr>
        <w:t>لوح</w:t>
      </w:r>
      <w:r>
        <w:rPr>
          <w:rFonts w:cs="Arial" w:hint="cs"/>
          <w:sz w:val="32"/>
          <w:szCs w:val="32"/>
          <w:rtl/>
        </w:rPr>
        <w:t>ظ</w:t>
      </w:r>
      <w:r w:rsidR="004C763D">
        <w:rPr>
          <w:rFonts w:cs="Arial" w:hint="cs"/>
          <w:sz w:val="32"/>
          <w:szCs w:val="32"/>
          <w:rtl/>
        </w:rPr>
        <w:t xml:space="preserve"> زيادة في السكريات القابلة للذوبان في خمسة أصناف من القمح تحت ظروف إجهاد الجفاف  الناتج عن استخدام ال </w:t>
      </w:r>
      <w:r w:rsidR="004C763D">
        <w:rPr>
          <w:rFonts w:cs="Arial"/>
          <w:sz w:val="32"/>
          <w:szCs w:val="32"/>
        </w:rPr>
        <w:t>PEG</w:t>
      </w:r>
      <w:r>
        <w:rPr>
          <w:rFonts w:cs="Arial" w:hint="cs"/>
          <w:sz w:val="32"/>
          <w:szCs w:val="32"/>
          <w:rtl/>
        </w:rPr>
        <w:t xml:space="preserve"> </w:t>
      </w:r>
      <w:r w:rsidR="004D7458" w:rsidRPr="00003250">
        <w:rPr>
          <w:rFonts w:cs="Arial" w:hint="cs"/>
          <w:sz w:val="32"/>
          <w:szCs w:val="32"/>
          <w:rtl/>
        </w:rPr>
        <w:t xml:space="preserve"> </w:t>
      </w:r>
      <w:r w:rsidR="004D7458" w:rsidRPr="00003250">
        <w:rPr>
          <w:rFonts w:cs="Arial"/>
          <w:sz w:val="32"/>
          <w:szCs w:val="32"/>
        </w:rPr>
        <w:t>(</w:t>
      </w:r>
      <w:proofErr w:type="spellStart"/>
      <w:r w:rsidR="004D7458" w:rsidRPr="00003250">
        <w:rPr>
          <w:rFonts w:cs="Arial"/>
          <w:sz w:val="32"/>
          <w:szCs w:val="32"/>
        </w:rPr>
        <w:t>Qayyum</w:t>
      </w:r>
      <w:proofErr w:type="spellEnd"/>
      <w:r w:rsidR="005E072E">
        <w:rPr>
          <w:rFonts w:cs="Arial"/>
          <w:sz w:val="32"/>
          <w:szCs w:val="32"/>
        </w:rPr>
        <w:t>, 2011)</w:t>
      </w:r>
      <w:r w:rsidR="004D7458" w:rsidRPr="00003250">
        <w:rPr>
          <w:rFonts w:cs="Arial" w:hint="cs"/>
          <w:sz w:val="32"/>
          <w:szCs w:val="32"/>
          <w:rtl/>
        </w:rPr>
        <w:t xml:space="preserve">. </w:t>
      </w:r>
      <w:r w:rsidR="004D7458" w:rsidRPr="00003250">
        <w:rPr>
          <w:rFonts w:cs="Arial" w:hint="cs"/>
          <w:sz w:val="32"/>
          <w:szCs w:val="32"/>
          <w:highlight w:val="magenta"/>
          <w:rtl/>
        </w:rPr>
        <w:t>ص973/ العمود 2</w:t>
      </w:r>
    </w:p>
    <w:p w:rsidR="009479B9" w:rsidRDefault="009479B9" w:rsidP="009479B9">
      <w:pPr>
        <w:tabs>
          <w:tab w:val="left" w:pos="4122"/>
          <w:tab w:val="center" w:pos="4153"/>
          <w:tab w:val="left" w:pos="4765"/>
          <w:tab w:val="right" w:pos="8306"/>
        </w:tabs>
        <w:jc w:val="center"/>
        <w:rPr>
          <w:rFonts w:cs="Arial"/>
          <w:sz w:val="32"/>
          <w:szCs w:val="32"/>
          <w:rtl/>
        </w:rPr>
      </w:pPr>
      <w:r w:rsidRPr="00BB251A">
        <w:rPr>
          <w:rFonts w:cs="Arial" w:hint="cs"/>
          <w:sz w:val="32"/>
          <w:szCs w:val="32"/>
          <w:highlight w:val="yellow"/>
          <w:rtl/>
        </w:rPr>
        <w:lastRenderedPageBreak/>
        <w:t xml:space="preserve">قمح / أجنبي / </w:t>
      </w:r>
      <w:proofErr w:type="spellStart"/>
      <w:r w:rsidRPr="00BB251A">
        <w:rPr>
          <w:rFonts w:cs="Arial" w:hint="cs"/>
          <w:sz w:val="32"/>
          <w:szCs w:val="32"/>
          <w:highlight w:val="yellow"/>
          <w:rtl/>
        </w:rPr>
        <w:t>بيوكيميائية</w:t>
      </w:r>
      <w:proofErr w:type="spellEnd"/>
      <w:r w:rsidRPr="00BB251A">
        <w:rPr>
          <w:rFonts w:cs="Arial" w:hint="cs"/>
          <w:sz w:val="32"/>
          <w:szCs w:val="32"/>
          <w:highlight w:val="yellow"/>
          <w:rtl/>
        </w:rPr>
        <w:t xml:space="preserve"> أجنبي 3</w:t>
      </w:r>
      <w:r w:rsidRPr="009479B9">
        <w:rPr>
          <w:rFonts w:cs="Arial" w:hint="cs"/>
          <w:sz w:val="32"/>
          <w:szCs w:val="32"/>
          <w:highlight w:val="yellow"/>
          <w:rtl/>
        </w:rPr>
        <w:t>3</w:t>
      </w:r>
    </w:p>
    <w:p w:rsidR="00BC7915" w:rsidRDefault="0064210B" w:rsidP="00EA0DCC">
      <w:pPr>
        <w:tabs>
          <w:tab w:val="left" w:pos="4122"/>
          <w:tab w:val="center" w:pos="4153"/>
          <w:tab w:val="left" w:pos="4765"/>
          <w:tab w:val="right" w:pos="8306"/>
        </w:tabs>
        <w:rPr>
          <w:rFonts w:cs="Arial"/>
          <w:b/>
          <w:bCs/>
          <w:sz w:val="36"/>
          <w:szCs w:val="36"/>
          <w:rtl/>
        </w:rPr>
      </w:pPr>
      <w:r>
        <w:rPr>
          <w:rFonts w:cs="Arial" w:hint="cs"/>
          <w:sz w:val="32"/>
          <w:szCs w:val="32"/>
          <w:rtl/>
        </w:rPr>
        <w:t xml:space="preserve">حسب نتائج هذا البحث </w:t>
      </w:r>
      <w:r>
        <w:rPr>
          <w:rFonts w:cs="Arial"/>
          <w:sz w:val="32"/>
          <w:szCs w:val="32"/>
        </w:rPr>
        <w:t>(</w:t>
      </w:r>
      <w:proofErr w:type="spellStart"/>
      <w:r w:rsidRPr="0064210B">
        <w:rPr>
          <w:rFonts w:cs="Arial"/>
          <w:sz w:val="32"/>
          <w:szCs w:val="32"/>
        </w:rPr>
        <w:t>Bhupinder</w:t>
      </w:r>
      <w:proofErr w:type="spellEnd"/>
      <w:r>
        <w:rPr>
          <w:rFonts w:cs="Arial"/>
          <w:sz w:val="32"/>
          <w:szCs w:val="32"/>
        </w:rPr>
        <w:t xml:space="preserve"> and </w:t>
      </w:r>
      <w:proofErr w:type="spellStart"/>
      <w:r w:rsidRPr="0064210B">
        <w:rPr>
          <w:rFonts w:cs="Arial"/>
          <w:sz w:val="32"/>
          <w:szCs w:val="32"/>
        </w:rPr>
        <w:t>Usha</w:t>
      </w:r>
      <w:proofErr w:type="spellEnd"/>
      <w:r>
        <w:rPr>
          <w:rFonts w:cs="Arial"/>
          <w:sz w:val="32"/>
          <w:szCs w:val="32"/>
        </w:rPr>
        <w:t>, 2003)</w:t>
      </w:r>
      <w:r>
        <w:rPr>
          <w:rFonts w:cs="Arial" w:hint="cs"/>
          <w:sz w:val="32"/>
          <w:szCs w:val="32"/>
          <w:rtl/>
        </w:rPr>
        <w:t xml:space="preserve">. الذي تم في الهند ارتفع محتوى الكلوروفيل تحت الإجهاد </w:t>
      </w:r>
      <w:proofErr w:type="spellStart"/>
      <w:r>
        <w:rPr>
          <w:rFonts w:cs="Arial" w:hint="cs"/>
          <w:sz w:val="32"/>
          <w:szCs w:val="32"/>
          <w:rtl/>
        </w:rPr>
        <w:t>الجفافي</w:t>
      </w:r>
      <w:proofErr w:type="spellEnd"/>
      <w:r>
        <w:rPr>
          <w:rFonts w:cs="Arial" w:hint="cs"/>
          <w:sz w:val="32"/>
          <w:szCs w:val="32"/>
          <w:rtl/>
        </w:rPr>
        <w:t>.</w:t>
      </w:r>
    </w:p>
    <w:p w:rsidR="00B83D07" w:rsidRDefault="00503BD7" w:rsidP="00503BD7">
      <w:pPr>
        <w:tabs>
          <w:tab w:val="left" w:pos="4122"/>
          <w:tab w:val="center" w:pos="4153"/>
          <w:tab w:val="left" w:pos="4765"/>
          <w:tab w:val="right" w:pos="8306"/>
        </w:tabs>
        <w:jc w:val="center"/>
        <w:rPr>
          <w:rFonts w:cs="Arial"/>
          <w:b/>
          <w:bCs/>
          <w:sz w:val="36"/>
          <w:szCs w:val="36"/>
          <w:rtl/>
        </w:rPr>
      </w:pPr>
      <w:r w:rsidRPr="00503BD7">
        <w:rPr>
          <w:rFonts w:cs="Arial" w:hint="cs"/>
          <w:b/>
          <w:bCs/>
          <w:sz w:val="36"/>
          <w:szCs w:val="36"/>
          <w:highlight w:val="yellow"/>
          <w:rtl/>
        </w:rPr>
        <w:t xml:space="preserve">قمح / أجنبي/ </w:t>
      </w:r>
      <w:r w:rsidRPr="00503BD7">
        <w:rPr>
          <w:rFonts w:cs="Arial"/>
          <w:b/>
          <w:bCs/>
          <w:sz w:val="36"/>
          <w:szCs w:val="36"/>
          <w:highlight w:val="yellow"/>
        </w:rPr>
        <w:t>Drought MDA1</w:t>
      </w:r>
    </w:p>
    <w:p w:rsidR="00503BD7" w:rsidRDefault="00503BD7" w:rsidP="00503BD7">
      <w:pPr>
        <w:tabs>
          <w:tab w:val="left" w:pos="4122"/>
          <w:tab w:val="center" w:pos="4153"/>
          <w:tab w:val="left" w:pos="4765"/>
          <w:tab w:val="right" w:pos="8306"/>
        </w:tabs>
        <w:rPr>
          <w:rFonts w:cs="Arial"/>
          <w:sz w:val="36"/>
          <w:szCs w:val="36"/>
          <w:rtl/>
        </w:rPr>
      </w:pPr>
      <w:r w:rsidRPr="00503BD7">
        <w:rPr>
          <w:rFonts w:cs="Arial"/>
          <w:sz w:val="36"/>
          <w:szCs w:val="36"/>
          <w:highlight w:val="red"/>
        </w:rPr>
        <w:t>MDA</w:t>
      </w:r>
    </w:p>
    <w:p w:rsidR="00325DB2" w:rsidRDefault="00503BD7" w:rsidP="00325DB2">
      <w:pPr>
        <w:tabs>
          <w:tab w:val="left" w:pos="4122"/>
          <w:tab w:val="center" w:pos="4153"/>
          <w:tab w:val="left" w:pos="4765"/>
          <w:tab w:val="right" w:pos="8306"/>
        </w:tabs>
        <w:rPr>
          <w:rFonts w:cs="Arial"/>
          <w:sz w:val="36"/>
          <w:szCs w:val="36"/>
          <w:rtl/>
        </w:rPr>
      </w:pPr>
      <w:r>
        <w:rPr>
          <w:rFonts w:cs="Arial" w:hint="cs"/>
          <w:sz w:val="36"/>
          <w:szCs w:val="36"/>
          <w:rtl/>
        </w:rPr>
        <w:t xml:space="preserve">في دراسة تم فيها تعريض سبع شتلات من القمح لثلاث مستويات من الإجهاد </w:t>
      </w:r>
      <w:proofErr w:type="spellStart"/>
      <w:r>
        <w:rPr>
          <w:rFonts w:cs="Arial" w:hint="cs"/>
          <w:sz w:val="36"/>
          <w:szCs w:val="36"/>
          <w:rtl/>
        </w:rPr>
        <w:t>الجفافي</w:t>
      </w:r>
      <w:proofErr w:type="spellEnd"/>
      <w:r>
        <w:rPr>
          <w:rFonts w:cs="Arial" w:hint="cs"/>
          <w:sz w:val="36"/>
          <w:szCs w:val="36"/>
          <w:rtl/>
        </w:rPr>
        <w:t xml:space="preserve"> تبين فيها زيادة محتويات </w:t>
      </w:r>
      <w:r>
        <w:rPr>
          <w:rFonts w:cs="Arial"/>
          <w:sz w:val="36"/>
          <w:szCs w:val="36"/>
        </w:rPr>
        <w:t>MDA</w:t>
      </w:r>
      <w:r>
        <w:rPr>
          <w:rFonts w:cs="Arial" w:hint="cs"/>
          <w:sz w:val="36"/>
          <w:szCs w:val="36"/>
          <w:rtl/>
        </w:rPr>
        <w:t xml:space="preserve"> بشكل كبير استجابة للإجهاد </w:t>
      </w:r>
      <w:proofErr w:type="spellStart"/>
      <w:r>
        <w:rPr>
          <w:rFonts w:cs="Arial" w:hint="cs"/>
          <w:sz w:val="36"/>
          <w:szCs w:val="36"/>
          <w:rtl/>
        </w:rPr>
        <w:t>الجفافي</w:t>
      </w:r>
      <w:proofErr w:type="spellEnd"/>
      <w:r>
        <w:rPr>
          <w:rFonts w:cs="Arial" w:hint="cs"/>
          <w:sz w:val="36"/>
          <w:szCs w:val="36"/>
          <w:rtl/>
        </w:rPr>
        <w:t>, ومن ثم عادت وانخفضت مع إعادة الري</w:t>
      </w:r>
      <w:r w:rsidR="00186CB1">
        <w:rPr>
          <w:rFonts w:cs="Arial" w:hint="cs"/>
          <w:sz w:val="36"/>
          <w:szCs w:val="36"/>
          <w:rtl/>
        </w:rPr>
        <w:t xml:space="preserve"> </w:t>
      </w:r>
      <w:r w:rsidR="00186CB1">
        <w:rPr>
          <w:rFonts w:cs="Arial"/>
          <w:sz w:val="36"/>
          <w:szCs w:val="36"/>
        </w:rPr>
        <w:t>(</w:t>
      </w:r>
      <w:r w:rsidR="00186CB1" w:rsidRPr="00186CB1">
        <w:rPr>
          <w:rFonts w:cs="Arial"/>
          <w:sz w:val="36"/>
          <w:szCs w:val="36"/>
        </w:rPr>
        <w:t>Zhang</w:t>
      </w:r>
      <w:r w:rsidR="00186CB1">
        <w:rPr>
          <w:rFonts w:cs="Arial"/>
          <w:sz w:val="36"/>
          <w:szCs w:val="36"/>
        </w:rPr>
        <w:t xml:space="preserve"> and </w:t>
      </w:r>
      <w:r w:rsidR="00186CB1" w:rsidRPr="00186CB1">
        <w:rPr>
          <w:rFonts w:cs="Arial"/>
          <w:sz w:val="36"/>
          <w:szCs w:val="36"/>
        </w:rPr>
        <w:t>Kirkham</w:t>
      </w:r>
      <w:r w:rsidR="00186CB1">
        <w:rPr>
          <w:rFonts w:cs="Arial"/>
          <w:sz w:val="36"/>
          <w:szCs w:val="36"/>
        </w:rPr>
        <w:t>, 1994)</w:t>
      </w:r>
      <w:r w:rsidR="00186CB1">
        <w:rPr>
          <w:rFonts w:cs="Arial" w:hint="cs"/>
          <w:sz w:val="36"/>
          <w:szCs w:val="36"/>
          <w:rtl/>
        </w:rPr>
        <w:t>.</w:t>
      </w:r>
      <w:r w:rsidR="00325DB2" w:rsidRPr="00325DB2">
        <w:rPr>
          <w:rFonts w:cs="Arial" w:hint="cs"/>
          <w:sz w:val="36"/>
          <w:szCs w:val="36"/>
          <w:highlight w:val="magenta"/>
          <w:rtl/>
        </w:rPr>
        <w:t xml:space="preserve"> </w:t>
      </w:r>
      <w:r w:rsidR="00325DB2" w:rsidRPr="00503BD7">
        <w:rPr>
          <w:rFonts w:cs="Arial" w:hint="cs"/>
          <w:sz w:val="36"/>
          <w:szCs w:val="36"/>
          <w:highlight w:val="magenta"/>
          <w:rtl/>
        </w:rPr>
        <w:t>نتائج هذا البحث</w:t>
      </w:r>
    </w:p>
    <w:p w:rsidR="009479B9" w:rsidRDefault="009479B9" w:rsidP="00DD53F8">
      <w:pPr>
        <w:tabs>
          <w:tab w:val="left" w:pos="4122"/>
          <w:tab w:val="center" w:pos="4153"/>
          <w:tab w:val="left" w:pos="4765"/>
          <w:tab w:val="right" w:pos="8306"/>
        </w:tabs>
        <w:rPr>
          <w:rFonts w:cs="Arial"/>
          <w:sz w:val="36"/>
          <w:szCs w:val="36"/>
          <w:rtl/>
        </w:rPr>
      </w:pPr>
    </w:p>
    <w:p w:rsidR="00DD53F8" w:rsidRPr="00DD53F8" w:rsidRDefault="00DD53F8" w:rsidP="00DD53F8">
      <w:pPr>
        <w:tabs>
          <w:tab w:val="left" w:pos="4122"/>
          <w:tab w:val="center" w:pos="4153"/>
          <w:tab w:val="left" w:pos="4765"/>
          <w:tab w:val="right" w:pos="8306"/>
        </w:tabs>
        <w:jc w:val="center"/>
        <w:rPr>
          <w:rFonts w:cs="Arial"/>
          <w:b/>
          <w:bCs/>
          <w:sz w:val="36"/>
          <w:szCs w:val="36"/>
          <w:rtl/>
        </w:rPr>
      </w:pPr>
      <w:r w:rsidRPr="00DD53F8">
        <w:rPr>
          <w:rFonts w:cs="Arial" w:hint="cs"/>
          <w:b/>
          <w:bCs/>
          <w:sz w:val="36"/>
          <w:szCs w:val="36"/>
          <w:highlight w:val="yellow"/>
          <w:rtl/>
        </w:rPr>
        <w:t xml:space="preserve">قمح / أجنبي/ </w:t>
      </w:r>
      <w:r w:rsidRPr="00DD53F8">
        <w:rPr>
          <w:rFonts w:cs="Arial"/>
          <w:b/>
          <w:bCs/>
          <w:sz w:val="36"/>
          <w:szCs w:val="36"/>
          <w:highlight w:val="yellow"/>
        </w:rPr>
        <w:t>Drought MDA2</w:t>
      </w:r>
    </w:p>
    <w:p w:rsidR="00DD53F8" w:rsidRDefault="00F14777" w:rsidP="008E1933">
      <w:pPr>
        <w:tabs>
          <w:tab w:val="left" w:pos="4122"/>
          <w:tab w:val="center" w:pos="4153"/>
          <w:tab w:val="left" w:pos="4765"/>
          <w:tab w:val="right" w:pos="8306"/>
        </w:tabs>
        <w:rPr>
          <w:rFonts w:cs="Arial"/>
          <w:sz w:val="36"/>
          <w:szCs w:val="36"/>
          <w:rtl/>
        </w:rPr>
      </w:pPr>
      <w:r>
        <w:rPr>
          <w:rFonts w:cs="Arial" w:hint="cs"/>
          <w:sz w:val="36"/>
          <w:szCs w:val="36"/>
          <w:rtl/>
        </w:rPr>
        <w:t>يعد الإجهاد الناتج عن الجفاف مشكلة رئيسية تقيد نمو المحاصيل وإنتاجها لأنها تؤثر سلباً على العمليات الكيميائية والحيوية والفيزيولوجية المختلفة في الخلايا النباتية. يعتمد مدى تأثير</w:t>
      </w:r>
      <w:r w:rsidR="006023E1">
        <w:rPr>
          <w:rFonts w:cs="Arial" w:hint="cs"/>
          <w:sz w:val="36"/>
          <w:szCs w:val="36"/>
          <w:rtl/>
        </w:rPr>
        <w:t xml:space="preserve"> </w:t>
      </w:r>
      <w:r>
        <w:rPr>
          <w:rFonts w:cs="Arial" w:hint="cs"/>
          <w:sz w:val="36"/>
          <w:szCs w:val="36"/>
          <w:rtl/>
        </w:rPr>
        <w:t xml:space="preserve">الإجهاد </w:t>
      </w:r>
      <w:proofErr w:type="spellStart"/>
      <w:r>
        <w:rPr>
          <w:rFonts w:cs="Arial" w:hint="cs"/>
          <w:sz w:val="36"/>
          <w:szCs w:val="36"/>
          <w:rtl/>
        </w:rPr>
        <w:t>الجفافي</w:t>
      </w:r>
      <w:proofErr w:type="spellEnd"/>
      <w:r>
        <w:rPr>
          <w:rFonts w:cs="Arial" w:hint="cs"/>
          <w:sz w:val="36"/>
          <w:szCs w:val="36"/>
          <w:rtl/>
        </w:rPr>
        <w:t xml:space="preserve"> على مدة وشدة الإجهاد, ومرحلة النمو, وقدرة النباتات على التحمل الجيني </w:t>
      </w:r>
      <w:r w:rsidRPr="00F14777">
        <w:rPr>
          <w:rFonts w:cs="Arial"/>
          <w:sz w:val="36"/>
          <w:szCs w:val="36"/>
          <w:rtl/>
        </w:rPr>
        <w:t>(</w:t>
      </w:r>
      <w:proofErr w:type="spellStart"/>
      <w:r w:rsidRPr="00F14777">
        <w:rPr>
          <w:rFonts w:cs="Arial"/>
          <w:sz w:val="36"/>
          <w:szCs w:val="36"/>
        </w:rPr>
        <w:t>Dacosta</w:t>
      </w:r>
      <w:proofErr w:type="spellEnd"/>
      <w:r w:rsidRPr="00F14777">
        <w:rPr>
          <w:rFonts w:cs="Arial"/>
          <w:sz w:val="36"/>
          <w:szCs w:val="36"/>
        </w:rPr>
        <w:t xml:space="preserve"> and Huang 2007</w:t>
      </w:r>
      <w:r w:rsidRPr="00F14777">
        <w:rPr>
          <w:rFonts w:cs="Arial"/>
          <w:sz w:val="36"/>
          <w:szCs w:val="36"/>
          <w:rtl/>
        </w:rPr>
        <w:t>).</w:t>
      </w:r>
      <w:r>
        <w:rPr>
          <w:rFonts w:cs="Arial" w:hint="cs"/>
          <w:sz w:val="36"/>
          <w:szCs w:val="36"/>
          <w:rtl/>
        </w:rPr>
        <w:t xml:space="preserve"> </w:t>
      </w:r>
      <w:r w:rsidR="008E1933">
        <w:rPr>
          <w:rFonts w:cs="Arial" w:hint="cs"/>
          <w:sz w:val="36"/>
          <w:szCs w:val="36"/>
          <w:highlight w:val="magenta"/>
          <w:rtl/>
        </w:rPr>
        <w:t>ص1/العمود2</w:t>
      </w:r>
    </w:p>
    <w:p w:rsidR="005D05D9" w:rsidRDefault="005D05D9" w:rsidP="00F02205">
      <w:pPr>
        <w:tabs>
          <w:tab w:val="left" w:pos="4122"/>
          <w:tab w:val="center" w:pos="4153"/>
          <w:tab w:val="left" w:pos="4765"/>
          <w:tab w:val="right" w:pos="8306"/>
        </w:tabs>
        <w:rPr>
          <w:rFonts w:cs="Arial"/>
          <w:sz w:val="36"/>
          <w:szCs w:val="36"/>
          <w:rtl/>
        </w:rPr>
      </w:pPr>
      <w:r>
        <w:rPr>
          <w:rFonts w:cs="Arial" w:hint="cs"/>
          <w:sz w:val="36"/>
          <w:szCs w:val="36"/>
          <w:rtl/>
        </w:rPr>
        <w:t xml:space="preserve">يسبب إجهاد الجفاف أضراراً مؤكسدة من خلال زيادة تراكم أنواع الأوكسجين النشطة </w:t>
      </w:r>
      <w:r>
        <w:rPr>
          <w:rFonts w:cs="Arial"/>
          <w:sz w:val="36"/>
          <w:szCs w:val="36"/>
        </w:rPr>
        <w:t>(ROS)</w:t>
      </w:r>
      <w:r>
        <w:rPr>
          <w:rFonts w:cs="Arial" w:hint="cs"/>
          <w:sz w:val="36"/>
          <w:szCs w:val="36"/>
          <w:rtl/>
        </w:rPr>
        <w:t xml:space="preserve">, مما يقلل من التمثيل الضوئي, ويؤدي لإغلاق الثغور, كما يؤثر في نشاط الأنزيمات, ويعتبر تكوين </w:t>
      </w:r>
      <w:r>
        <w:rPr>
          <w:rFonts w:cs="Arial"/>
          <w:sz w:val="36"/>
          <w:szCs w:val="36"/>
        </w:rPr>
        <w:t>ROS</w:t>
      </w:r>
      <w:r>
        <w:rPr>
          <w:rFonts w:cs="Arial" w:hint="cs"/>
          <w:sz w:val="36"/>
          <w:szCs w:val="36"/>
          <w:rtl/>
        </w:rPr>
        <w:t xml:space="preserve"> تهديداً للخلية </w:t>
      </w:r>
      <w:proofErr w:type="spellStart"/>
      <w:r>
        <w:rPr>
          <w:rFonts w:cs="Arial" w:hint="cs"/>
          <w:sz w:val="36"/>
          <w:szCs w:val="36"/>
          <w:rtl/>
        </w:rPr>
        <w:t>لإنه</w:t>
      </w:r>
      <w:proofErr w:type="spellEnd"/>
      <w:r>
        <w:rPr>
          <w:rFonts w:cs="Arial" w:hint="cs"/>
          <w:sz w:val="36"/>
          <w:szCs w:val="36"/>
          <w:rtl/>
        </w:rPr>
        <w:t xml:space="preserve"> يتسبب في تسرب الالكترون, وأكسدة الدهون, وتلف الغشاء, بالإضافة إلى تلف الأحماض النووية والبروتينات </w:t>
      </w:r>
      <w:r w:rsidRPr="005D05D9">
        <w:rPr>
          <w:rFonts w:cs="Arial"/>
          <w:sz w:val="36"/>
          <w:szCs w:val="36"/>
          <w:rtl/>
        </w:rPr>
        <w:t>(</w:t>
      </w:r>
      <w:proofErr w:type="spellStart"/>
      <w:r w:rsidRPr="005D05D9">
        <w:rPr>
          <w:rFonts w:cs="Arial"/>
          <w:sz w:val="36"/>
          <w:szCs w:val="36"/>
        </w:rPr>
        <w:t>Maksup</w:t>
      </w:r>
      <w:proofErr w:type="spellEnd"/>
      <w:r w:rsidRPr="005D05D9">
        <w:rPr>
          <w:rFonts w:cs="Arial"/>
          <w:sz w:val="36"/>
          <w:szCs w:val="36"/>
        </w:rPr>
        <w:t xml:space="preserve"> et al. 2014</w:t>
      </w:r>
      <w:r w:rsidRPr="005D05D9">
        <w:rPr>
          <w:rFonts w:cs="Arial"/>
          <w:sz w:val="36"/>
          <w:szCs w:val="36"/>
          <w:rtl/>
        </w:rPr>
        <w:t>).</w:t>
      </w:r>
      <w:r>
        <w:rPr>
          <w:rFonts w:cs="Arial" w:hint="cs"/>
          <w:sz w:val="36"/>
          <w:szCs w:val="36"/>
          <w:rtl/>
        </w:rPr>
        <w:t xml:space="preserve"> </w:t>
      </w:r>
      <w:r w:rsidR="00F02205">
        <w:rPr>
          <w:rFonts w:cs="Arial" w:hint="cs"/>
          <w:sz w:val="36"/>
          <w:szCs w:val="36"/>
          <w:rtl/>
        </w:rPr>
        <w:t xml:space="preserve">لتقليل هذه الأضرار طورت النباتات مسارات مختلفة مثل زيادة المركبات المضادة للأكسدة </w:t>
      </w:r>
      <w:r w:rsidR="00F02205" w:rsidRPr="00F02205">
        <w:rPr>
          <w:rFonts w:cs="Arial"/>
          <w:sz w:val="36"/>
          <w:szCs w:val="36"/>
          <w:rtl/>
        </w:rPr>
        <w:t>(</w:t>
      </w:r>
      <w:proofErr w:type="spellStart"/>
      <w:r w:rsidR="00F02205" w:rsidRPr="00F02205">
        <w:rPr>
          <w:rFonts w:cs="Arial"/>
          <w:sz w:val="36"/>
          <w:szCs w:val="36"/>
        </w:rPr>
        <w:t>RiceEvans</w:t>
      </w:r>
      <w:proofErr w:type="spellEnd"/>
      <w:r w:rsidR="00F02205" w:rsidRPr="00F02205">
        <w:rPr>
          <w:rFonts w:cs="Arial"/>
          <w:sz w:val="36"/>
          <w:szCs w:val="36"/>
        </w:rPr>
        <w:t xml:space="preserve"> et al. 1997</w:t>
      </w:r>
      <w:r w:rsidR="00F02205" w:rsidRPr="00F02205">
        <w:rPr>
          <w:rFonts w:cs="Arial"/>
          <w:sz w:val="36"/>
          <w:szCs w:val="36"/>
          <w:rtl/>
        </w:rPr>
        <w:t>).</w:t>
      </w:r>
      <w:r w:rsidR="00F02205">
        <w:rPr>
          <w:rFonts w:cs="Arial" w:hint="cs"/>
          <w:sz w:val="36"/>
          <w:szCs w:val="36"/>
          <w:rtl/>
        </w:rPr>
        <w:t xml:space="preserve"> </w:t>
      </w:r>
      <w:r w:rsidR="00F02205" w:rsidRPr="008E1933">
        <w:rPr>
          <w:rFonts w:cs="Arial" w:hint="cs"/>
          <w:sz w:val="36"/>
          <w:szCs w:val="36"/>
          <w:highlight w:val="magenta"/>
          <w:rtl/>
        </w:rPr>
        <w:t>ص2/ العمو</w:t>
      </w:r>
      <w:r w:rsidR="00F02205" w:rsidRPr="00F02205">
        <w:rPr>
          <w:rFonts w:cs="Arial" w:hint="cs"/>
          <w:sz w:val="36"/>
          <w:szCs w:val="36"/>
          <w:highlight w:val="magenta"/>
          <w:rtl/>
        </w:rPr>
        <w:t>د1</w:t>
      </w:r>
    </w:p>
    <w:p w:rsidR="00FA54D8" w:rsidRDefault="002E34CC" w:rsidP="00FA54D8">
      <w:pPr>
        <w:tabs>
          <w:tab w:val="left" w:pos="4122"/>
          <w:tab w:val="center" w:pos="4153"/>
          <w:tab w:val="left" w:pos="4765"/>
          <w:tab w:val="right" w:pos="8306"/>
        </w:tabs>
        <w:jc w:val="right"/>
        <w:rPr>
          <w:rFonts w:cs="Arial"/>
          <w:b/>
          <w:bCs/>
          <w:color w:val="FF0000"/>
          <w:sz w:val="36"/>
          <w:szCs w:val="36"/>
          <w:rtl/>
        </w:rPr>
      </w:pPr>
      <w:r w:rsidRPr="00FA54D8">
        <w:rPr>
          <w:rFonts w:cs="Arial"/>
          <w:b/>
          <w:bCs/>
          <w:color w:val="FF0000"/>
          <w:sz w:val="36"/>
          <w:szCs w:val="36"/>
        </w:rPr>
        <w:t>MDA (</w:t>
      </w:r>
      <w:proofErr w:type="spellStart"/>
      <w:r w:rsidRPr="00FA54D8">
        <w:rPr>
          <w:rFonts w:cs="Arial"/>
          <w:b/>
          <w:bCs/>
          <w:color w:val="FF0000"/>
          <w:sz w:val="36"/>
          <w:szCs w:val="36"/>
        </w:rPr>
        <w:t>nmolg</w:t>
      </w:r>
      <w:proofErr w:type="spellEnd"/>
      <w:r w:rsidRPr="00FA54D8">
        <w:rPr>
          <w:rFonts w:cs="Arial"/>
          <w:b/>
          <w:bCs/>
          <w:color w:val="FF0000"/>
          <w:sz w:val="36"/>
          <w:szCs w:val="36"/>
        </w:rPr>
        <w:t xml:space="preserve"> − 1 FM) = [(A532 − A600) × V × 1000/ ɛ]×W</w:t>
      </w:r>
    </w:p>
    <w:p w:rsidR="00FA54D8" w:rsidRDefault="00FA54D8" w:rsidP="00FA54D8">
      <w:pPr>
        <w:tabs>
          <w:tab w:val="left" w:pos="4122"/>
          <w:tab w:val="center" w:pos="4153"/>
          <w:tab w:val="left" w:pos="4765"/>
          <w:tab w:val="right" w:pos="8306"/>
        </w:tabs>
        <w:jc w:val="right"/>
        <w:rPr>
          <w:rFonts w:cs="Arial"/>
          <w:b/>
          <w:bCs/>
          <w:color w:val="FF0000"/>
          <w:sz w:val="36"/>
          <w:szCs w:val="36"/>
        </w:rPr>
      </w:pPr>
      <w:r w:rsidRPr="00FA54D8">
        <w:rPr>
          <w:rFonts w:cs="Arial"/>
          <w:b/>
          <w:bCs/>
          <w:color w:val="FF0000"/>
          <w:sz w:val="36"/>
          <w:szCs w:val="36"/>
        </w:rPr>
        <w:lastRenderedPageBreak/>
        <w:t>ɛ</w:t>
      </w:r>
      <w:r>
        <w:rPr>
          <w:rFonts w:cs="Arial"/>
          <w:b/>
          <w:bCs/>
          <w:color w:val="FF0000"/>
          <w:sz w:val="36"/>
          <w:szCs w:val="36"/>
        </w:rPr>
        <w:t xml:space="preserve">= (155 </w:t>
      </w:r>
      <w:proofErr w:type="spellStart"/>
      <w:r>
        <w:rPr>
          <w:rFonts w:cs="Arial"/>
          <w:b/>
          <w:bCs/>
          <w:color w:val="FF0000"/>
          <w:sz w:val="36"/>
          <w:szCs w:val="36"/>
        </w:rPr>
        <w:t>mM</w:t>
      </w:r>
      <w:proofErr w:type="spellEnd"/>
      <w:r w:rsidR="00C46C49">
        <w:rPr>
          <w:rFonts w:cs="Arial"/>
          <w:b/>
          <w:bCs/>
          <w:color w:val="FF0000"/>
          <w:sz w:val="36"/>
          <w:szCs w:val="36"/>
        </w:rPr>
        <w:t xml:space="preserve"> cm – 1).</w:t>
      </w:r>
    </w:p>
    <w:p w:rsidR="00C46C49" w:rsidRDefault="00C46C49" w:rsidP="00C46C49">
      <w:pPr>
        <w:tabs>
          <w:tab w:val="left" w:pos="4122"/>
          <w:tab w:val="center" w:pos="4153"/>
          <w:tab w:val="left" w:pos="4765"/>
          <w:tab w:val="right" w:pos="8306"/>
        </w:tabs>
        <w:jc w:val="right"/>
        <w:rPr>
          <w:rFonts w:cs="Arial"/>
          <w:b/>
          <w:bCs/>
          <w:color w:val="FF0000"/>
          <w:sz w:val="36"/>
          <w:szCs w:val="36"/>
        </w:rPr>
      </w:pPr>
      <w:r>
        <w:rPr>
          <w:rFonts w:cs="Arial"/>
          <w:b/>
          <w:bCs/>
          <w:color w:val="FF0000"/>
          <w:sz w:val="36"/>
          <w:szCs w:val="36"/>
        </w:rPr>
        <w:t xml:space="preserve">V= </w:t>
      </w:r>
      <w:r w:rsidRPr="00C46C49">
        <w:rPr>
          <w:rFonts w:cs="Arial"/>
          <w:b/>
          <w:bCs/>
          <w:color w:val="FF0000"/>
          <w:sz w:val="36"/>
          <w:szCs w:val="36"/>
        </w:rPr>
        <w:t>is the volume of the crushing medium</w:t>
      </w:r>
      <w:r>
        <w:rPr>
          <w:rFonts w:cs="Arial"/>
          <w:b/>
          <w:bCs/>
          <w:color w:val="FF0000"/>
          <w:sz w:val="36"/>
          <w:szCs w:val="36"/>
        </w:rPr>
        <w:t>.</w:t>
      </w:r>
    </w:p>
    <w:p w:rsidR="00C46C49" w:rsidRDefault="00C46C49" w:rsidP="00C46C49">
      <w:pPr>
        <w:tabs>
          <w:tab w:val="left" w:pos="4122"/>
          <w:tab w:val="center" w:pos="4153"/>
          <w:tab w:val="left" w:pos="4765"/>
          <w:tab w:val="right" w:pos="8306"/>
        </w:tabs>
        <w:jc w:val="right"/>
        <w:rPr>
          <w:rFonts w:cs="Arial"/>
          <w:b/>
          <w:bCs/>
          <w:color w:val="FF0000"/>
          <w:sz w:val="36"/>
          <w:szCs w:val="36"/>
          <w:rtl/>
        </w:rPr>
      </w:pPr>
      <w:r>
        <w:rPr>
          <w:rFonts w:cs="Arial" w:hint="cs"/>
          <w:b/>
          <w:bCs/>
          <w:color w:val="FF0000"/>
          <w:sz w:val="36"/>
          <w:szCs w:val="36"/>
          <w:rtl/>
        </w:rPr>
        <w:t>حجم وسط التكسير</w:t>
      </w:r>
    </w:p>
    <w:p w:rsidR="00C46C49" w:rsidRDefault="00C46C49" w:rsidP="00C46C49">
      <w:pPr>
        <w:tabs>
          <w:tab w:val="left" w:pos="4122"/>
          <w:tab w:val="center" w:pos="4153"/>
          <w:tab w:val="left" w:pos="4765"/>
          <w:tab w:val="right" w:pos="8306"/>
        </w:tabs>
        <w:jc w:val="right"/>
        <w:rPr>
          <w:rFonts w:cs="Arial"/>
          <w:b/>
          <w:bCs/>
          <w:color w:val="FF0000"/>
          <w:sz w:val="36"/>
          <w:szCs w:val="36"/>
        </w:rPr>
      </w:pPr>
      <w:r w:rsidRPr="00C46C49">
        <w:rPr>
          <w:rFonts w:cs="Arial"/>
          <w:b/>
          <w:bCs/>
          <w:color w:val="FF0000"/>
          <w:sz w:val="36"/>
          <w:szCs w:val="36"/>
        </w:rPr>
        <w:t>W</w:t>
      </w:r>
      <w:r>
        <w:rPr>
          <w:rFonts w:cs="Arial"/>
          <w:b/>
          <w:bCs/>
          <w:color w:val="FF0000"/>
          <w:sz w:val="36"/>
          <w:szCs w:val="36"/>
        </w:rPr>
        <w:t>=</w:t>
      </w:r>
      <w:r w:rsidRPr="00C46C49">
        <w:rPr>
          <w:rFonts w:cs="Arial"/>
          <w:b/>
          <w:bCs/>
          <w:color w:val="FF0000"/>
          <w:sz w:val="36"/>
          <w:szCs w:val="36"/>
        </w:rPr>
        <w:t xml:space="preserve"> is the fresh weight of the leaf</w:t>
      </w:r>
      <w:r>
        <w:rPr>
          <w:rFonts w:cs="Arial"/>
          <w:b/>
          <w:bCs/>
          <w:color w:val="FF0000"/>
          <w:sz w:val="36"/>
          <w:szCs w:val="36"/>
        </w:rPr>
        <w:t>.</w:t>
      </w:r>
    </w:p>
    <w:p w:rsidR="00C46C49" w:rsidRDefault="00C46C49" w:rsidP="00C46C49">
      <w:pPr>
        <w:tabs>
          <w:tab w:val="left" w:pos="4122"/>
          <w:tab w:val="center" w:pos="4153"/>
          <w:tab w:val="left" w:pos="4765"/>
          <w:tab w:val="right" w:pos="8306"/>
        </w:tabs>
        <w:jc w:val="right"/>
        <w:rPr>
          <w:rFonts w:cs="Arial"/>
          <w:b/>
          <w:bCs/>
          <w:color w:val="FF0000"/>
          <w:sz w:val="36"/>
          <w:szCs w:val="36"/>
          <w:rtl/>
        </w:rPr>
      </w:pPr>
      <w:r>
        <w:rPr>
          <w:rFonts w:cs="Arial" w:hint="cs"/>
          <w:b/>
          <w:bCs/>
          <w:color w:val="FF0000"/>
          <w:sz w:val="36"/>
          <w:szCs w:val="36"/>
          <w:rtl/>
        </w:rPr>
        <w:t>الوزن الطازج للورقة</w:t>
      </w:r>
    </w:p>
    <w:p w:rsidR="003C0A1C" w:rsidRDefault="003C0A1C" w:rsidP="003C0A1C">
      <w:pPr>
        <w:tabs>
          <w:tab w:val="left" w:pos="4122"/>
          <w:tab w:val="center" w:pos="4153"/>
          <w:tab w:val="left" w:pos="4765"/>
          <w:tab w:val="right" w:pos="8306"/>
        </w:tabs>
        <w:rPr>
          <w:rFonts w:cs="Arial"/>
          <w:sz w:val="36"/>
          <w:szCs w:val="36"/>
          <w:rtl/>
        </w:rPr>
      </w:pPr>
      <w:r w:rsidRPr="003C0A1C">
        <w:rPr>
          <w:rFonts w:cs="Arial" w:hint="cs"/>
          <w:sz w:val="36"/>
          <w:szCs w:val="36"/>
          <w:highlight w:val="magenta"/>
          <w:rtl/>
        </w:rPr>
        <w:t>ص3/ العمود2</w:t>
      </w:r>
    </w:p>
    <w:p w:rsidR="00DC6553" w:rsidRDefault="006023E1" w:rsidP="00DC6553">
      <w:pPr>
        <w:tabs>
          <w:tab w:val="left" w:pos="4122"/>
          <w:tab w:val="center" w:pos="4153"/>
          <w:tab w:val="left" w:pos="4765"/>
          <w:tab w:val="right" w:pos="8306"/>
        </w:tabs>
        <w:rPr>
          <w:rFonts w:cs="Arial"/>
          <w:sz w:val="36"/>
          <w:szCs w:val="36"/>
          <w:rtl/>
        </w:rPr>
      </w:pPr>
      <w:r w:rsidRPr="006023E1">
        <w:rPr>
          <w:rFonts w:cs="Arial" w:hint="cs"/>
          <w:b/>
          <w:bCs/>
          <w:color w:val="FF0000"/>
          <w:sz w:val="36"/>
          <w:szCs w:val="36"/>
          <w:rtl/>
        </w:rPr>
        <w:t xml:space="preserve">أدى الإجهاد </w:t>
      </w:r>
      <w:proofErr w:type="spellStart"/>
      <w:r w:rsidRPr="006023E1">
        <w:rPr>
          <w:rFonts w:cs="Arial" w:hint="cs"/>
          <w:b/>
          <w:bCs/>
          <w:color w:val="FF0000"/>
          <w:sz w:val="36"/>
          <w:szCs w:val="36"/>
          <w:rtl/>
        </w:rPr>
        <w:t>الجفافي</w:t>
      </w:r>
      <w:proofErr w:type="spellEnd"/>
      <w:r w:rsidRPr="006023E1">
        <w:rPr>
          <w:rFonts w:cs="Arial" w:hint="cs"/>
          <w:b/>
          <w:bCs/>
          <w:color w:val="FF0000"/>
          <w:sz w:val="36"/>
          <w:szCs w:val="36"/>
          <w:rtl/>
        </w:rPr>
        <w:t xml:space="preserve"> إلى زيادة محتوى </w:t>
      </w:r>
      <w:r w:rsidRPr="006023E1">
        <w:rPr>
          <w:rFonts w:cs="Arial"/>
          <w:b/>
          <w:bCs/>
          <w:color w:val="FF0000"/>
          <w:sz w:val="36"/>
          <w:szCs w:val="36"/>
        </w:rPr>
        <w:t>MDA</w:t>
      </w:r>
      <w:r w:rsidRPr="006023E1">
        <w:rPr>
          <w:rFonts w:cs="Arial" w:hint="cs"/>
          <w:b/>
          <w:bCs/>
          <w:color w:val="FF0000"/>
          <w:sz w:val="36"/>
          <w:szCs w:val="36"/>
          <w:rtl/>
        </w:rPr>
        <w:t xml:space="preserve"> في نبات </w:t>
      </w:r>
      <w:proofErr w:type="spellStart"/>
      <w:r w:rsidRPr="006023E1">
        <w:rPr>
          <w:rFonts w:cs="Arial" w:hint="cs"/>
          <w:b/>
          <w:bCs/>
          <w:color w:val="FF0000"/>
          <w:sz w:val="36"/>
          <w:szCs w:val="36"/>
          <w:rtl/>
        </w:rPr>
        <w:t>الألوفيرا</w:t>
      </w:r>
      <w:proofErr w:type="spellEnd"/>
      <w:r w:rsidRPr="006023E1">
        <w:rPr>
          <w:rFonts w:cs="Arial" w:hint="cs"/>
          <w:b/>
          <w:bCs/>
          <w:color w:val="FF0000"/>
          <w:sz w:val="36"/>
          <w:szCs w:val="36"/>
          <w:rtl/>
        </w:rPr>
        <w:t xml:space="preserve"> </w:t>
      </w:r>
      <w:r w:rsidRPr="006023E1">
        <w:rPr>
          <w:rFonts w:cs="Arial"/>
          <w:b/>
          <w:bCs/>
          <w:color w:val="FF0000"/>
          <w:sz w:val="36"/>
          <w:szCs w:val="36"/>
        </w:rPr>
        <w:t>(</w:t>
      </w:r>
      <w:proofErr w:type="spellStart"/>
      <w:r w:rsidRPr="006023E1">
        <w:rPr>
          <w:rFonts w:cs="Arial"/>
          <w:b/>
          <w:bCs/>
          <w:color w:val="FF0000"/>
          <w:sz w:val="36"/>
          <w:szCs w:val="36"/>
        </w:rPr>
        <w:t>Sadak</w:t>
      </w:r>
      <w:proofErr w:type="spellEnd"/>
      <w:r w:rsidRPr="006023E1">
        <w:rPr>
          <w:rFonts w:cs="Arial"/>
          <w:b/>
          <w:bCs/>
          <w:color w:val="FF0000"/>
          <w:sz w:val="36"/>
          <w:szCs w:val="36"/>
        </w:rPr>
        <w:t xml:space="preserve"> </w:t>
      </w:r>
      <w:r w:rsidRPr="006023E1">
        <w:rPr>
          <w:rFonts w:cs="Arial"/>
          <w:b/>
          <w:bCs/>
          <w:i/>
          <w:iCs/>
          <w:color w:val="FF0000"/>
          <w:sz w:val="36"/>
          <w:szCs w:val="36"/>
        </w:rPr>
        <w:t>et al</w:t>
      </w:r>
      <w:r w:rsidRPr="006023E1">
        <w:rPr>
          <w:rFonts w:cs="Arial"/>
          <w:b/>
          <w:bCs/>
          <w:color w:val="FF0000"/>
          <w:sz w:val="36"/>
          <w:szCs w:val="36"/>
        </w:rPr>
        <w:t>., 2020)</w:t>
      </w:r>
      <w:r w:rsidRPr="006023E1">
        <w:rPr>
          <w:rFonts w:cs="Arial" w:hint="cs"/>
          <w:sz w:val="36"/>
          <w:szCs w:val="36"/>
          <w:rtl/>
        </w:rPr>
        <w:t xml:space="preserve"> </w:t>
      </w:r>
      <w:r w:rsidRPr="006023E1">
        <w:rPr>
          <w:rFonts w:cs="Arial" w:hint="cs"/>
          <w:sz w:val="36"/>
          <w:szCs w:val="36"/>
          <w:highlight w:val="magenta"/>
          <w:rtl/>
        </w:rPr>
        <w:t>نتائج هذا البحث</w:t>
      </w:r>
    </w:p>
    <w:p w:rsidR="00DC6553" w:rsidRDefault="006023E1" w:rsidP="00DC6553">
      <w:pPr>
        <w:tabs>
          <w:tab w:val="left" w:pos="4122"/>
          <w:tab w:val="center" w:pos="4153"/>
          <w:tab w:val="left" w:pos="4765"/>
          <w:tab w:val="right" w:pos="8306"/>
        </w:tabs>
        <w:jc w:val="center"/>
        <w:rPr>
          <w:rFonts w:cs="Arial"/>
          <w:b/>
          <w:bCs/>
          <w:sz w:val="36"/>
          <w:szCs w:val="36"/>
          <w:rtl/>
        </w:rPr>
      </w:pPr>
      <w:r w:rsidRPr="006023E1">
        <w:rPr>
          <w:rFonts w:cs="Arial"/>
          <w:sz w:val="36"/>
          <w:szCs w:val="36"/>
          <w:rtl/>
        </w:rPr>
        <w:t>.</w:t>
      </w:r>
      <w:r w:rsidR="00DC6553" w:rsidRPr="00DC6553">
        <w:rPr>
          <w:rFonts w:cs="Arial" w:hint="cs"/>
          <w:b/>
          <w:bCs/>
          <w:sz w:val="36"/>
          <w:szCs w:val="36"/>
          <w:highlight w:val="yellow"/>
          <w:rtl/>
        </w:rPr>
        <w:t xml:space="preserve"> </w:t>
      </w:r>
      <w:r w:rsidR="00DC6553" w:rsidRPr="00DD53F8">
        <w:rPr>
          <w:rFonts w:cs="Arial" w:hint="cs"/>
          <w:b/>
          <w:bCs/>
          <w:sz w:val="36"/>
          <w:szCs w:val="36"/>
          <w:highlight w:val="yellow"/>
          <w:rtl/>
        </w:rPr>
        <w:t xml:space="preserve">قمح / أجنبي/ </w:t>
      </w:r>
      <w:r w:rsidR="00DC6553" w:rsidRPr="00DD53F8">
        <w:rPr>
          <w:rFonts w:cs="Arial"/>
          <w:b/>
          <w:bCs/>
          <w:sz w:val="36"/>
          <w:szCs w:val="36"/>
          <w:highlight w:val="yellow"/>
        </w:rPr>
        <w:t>Drought MDA</w:t>
      </w:r>
      <w:r w:rsidR="00DC6553" w:rsidRPr="00DC6553">
        <w:rPr>
          <w:rFonts w:cs="Arial"/>
          <w:b/>
          <w:bCs/>
          <w:sz w:val="36"/>
          <w:szCs w:val="36"/>
          <w:highlight w:val="yellow"/>
        </w:rPr>
        <w:t>3</w:t>
      </w:r>
    </w:p>
    <w:p w:rsidR="00DC6553" w:rsidRDefault="00DC6553" w:rsidP="00DC6553">
      <w:pPr>
        <w:tabs>
          <w:tab w:val="left" w:pos="4122"/>
          <w:tab w:val="center" w:pos="4153"/>
          <w:tab w:val="left" w:pos="4765"/>
          <w:tab w:val="right" w:pos="8306"/>
        </w:tabs>
        <w:rPr>
          <w:rFonts w:cs="Arial"/>
          <w:sz w:val="32"/>
          <w:szCs w:val="32"/>
          <w:rtl/>
        </w:rPr>
      </w:pPr>
      <w:r>
        <w:rPr>
          <w:rFonts w:cs="Arial" w:hint="cs"/>
          <w:sz w:val="32"/>
          <w:szCs w:val="32"/>
          <w:rtl/>
        </w:rPr>
        <w:t xml:space="preserve">تؤدي الضغوط </w:t>
      </w:r>
      <w:proofErr w:type="spellStart"/>
      <w:r>
        <w:rPr>
          <w:rFonts w:cs="Arial" w:hint="cs"/>
          <w:sz w:val="32"/>
          <w:szCs w:val="32"/>
          <w:rtl/>
        </w:rPr>
        <w:t>اللاإحيائية</w:t>
      </w:r>
      <w:proofErr w:type="spellEnd"/>
      <w:r>
        <w:rPr>
          <w:rFonts w:cs="Arial" w:hint="cs"/>
          <w:sz w:val="32"/>
          <w:szCs w:val="32"/>
          <w:rtl/>
        </w:rPr>
        <w:t xml:space="preserve">, مثل الجفاف أو المعادن الثقيلة, أو الملوحة العالية إلى إضعاف نمو النبات والإنتاجية بشدة في جميع أنحاء العالم, ويعتبر الجفاف أحد أهم الضغوط البيئية التي تحد من إنتاج النبات </w:t>
      </w:r>
      <w:r w:rsidRPr="00DC6553">
        <w:rPr>
          <w:rFonts w:cs="Arial"/>
          <w:sz w:val="32"/>
          <w:szCs w:val="32"/>
          <w:rtl/>
        </w:rPr>
        <w:t>(</w:t>
      </w:r>
      <w:r w:rsidRPr="00DC6553">
        <w:rPr>
          <w:rFonts w:cs="Arial"/>
          <w:sz w:val="32"/>
          <w:szCs w:val="32"/>
        </w:rPr>
        <w:t>Shao et al. 2009</w:t>
      </w:r>
      <w:r w:rsidRPr="00DC6553">
        <w:rPr>
          <w:rFonts w:cs="Arial"/>
          <w:sz w:val="32"/>
          <w:szCs w:val="32"/>
          <w:rtl/>
        </w:rPr>
        <w:t>).</w:t>
      </w:r>
      <w:r w:rsidR="00AE2247">
        <w:rPr>
          <w:rFonts w:cs="Arial" w:hint="cs"/>
          <w:sz w:val="32"/>
          <w:szCs w:val="32"/>
          <w:rtl/>
        </w:rPr>
        <w:t xml:space="preserve"> </w:t>
      </w:r>
      <w:r w:rsidR="00AE2247" w:rsidRPr="00AE2247">
        <w:rPr>
          <w:rFonts w:cs="Arial" w:hint="cs"/>
          <w:sz w:val="32"/>
          <w:szCs w:val="32"/>
          <w:highlight w:val="magenta"/>
          <w:rtl/>
        </w:rPr>
        <w:t>المقدمة/ العمود1</w:t>
      </w:r>
    </w:p>
    <w:p w:rsidR="000B61AC" w:rsidRDefault="00AE2247" w:rsidP="000B61AC">
      <w:pPr>
        <w:tabs>
          <w:tab w:val="left" w:pos="4122"/>
          <w:tab w:val="center" w:pos="4153"/>
          <w:tab w:val="left" w:pos="4765"/>
          <w:tab w:val="right" w:pos="8306"/>
        </w:tabs>
        <w:rPr>
          <w:rFonts w:cs="Arial"/>
          <w:sz w:val="36"/>
          <w:szCs w:val="36"/>
          <w:rtl/>
        </w:rPr>
      </w:pPr>
      <w:r>
        <w:rPr>
          <w:rFonts w:cs="Arial" w:hint="cs"/>
          <w:sz w:val="32"/>
          <w:szCs w:val="32"/>
          <w:rtl/>
        </w:rPr>
        <w:t xml:space="preserve">يؤثر الجفاف على النمو, والمحصول, وسلامة الأغشية, ومحتوى الأصباغ, وعلاقات التعديل الأسموزي للمياه, ونشاط التمثيل الضوئي. في ظل الجفاف, تراكم النباتات في السيتوبلازم العديد من المواد التي تحافظ على انتباج الخلايا, وتعرف هذه العملية بالتكيف الأسموزي </w:t>
      </w:r>
      <w:r w:rsidRPr="00AE2247">
        <w:rPr>
          <w:rFonts w:cs="Arial"/>
          <w:sz w:val="32"/>
          <w:szCs w:val="32"/>
          <w:rtl/>
        </w:rPr>
        <w:t>(</w:t>
      </w:r>
      <w:proofErr w:type="spellStart"/>
      <w:r w:rsidRPr="00AE2247">
        <w:rPr>
          <w:rFonts w:cs="Arial"/>
          <w:sz w:val="32"/>
          <w:szCs w:val="32"/>
        </w:rPr>
        <w:t>Anjum</w:t>
      </w:r>
      <w:proofErr w:type="spellEnd"/>
      <w:r w:rsidRPr="00AE2247">
        <w:rPr>
          <w:rFonts w:cs="Arial"/>
          <w:sz w:val="32"/>
          <w:szCs w:val="32"/>
        </w:rPr>
        <w:t xml:space="preserve"> et al. 2011</w:t>
      </w:r>
      <w:r w:rsidRPr="00AE2247">
        <w:rPr>
          <w:rFonts w:cs="Arial"/>
          <w:sz w:val="32"/>
          <w:szCs w:val="32"/>
          <w:rtl/>
        </w:rPr>
        <w:t>)</w:t>
      </w:r>
      <w:r>
        <w:rPr>
          <w:rFonts w:cs="Arial" w:hint="cs"/>
          <w:sz w:val="32"/>
          <w:szCs w:val="32"/>
          <w:rtl/>
        </w:rPr>
        <w:t xml:space="preserve">. </w:t>
      </w:r>
      <w:r w:rsidRPr="00AE2247">
        <w:rPr>
          <w:rFonts w:cs="Arial" w:hint="cs"/>
          <w:sz w:val="32"/>
          <w:szCs w:val="32"/>
          <w:highlight w:val="magenta"/>
          <w:rtl/>
        </w:rPr>
        <w:t>المقدمة/ العمود2</w:t>
      </w:r>
    </w:p>
    <w:p w:rsidR="000B61AC" w:rsidRDefault="000B61AC" w:rsidP="000B61AC">
      <w:pPr>
        <w:tabs>
          <w:tab w:val="left" w:pos="4122"/>
          <w:tab w:val="center" w:pos="4153"/>
          <w:tab w:val="left" w:pos="4765"/>
          <w:tab w:val="right" w:pos="8306"/>
        </w:tabs>
        <w:rPr>
          <w:rFonts w:cs="Arial"/>
          <w:sz w:val="36"/>
          <w:szCs w:val="36"/>
          <w:rtl/>
        </w:rPr>
      </w:pPr>
      <w:r w:rsidRPr="000B61AC">
        <w:rPr>
          <w:rFonts w:cs="Arial"/>
          <w:sz w:val="36"/>
          <w:szCs w:val="36"/>
          <w:highlight w:val="red"/>
        </w:rPr>
        <w:t>MDA</w:t>
      </w:r>
    </w:p>
    <w:p w:rsidR="008B52B7" w:rsidRDefault="000B61AC" w:rsidP="008B52B7">
      <w:pPr>
        <w:tabs>
          <w:tab w:val="left" w:pos="4122"/>
          <w:tab w:val="center" w:pos="4153"/>
          <w:tab w:val="left" w:pos="4765"/>
          <w:tab w:val="right" w:pos="8306"/>
        </w:tabs>
        <w:rPr>
          <w:rFonts w:cs="Arial"/>
          <w:sz w:val="36"/>
          <w:szCs w:val="36"/>
          <w:rtl/>
        </w:rPr>
      </w:pPr>
      <w:r>
        <w:rPr>
          <w:rFonts w:cs="Arial" w:hint="cs"/>
          <w:sz w:val="36"/>
          <w:szCs w:val="36"/>
          <w:rtl/>
        </w:rPr>
        <w:t xml:space="preserve">يمكن أن تهاجم أنواع الأوكسجين النشطة بشكل مباشر دهون الغشاء وتزيد من أكسدة الدهون التي تزيد من محتوى </w:t>
      </w:r>
      <w:r>
        <w:rPr>
          <w:rFonts w:cs="Arial"/>
          <w:sz w:val="36"/>
          <w:szCs w:val="36"/>
        </w:rPr>
        <w:t>MDA</w:t>
      </w:r>
      <w:r>
        <w:rPr>
          <w:rFonts w:cs="Arial" w:hint="cs"/>
          <w:sz w:val="36"/>
          <w:szCs w:val="36"/>
          <w:rtl/>
        </w:rPr>
        <w:t xml:space="preserve"> </w:t>
      </w:r>
      <w:r w:rsidRPr="000B61AC">
        <w:rPr>
          <w:rFonts w:cs="Arial"/>
          <w:sz w:val="36"/>
          <w:szCs w:val="36"/>
          <w:rtl/>
        </w:rPr>
        <w:t>(</w:t>
      </w:r>
      <w:proofErr w:type="spellStart"/>
      <w:r w:rsidRPr="000B61AC">
        <w:rPr>
          <w:rFonts w:cs="Arial"/>
          <w:sz w:val="36"/>
          <w:szCs w:val="36"/>
        </w:rPr>
        <w:t>Anjum</w:t>
      </w:r>
      <w:proofErr w:type="spellEnd"/>
      <w:r w:rsidRPr="000B61AC">
        <w:rPr>
          <w:rFonts w:cs="Arial"/>
          <w:sz w:val="36"/>
          <w:szCs w:val="36"/>
        </w:rPr>
        <w:t xml:space="preserve"> et al. 2011</w:t>
      </w:r>
      <w:r w:rsidRPr="000B61AC">
        <w:rPr>
          <w:rFonts w:cs="Arial"/>
          <w:sz w:val="36"/>
          <w:szCs w:val="36"/>
          <w:rtl/>
        </w:rPr>
        <w:t>).</w:t>
      </w:r>
      <w:r>
        <w:rPr>
          <w:rFonts w:cs="Arial" w:hint="cs"/>
          <w:sz w:val="36"/>
          <w:szCs w:val="36"/>
          <w:rtl/>
        </w:rPr>
        <w:t xml:space="preserve"> </w:t>
      </w:r>
      <w:r w:rsidRPr="000B61AC">
        <w:rPr>
          <w:rFonts w:cs="Arial" w:hint="cs"/>
          <w:sz w:val="36"/>
          <w:szCs w:val="36"/>
          <w:highlight w:val="magenta"/>
          <w:rtl/>
        </w:rPr>
        <w:t>ص419/ العمود1</w:t>
      </w:r>
    </w:p>
    <w:p w:rsidR="00AE05B9" w:rsidRDefault="008B52B7" w:rsidP="00AE05B9">
      <w:pPr>
        <w:tabs>
          <w:tab w:val="left" w:pos="4122"/>
          <w:tab w:val="center" w:pos="4153"/>
          <w:tab w:val="left" w:pos="4765"/>
          <w:tab w:val="right" w:pos="8306"/>
        </w:tabs>
        <w:rPr>
          <w:rFonts w:cs="Arial"/>
          <w:b/>
          <w:bCs/>
          <w:color w:val="FF0000"/>
          <w:sz w:val="36"/>
          <w:szCs w:val="36"/>
          <w:rtl/>
        </w:rPr>
      </w:pPr>
      <w:r w:rsidRPr="00EB0DFE">
        <w:rPr>
          <w:rFonts w:cs="Arial" w:hint="cs"/>
          <w:b/>
          <w:bCs/>
          <w:color w:val="FF0000"/>
          <w:sz w:val="36"/>
          <w:szCs w:val="36"/>
          <w:rtl/>
        </w:rPr>
        <w:t xml:space="preserve">أدى الإجهاد </w:t>
      </w:r>
      <w:proofErr w:type="spellStart"/>
      <w:r w:rsidRPr="00EB0DFE">
        <w:rPr>
          <w:rFonts w:cs="Arial" w:hint="cs"/>
          <w:b/>
          <w:bCs/>
          <w:color w:val="FF0000"/>
          <w:sz w:val="36"/>
          <w:szCs w:val="36"/>
          <w:rtl/>
        </w:rPr>
        <w:t>الجفافي</w:t>
      </w:r>
      <w:proofErr w:type="spellEnd"/>
      <w:r w:rsidRPr="00EB0DFE">
        <w:rPr>
          <w:rFonts w:cs="Arial" w:hint="cs"/>
          <w:b/>
          <w:bCs/>
          <w:color w:val="FF0000"/>
          <w:sz w:val="36"/>
          <w:szCs w:val="36"/>
          <w:rtl/>
        </w:rPr>
        <w:t xml:space="preserve"> بواسطة البولي </w:t>
      </w:r>
      <w:proofErr w:type="spellStart"/>
      <w:r w:rsidRPr="00EB0DFE">
        <w:rPr>
          <w:rFonts w:cs="Arial" w:hint="cs"/>
          <w:b/>
          <w:bCs/>
          <w:color w:val="FF0000"/>
          <w:sz w:val="36"/>
          <w:szCs w:val="36"/>
          <w:rtl/>
        </w:rPr>
        <w:t>إيتيلين</w:t>
      </w:r>
      <w:proofErr w:type="spellEnd"/>
      <w:r w:rsidRPr="00EB0DFE">
        <w:rPr>
          <w:rFonts w:cs="Arial" w:hint="cs"/>
          <w:b/>
          <w:bCs/>
          <w:color w:val="FF0000"/>
          <w:sz w:val="36"/>
          <w:szCs w:val="36"/>
          <w:rtl/>
        </w:rPr>
        <w:t xml:space="preserve"> </w:t>
      </w:r>
      <w:proofErr w:type="spellStart"/>
      <w:r w:rsidRPr="00EB0DFE">
        <w:rPr>
          <w:rFonts w:cs="Arial" w:hint="cs"/>
          <w:b/>
          <w:bCs/>
          <w:color w:val="FF0000"/>
          <w:sz w:val="36"/>
          <w:szCs w:val="36"/>
          <w:rtl/>
        </w:rPr>
        <w:t>غليكول</w:t>
      </w:r>
      <w:proofErr w:type="spellEnd"/>
      <w:r w:rsidRPr="00EB0DFE">
        <w:rPr>
          <w:rFonts w:cs="Arial" w:hint="cs"/>
          <w:b/>
          <w:bCs/>
          <w:color w:val="FF0000"/>
          <w:sz w:val="36"/>
          <w:szCs w:val="36"/>
          <w:rtl/>
        </w:rPr>
        <w:t xml:space="preserve"> على نبات </w:t>
      </w:r>
      <w:proofErr w:type="spellStart"/>
      <w:r w:rsidRPr="00EB0DFE">
        <w:rPr>
          <w:rFonts w:cs="Arial" w:hint="cs"/>
          <w:b/>
          <w:bCs/>
          <w:color w:val="FF0000"/>
          <w:sz w:val="36"/>
          <w:szCs w:val="36"/>
          <w:rtl/>
        </w:rPr>
        <w:t>الستيفيا</w:t>
      </w:r>
      <w:proofErr w:type="spellEnd"/>
      <w:r w:rsidRPr="00EB0DFE">
        <w:rPr>
          <w:rFonts w:cs="Arial" w:hint="cs"/>
          <w:b/>
          <w:bCs/>
          <w:color w:val="FF0000"/>
          <w:sz w:val="36"/>
          <w:szCs w:val="36"/>
          <w:rtl/>
        </w:rPr>
        <w:t xml:space="preserve"> إلى خفض المحتوى المائي, والكلوروفيل, </w:t>
      </w:r>
      <w:proofErr w:type="spellStart"/>
      <w:r w:rsidRPr="00EB0DFE">
        <w:rPr>
          <w:rFonts w:cs="Arial" w:hint="cs"/>
          <w:b/>
          <w:bCs/>
          <w:color w:val="FF0000"/>
          <w:sz w:val="36"/>
          <w:szCs w:val="36"/>
          <w:rtl/>
        </w:rPr>
        <w:t>والبرولين</w:t>
      </w:r>
      <w:proofErr w:type="spellEnd"/>
      <w:r w:rsidRPr="00EB0DFE">
        <w:rPr>
          <w:rFonts w:cs="Arial" w:hint="cs"/>
          <w:b/>
          <w:bCs/>
          <w:color w:val="FF0000"/>
          <w:sz w:val="36"/>
          <w:szCs w:val="36"/>
          <w:rtl/>
        </w:rPr>
        <w:t xml:space="preserve">, والكربوهيدرات القابلة للذوبان في الماء, وزيادة المحتوى من </w:t>
      </w:r>
      <w:r w:rsidRPr="00EB0DFE">
        <w:rPr>
          <w:rFonts w:cs="Arial"/>
          <w:b/>
          <w:bCs/>
          <w:color w:val="FF0000"/>
          <w:sz w:val="36"/>
          <w:szCs w:val="36"/>
        </w:rPr>
        <w:t>MDA</w:t>
      </w:r>
      <w:r w:rsidR="008D6B22">
        <w:rPr>
          <w:rFonts w:cs="Arial" w:hint="cs"/>
          <w:b/>
          <w:bCs/>
          <w:color w:val="FF0000"/>
          <w:sz w:val="36"/>
          <w:szCs w:val="36"/>
          <w:rtl/>
        </w:rPr>
        <w:t xml:space="preserve"> </w:t>
      </w:r>
      <w:r w:rsidR="008D6B22">
        <w:rPr>
          <w:rFonts w:cs="Arial"/>
          <w:b/>
          <w:bCs/>
          <w:sz w:val="36"/>
          <w:szCs w:val="36"/>
        </w:rPr>
        <w:t>(</w:t>
      </w:r>
      <w:proofErr w:type="spellStart"/>
      <w:r w:rsidR="008D6B22" w:rsidRPr="008D6B22">
        <w:rPr>
          <w:rFonts w:cs="Arial"/>
          <w:b/>
          <w:bCs/>
          <w:sz w:val="36"/>
          <w:szCs w:val="36"/>
        </w:rPr>
        <w:t>Hajihashem</w:t>
      </w:r>
      <w:proofErr w:type="spellEnd"/>
      <w:r w:rsidR="008D6B22">
        <w:rPr>
          <w:rFonts w:cs="Arial"/>
          <w:b/>
          <w:bCs/>
          <w:sz w:val="36"/>
          <w:szCs w:val="36"/>
        </w:rPr>
        <w:t xml:space="preserve"> and </w:t>
      </w:r>
      <w:proofErr w:type="spellStart"/>
      <w:r w:rsidR="008D6B22" w:rsidRPr="008D6B22">
        <w:rPr>
          <w:rFonts w:cs="Arial"/>
          <w:b/>
          <w:bCs/>
          <w:sz w:val="36"/>
          <w:szCs w:val="36"/>
        </w:rPr>
        <w:t>Ehsanpour</w:t>
      </w:r>
      <w:proofErr w:type="spellEnd"/>
      <w:r w:rsidR="008D6B22">
        <w:rPr>
          <w:rFonts w:cs="Arial"/>
          <w:b/>
          <w:bCs/>
          <w:sz w:val="36"/>
          <w:szCs w:val="36"/>
        </w:rPr>
        <w:t>, 2013)</w:t>
      </w:r>
      <w:r w:rsidR="008D6B22">
        <w:rPr>
          <w:rFonts w:cs="Arial" w:hint="cs"/>
          <w:b/>
          <w:bCs/>
          <w:sz w:val="36"/>
          <w:szCs w:val="36"/>
          <w:rtl/>
        </w:rPr>
        <w:t>.</w:t>
      </w:r>
      <w:r w:rsidR="00EB0DFE">
        <w:rPr>
          <w:rFonts w:cs="Arial" w:hint="cs"/>
          <w:b/>
          <w:bCs/>
          <w:color w:val="FF0000"/>
          <w:sz w:val="36"/>
          <w:szCs w:val="36"/>
          <w:rtl/>
        </w:rPr>
        <w:t xml:space="preserve"> </w:t>
      </w:r>
      <w:r w:rsidR="00EB0DFE">
        <w:rPr>
          <w:rFonts w:cs="Arial" w:hint="cs"/>
          <w:b/>
          <w:bCs/>
          <w:sz w:val="36"/>
          <w:szCs w:val="36"/>
          <w:highlight w:val="magenta"/>
          <w:rtl/>
        </w:rPr>
        <w:t>(</w:t>
      </w:r>
      <w:r w:rsidR="00EB0DFE" w:rsidRPr="00EB0DFE">
        <w:rPr>
          <w:rFonts w:cs="Arial" w:hint="cs"/>
          <w:b/>
          <w:bCs/>
          <w:sz w:val="36"/>
          <w:szCs w:val="36"/>
          <w:highlight w:val="magenta"/>
          <w:rtl/>
        </w:rPr>
        <w:t>نتائج هذا البحث)</w:t>
      </w:r>
    </w:p>
    <w:p w:rsidR="00AE05B9" w:rsidRDefault="00AE05B9" w:rsidP="00AE05B9">
      <w:pPr>
        <w:tabs>
          <w:tab w:val="left" w:pos="4122"/>
          <w:tab w:val="center" w:pos="4153"/>
          <w:tab w:val="left" w:pos="4765"/>
          <w:tab w:val="right" w:pos="8306"/>
        </w:tabs>
        <w:jc w:val="center"/>
        <w:rPr>
          <w:rFonts w:cs="Arial"/>
          <w:b/>
          <w:bCs/>
          <w:color w:val="FF0000"/>
          <w:sz w:val="36"/>
          <w:szCs w:val="36"/>
          <w:rtl/>
        </w:rPr>
      </w:pPr>
      <w:r w:rsidRPr="00DD53F8">
        <w:rPr>
          <w:rFonts w:cs="Arial" w:hint="cs"/>
          <w:b/>
          <w:bCs/>
          <w:sz w:val="36"/>
          <w:szCs w:val="36"/>
          <w:highlight w:val="yellow"/>
          <w:rtl/>
        </w:rPr>
        <w:lastRenderedPageBreak/>
        <w:t xml:space="preserve">قمح / أجنبي/ </w:t>
      </w:r>
      <w:r w:rsidRPr="00DD53F8">
        <w:rPr>
          <w:rFonts w:cs="Arial"/>
          <w:b/>
          <w:bCs/>
          <w:sz w:val="36"/>
          <w:szCs w:val="36"/>
          <w:highlight w:val="yellow"/>
        </w:rPr>
        <w:t>Drought MDA</w:t>
      </w:r>
      <w:r w:rsidRPr="00AE05B9">
        <w:rPr>
          <w:rFonts w:cs="Arial"/>
          <w:b/>
          <w:bCs/>
          <w:sz w:val="36"/>
          <w:szCs w:val="36"/>
          <w:highlight w:val="yellow"/>
        </w:rPr>
        <w:t>6</w:t>
      </w:r>
    </w:p>
    <w:p w:rsidR="00AE05B9" w:rsidRDefault="00AE05B9" w:rsidP="00AE05B9">
      <w:pPr>
        <w:tabs>
          <w:tab w:val="left" w:pos="4122"/>
          <w:tab w:val="center" w:pos="4153"/>
          <w:tab w:val="left" w:pos="4765"/>
          <w:tab w:val="right" w:pos="8306"/>
        </w:tabs>
        <w:jc w:val="center"/>
        <w:rPr>
          <w:rFonts w:cs="Arial"/>
          <w:b/>
          <w:bCs/>
          <w:color w:val="FF0000"/>
          <w:sz w:val="36"/>
          <w:szCs w:val="36"/>
          <w:rtl/>
        </w:rPr>
      </w:pPr>
    </w:p>
    <w:p w:rsidR="00A47030" w:rsidRDefault="00A47030" w:rsidP="00A47030">
      <w:pPr>
        <w:tabs>
          <w:tab w:val="left" w:pos="4122"/>
          <w:tab w:val="center" w:pos="4153"/>
          <w:tab w:val="left" w:pos="4765"/>
          <w:tab w:val="right" w:pos="8306"/>
        </w:tabs>
        <w:jc w:val="center"/>
        <w:rPr>
          <w:rFonts w:cs="Arial"/>
          <w:b/>
          <w:bCs/>
          <w:sz w:val="36"/>
          <w:szCs w:val="36"/>
          <w:rtl/>
        </w:rPr>
      </w:pPr>
      <w:r w:rsidRPr="006023E1">
        <w:rPr>
          <w:rFonts w:cs="Arial"/>
          <w:sz w:val="36"/>
          <w:szCs w:val="36"/>
          <w:rtl/>
        </w:rPr>
        <w:t>.</w:t>
      </w:r>
      <w:r w:rsidRPr="00DC6553">
        <w:rPr>
          <w:rFonts w:cs="Arial" w:hint="cs"/>
          <w:b/>
          <w:bCs/>
          <w:sz w:val="36"/>
          <w:szCs w:val="36"/>
          <w:highlight w:val="yellow"/>
          <w:rtl/>
        </w:rPr>
        <w:t xml:space="preserve"> </w:t>
      </w:r>
      <w:r w:rsidRPr="00DD53F8">
        <w:rPr>
          <w:rFonts w:cs="Arial" w:hint="cs"/>
          <w:b/>
          <w:bCs/>
          <w:sz w:val="36"/>
          <w:szCs w:val="36"/>
          <w:highlight w:val="yellow"/>
          <w:rtl/>
        </w:rPr>
        <w:t xml:space="preserve">قمح / أجنبي/ </w:t>
      </w:r>
      <w:r w:rsidRPr="00DD53F8">
        <w:rPr>
          <w:rFonts w:cs="Arial"/>
          <w:b/>
          <w:bCs/>
          <w:sz w:val="36"/>
          <w:szCs w:val="36"/>
          <w:highlight w:val="yellow"/>
        </w:rPr>
        <w:t>Drought MDA</w:t>
      </w:r>
      <w:r w:rsidRPr="00B240FD">
        <w:rPr>
          <w:rFonts w:cs="Arial"/>
          <w:b/>
          <w:bCs/>
          <w:sz w:val="36"/>
          <w:szCs w:val="36"/>
          <w:highlight w:val="yellow"/>
        </w:rPr>
        <w:t>8</w:t>
      </w:r>
    </w:p>
    <w:p w:rsidR="00A47030" w:rsidRPr="00A12693" w:rsidRDefault="00A47030" w:rsidP="00A47030">
      <w:pPr>
        <w:tabs>
          <w:tab w:val="left" w:pos="4122"/>
          <w:tab w:val="center" w:pos="4153"/>
          <w:tab w:val="left" w:pos="4765"/>
          <w:tab w:val="right" w:pos="8306"/>
        </w:tabs>
        <w:rPr>
          <w:rFonts w:cs="Arial"/>
          <w:b/>
          <w:bCs/>
          <w:color w:val="FF0000"/>
          <w:sz w:val="36"/>
          <w:szCs w:val="36"/>
          <w:rtl/>
        </w:rPr>
      </w:pPr>
      <w:r w:rsidRPr="00A12693">
        <w:rPr>
          <w:rFonts w:cs="Arial" w:hint="cs"/>
          <w:b/>
          <w:bCs/>
          <w:color w:val="FF0000"/>
          <w:sz w:val="36"/>
          <w:szCs w:val="36"/>
          <w:rtl/>
        </w:rPr>
        <w:t xml:space="preserve">تعريض </w:t>
      </w:r>
      <w:r>
        <w:rPr>
          <w:rFonts w:cs="Arial" w:hint="cs"/>
          <w:b/>
          <w:bCs/>
          <w:color w:val="FF0000"/>
          <w:sz w:val="36"/>
          <w:szCs w:val="36"/>
          <w:rtl/>
        </w:rPr>
        <w:t xml:space="preserve">صنفين من </w:t>
      </w:r>
      <w:proofErr w:type="spellStart"/>
      <w:r>
        <w:rPr>
          <w:rFonts w:cs="Arial" w:hint="cs"/>
          <w:b/>
          <w:bCs/>
          <w:color w:val="FF0000"/>
          <w:sz w:val="36"/>
          <w:szCs w:val="36"/>
          <w:rtl/>
        </w:rPr>
        <w:t>الكانولا</w:t>
      </w:r>
      <w:proofErr w:type="spellEnd"/>
      <w:r>
        <w:rPr>
          <w:rFonts w:cs="Arial" w:hint="cs"/>
          <w:b/>
          <w:bCs/>
          <w:color w:val="FF0000"/>
          <w:sz w:val="36"/>
          <w:szCs w:val="36"/>
          <w:rtl/>
        </w:rPr>
        <w:t xml:space="preserve"> للإجهاد </w:t>
      </w:r>
      <w:proofErr w:type="spellStart"/>
      <w:r>
        <w:rPr>
          <w:rFonts w:cs="Arial" w:hint="cs"/>
          <w:b/>
          <w:bCs/>
          <w:color w:val="FF0000"/>
          <w:sz w:val="36"/>
          <w:szCs w:val="36"/>
          <w:rtl/>
        </w:rPr>
        <w:t>الجفافي</w:t>
      </w:r>
      <w:proofErr w:type="spellEnd"/>
      <w:r>
        <w:rPr>
          <w:rFonts w:cs="Arial" w:hint="cs"/>
          <w:b/>
          <w:bCs/>
          <w:color w:val="FF0000"/>
          <w:sz w:val="36"/>
          <w:szCs w:val="36"/>
          <w:rtl/>
        </w:rPr>
        <w:t xml:space="preserve"> باستخدام تراكيز مختلفة من البولي </w:t>
      </w:r>
      <w:proofErr w:type="spellStart"/>
      <w:r>
        <w:rPr>
          <w:rFonts w:cs="Arial" w:hint="cs"/>
          <w:b/>
          <w:bCs/>
          <w:color w:val="FF0000"/>
          <w:sz w:val="36"/>
          <w:szCs w:val="36"/>
          <w:rtl/>
        </w:rPr>
        <w:t>إيتيلين</w:t>
      </w:r>
      <w:proofErr w:type="spellEnd"/>
      <w:r>
        <w:rPr>
          <w:rFonts w:cs="Arial" w:hint="cs"/>
          <w:b/>
          <w:bCs/>
          <w:color w:val="FF0000"/>
          <w:sz w:val="36"/>
          <w:szCs w:val="36"/>
          <w:rtl/>
        </w:rPr>
        <w:t xml:space="preserve"> </w:t>
      </w:r>
      <w:proofErr w:type="spellStart"/>
      <w:r>
        <w:rPr>
          <w:rFonts w:cs="Arial" w:hint="cs"/>
          <w:b/>
          <w:bCs/>
          <w:color w:val="FF0000"/>
          <w:sz w:val="36"/>
          <w:szCs w:val="36"/>
          <w:rtl/>
        </w:rPr>
        <w:t>غليكول</w:t>
      </w:r>
      <w:proofErr w:type="spellEnd"/>
      <w:r>
        <w:rPr>
          <w:rFonts w:cs="Arial" w:hint="cs"/>
          <w:b/>
          <w:bCs/>
          <w:color w:val="FF0000"/>
          <w:sz w:val="36"/>
          <w:szCs w:val="36"/>
          <w:rtl/>
        </w:rPr>
        <w:t xml:space="preserve"> </w:t>
      </w:r>
      <w:r w:rsidRPr="00A12693">
        <w:rPr>
          <w:rFonts w:cs="Arial"/>
          <w:b/>
          <w:bCs/>
          <w:color w:val="FF0000"/>
          <w:sz w:val="36"/>
          <w:szCs w:val="36"/>
        </w:rPr>
        <w:t>PEG 6000</w:t>
      </w:r>
      <w:r>
        <w:rPr>
          <w:rFonts w:cs="Arial" w:hint="cs"/>
          <w:b/>
          <w:bCs/>
          <w:color w:val="FF0000"/>
          <w:sz w:val="36"/>
          <w:szCs w:val="36"/>
          <w:rtl/>
        </w:rPr>
        <w:t xml:space="preserve"> أدى إلى زيادة محتوى </w:t>
      </w:r>
      <w:r>
        <w:rPr>
          <w:rFonts w:cs="Arial"/>
          <w:b/>
          <w:bCs/>
          <w:color w:val="FF0000"/>
          <w:sz w:val="36"/>
          <w:szCs w:val="36"/>
        </w:rPr>
        <w:t>MDA</w:t>
      </w:r>
      <w:r>
        <w:rPr>
          <w:rFonts w:cs="Arial" w:hint="cs"/>
          <w:b/>
          <w:bCs/>
          <w:color w:val="FF0000"/>
          <w:sz w:val="36"/>
          <w:szCs w:val="36"/>
          <w:rtl/>
        </w:rPr>
        <w:t xml:space="preserve"> في جذور وبراعم كلا الصنفين </w:t>
      </w:r>
      <w:r>
        <w:rPr>
          <w:rFonts w:cs="Arial"/>
          <w:b/>
          <w:bCs/>
          <w:color w:val="FF0000"/>
          <w:sz w:val="36"/>
          <w:szCs w:val="36"/>
        </w:rPr>
        <w:t>(</w:t>
      </w:r>
      <w:r w:rsidRPr="00A12693">
        <w:rPr>
          <w:rFonts w:cs="Arial"/>
          <w:b/>
          <w:bCs/>
          <w:color w:val="FF0000"/>
          <w:sz w:val="36"/>
          <w:szCs w:val="36"/>
        </w:rPr>
        <w:t>MIRZAI</w:t>
      </w:r>
      <w:r>
        <w:rPr>
          <w:rFonts w:cs="Arial"/>
          <w:b/>
          <w:bCs/>
          <w:color w:val="FF0000"/>
          <w:sz w:val="36"/>
          <w:szCs w:val="36"/>
        </w:rPr>
        <w:t xml:space="preserve"> </w:t>
      </w:r>
      <w:r>
        <w:rPr>
          <w:rFonts w:cs="Arial"/>
          <w:b/>
          <w:bCs/>
          <w:i/>
          <w:iCs/>
          <w:color w:val="FF0000"/>
          <w:sz w:val="36"/>
          <w:szCs w:val="36"/>
        </w:rPr>
        <w:t>et al</w:t>
      </w:r>
      <w:r>
        <w:rPr>
          <w:rFonts w:cs="Arial"/>
          <w:b/>
          <w:bCs/>
          <w:color w:val="FF0000"/>
          <w:sz w:val="36"/>
          <w:szCs w:val="36"/>
        </w:rPr>
        <w:t>., 2013)</w:t>
      </w:r>
      <w:r>
        <w:rPr>
          <w:rFonts w:cs="Arial" w:hint="cs"/>
          <w:b/>
          <w:bCs/>
          <w:color w:val="FF0000"/>
          <w:sz w:val="36"/>
          <w:szCs w:val="36"/>
          <w:rtl/>
        </w:rPr>
        <w:t xml:space="preserve">. </w:t>
      </w:r>
      <w:r>
        <w:rPr>
          <w:rFonts w:cs="Arial" w:hint="cs"/>
          <w:b/>
          <w:bCs/>
          <w:sz w:val="36"/>
          <w:szCs w:val="36"/>
          <w:highlight w:val="magenta"/>
          <w:rtl/>
        </w:rPr>
        <w:t>(</w:t>
      </w:r>
      <w:r w:rsidRPr="00EB0DFE">
        <w:rPr>
          <w:rFonts w:cs="Arial" w:hint="cs"/>
          <w:b/>
          <w:bCs/>
          <w:sz w:val="36"/>
          <w:szCs w:val="36"/>
          <w:highlight w:val="magenta"/>
          <w:rtl/>
        </w:rPr>
        <w:t>نتائج هذا البحث)</w:t>
      </w:r>
    </w:p>
    <w:p w:rsidR="00A47030" w:rsidRDefault="00A47030" w:rsidP="008B52B7">
      <w:pPr>
        <w:tabs>
          <w:tab w:val="left" w:pos="4122"/>
          <w:tab w:val="center" w:pos="4153"/>
          <w:tab w:val="left" w:pos="4765"/>
          <w:tab w:val="right" w:pos="8306"/>
        </w:tabs>
        <w:rPr>
          <w:rFonts w:cs="Arial"/>
          <w:b/>
          <w:bCs/>
          <w:color w:val="FF0000"/>
          <w:sz w:val="36"/>
          <w:szCs w:val="36"/>
          <w:rtl/>
        </w:rPr>
      </w:pPr>
    </w:p>
    <w:p w:rsidR="006E3CC0" w:rsidRDefault="006E3CC0" w:rsidP="006E3CC0">
      <w:pPr>
        <w:tabs>
          <w:tab w:val="left" w:pos="4122"/>
          <w:tab w:val="center" w:pos="4153"/>
          <w:tab w:val="left" w:pos="4765"/>
          <w:tab w:val="right" w:pos="8306"/>
        </w:tabs>
        <w:jc w:val="center"/>
        <w:rPr>
          <w:rFonts w:cs="Arial"/>
          <w:b/>
          <w:bCs/>
          <w:sz w:val="36"/>
          <w:szCs w:val="36"/>
          <w:rtl/>
        </w:rPr>
      </w:pPr>
      <w:r w:rsidRPr="006023E1">
        <w:rPr>
          <w:rFonts w:cs="Arial"/>
          <w:sz w:val="36"/>
          <w:szCs w:val="36"/>
          <w:rtl/>
        </w:rPr>
        <w:t>.</w:t>
      </w:r>
      <w:r w:rsidRPr="00DC6553">
        <w:rPr>
          <w:rFonts w:cs="Arial" w:hint="cs"/>
          <w:b/>
          <w:bCs/>
          <w:sz w:val="36"/>
          <w:szCs w:val="36"/>
          <w:highlight w:val="yellow"/>
          <w:rtl/>
        </w:rPr>
        <w:t xml:space="preserve"> </w:t>
      </w:r>
      <w:r w:rsidRPr="00DD53F8">
        <w:rPr>
          <w:rFonts w:cs="Arial" w:hint="cs"/>
          <w:b/>
          <w:bCs/>
          <w:sz w:val="36"/>
          <w:szCs w:val="36"/>
          <w:highlight w:val="yellow"/>
          <w:rtl/>
        </w:rPr>
        <w:t xml:space="preserve">قمح / أجنبي/ </w:t>
      </w:r>
      <w:r w:rsidRPr="00DD53F8">
        <w:rPr>
          <w:rFonts w:cs="Arial"/>
          <w:b/>
          <w:bCs/>
          <w:sz w:val="36"/>
          <w:szCs w:val="36"/>
          <w:highlight w:val="yellow"/>
        </w:rPr>
        <w:t>Drought MDA</w:t>
      </w:r>
      <w:r w:rsidRPr="006E3CC0">
        <w:rPr>
          <w:rFonts w:cs="Arial"/>
          <w:b/>
          <w:bCs/>
          <w:sz w:val="36"/>
          <w:szCs w:val="36"/>
          <w:highlight w:val="yellow"/>
        </w:rPr>
        <w:t>9</w:t>
      </w:r>
    </w:p>
    <w:p w:rsidR="00EB0DFE" w:rsidRDefault="0005368E" w:rsidP="0048292D">
      <w:pPr>
        <w:tabs>
          <w:tab w:val="left" w:pos="4122"/>
          <w:tab w:val="center" w:pos="4153"/>
          <w:tab w:val="left" w:pos="4765"/>
          <w:tab w:val="right" w:pos="8306"/>
        </w:tabs>
        <w:rPr>
          <w:rFonts w:cs="Arial"/>
          <w:b/>
          <w:bCs/>
          <w:color w:val="FF0000"/>
          <w:sz w:val="36"/>
          <w:szCs w:val="36"/>
          <w:rtl/>
        </w:rPr>
      </w:pPr>
      <w:r>
        <w:rPr>
          <w:rFonts w:cs="Arial" w:hint="cs"/>
          <w:b/>
          <w:bCs/>
          <w:color w:val="FF0000"/>
          <w:sz w:val="36"/>
          <w:szCs w:val="36"/>
          <w:rtl/>
        </w:rPr>
        <w:t xml:space="preserve">تعريض شتلات العوسج لإجهاد الجفاف أدى إلى </w:t>
      </w:r>
      <w:r>
        <w:rPr>
          <w:rFonts w:cs="Arial"/>
          <w:b/>
          <w:bCs/>
          <w:color w:val="FF0000"/>
          <w:sz w:val="36"/>
          <w:szCs w:val="36"/>
          <w:rtl/>
        </w:rPr>
        <w:t>ز</w:t>
      </w:r>
      <w:r>
        <w:rPr>
          <w:rFonts w:cs="Arial" w:hint="cs"/>
          <w:b/>
          <w:bCs/>
          <w:color w:val="FF0000"/>
          <w:sz w:val="36"/>
          <w:szCs w:val="36"/>
          <w:rtl/>
        </w:rPr>
        <w:t>يادة</w:t>
      </w:r>
      <w:r w:rsidR="0048292D" w:rsidRPr="0048292D">
        <w:rPr>
          <w:rFonts w:cs="Arial"/>
          <w:b/>
          <w:bCs/>
          <w:color w:val="FF0000"/>
          <w:sz w:val="36"/>
          <w:szCs w:val="36"/>
          <w:rtl/>
        </w:rPr>
        <w:t xml:space="preserve"> </w:t>
      </w:r>
      <w:proofErr w:type="spellStart"/>
      <w:r w:rsidR="0048292D" w:rsidRPr="0048292D">
        <w:rPr>
          <w:rFonts w:cs="Arial"/>
          <w:b/>
          <w:bCs/>
          <w:color w:val="FF0000"/>
          <w:sz w:val="36"/>
          <w:szCs w:val="36"/>
          <w:rtl/>
        </w:rPr>
        <w:t>البرولين</w:t>
      </w:r>
      <w:proofErr w:type="spellEnd"/>
      <w:r w:rsidR="0048292D" w:rsidRPr="0048292D">
        <w:rPr>
          <w:rFonts w:cs="Arial"/>
          <w:b/>
          <w:bCs/>
          <w:color w:val="FF0000"/>
          <w:sz w:val="36"/>
          <w:szCs w:val="36"/>
          <w:rtl/>
        </w:rPr>
        <w:t xml:space="preserve"> الحر والسكر القابل للذوبان و</w:t>
      </w:r>
      <w:r w:rsidR="0048292D" w:rsidRPr="0048292D">
        <w:rPr>
          <w:rFonts w:cs="Arial"/>
          <w:b/>
          <w:bCs/>
          <w:color w:val="FF0000"/>
          <w:sz w:val="36"/>
          <w:szCs w:val="36"/>
        </w:rPr>
        <w:t xml:space="preserve"> MDA </w:t>
      </w:r>
      <w:r w:rsidR="0048292D" w:rsidRPr="0048292D">
        <w:rPr>
          <w:rFonts w:cs="Arial"/>
          <w:b/>
          <w:bCs/>
          <w:color w:val="FF0000"/>
          <w:sz w:val="36"/>
          <w:szCs w:val="36"/>
          <w:rtl/>
        </w:rPr>
        <w:t>للأوراق والجذور مع زيادة مستوى الإجهاد</w:t>
      </w:r>
      <w:r w:rsidR="0048292D" w:rsidRPr="0048292D">
        <w:rPr>
          <w:rFonts w:cs="Arial"/>
          <w:b/>
          <w:bCs/>
          <w:color w:val="FF0000"/>
          <w:sz w:val="36"/>
          <w:szCs w:val="36"/>
        </w:rPr>
        <w:t>. </w:t>
      </w:r>
      <w:r w:rsidR="0048292D" w:rsidRPr="0048292D">
        <w:rPr>
          <w:rFonts w:cs="Arial"/>
          <w:b/>
          <w:bCs/>
          <w:color w:val="FF0000"/>
          <w:sz w:val="36"/>
          <w:szCs w:val="36"/>
          <w:rtl/>
        </w:rPr>
        <w:t xml:space="preserve">أظهرت الأوراق تراكمات أعلى من </w:t>
      </w:r>
      <w:proofErr w:type="spellStart"/>
      <w:r w:rsidR="0048292D" w:rsidRPr="0048292D">
        <w:rPr>
          <w:rFonts w:cs="Arial"/>
          <w:b/>
          <w:bCs/>
          <w:color w:val="FF0000"/>
          <w:sz w:val="36"/>
          <w:szCs w:val="36"/>
          <w:rtl/>
        </w:rPr>
        <w:t>البرولين</w:t>
      </w:r>
      <w:proofErr w:type="spellEnd"/>
      <w:r w:rsidR="0048292D" w:rsidRPr="0048292D">
        <w:rPr>
          <w:rFonts w:cs="Arial"/>
          <w:b/>
          <w:bCs/>
          <w:color w:val="FF0000"/>
          <w:sz w:val="36"/>
          <w:szCs w:val="36"/>
          <w:rtl/>
        </w:rPr>
        <w:t xml:space="preserve"> الحر و</w:t>
      </w:r>
      <w:r w:rsidR="0048292D" w:rsidRPr="0048292D">
        <w:rPr>
          <w:rFonts w:cs="Arial"/>
          <w:b/>
          <w:bCs/>
          <w:color w:val="FF0000"/>
          <w:sz w:val="36"/>
          <w:szCs w:val="36"/>
        </w:rPr>
        <w:t xml:space="preserve"> MDA </w:t>
      </w:r>
      <w:r w:rsidR="0048292D" w:rsidRPr="0048292D">
        <w:rPr>
          <w:rFonts w:cs="Arial"/>
          <w:b/>
          <w:bCs/>
          <w:color w:val="FF0000"/>
          <w:sz w:val="36"/>
          <w:szCs w:val="36"/>
          <w:rtl/>
        </w:rPr>
        <w:t>من الجذور</w:t>
      </w:r>
      <w:r w:rsidR="0048292D">
        <w:rPr>
          <w:rFonts w:cs="Arial" w:hint="cs"/>
          <w:b/>
          <w:bCs/>
          <w:color w:val="FF0000"/>
          <w:sz w:val="36"/>
          <w:szCs w:val="36"/>
          <w:rtl/>
        </w:rPr>
        <w:t xml:space="preserve"> </w:t>
      </w:r>
      <w:r w:rsidR="0048292D">
        <w:rPr>
          <w:rFonts w:cs="Arial"/>
          <w:b/>
          <w:bCs/>
          <w:color w:val="FF0000"/>
          <w:sz w:val="36"/>
          <w:szCs w:val="36"/>
        </w:rPr>
        <w:t>(</w:t>
      </w:r>
      <w:proofErr w:type="spellStart"/>
      <w:r w:rsidR="0048292D" w:rsidRPr="0048292D">
        <w:rPr>
          <w:rFonts w:cs="Arial"/>
          <w:b/>
          <w:bCs/>
          <w:color w:val="FF0000"/>
          <w:sz w:val="36"/>
          <w:szCs w:val="36"/>
        </w:rPr>
        <w:t>Guo</w:t>
      </w:r>
      <w:proofErr w:type="spellEnd"/>
      <w:r w:rsidR="0048292D">
        <w:rPr>
          <w:rFonts w:cs="Arial"/>
          <w:b/>
          <w:bCs/>
          <w:color w:val="FF0000"/>
          <w:sz w:val="36"/>
          <w:szCs w:val="36"/>
        </w:rPr>
        <w:t xml:space="preserve"> </w:t>
      </w:r>
      <w:r w:rsidR="0048292D">
        <w:rPr>
          <w:rFonts w:cs="Arial"/>
          <w:b/>
          <w:bCs/>
          <w:i/>
          <w:iCs/>
          <w:color w:val="FF0000"/>
          <w:sz w:val="36"/>
          <w:szCs w:val="36"/>
        </w:rPr>
        <w:t>et al</w:t>
      </w:r>
      <w:r w:rsidR="0048292D">
        <w:rPr>
          <w:rFonts w:cs="Arial"/>
          <w:b/>
          <w:bCs/>
          <w:color w:val="FF0000"/>
          <w:sz w:val="36"/>
          <w:szCs w:val="36"/>
        </w:rPr>
        <w:t>., 2018)</w:t>
      </w:r>
      <w:r w:rsidR="0048292D">
        <w:rPr>
          <w:rFonts w:cs="Arial" w:hint="cs"/>
          <w:b/>
          <w:bCs/>
          <w:color w:val="FF0000"/>
          <w:sz w:val="36"/>
          <w:szCs w:val="36"/>
          <w:rtl/>
        </w:rPr>
        <w:t xml:space="preserve">. </w:t>
      </w:r>
      <w:r w:rsidR="0048292D">
        <w:rPr>
          <w:rFonts w:cs="Arial" w:hint="cs"/>
          <w:b/>
          <w:bCs/>
          <w:sz w:val="36"/>
          <w:szCs w:val="36"/>
          <w:highlight w:val="magenta"/>
          <w:rtl/>
        </w:rPr>
        <w:t>(</w:t>
      </w:r>
      <w:r w:rsidR="0048292D" w:rsidRPr="00EB0DFE">
        <w:rPr>
          <w:rFonts w:cs="Arial" w:hint="cs"/>
          <w:b/>
          <w:bCs/>
          <w:sz w:val="36"/>
          <w:szCs w:val="36"/>
          <w:highlight w:val="magenta"/>
          <w:rtl/>
        </w:rPr>
        <w:t>نتائج هذا البحث)</w:t>
      </w:r>
    </w:p>
    <w:p w:rsidR="00A47030" w:rsidRDefault="00A47030" w:rsidP="00A47030">
      <w:pPr>
        <w:tabs>
          <w:tab w:val="left" w:pos="4122"/>
          <w:tab w:val="center" w:pos="4153"/>
          <w:tab w:val="left" w:pos="4765"/>
          <w:tab w:val="right" w:pos="8306"/>
        </w:tabs>
        <w:rPr>
          <w:rFonts w:cs="Arial"/>
          <w:b/>
          <w:bCs/>
          <w:color w:val="FF0000"/>
          <w:sz w:val="36"/>
          <w:szCs w:val="36"/>
          <w:rtl/>
        </w:rPr>
      </w:pPr>
    </w:p>
    <w:p w:rsidR="00A47030" w:rsidRDefault="00A47030" w:rsidP="008E2CE4">
      <w:pPr>
        <w:tabs>
          <w:tab w:val="left" w:pos="4122"/>
          <w:tab w:val="center" w:pos="4153"/>
          <w:tab w:val="left" w:pos="4765"/>
          <w:tab w:val="right" w:pos="8306"/>
        </w:tabs>
        <w:jc w:val="center"/>
        <w:rPr>
          <w:rFonts w:cs="Arial"/>
          <w:b/>
          <w:bCs/>
          <w:color w:val="FF0000"/>
          <w:sz w:val="36"/>
          <w:szCs w:val="36"/>
          <w:rtl/>
        </w:rPr>
      </w:pPr>
      <w:r w:rsidRPr="006023E1">
        <w:rPr>
          <w:rFonts w:cs="Arial"/>
          <w:sz w:val="36"/>
          <w:szCs w:val="36"/>
          <w:rtl/>
        </w:rPr>
        <w:t>.</w:t>
      </w:r>
      <w:r w:rsidRPr="00DC6553">
        <w:rPr>
          <w:rFonts w:cs="Arial" w:hint="cs"/>
          <w:b/>
          <w:bCs/>
          <w:sz w:val="36"/>
          <w:szCs w:val="36"/>
          <w:highlight w:val="yellow"/>
          <w:rtl/>
        </w:rPr>
        <w:t xml:space="preserve"> </w:t>
      </w:r>
      <w:r w:rsidRPr="00DD53F8">
        <w:rPr>
          <w:rFonts w:cs="Arial" w:hint="cs"/>
          <w:b/>
          <w:bCs/>
          <w:sz w:val="36"/>
          <w:szCs w:val="36"/>
          <w:highlight w:val="yellow"/>
          <w:rtl/>
        </w:rPr>
        <w:t xml:space="preserve">قمح / أجنبي/ </w:t>
      </w:r>
      <w:r w:rsidRPr="00DD53F8">
        <w:rPr>
          <w:rFonts w:cs="Arial"/>
          <w:b/>
          <w:bCs/>
          <w:sz w:val="36"/>
          <w:szCs w:val="36"/>
          <w:highlight w:val="yellow"/>
        </w:rPr>
        <w:t>Drought MDA</w:t>
      </w:r>
      <w:r w:rsidR="008E2CE4" w:rsidRPr="008E2CE4">
        <w:rPr>
          <w:rFonts w:cs="Arial"/>
          <w:b/>
          <w:bCs/>
          <w:sz w:val="36"/>
          <w:szCs w:val="36"/>
          <w:highlight w:val="yellow"/>
        </w:rPr>
        <w:t>10</w:t>
      </w:r>
    </w:p>
    <w:p w:rsidR="005109CC" w:rsidRDefault="005109CC" w:rsidP="005109CC">
      <w:pPr>
        <w:tabs>
          <w:tab w:val="left" w:pos="4122"/>
          <w:tab w:val="center" w:pos="4153"/>
          <w:tab w:val="left" w:pos="4765"/>
          <w:tab w:val="right" w:pos="8306"/>
        </w:tabs>
        <w:rPr>
          <w:rFonts w:cs="Arial" w:hint="cs"/>
          <w:sz w:val="36"/>
          <w:szCs w:val="36"/>
          <w:rtl/>
        </w:rPr>
      </w:pPr>
      <w:r>
        <w:rPr>
          <w:rFonts w:cs="Arial" w:hint="cs"/>
          <w:sz w:val="36"/>
          <w:szCs w:val="36"/>
          <w:rtl/>
          <w:lang w:bidi="ar"/>
        </w:rPr>
        <w:t>أظهرت نتائج تعريض شتلات الشوح لإجهاد الجفاف,</w:t>
      </w:r>
      <w:r w:rsidRPr="005109CC">
        <w:rPr>
          <w:rFonts w:cs="Arial" w:hint="cs"/>
          <w:sz w:val="36"/>
          <w:szCs w:val="36"/>
          <w:rtl/>
          <w:lang w:bidi="ar"/>
        </w:rPr>
        <w:t xml:space="preserve"> أن إجهاد الجفاف أدى إلى انخفاض المحتوى المائي النسبي للأوراق (</w:t>
      </w:r>
      <w:r w:rsidRPr="005109CC">
        <w:rPr>
          <w:rFonts w:cs="Arial" w:hint="cs"/>
          <w:sz w:val="36"/>
          <w:szCs w:val="36"/>
          <w:lang w:bidi="ar"/>
        </w:rPr>
        <w:t>RWC</w:t>
      </w:r>
      <w:r w:rsidRPr="005109CC">
        <w:rPr>
          <w:rFonts w:cs="Arial" w:hint="cs"/>
          <w:sz w:val="36"/>
          <w:szCs w:val="36"/>
          <w:rtl/>
          <w:lang w:bidi="ar"/>
        </w:rPr>
        <w:t>)</w:t>
      </w:r>
      <w:r>
        <w:rPr>
          <w:rFonts w:cs="Arial" w:hint="cs"/>
          <w:sz w:val="36"/>
          <w:szCs w:val="36"/>
          <w:rtl/>
          <w:lang w:bidi="ar"/>
        </w:rPr>
        <w:t xml:space="preserve">, في حين زاد محتوى كل من </w:t>
      </w:r>
      <w:r>
        <w:rPr>
          <w:rFonts w:cs="Arial"/>
          <w:sz w:val="36"/>
          <w:szCs w:val="36"/>
          <w:lang w:bidi="ar"/>
        </w:rPr>
        <w:t>MDA</w:t>
      </w:r>
      <w:r>
        <w:rPr>
          <w:rFonts w:cs="Arial" w:hint="cs"/>
          <w:sz w:val="36"/>
          <w:szCs w:val="36"/>
          <w:rtl/>
        </w:rPr>
        <w:t xml:space="preserve">, </w:t>
      </w:r>
      <w:proofErr w:type="spellStart"/>
      <w:r>
        <w:rPr>
          <w:rFonts w:cs="Arial" w:hint="cs"/>
          <w:sz w:val="36"/>
          <w:szCs w:val="36"/>
          <w:rtl/>
        </w:rPr>
        <w:t>والبرولين</w:t>
      </w:r>
      <w:proofErr w:type="spellEnd"/>
      <w:r>
        <w:rPr>
          <w:rFonts w:cs="Arial" w:hint="cs"/>
          <w:sz w:val="36"/>
          <w:szCs w:val="36"/>
          <w:rtl/>
        </w:rPr>
        <w:t xml:space="preserve">, والسكريات الذائبة </w:t>
      </w:r>
      <w:r>
        <w:rPr>
          <w:rFonts w:cs="Arial"/>
          <w:sz w:val="36"/>
          <w:szCs w:val="36"/>
        </w:rPr>
        <w:t>(</w:t>
      </w:r>
      <w:proofErr w:type="spellStart"/>
      <w:r w:rsidRPr="005109CC">
        <w:rPr>
          <w:rFonts w:cs="Arial"/>
          <w:sz w:val="36"/>
          <w:szCs w:val="36"/>
        </w:rPr>
        <w:t>Guo</w:t>
      </w:r>
      <w:proofErr w:type="spellEnd"/>
      <w:r>
        <w:rPr>
          <w:rFonts w:cs="Arial"/>
          <w:sz w:val="36"/>
          <w:szCs w:val="36"/>
        </w:rPr>
        <w:t xml:space="preserve"> </w:t>
      </w:r>
      <w:r>
        <w:rPr>
          <w:rFonts w:cs="Arial"/>
          <w:i/>
          <w:iCs/>
          <w:sz w:val="36"/>
          <w:szCs w:val="36"/>
        </w:rPr>
        <w:t>et al</w:t>
      </w:r>
      <w:r>
        <w:rPr>
          <w:rFonts w:cs="Arial"/>
          <w:sz w:val="36"/>
          <w:szCs w:val="36"/>
        </w:rPr>
        <w:t>., 2010)</w:t>
      </w:r>
      <w:r>
        <w:rPr>
          <w:rFonts w:cs="Arial" w:hint="cs"/>
          <w:sz w:val="36"/>
          <w:szCs w:val="36"/>
          <w:rtl/>
        </w:rPr>
        <w:t xml:space="preserve">. </w:t>
      </w:r>
      <w:r>
        <w:rPr>
          <w:rFonts w:cs="Arial" w:hint="cs"/>
          <w:b/>
          <w:bCs/>
          <w:sz w:val="36"/>
          <w:szCs w:val="36"/>
          <w:highlight w:val="magenta"/>
          <w:rtl/>
        </w:rPr>
        <w:t>(</w:t>
      </w:r>
      <w:r w:rsidRPr="00EB0DFE">
        <w:rPr>
          <w:rFonts w:cs="Arial" w:hint="cs"/>
          <w:b/>
          <w:bCs/>
          <w:sz w:val="36"/>
          <w:szCs w:val="36"/>
          <w:highlight w:val="magenta"/>
          <w:rtl/>
        </w:rPr>
        <w:t>نتائج هذا البحث)</w:t>
      </w:r>
    </w:p>
    <w:p w:rsidR="00F2148D" w:rsidRDefault="00F2148D" w:rsidP="005109CC">
      <w:pPr>
        <w:tabs>
          <w:tab w:val="left" w:pos="4122"/>
          <w:tab w:val="center" w:pos="4153"/>
          <w:tab w:val="left" w:pos="4765"/>
          <w:tab w:val="right" w:pos="8306"/>
        </w:tabs>
        <w:rPr>
          <w:rFonts w:cs="Arial" w:hint="cs"/>
          <w:sz w:val="36"/>
          <w:szCs w:val="36"/>
          <w:rtl/>
        </w:rPr>
      </w:pPr>
    </w:p>
    <w:p w:rsidR="00F2148D" w:rsidRPr="005109CC" w:rsidRDefault="00F2148D" w:rsidP="005109CC">
      <w:pPr>
        <w:tabs>
          <w:tab w:val="left" w:pos="4122"/>
          <w:tab w:val="center" w:pos="4153"/>
          <w:tab w:val="left" w:pos="4765"/>
          <w:tab w:val="right" w:pos="8306"/>
        </w:tabs>
        <w:rPr>
          <w:rFonts w:cs="Arial"/>
          <w:sz w:val="36"/>
          <w:szCs w:val="36"/>
          <w:rtl/>
        </w:rPr>
      </w:pPr>
    </w:p>
    <w:p w:rsidR="00B240FD" w:rsidRPr="005109CC" w:rsidRDefault="00B240FD" w:rsidP="0048292D">
      <w:pPr>
        <w:tabs>
          <w:tab w:val="left" w:pos="4122"/>
          <w:tab w:val="center" w:pos="4153"/>
          <w:tab w:val="left" w:pos="4765"/>
          <w:tab w:val="right" w:pos="8306"/>
        </w:tabs>
        <w:rPr>
          <w:rFonts w:cs="Arial"/>
          <w:b/>
          <w:bCs/>
          <w:sz w:val="36"/>
          <w:szCs w:val="36"/>
          <w:rtl/>
        </w:rPr>
      </w:pPr>
    </w:p>
    <w:sectPr w:rsidR="00B240FD" w:rsidRPr="005109CC" w:rsidSect="000D407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397"/>
    <w:multiLevelType w:val="hybridMultilevel"/>
    <w:tmpl w:val="CE3ED96E"/>
    <w:lvl w:ilvl="0" w:tplc="DFB840C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14AEF"/>
    <w:multiLevelType w:val="hybridMultilevel"/>
    <w:tmpl w:val="080C2F56"/>
    <w:lvl w:ilvl="0" w:tplc="85581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521FB"/>
    <w:multiLevelType w:val="hybridMultilevel"/>
    <w:tmpl w:val="26D883AE"/>
    <w:lvl w:ilvl="0" w:tplc="55E83A70">
      <w:start w:val="73"/>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DB9"/>
    <w:rsid w:val="00003250"/>
    <w:rsid w:val="0000629C"/>
    <w:rsid w:val="000119CD"/>
    <w:rsid w:val="00026737"/>
    <w:rsid w:val="000339C0"/>
    <w:rsid w:val="000340FA"/>
    <w:rsid w:val="000419CD"/>
    <w:rsid w:val="00046867"/>
    <w:rsid w:val="0005368E"/>
    <w:rsid w:val="000609FF"/>
    <w:rsid w:val="00063A64"/>
    <w:rsid w:val="000713A3"/>
    <w:rsid w:val="00071565"/>
    <w:rsid w:val="00075844"/>
    <w:rsid w:val="000914EB"/>
    <w:rsid w:val="000B5512"/>
    <w:rsid w:val="000B61AC"/>
    <w:rsid w:val="000C69B2"/>
    <w:rsid w:val="000D0279"/>
    <w:rsid w:val="000D2941"/>
    <w:rsid w:val="000D4077"/>
    <w:rsid w:val="000D606A"/>
    <w:rsid w:val="000D6093"/>
    <w:rsid w:val="000D7665"/>
    <w:rsid w:val="000F55E0"/>
    <w:rsid w:val="00102743"/>
    <w:rsid w:val="00125F3A"/>
    <w:rsid w:val="00135FCD"/>
    <w:rsid w:val="00151A21"/>
    <w:rsid w:val="00156438"/>
    <w:rsid w:val="001762BC"/>
    <w:rsid w:val="00177388"/>
    <w:rsid w:val="0018227B"/>
    <w:rsid w:val="00186CB1"/>
    <w:rsid w:val="001A39FF"/>
    <w:rsid w:val="001B534D"/>
    <w:rsid w:val="001B74C1"/>
    <w:rsid w:val="001C34AB"/>
    <w:rsid w:val="001C51B3"/>
    <w:rsid w:val="001D032F"/>
    <w:rsid w:val="001D5C31"/>
    <w:rsid w:val="001E4AC0"/>
    <w:rsid w:val="001F450E"/>
    <w:rsid w:val="00204EBB"/>
    <w:rsid w:val="0021777B"/>
    <w:rsid w:val="002274CD"/>
    <w:rsid w:val="00227EE7"/>
    <w:rsid w:val="00231E85"/>
    <w:rsid w:val="002321C4"/>
    <w:rsid w:val="0023586D"/>
    <w:rsid w:val="00241987"/>
    <w:rsid w:val="002444A0"/>
    <w:rsid w:val="00251179"/>
    <w:rsid w:val="00267549"/>
    <w:rsid w:val="002818BD"/>
    <w:rsid w:val="00287885"/>
    <w:rsid w:val="00292FDA"/>
    <w:rsid w:val="002A65AD"/>
    <w:rsid w:val="002C01C5"/>
    <w:rsid w:val="002C26B6"/>
    <w:rsid w:val="002C52DA"/>
    <w:rsid w:val="002C7F9F"/>
    <w:rsid w:val="002D1EC7"/>
    <w:rsid w:val="002E34CC"/>
    <w:rsid w:val="002F1086"/>
    <w:rsid w:val="003072BA"/>
    <w:rsid w:val="00325DB2"/>
    <w:rsid w:val="003302FA"/>
    <w:rsid w:val="00332977"/>
    <w:rsid w:val="0034020A"/>
    <w:rsid w:val="00344623"/>
    <w:rsid w:val="00350827"/>
    <w:rsid w:val="003618C1"/>
    <w:rsid w:val="00373F0F"/>
    <w:rsid w:val="003741CA"/>
    <w:rsid w:val="003A3903"/>
    <w:rsid w:val="003A5FEE"/>
    <w:rsid w:val="003B3DAA"/>
    <w:rsid w:val="003C0A1C"/>
    <w:rsid w:val="003C551E"/>
    <w:rsid w:val="003D7698"/>
    <w:rsid w:val="003F070B"/>
    <w:rsid w:val="00402B2E"/>
    <w:rsid w:val="00413033"/>
    <w:rsid w:val="00414D05"/>
    <w:rsid w:val="00420934"/>
    <w:rsid w:val="00425EED"/>
    <w:rsid w:val="00431C24"/>
    <w:rsid w:val="00437968"/>
    <w:rsid w:val="00452C99"/>
    <w:rsid w:val="004531D7"/>
    <w:rsid w:val="004562F8"/>
    <w:rsid w:val="0046325F"/>
    <w:rsid w:val="00464BC0"/>
    <w:rsid w:val="00472C3E"/>
    <w:rsid w:val="0048292D"/>
    <w:rsid w:val="00491AFA"/>
    <w:rsid w:val="00495A86"/>
    <w:rsid w:val="004A137B"/>
    <w:rsid w:val="004A4EE0"/>
    <w:rsid w:val="004A5CA4"/>
    <w:rsid w:val="004A6581"/>
    <w:rsid w:val="004A7041"/>
    <w:rsid w:val="004B32CB"/>
    <w:rsid w:val="004C6A1D"/>
    <w:rsid w:val="004C763D"/>
    <w:rsid w:val="004D3954"/>
    <w:rsid w:val="004D7458"/>
    <w:rsid w:val="004D7A8E"/>
    <w:rsid w:val="004E5AA0"/>
    <w:rsid w:val="004F74DF"/>
    <w:rsid w:val="00500CD3"/>
    <w:rsid w:val="00503BD7"/>
    <w:rsid w:val="00504241"/>
    <w:rsid w:val="005109CC"/>
    <w:rsid w:val="0052387F"/>
    <w:rsid w:val="00530F17"/>
    <w:rsid w:val="00536DAF"/>
    <w:rsid w:val="00546EBD"/>
    <w:rsid w:val="005527B8"/>
    <w:rsid w:val="00553026"/>
    <w:rsid w:val="0055333D"/>
    <w:rsid w:val="00574B0C"/>
    <w:rsid w:val="005806B9"/>
    <w:rsid w:val="00596BBE"/>
    <w:rsid w:val="00597139"/>
    <w:rsid w:val="005A3496"/>
    <w:rsid w:val="005D05D9"/>
    <w:rsid w:val="005D4C50"/>
    <w:rsid w:val="005E072E"/>
    <w:rsid w:val="005F41A6"/>
    <w:rsid w:val="005F6935"/>
    <w:rsid w:val="006023E1"/>
    <w:rsid w:val="00616857"/>
    <w:rsid w:val="00620DBF"/>
    <w:rsid w:val="00623BF8"/>
    <w:rsid w:val="00626AB1"/>
    <w:rsid w:val="006310D0"/>
    <w:rsid w:val="0064210B"/>
    <w:rsid w:val="0064629A"/>
    <w:rsid w:val="00650FE6"/>
    <w:rsid w:val="006553E6"/>
    <w:rsid w:val="00665B85"/>
    <w:rsid w:val="006A2CD4"/>
    <w:rsid w:val="006A472E"/>
    <w:rsid w:val="006B226D"/>
    <w:rsid w:val="006B478E"/>
    <w:rsid w:val="006C19B9"/>
    <w:rsid w:val="006C28BA"/>
    <w:rsid w:val="006C7CA5"/>
    <w:rsid w:val="006D0580"/>
    <w:rsid w:val="006E3CC0"/>
    <w:rsid w:val="006F115A"/>
    <w:rsid w:val="00704D3A"/>
    <w:rsid w:val="00707376"/>
    <w:rsid w:val="00714432"/>
    <w:rsid w:val="00717969"/>
    <w:rsid w:val="00726E56"/>
    <w:rsid w:val="007277BC"/>
    <w:rsid w:val="00732D25"/>
    <w:rsid w:val="0074409B"/>
    <w:rsid w:val="00751014"/>
    <w:rsid w:val="00764D06"/>
    <w:rsid w:val="00764F77"/>
    <w:rsid w:val="00796763"/>
    <w:rsid w:val="007970AE"/>
    <w:rsid w:val="007B341B"/>
    <w:rsid w:val="007B47FF"/>
    <w:rsid w:val="007B5918"/>
    <w:rsid w:val="007D2B21"/>
    <w:rsid w:val="007E0CE1"/>
    <w:rsid w:val="007E6018"/>
    <w:rsid w:val="007F26FF"/>
    <w:rsid w:val="00800ECD"/>
    <w:rsid w:val="008038F9"/>
    <w:rsid w:val="008256AF"/>
    <w:rsid w:val="00825F7B"/>
    <w:rsid w:val="00830AF6"/>
    <w:rsid w:val="00835242"/>
    <w:rsid w:val="00836D72"/>
    <w:rsid w:val="0085685B"/>
    <w:rsid w:val="008706F8"/>
    <w:rsid w:val="00874F34"/>
    <w:rsid w:val="00875854"/>
    <w:rsid w:val="00890FD9"/>
    <w:rsid w:val="00891D73"/>
    <w:rsid w:val="00896269"/>
    <w:rsid w:val="008B52B7"/>
    <w:rsid w:val="008B661E"/>
    <w:rsid w:val="008B759B"/>
    <w:rsid w:val="008C4188"/>
    <w:rsid w:val="008D1869"/>
    <w:rsid w:val="008D6B22"/>
    <w:rsid w:val="008D75B7"/>
    <w:rsid w:val="008E1933"/>
    <w:rsid w:val="008E2CE4"/>
    <w:rsid w:val="008E76D0"/>
    <w:rsid w:val="008F0737"/>
    <w:rsid w:val="008F11A7"/>
    <w:rsid w:val="008F2957"/>
    <w:rsid w:val="009007F4"/>
    <w:rsid w:val="00923AF7"/>
    <w:rsid w:val="00927071"/>
    <w:rsid w:val="00934159"/>
    <w:rsid w:val="00937DE3"/>
    <w:rsid w:val="009410A7"/>
    <w:rsid w:val="0094157F"/>
    <w:rsid w:val="00944747"/>
    <w:rsid w:val="009455EB"/>
    <w:rsid w:val="009479B9"/>
    <w:rsid w:val="00954253"/>
    <w:rsid w:val="00960170"/>
    <w:rsid w:val="0096791C"/>
    <w:rsid w:val="00970494"/>
    <w:rsid w:val="00976B33"/>
    <w:rsid w:val="0097707A"/>
    <w:rsid w:val="009A75FE"/>
    <w:rsid w:val="009B53F4"/>
    <w:rsid w:val="009C18CC"/>
    <w:rsid w:val="009E6769"/>
    <w:rsid w:val="009F2FDE"/>
    <w:rsid w:val="009F78E9"/>
    <w:rsid w:val="00A12693"/>
    <w:rsid w:val="00A176B5"/>
    <w:rsid w:val="00A47030"/>
    <w:rsid w:val="00A4743F"/>
    <w:rsid w:val="00A4797C"/>
    <w:rsid w:val="00A52459"/>
    <w:rsid w:val="00A57D1A"/>
    <w:rsid w:val="00A6281D"/>
    <w:rsid w:val="00A762F8"/>
    <w:rsid w:val="00A90806"/>
    <w:rsid w:val="00AA5BB0"/>
    <w:rsid w:val="00AB3D12"/>
    <w:rsid w:val="00AD476E"/>
    <w:rsid w:val="00AD6911"/>
    <w:rsid w:val="00AE05B9"/>
    <w:rsid w:val="00AE2247"/>
    <w:rsid w:val="00AF1E4F"/>
    <w:rsid w:val="00AF3D47"/>
    <w:rsid w:val="00AF41FB"/>
    <w:rsid w:val="00AF7351"/>
    <w:rsid w:val="00B05D42"/>
    <w:rsid w:val="00B071FD"/>
    <w:rsid w:val="00B10BC8"/>
    <w:rsid w:val="00B1237E"/>
    <w:rsid w:val="00B21710"/>
    <w:rsid w:val="00B240FD"/>
    <w:rsid w:val="00B33B74"/>
    <w:rsid w:val="00B37DE9"/>
    <w:rsid w:val="00B438C9"/>
    <w:rsid w:val="00B528DF"/>
    <w:rsid w:val="00B56DB9"/>
    <w:rsid w:val="00B57363"/>
    <w:rsid w:val="00B61C8A"/>
    <w:rsid w:val="00B63B48"/>
    <w:rsid w:val="00B65226"/>
    <w:rsid w:val="00B73D5A"/>
    <w:rsid w:val="00B83D07"/>
    <w:rsid w:val="00B84028"/>
    <w:rsid w:val="00B911EB"/>
    <w:rsid w:val="00BA556F"/>
    <w:rsid w:val="00BB251A"/>
    <w:rsid w:val="00BB310D"/>
    <w:rsid w:val="00BB31A2"/>
    <w:rsid w:val="00BC2F15"/>
    <w:rsid w:val="00BC7915"/>
    <w:rsid w:val="00BD43F0"/>
    <w:rsid w:val="00BD66FE"/>
    <w:rsid w:val="00BE4DEF"/>
    <w:rsid w:val="00BF18D7"/>
    <w:rsid w:val="00BF2EFF"/>
    <w:rsid w:val="00C00FCF"/>
    <w:rsid w:val="00C06B2D"/>
    <w:rsid w:val="00C44079"/>
    <w:rsid w:val="00C46C49"/>
    <w:rsid w:val="00C47183"/>
    <w:rsid w:val="00C51A77"/>
    <w:rsid w:val="00C767E1"/>
    <w:rsid w:val="00C83981"/>
    <w:rsid w:val="00C8684E"/>
    <w:rsid w:val="00CA0AD3"/>
    <w:rsid w:val="00CA529A"/>
    <w:rsid w:val="00CC58C0"/>
    <w:rsid w:val="00CC6230"/>
    <w:rsid w:val="00CC7922"/>
    <w:rsid w:val="00CD2649"/>
    <w:rsid w:val="00CD6CDD"/>
    <w:rsid w:val="00CD6F60"/>
    <w:rsid w:val="00CF20CA"/>
    <w:rsid w:val="00CF76CD"/>
    <w:rsid w:val="00D00BD2"/>
    <w:rsid w:val="00D03918"/>
    <w:rsid w:val="00D13885"/>
    <w:rsid w:val="00D2378D"/>
    <w:rsid w:val="00D36489"/>
    <w:rsid w:val="00D3653A"/>
    <w:rsid w:val="00D42882"/>
    <w:rsid w:val="00D44E1C"/>
    <w:rsid w:val="00D46E3D"/>
    <w:rsid w:val="00D611AA"/>
    <w:rsid w:val="00D71A9A"/>
    <w:rsid w:val="00D80A1E"/>
    <w:rsid w:val="00D859AA"/>
    <w:rsid w:val="00D91652"/>
    <w:rsid w:val="00D93CA5"/>
    <w:rsid w:val="00D97FF2"/>
    <w:rsid w:val="00DA6B64"/>
    <w:rsid w:val="00DC1DBC"/>
    <w:rsid w:val="00DC561B"/>
    <w:rsid w:val="00DC6553"/>
    <w:rsid w:val="00DD53F8"/>
    <w:rsid w:val="00DE04DD"/>
    <w:rsid w:val="00DF1870"/>
    <w:rsid w:val="00DF504F"/>
    <w:rsid w:val="00E029E6"/>
    <w:rsid w:val="00E07B3D"/>
    <w:rsid w:val="00E103D0"/>
    <w:rsid w:val="00E11540"/>
    <w:rsid w:val="00E12980"/>
    <w:rsid w:val="00E149A6"/>
    <w:rsid w:val="00E15B09"/>
    <w:rsid w:val="00E17C04"/>
    <w:rsid w:val="00E22A46"/>
    <w:rsid w:val="00E24CBF"/>
    <w:rsid w:val="00E327E1"/>
    <w:rsid w:val="00E348C7"/>
    <w:rsid w:val="00E4106F"/>
    <w:rsid w:val="00E473A3"/>
    <w:rsid w:val="00E51401"/>
    <w:rsid w:val="00E729BF"/>
    <w:rsid w:val="00E74E11"/>
    <w:rsid w:val="00E77048"/>
    <w:rsid w:val="00E84A17"/>
    <w:rsid w:val="00EA0787"/>
    <w:rsid w:val="00EA0DCC"/>
    <w:rsid w:val="00EB0DFE"/>
    <w:rsid w:val="00EB1ECA"/>
    <w:rsid w:val="00EF4CD0"/>
    <w:rsid w:val="00F02205"/>
    <w:rsid w:val="00F14777"/>
    <w:rsid w:val="00F156FB"/>
    <w:rsid w:val="00F2148D"/>
    <w:rsid w:val="00F5273D"/>
    <w:rsid w:val="00F54C70"/>
    <w:rsid w:val="00F622A7"/>
    <w:rsid w:val="00F704C3"/>
    <w:rsid w:val="00F712E4"/>
    <w:rsid w:val="00F75AD2"/>
    <w:rsid w:val="00F812D8"/>
    <w:rsid w:val="00F853A8"/>
    <w:rsid w:val="00FA0A35"/>
    <w:rsid w:val="00FA54D8"/>
    <w:rsid w:val="00FC057B"/>
    <w:rsid w:val="00FC0865"/>
    <w:rsid w:val="00FC3BE6"/>
    <w:rsid w:val="00FD22E0"/>
    <w:rsid w:val="00FE3E8D"/>
    <w:rsid w:val="00FE6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61E"/>
    <w:pPr>
      <w:ind w:left="720"/>
      <w:contextualSpacing/>
    </w:pPr>
  </w:style>
  <w:style w:type="table" w:styleId="a4">
    <w:name w:val="Table Grid"/>
    <w:basedOn w:val="a1"/>
    <w:uiPriority w:val="59"/>
    <w:rsid w:val="008E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61E"/>
    <w:pPr>
      <w:ind w:left="720"/>
      <w:contextualSpacing/>
    </w:pPr>
  </w:style>
  <w:style w:type="table" w:styleId="a4">
    <w:name w:val="Table Grid"/>
    <w:basedOn w:val="a1"/>
    <w:uiPriority w:val="59"/>
    <w:rsid w:val="008E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16202</TotalTime>
  <Pages>36</Pages>
  <Words>7858</Words>
  <Characters>44791</Characters>
  <Application>Microsoft Office Word</Application>
  <DocSecurity>0</DocSecurity>
  <Lines>373</Lines>
  <Paragraphs>105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dc:creator>
  <cp:keywords/>
  <dc:description/>
  <cp:lastModifiedBy>NOURA</cp:lastModifiedBy>
  <cp:revision>112</cp:revision>
  <dcterms:created xsi:type="dcterms:W3CDTF">2020-08-09T12:30:00Z</dcterms:created>
  <dcterms:modified xsi:type="dcterms:W3CDTF">2021-05-29T05:06:00Z</dcterms:modified>
</cp:coreProperties>
</file>