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51F24" w14:textId="360D3D3A" w:rsidR="00734E93" w:rsidRPr="00B848A9" w:rsidRDefault="00734E93" w:rsidP="002707D8">
      <w:pPr>
        <w:rPr>
          <w:b/>
          <w:sz w:val="2"/>
          <w:szCs w:val="2"/>
        </w:rPr>
      </w:pPr>
    </w:p>
    <w:p w14:paraId="0E33A991" w14:textId="0D1FA1FF" w:rsidR="003E2341" w:rsidRPr="003E2341" w:rsidRDefault="00726E96" w:rsidP="003E2341">
      <w:pPr>
        <w:ind w:left="709"/>
        <w:rPr>
          <w:rFonts w:ascii="Calibri" w:hAnsi="Calibri" w:cs="Calibri"/>
          <w:b/>
          <w:bCs/>
          <w:sz w:val="24"/>
          <w:szCs w:val="24"/>
        </w:rPr>
      </w:pPr>
      <w:r>
        <w:rPr>
          <w:rFonts w:ascii="Calibri" w:hAnsi="Calibri" w:cs="Calibri"/>
          <w:b/>
          <w:bCs/>
          <w:sz w:val="24"/>
          <w:szCs w:val="24"/>
        </w:rPr>
        <w:t>AMAÇ:</w:t>
      </w:r>
    </w:p>
    <w:p w14:paraId="081538CB" w14:textId="28B7E6A7" w:rsidR="00DB5ED6" w:rsidRPr="00DB5ED6" w:rsidRDefault="00DB5ED6" w:rsidP="00DB5ED6">
      <w:pPr>
        <w:ind w:left="709"/>
        <w:jc w:val="both"/>
        <w:rPr>
          <w:rFonts w:ascii="Calibri" w:hAnsi="Calibri" w:cs="Calibri"/>
          <w:sz w:val="24"/>
          <w:szCs w:val="24"/>
        </w:rPr>
      </w:pPr>
      <w:r w:rsidRPr="00DB5ED6">
        <w:rPr>
          <w:rFonts w:ascii="Calibri" w:hAnsi="Calibri" w:cs="Calibri"/>
          <w:sz w:val="24"/>
          <w:szCs w:val="24"/>
        </w:rPr>
        <w:t xml:space="preserve">Bu </w:t>
      </w:r>
      <w:r>
        <w:rPr>
          <w:rFonts w:ascii="Calibri" w:hAnsi="Calibri" w:cs="Calibri"/>
          <w:sz w:val="24"/>
          <w:szCs w:val="24"/>
        </w:rPr>
        <w:t>prosedür</w:t>
      </w:r>
      <w:r w:rsidRPr="00DB5ED6">
        <w:rPr>
          <w:rFonts w:ascii="Calibri" w:hAnsi="Calibri" w:cs="Calibri"/>
          <w:sz w:val="24"/>
          <w:szCs w:val="24"/>
        </w:rPr>
        <w:t xml:space="preserve">, </w:t>
      </w:r>
      <w:r w:rsidR="00CC70F2">
        <w:rPr>
          <w:rFonts w:ascii="Calibri" w:hAnsi="Calibri" w:cs="Calibri"/>
          <w:sz w:val="24"/>
          <w:szCs w:val="24"/>
        </w:rPr>
        <w:t xml:space="preserve">Mısır’da </w:t>
      </w:r>
      <w:r w:rsidR="0053429E">
        <w:rPr>
          <w:rFonts w:ascii="Calibri" w:hAnsi="Calibri" w:cs="Calibri"/>
          <w:sz w:val="24"/>
          <w:szCs w:val="24"/>
        </w:rPr>
        <w:t>yaşayan</w:t>
      </w:r>
      <w:r w:rsidRPr="00DB5ED6">
        <w:rPr>
          <w:rFonts w:ascii="Calibri" w:hAnsi="Calibri" w:cs="Calibri"/>
          <w:sz w:val="24"/>
          <w:szCs w:val="24"/>
        </w:rPr>
        <w:t xml:space="preserve"> Türk ve Mısırlı çalışanların; sağlık hizmetleri, eğitim yardımı, bayram harçlığı, devam primi, fazla mesai, yıllık izin, şirketler arası geçiş politikası, parmak izi kontrol sistemi ile çalışma gün ve saatleri gibi sosyal ve idari haklardan adil, şeffaf ve eşit şekilde yararlanmalarını sağlamak amacıyla oluşturulmuştur.</w:t>
      </w:r>
    </w:p>
    <w:p w14:paraId="31307653" w14:textId="0E43D516" w:rsidR="00DB5ED6" w:rsidRPr="00DB5ED6" w:rsidRDefault="00DB5ED6" w:rsidP="00DB5ED6">
      <w:pPr>
        <w:ind w:left="709"/>
        <w:jc w:val="both"/>
        <w:rPr>
          <w:rFonts w:ascii="Calibri" w:hAnsi="Calibri" w:cs="Calibri"/>
          <w:sz w:val="24"/>
          <w:szCs w:val="24"/>
        </w:rPr>
      </w:pPr>
      <w:r w:rsidRPr="00DB5ED6">
        <w:rPr>
          <w:rFonts w:ascii="Calibri" w:hAnsi="Calibri" w:cs="Calibri"/>
          <w:sz w:val="24"/>
          <w:szCs w:val="24"/>
        </w:rPr>
        <w:t xml:space="preserve">İnsan Kaynakları süreçlerinin temel prensibi; çalışanların iş ve sosyal yaşam dengesini koruyarak, kurumsal bağlılığı ve motivasyonu artırmaktır. Bu doğrultuda, çalışanların her birinin ihtiyaçlarına eşit mesafede duran, kültürel farklılıkları gözeten ve uluslararası çalışma standartlarına uyumlu bir yönetim anlayışı benimsenmektedir. Hazırlanan bu </w:t>
      </w:r>
      <w:r>
        <w:rPr>
          <w:rFonts w:ascii="Calibri" w:hAnsi="Calibri" w:cs="Calibri"/>
          <w:sz w:val="24"/>
          <w:szCs w:val="24"/>
        </w:rPr>
        <w:t>prosedür</w:t>
      </w:r>
      <w:r w:rsidRPr="00DB5ED6">
        <w:rPr>
          <w:rFonts w:ascii="Calibri" w:hAnsi="Calibri" w:cs="Calibri"/>
          <w:sz w:val="24"/>
          <w:szCs w:val="24"/>
        </w:rPr>
        <w:t>, çalışan haklarının kurum politikaları ile uyumlu olarak uygulanmasını, işleyişte herhangi bir karışıklık ya da belirsizlik yaşanmamasını güvence altına almaktadır.</w:t>
      </w:r>
    </w:p>
    <w:p w14:paraId="2B3818EF" w14:textId="77777777" w:rsidR="00DB5ED6" w:rsidRPr="00DB5ED6" w:rsidRDefault="00DB5ED6" w:rsidP="00DB5ED6">
      <w:pPr>
        <w:ind w:left="709"/>
        <w:jc w:val="both"/>
        <w:rPr>
          <w:rFonts w:ascii="Calibri" w:hAnsi="Calibri" w:cs="Calibri"/>
          <w:sz w:val="24"/>
          <w:szCs w:val="24"/>
        </w:rPr>
      </w:pPr>
      <w:r w:rsidRPr="00DB5ED6">
        <w:rPr>
          <w:rFonts w:ascii="Calibri" w:hAnsi="Calibri" w:cs="Calibri"/>
          <w:sz w:val="24"/>
          <w:szCs w:val="24"/>
        </w:rPr>
        <w:t>Ayrıca, çalışanların kuruma olan güvenini pekiştirmek ve sürdürülebilir bir çalışma ortamı yaratmak adına, İnsan Kaynakları departmanı tarafından yürütülen tüm sosyal ve idari uygulamaların şeffaf, denetlenebilir ve geliştirilebilir bir yapıya kavuşturulması hedeflenmektedir. Bu sayede, çalışanların iş süreçlerine katılımı ve memnuniyeti artarken, kurumun verimliliği ve sektördeki itibarı da güçlendirilmiş olacaktır.</w:t>
      </w:r>
    </w:p>
    <w:p w14:paraId="230A072C" w14:textId="77777777" w:rsidR="00DB5ED6" w:rsidRDefault="00DB5ED6" w:rsidP="003E2341">
      <w:pPr>
        <w:ind w:left="709"/>
        <w:jc w:val="both"/>
        <w:rPr>
          <w:rFonts w:ascii="Calibri" w:hAnsi="Calibri" w:cs="Calibri"/>
          <w:b/>
          <w:bCs/>
          <w:sz w:val="24"/>
          <w:szCs w:val="24"/>
        </w:rPr>
      </w:pPr>
    </w:p>
    <w:p w14:paraId="54526C92" w14:textId="4C3B892B" w:rsidR="00F677CE" w:rsidRDefault="00F677CE" w:rsidP="003E2341">
      <w:pPr>
        <w:ind w:left="709"/>
        <w:jc w:val="both"/>
        <w:rPr>
          <w:rFonts w:ascii="Calibri" w:hAnsi="Calibri" w:cs="Calibri"/>
          <w:b/>
          <w:bCs/>
          <w:sz w:val="24"/>
          <w:szCs w:val="24"/>
        </w:rPr>
      </w:pPr>
      <w:r w:rsidRPr="00F677CE">
        <w:rPr>
          <w:rFonts w:ascii="Calibri" w:hAnsi="Calibri" w:cs="Calibri"/>
          <w:b/>
          <w:bCs/>
          <w:sz w:val="24"/>
          <w:szCs w:val="24"/>
        </w:rPr>
        <w:t>KAPSAM:</w:t>
      </w:r>
    </w:p>
    <w:p w14:paraId="219716E4" w14:textId="045E5D38" w:rsidR="005372D8" w:rsidRDefault="005372D8" w:rsidP="00A802AB">
      <w:pPr>
        <w:pStyle w:val="ListParagraph"/>
        <w:numPr>
          <w:ilvl w:val="0"/>
          <w:numId w:val="1"/>
        </w:numPr>
        <w:tabs>
          <w:tab w:val="left" w:pos="1134"/>
          <w:tab w:val="left" w:pos="1560"/>
        </w:tabs>
        <w:jc w:val="both"/>
        <w:rPr>
          <w:rFonts w:ascii="Calibri" w:hAnsi="Calibri" w:cs="Calibri"/>
          <w:b/>
          <w:bCs/>
          <w:sz w:val="24"/>
          <w:szCs w:val="24"/>
        </w:rPr>
      </w:pPr>
      <w:r>
        <w:rPr>
          <w:rFonts w:ascii="Calibri" w:hAnsi="Calibri" w:cs="Calibri"/>
          <w:b/>
          <w:bCs/>
          <w:sz w:val="24"/>
          <w:szCs w:val="24"/>
        </w:rPr>
        <w:t>Sağlık Hizmetleri</w:t>
      </w:r>
    </w:p>
    <w:p w14:paraId="290AFCDF" w14:textId="2E796969" w:rsidR="00C339E5" w:rsidRDefault="00C339E5" w:rsidP="00A802AB">
      <w:pPr>
        <w:pStyle w:val="ListParagraph"/>
        <w:numPr>
          <w:ilvl w:val="0"/>
          <w:numId w:val="1"/>
        </w:numPr>
        <w:tabs>
          <w:tab w:val="left" w:pos="1134"/>
          <w:tab w:val="left" w:pos="1560"/>
        </w:tabs>
        <w:jc w:val="both"/>
        <w:rPr>
          <w:rFonts w:ascii="Calibri" w:hAnsi="Calibri" w:cs="Calibri"/>
          <w:b/>
          <w:bCs/>
          <w:sz w:val="24"/>
          <w:szCs w:val="24"/>
        </w:rPr>
      </w:pPr>
      <w:r>
        <w:rPr>
          <w:rFonts w:ascii="Calibri" w:hAnsi="Calibri" w:cs="Calibri"/>
          <w:b/>
          <w:bCs/>
          <w:sz w:val="24"/>
          <w:szCs w:val="24"/>
        </w:rPr>
        <w:t>Eğitim Yardımı</w:t>
      </w:r>
    </w:p>
    <w:p w14:paraId="26522C56" w14:textId="2ACDA9A4" w:rsidR="00C339E5" w:rsidRDefault="00B6378A" w:rsidP="00A802AB">
      <w:pPr>
        <w:pStyle w:val="ListParagraph"/>
        <w:numPr>
          <w:ilvl w:val="0"/>
          <w:numId w:val="1"/>
        </w:numPr>
        <w:tabs>
          <w:tab w:val="left" w:pos="1134"/>
          <w:tab w:val="left" w:pos="1560"/>
        </w:tabs>
        <w:jc w:val="both"/>
        <w:rPr>
          <w:rFonts w:ascii="Calibri" w:hAnsi="Calibri" w:cs="Calibri"/>
          <w:b/>
          <w:bCs/>
          <w:sz w:val="24"/>
          <w:szCs w:val="24"/>
        </w:rPr>
      </w:pPr>
      <w:r>
        <w:rPr>
          <w:rFonts w:ascii="Calibri" w:hAnsi="Calibri" w:cs="Calibri"/>
          <w:b/>
          <w:bCs/>
          <w:sz w:val="24"/>
          <w:szCs w:val="24"/>
        </w:rPr>
        <w:t>Dini Bayramlarda Destek ve Umre</w:t>
      </w:r>
    </w:p>
    <w:p w14:paraId="62214856" w14:textId="174C9EA8" w:rsidR="004E0CBA" w:rsidRDefault="004E0CBA" w:rsidP="00A802AB">
      <w:pPr>
        <w:pStyle w:val="ListParagraph"/>
        <w:numPr>
          <w:ilvl w:val="0"/>
          <w:numId w:val="1"/>
        </w:numPr>
        <w:tabs>
          <w:tab w:val="left" w:pos="1134"/>
          <w:tab w:val="left" w:pos="1560"/>
        </w:tabs>
        <w:jc w:val="both"/>
        <w:rPr>
          <w:rFonts w:ascii="Calibri" w:hAnsi="Calibri" w:cs="Calibri"/>
          <w:b/>
          <w:bCs/>
          <w:sz w:val="24"/>
          <w:szCs w:val="24"/>
        </w:rPr>
      </w:pPr>
      <w:r>
        <w:rPr>
          <w:rFonts w:ascii="Calibri" w:hAnsi="Calibri" w:cs="Calibri"/>
          <w:b/>
          <w:bCs/>
          <w:sz w:val="24"/>
          <w:szCs w:val="24"/>
        </w:rPr>
        <w:t>Devam Primi</w:t>
      </w:r>
    </w:p>
    <w:p w14:paraId="54FD5FAF" w14:textId="19D61DEA" w:rsidR="004E0CBA" w:rsidRPr="00DB5ED6" w:rsidRDefault="004E0CBA" w:rsidP="00A802AB">
      <w:pPr>
        <w:pStyle w:val="ListParagraph"/>
        <w:numPr>
          <w:ilvl w:val="0"/>
          <w:numId w:val="1"/>
        </w:numPr>
        <w:tabs>
          <w:tab w:val="left" w:pos="1134"/>
          <w:tab w:val="left" w:pos="1560"/>
        </w:tabs>
        <w:jc w:val="both"/>
        <w:rPr>
          <w:rFonts w:ascii="Calibri" w:hAnsi="Calibri" w:cs="Calibri"/>
          <w:b/>
          <w:bCs/>
          <w:sz w:val="24"/>
          <w:szCs w:val="24"/>
        </w:rPr>
      </w:pPr>
      <w:r w:rsidRPr="00DB5ED6">
        <w:rPr>
          <w:rFonts w:ascii="Calibri" w:hAnsi="Calibri" w:cs="Calibri"/>
          <w:b/>
          <w:bCs/>
          <w:sz w:val="24"/>
          <w:szCs w:val="24"/>
        </w:rPr>
        <w:t>Fazla Mesai</w:t>
      </w:r>
    </w:p>
    <w:p w14:paraId="19CF479A" w14:textId="3FFAA6F4" w:rsidR="00DB5ED6" w:rsidRPr="00DB5ED6" w:rsidRDefault="00DB5ED6" w:rsidP="00A802AB">
      <w:pPr>
        <w:pStyle w:val="ListParagraph"/>
        <w:numPr>
          <w:ilvl w:val="0"/>
          <w:numId w:val="1"/>
        </w:numPr>
        <w:tabs>
          <w:tab w:val="left" w:pos="1134"/>
          <w:tab w:val="left" w:pos="1560"/>
        </w:tabs>
        <w:jc w:val="both"/>
        <w:rPr>
          <w:rFonts w:ascii="Calibri" w:hAnsi="Calibri" w:cs="Calibri"/>
          <w:b/>
          <w:bCs/>
          <w:sz w:val="24"/>
          <w:szCs w:val="24"/>
        </w:rPr>
      </w:pPr>
      <w:r w:rsidRPr="00DB5ED6">
        <w:rPr>
          <w:rFonts w:ascii="Calibri" w:hAnsi="Calibri" w:cs="Calibri"/>
          <w:b/>
          <w:bCs/>
          <w:sz w:val="24"/>
          <w:szCs w:val="24"/>
        </w:rPr>
        <w:t>Uzun Vadeli Borçlanma Esasları</w:t>
      </w:r>
    </w:p>
    <w:p w14:paraId="14D1E04C" w14:textId="7EEB0943" w:rsidR="004E0CBA" w:rsidRPr="00DB5ED6" w:rsidRDefault="004E0CBA" w:rsidP="00A802AB">
      <w:pPr>
        <w:pStyle w:val="ListParagraph"/>
        <w:numPr>
          <w:ilvl w:val="0"/>
          <w:numId w:val="1"/>
        </w:numPr>
        <w:tabs>
          <w:tab w:val="left" w:pos="1134"/>
          <w:tab w:val="left" w:pos="1560"/>
        </w:tabs>
        <w:jc w:val="both"/>
        <w:rPr>
          <w:rFonts w:ascii="Calibri" w:hAnsi="Calibri" w:cs="Calibri"/>
          <w:b/>
          <w:bCs/>
          <w:sz w:val="24"/>
          <w:szCs w:val="24"/>
        </w:rPr>
      </w:pPr>
      <w:r w:rsidRPr="00DB5ED6">
        <w:rPr>
          <w:rFonts w:ascii="Calibri" w:hAnsi="Calibri" w:cs="Calibri"/>
          <w:b/>
          <w:bCs/>
          <w:sz w:val="24"/>
          <w:szCs w:val="24"/>
        </w:rPr>
        <w:t>Yıllık İzin</w:t>
      </w:r>
    </w:p>
    <w:p w14:paraId="1C606F06" w14:textId="0AE6B55B" w:rsidR="004E0CBA" w:rsidRDefault="004E0CBA" w:rsidP="00A802AB">
      <w:pPr>
        <w:pStyle w:val="ListParagraph"/>
        <w:numPr>
          <w:ilvl w:val="0"/>
          <w:numId w:val="1"/>
        </w:numPr>
        <w:tabs>
          <w:tab w:val="left" w:pos="1134"/>
          <w:tab w:val="left" w:pos="1560"/>
        </w:tabs>
        <w:jc w:val="both"/>
        <w:rPr>
          <w:rFonts w:ascii="Calibri" w:hAnsi="Calibri" w:cs="Calibri"/>
          <w:b/>
          <w:bCs/>
          <w:sz w:val="24"/>
          <w:szCs w:val="24"/>
        </w:rPr>
      </w:pPr>
      <w:r>
        <w:rPr>
          <w:rFonts w:ascii="Calibri" w:hAnsi="Calibri" w:cs="Calibri"/>
          <w:b/>
          <w:bCs/>
          <w:sz w:val="24"/>
          <w:szCs w:val="24"/>
        </w:rPr>
        <w:t>Şirketler Arası Geçiş Politikası</w:t>
      </w:r>
    </w:p>
    <w:p w14:paraId="7DA6A490" w14:textId="1B3B3242" w:rsidR="004E0CBA" w:rsidRDefault="004E0CBA" w:rsidP="00A802AB">
      <w:pPr>
        <w:pStyle w:val="ListParagraph"/>
        <w:numPr>
          <w:ilvl w:val="0"/>
          <w:numId w:val="1"/>
        </w:numPr>
        <w:tabs>
          <w:tab w:val="left" w:pos="1134"/>
          <w:tab w:val="left" w:pos="1560"/>
        </w:tabs>
        <w:jc w:val="both"/>
        <w:rPr>
          <w:rFonts w:ascii="Calibri" w:hAnsi="Calibri" w:cs="Calibri"/>
          <w:b/>
          <w:bCs/>
          <w:sz w:val="24"/>
          <w:szCs w:val="24"/>
        </w:rPr>
      </w:pPr>
      <w:r>
        <w:rPr>
          <w:rFonts w:ascii="Calibri" w:hAnsi="Calibri" w:cs="Calibri"/>
          <w:b/>
          <w:bCs/>
          <w:sz w:val="24"/>
          <w:szCs w:val="24"/>
        </w:rPr>
        <w:t>Parmak İzi Kontrol Sistemi</w:t>
      </w:r>
    </w:p>
    <w:p w14:paraId="306C0D74" w14:textId="5FEF285E" w:rsidR="004E0CBA" w:rsidRDefault="004E0CBA" w:rsidP="00A802AB">
      <w:pPr>
        <w:pStyle w:val="ListParagraph"/>
        <w:numPr>
          <w:ilvl w:val="0"/>
          <w:numId w:val="1"/>
        </w:numPr>
        <w:tabs>
          <w:tab w:val="left" w:pos="1134"/>
          <w:tab w:val="left" w:pos="1560"/>
        </w:tabs>
        <w:jc w:val="both"/>
        <w:rPr>
          <w:rFonts w:ascii="Calibri" w:hAnsi="Calibri" w:cs="Calibri"/>
          <w:b/>
          <w:bCs/>
          <w:sz w:val="24"/>
          <w:szCs w:val="24"/>
        </w:rPr>
      </w:pPr>
      <w:r>
        <w:rPr>
          <w:rFonts w:ascii="Calibri" w:hAnsi="Calibri" w:cs="Calibri"/>
          <w:b/>
          <w:bCs/>
          <w:sz w:val="24"/>
          <w:szCs w:val="24"/>
        </w:rPr>
        <w:t>Çalışma Saatleri ve Günleri</w:t>
      </w:r>
    </w:p>
    <w:p w14:paraId="47B4C056" w14:textId="77777777" w:rsidR="00C66A19" w:rsidRPr="00E32845" w:rsidRDefault="00C66A19" w:rsidP="00C66A19">
      <w:pPr>
        <w:pStyle w:val="ListParagraph"/>
        <w:tabs>
          <w:tab w:val="left" w:pos="1134"/>
          <w:tab w:val="left" w:pos="1560"/>
        </w:tabs>
        <w:ind w:left="1068"/>
        <w:jc w:val="both"/>
        <w:rPr>
          <w:rFonts w:ascii="Calibri" w:hAnsi="Calibri" w:cs="Calibri"/>
          <w:b/>
          <w:bCs/>
          <w:sz w:val="24"/>
          <w:szCs w:val="24"/>
        </w:rPr>
      </w:pPr>
    </w:p>
    <w:p w14:paraId="7EA79BEB" w14:textId="724328A6" w:rsidR="005202D0" w:rsidRPr="005202D0" w:rsidRDefault="005202D0" w:rsidP="003E2341">
      <w:pPr>
        <w:ind w:left="709"/>
        <w:jc w:val="both"/>
        <w:rPr>
          <w:rFonts w:ascii="Calibri" w:hAnsi="Calibri" w:cs="Calibri"/>
          <w:b/>
          <w:bCs/>
          <w:sz w:val="24"/>
          <w:szCs w:val="24"/>
        </w:rPr>
      </w:pPr>
      <w:r w:rsidRPr="005202D0">
        <w:rPr>
          <w:rFonts w:ascii="Calibri" w:hAnsi="Calibri" w:cs="Calibri"/>
          <w:b/>
          <w:bCs/>
          <w:sz w:val="24"/>
          <w:szCs w:val="24"/>
        </w:rPr>
        <w:t>SORUMLULAR</w:t>
      </w:r>
      <w:r>
        <w:rPr>
          <w:rFonts w:ascii="Calibri" w:hAnsi="Calibri" w:cs="Calibri"/>
          <w:b/>
          <w:bCs/>
          <w:sz w:val="24"/>
          <w:szCs w:val="24"/>
        </w:rPr>
        <w:t>:</w:t>
      </w:r>
    </w:p>
    <w:p w14:paraId="740DF3E0" w14:textId="4709153D" w:rsidR="005202D0" w:rsidRDefault="0053429E" w:rsidP="00A802AB">
      <w:pPr>
        <w:pStyle w:val="ListParagraph"/>
        <w:numPr>
          <w:ilvl w:val="0"/>
          <w:numId w:val="20"/>
        </w:numPr>
        <w:jc w:val="both"/>
        <w:rPr>
          <w:rFonts w:ascii="Calibri" w:hAnsi="Calibri" w:cs="Calibri"/>
          <w:b/>
          <w:bCs/>
          <w:sz w:val="24"/>
          <w:szCs w:val="24"/>
        </w:rPr>
      </w:pPr>
      <w:r>
        <w:rPr>
          <w:rFonts w:ascii="Calibri" w:hAnsi="Calibri" w:cs="Calibri"/>
          <w:b/>
          <w:bCs/>
          <w:sz w:val="24"/>
          <w:szCs w:val="24"/>
        </w:rPr>
        <w:t>Üst Yönetim</w:t>
      </w:r>
    </w:p>
    <w:p w14:paraId="14853035" w14:textId="08F2208F" w:rsidR="0053429E" w:rsidRDefault="0053429E" w:rsidP="00A802AB">
      <w:pPr>
        <w:pStyle w:val="ListParagraph"/>
        <w:numPr>
          <w:ilvl w:val="0"/>
          <w:numId w:val="20"/>
        </w:numPr>
        <w:jc w:val="both"/>
        <w:rPr>
          <w:rFonts w:ascii="Calibri" w:hAnsi="Calibri" w:cs="Calibri"/>
          <w:b/>
          <w:bCs/>
          <w:sz w:val="24"/>
          <w:szCs w:val="24"/>
        </w:rPr>
      </w:pPr>
      <w:r>
        <w:rPr>
          <w:rFonts w:ascii="Calibri" w:hAnsi="Calibri" w:cs="Calibri"/>
          <w:b/>
          <w:bCs/>
          <w:sz w:val="24"/>
          <w:szCs w:val="24"/>
        </w:rPr>
        <w:t>Genel Müdürler (</w:t>
      </w:r>
      <w:proofErr w:type="gramStart"/>
      <w:r>
        <w:rPr>
          <w:rFonts w:ascii="Calibri" w:hAnsi="Calibri" w:cs="Calibri"/>
          <w:b/>
          <w:bCs/>
          <w:sz w:val="24"/>
          <w:szCs w:val="24"/>
        </w:rPr>
        <w:t>Holding -</w:t>
      </w:r>
      <w:proofErr w:type="gramEnd"/>
      <w:r>
        <w:rPr>
          <w:rFonts w:ascii="Calibri" w:hAnsi="Calibri" w:cs="Calibri"/>
          <w:b/>
          <w:bCs/>
          <w:sz w:val="24"/>
          <w:szCs w:val="24"/>
        </w:rPr>
        <w:t xml:space="preserve"> </w:t>
      </w:r>
      <w:proofErr w:type="gramStart"/>
      <w:r>
        <w:rPr>
          <w:rFonts w:ascii="Calibri" w:hAnsi="Calibri" w:cs="Calibri"/>
          <w:b/>
          <w:bCs/>
          <w:sz w:val="24"/>
          <w:szCs w:val="24"/>
        </w:rPr>
        <w:t>EG -</w:t>
      </w:r>
      <w:proofErr w:type="gramEnd"/>
      <w:r>
        <w:rPr>
          <w:rFonts w:ascii="Calibri" w:hAnsi="Calibri" w:cs="Calibri"/>
          <w:b/>
          <w:bCs/>
          <w:sz w:val="24"/>
          <w:szCs w:val="24"/>
        </w:rPr>
        <w:t xml:space="preserve"> </w:t>
      </w:r>
      <w:r w:rsidR="00961B61">
        <w:rPr>
          <w:rFonts w:ascii="Calibri" w:hAnsi="Calibri" w:cs="Calibri"/>
          <w:b/>
          <w:bCs/>
          <w:sz w:val="24"/>
          <w:szCs w:val="24"/>
        </w:rPr>
        <w:t>EMS</w:t>
      </w:r>
      <w:r>
        <w:rPr>
          <w:rFonts w:ascii="Calibri" w:hAnsi="Calibri" w:cs="Calibri"/>
          <w:b/>
          <w:bCs/>
          <w:sz w:val="24"/>
          <w:szCs w:val="24"/>
        </w:rPr>
        <w:t>- DNM)</w:t>
      </w:r>
    </w:p>
    <w:p w14:paraId="53A24CC6" w14:textId="0306241C" w:rsidR="0053429E" w:rsidRDefault="0053429E" w:rsidP="00A802AB">
      <w:pPr>
        <w:pStyle w:val="ListParagraph"/>
        <w:numPr>
          <w:ilvl w:val="0"/>
          <w:numId w:val="20"/>
        </w:numPr>
        <w:jc w:val="both"/>
        <w:rPr>
          <w:rFonts w:ascii="Calibri" w:hAnsi="Calibri" w:cs="Calibri"/>
          <w:b/>
          <w:bCs/>
          <w:sz w:val="24"/>
          <w:szCs w:val="24"/>
        </w:rPr>
      </w:pPr>
      <w:r>
        <w:rPr>
          <w:rFonts w:ascii="Calibri" w:hAnsi="Calibri" w:cs="Calibri"/>
          <w:b/>
          <w:bCs/>
          <w:sz w:val="24"/>
          <w:szCs w:val="24"/>
        </w:rPr>
        <w:t>İnsan Kaynakları Departmanları (</w:t>
      </w:r>
      <w:proofErr w:type="gramStart"/>
      <w:r>
        <w:rPr>
          <w:rFonts w:ascii="Calibri" w:hAnsi="Calibri" w:cs="Calibri"/>
          <w:b/>
          <w:bCs/>
          <w:sz w:val="24"/>
          <w:szCs w:val="24"/>
        </w:rPr>
        <w:t>Holding -</w:t>
      </w:r>
      <w:proofErr w:type="gramEnd"/>
      <w:r>
        <w:rPr>
          <w:rFonts w:ascii="Calibri" w:hAnsi="Calibri" w:cs="Calibri"/>
          <w:b/>
          <w:bCs/>
          <w:sz w:val="24"/>
          <w:szCs w:val="24"/>
        </w:rPr>
        <w:t xml:space="preserve"> </w:t>
      </w:r>
      <w:proofErr w:type="gramStart"/>
      <w:r>
        <w:rPr>
          <w:rFonts w:ascii="Calibri" w:hAnsi="Calibri" w:cs="Calibri"/>
          <w:b/>
          <w:bCs/>
          <w:sz w:val="24"/>
          <w:szCs w:val="24"/>
        </w:rPr>
        <w:t>EG -</w:t>
      </w:r>
      <w:proofErr w:type="gramEnd"/>
      <w:r>
        <w:rPr>
          <w:rFonts w:ascii="Calibri" w:hAnsi="Calibri" w:cs="Calibri"/>
          <w:b/>
          <w:bCs/>
          <w:sz w:val="24"/>
          <w:szCs w:val="24"/>
        </w:rPr>
        <w:t xml:space="preserve"> </w:t>
      </w:r>
      <w:proofErr w:type="gramStart"/>
      <w:r w:rsidR="00961B61">
        <w:rPr>
          <w:rFonts w:ascii="Calibri" w:hAnsi="Calibri" w:cs="Calibri"/>
          <w:b/>
          <w:bCs/>
          <w:sz w:val="24"/>
          <w:szCs w:val="24"/>
        </w:rPr>
        <w:t>EMS</w:t>
      </w:r>
      <w:r>
        <w:rPr>
          <w:rFonts w:ascii="Calibri" w:hAnsi="Calibri" w:cs="Calibri"/>
          <w:b/>
          <w:bCs/>
          <w:sz w:val="24"/>
          <w:szCs w:val="24"/>
        </w:rPr>
        <w:t xml:space="preserve"> -</w:t>
      </w:r>
      <w:proofErr w:type="gramEnd"/>
      <w:r>
        <w:rPr>
          <w:rFonts w:ascii="Calibri" w:hAnsi="Calibri" w:cs="Calibri"/>
          <w:b/>
          <w:bCs/>
          <w:sz w:val="24"/>
          <w:szCs w:val="24"/>
        </w:rPr>
        <w:t xml:space="preserve"> DNM)</w:t>
      </w:r>
    </w:p>
    <w:p w14:paraId="563FDE66" w14:textId="74AEB6FC" w:rsidR="0053429E" w:rsidRPr="00355D81" w:rsidRDefault="0053429E" w:rsidP="00A802AB">
      <w:pPr>
        <w:pStyle w:val="ListParagraph"/>
        <w:numPr>
          <w:ilvl w:val="0"/>
          <w:numId w:val="20"/>
        </w:numPr>
        <w:jc w:val="both"/>
        <w:rPr>
          <w:rFonts w:ascii="Calibri" w:hAnsi="Calibri" w:cs="Calibri"/>
          <w:b/>
          <w:bCs/>
          <w:sz w:val="24"/>
          <w:szCs w:val="24"/>
        </w:rPr>
      </w:pPr>
      <w:r>
        <w:rPr>
          <w:rFonts w:ascii="Calibri" w:hAnsi="Calibri" w:cs="Calibri"/>
          <w:b/>
          <w:bCs/>
          <w:sz w:val="24"/>
          <w:szCs w:val="24"/>
        </w:rPr>
        <w:t>Mısır’da Yaşayan Tüm Mısırlı ve Türk Çalışanlar</w:t>
      </w:r>
    </w:p>
    <w:p w14:paraId="2068B015" w14:textId="77777777" w:rsidR="00212940" w:rsidRDefault="00212940" w:rsidP="00212940">
      <w:pPr>
        <w:pStyle w:val="ListParagraph"/>
        <w:tabs>
          <w:tab w:val="left" w:pos="709"/>
          <w:tab w:val="left" w:pos="1560"/>
        </w:tabs>
        <w:ind w:left="1068"/>
        <w:jc w:val="both"/>
        <w:rPr>
          <w:rFonts w:ascii="Calibri" w:hAnsi="Calibri" w:cs="Calibri"/>
          <w:sz w:val="24"/>
          <w:szCs w:val="24"/>
        </w:rPr>
      </w:pPr>
    </w:p>
    <w:p w14:paraId="59753E33" w14:textId="77777777" w:rsidR="00C66A19" w:rsidRDefault="00C66A19" w:rsidP="00212940">
      <w:pPr>
        <w:pStyle w:val="ListParagraph"/>
        <w:tabs>
          <w:tab w:val="left" w:pos="709"/>
          <w:tab w:val="left" w:pos="1560"/>
        </w:tabs>
        <w:ind w:left="1068"/>
        <w:jc w:val="both"/>
        <w:rPr>
          <w:rFonts w:ascii="Calibri" w:hAnsi="Calibri" w:cs="Calibri"/>
          <w:sz w:val="24"/>
          <w:szCs w:val="24"/>
        </w:rPr>
      </w:pPr>
    </w:p>
    <w:p w14:paraId="0E3ECBD8" w14:textId="77777777" w:rsidR="00C66A19" w:rsidRDefault="00C66A19" w:rsidP="00212940">
      <w:pPr>
        <w:pStyle w:val="ListParagraph"/>
        <w:tabs>
          <w:tab w:val="left" w:pos="709"/>
          <w:tab w:val="left" w:pos="1560"/>
        </w:tabs>
        <w:ind w:left="1068"/>
        <w:jc w:val="both"/>
        <w:rPr>
          <w:rFonts w:ascii="Calibri" w:hAnsi="Calibri" w:cs="Calibri"/>
          <w:sz w:val="24"/>
          <w:szCs w:val="24"/>
        </w:rPr>
      </w:pPr>
    </w:p>
    <w:p w14:paraId="61367BFF" w14:textId="77777777" w:rsidR="00B501ED" w:rsidRDefault="00B501ED" w:rsidP="00212940">
      <w:pPr>
        <w:pStyle w:val="ListParagraph"/>
        <w:tabs>
          <w:tab w:val="left" w:pos="709"/>
          <w:tab w:val="left" w:pos="1560"/>
        </w:tabs>
        <w:ind w:left="1068"/>
        <w:jc w:val="both"/>
        <w:rPr>
          <w:rFonts w:ascii="Calibri" w:hAnsi="Calibri" w:cs="Calibri"/>
          <w:sz w:val="24"/>
          <w:szCs w:val="24"/>
        </w:rPr>
      </w:pPr>
    </w:p>
    <w:p w14:paraId="6783E4BC" w14:textId="1B901617" w:rsidR="00B501ED" w:rsidRDefault="002A7A53" w:rsidP="00212940">
      <w:pPr>
        <w:pStyle w:val="ListParagraph"/>
        <w:tabs>
          <w:tab w:val="left" w:pos="709"/>
          <w:tab w:val="left" w:pos="1560"/>
        </w:tabs>
        <w:ind w:left="1068"/>
        <w:jc w:val="both"/>
        <w:rPr>
          <w:rFonts w:ascii="Calibri" w:hAnsi="Calibri" w:cs="Calibri"/>
          <w:sz w:val="24"/>
          <w:szCs w:val="24"/>
        </w:rPr>
      </w:pPr>
      <w:r>
        <w:rPr>
          <w:rFonts w:ascii="Calibri" w:hAnsi="Calibri" w:cs="Calibri"/>
          <w:sz w:val="24"/>
          <w:szCs w:val="24"/>
        </w:rPr>
        <w:t>.</w:t>
      </w:r>
    </w:p>
    <w:p w14:paraId="4B5FEE20" w14:textId="277277DA" w:rsidR="00E32845" w:rsidRPr="00886B84" w:rsidRDefault="005372D8" w:rsidP="00886B84">
      <w:pPr>
        <w:shd w:val="clear" w:color="auto" w:fill="000000" w:themeFill="text1"/>
        <w:tabs>
          <w:tab w:val="left" w:pos="1134"/>
          <w:tab w:val="left" w:pos="1560"/>
        </w:tabs>
        <w:ind w:left="720"/>
        <w:jc w:val="both"/>
        <w:rPr>
          <w:rFonts w:ascii="Calibri" w:hAnsi="Calibri" w:cs="Calibri"/>
          <w:b/>
          <w:bCs/>
          <w:color w:val="FFFFFF" w:themeColor="background1"/>
          <w:sz w:val="24"/>
          <w:szCs w:val="24"/>
        </w:rPr>
      </w:pPr>
      <w:r w:rsidRPr="00886B84">
        <w:rPr>
          <w:rFonts w:ascii="Calibri" w:hAnsi="Calibri" w:cs="Calibri"/>
          <w:b/>
          <w:bCs/>
          <w:color w:val="FFFFFF" w:themeColor="background1"/>
          <w:sz w:val="24"/>
          <w:szCs w:val="24"/>
        </w:rPr>
        <w:lastRenderedPageBreak/>
        <w:t>1. SAĞLIK HİZMETLERİ</w:t>
      </w:r>
    </w:p>
    <w:p w14:paraId="7C2EDE64" w14:textId="63D92FC5" w:rsidR="00D9463D" w:rsidRPr="006A1BAF" w:rsidRDefault="00C05956" w:rsidP="00D9463D">
      <w:pPr>
        <w:tabs>
          <w:tab w:val="left" w:pos="1134"/>
          <w:tab w:val="left" w:pos="1560"/>
        </w:tabs>
        <w:ind w:left="720"/>
        <w:jc w:val="both"/>
        <w:rPr>
          <w:rFonts w:ascii="Calibri" w:hAnsi="Calibri" w:cs="Calibri"/>
          <w:b/>
          <w:bCs/>
          <w:sz w:val="24"/>
          <w:szCs w:val="24"/>
        </w:rPr>
      </w:pPr>
      <w:r>
        <w:rPr>
          <w:rFonts w:ascii="Calibri" w:hAnsi="Calibri" w:cs="Calibri"/>
          <w:b/>
          <w:bCs/>
          <w:sz w:val="24"/>
          <w:szCs w:val="24"/>
        </w:rPr>
        <w:t xml:space="preserve">       </w:t>
      </w:r>
      <w:r w:rsidR="00D9463D" w:rsidRPr="006A1BAF">
        <w:rPr>
          <w:rFonts w:ascii="Calibri" w:hAnsi="Calibri" w:cs="Calibri"/>
          <w:b/>
          <w:bCs/>
          <w:sz w:val="24"/>
          <w:szCs w:val="24"/>
        </w:rPr>
        <w:t>1.1. İş Kazaları</w:t>
      </w:r>
    </w:p>
    <w:p w14:paraId="2D169C17" w14:textId="77777777" w:rsidR="00D9463D" w:rsidRDefault="00D9463D" w:rsidP="00A802AB">
      <w:pPr>
        <w:numPr>
          <w:ilvl w:val="0"/>
          <w:numId w:val="8"/>
        </w:numPr>
        <w:tabs>
          <w:tab w:val="num" w:pos="720"/>
          <w:tab w:val="left" w:pos="1134"/>
          <w:tab w:val="left" w:pos="1560"/>
        </w:tabs>
        <w:jc w:val="both"/>
        <w:rPr>
          <w:rFonts w:ascii="Calibri" w:hAnsi="Calibri" w:cs="Calibri"/>
          <w:sz w:val="24"/>
          <w:szCs w:val="24"/>
        </w:rPr>
      </w:pPr>
      <w:r w:rsidRPr="004855DF">
        <w:rPr>
          <w:rFonts w:ascii="Calibri" w:hAnsi="Calibri" w:cs="Calibri"/>
          <w:sz w:val="24"/>
          <w:szCs w:val="24"/>
        </w:rPr>
        <w:t>Mısırlı</w:t>
      </w:r>
      <w:r w:rsidRPr="006A1BAF">
        <w:rPr>
          <w:rFonts w:ascii="Calibri" w:hAnsi="Calibri" w:cs="Calibri"/>
          <w:sz w:val="24"/>
          <w:szCs w:val="24"/>
        </w:rPr>
        <w:t xml:space="preserve"> ve Türk personelin </w:t>
      </w:r>
      <w:r w:rsidRPr="00961B61">
        <w:rPr>
          <w:rFonts w:ascii="Calibri" w:hAnsi="Calibri" w:cs="Calibri"/>
          <w:sz w:val="24"/>
          <w:szCs w:val="24"/>
          <w:u w:val="single"/>
        </w:rPr>
        <w:t>iş kazalarına</w:t>
      </w:r>
      <w:r w:rsidRPr="006A1BAF">
        <w:rPr>
          <w:rFonts w:ascii="Calibri" w:hAnsi="Calibri" w:cs="Calibri"/>
          <w:sz w:val="24"/>
          <w:szCs w:val="24"/>
        </w:rPr>
        <w:t xml:space="preserve"> ilişkin özel hastane masrafları şirket tarafından tamamen karşılanır.</w:t>
      </w:r>
    </w:p>
    <w:p w14:paraId="2FD0BC83" w14:textId="5A50AFB7" w:rsidR="00961B61" w:rsidRPr="00236414" w:rsidRDefault="00236414" w:rsidP="00A802AB">
      <w:pPr>
        <w:numPr>
          <w:ilvl w:val="0"/>
          <w:numId w:val="8"/>
        </w:numPr>
        <w:tabs>
          <w:tab w:val="num" w:pos="720"/>
          <w:tab w:val="left" w:pos="1134"/>
          <w:tab w:val="left" w:pos="1560"/>
        </w:tabs>
        <w:jc w:val="both"/>
        <w:rPr>
          <w:rFonts w:ascii="Calibri" w:hAnsi="Calibri" w:cs="Calibri"/>
          <w:sz w:val="24"/>
          <w:szCs w:val="24"/>
        </w:rPr>
      </w:pPr>
      <w:r>
        <w:rPr>
          <w:rFonts w:ascii="Calibri" w:hAnsi="Calibri" w:cs="Calibri"/>
          <w:sz w:val="24"/>
          <w:szCs w:val="24"/>
        </w:rPr>
        <w:t>Mısırda çalışan Türkler,</w:t>
      </w:r>
      <w:r w:rsidR="00961B61" w:rsidRPr="00236414">
        <w:rPr>
          <w:rFonts w:ascii="Calibri" w:hAnsi="Calibri" w:cs="Calibri"/>
          <w:sz w:val="24"/>
          <w:szCs w:val="24"/>
        </w:rPr>
        <w:t xml:space="preserve"> Türkiye’de bulunduğu sürede aldığı </w:t>
      </w:r>
      <w:r>
        <w:rPr>
          <w:rFonts w:ascii="Calibri" w:hAnsi="Calibri" w:cs="Calibri"/>
          <w:sz w:val="24"/>
          <w:szCs w:val="24"/>
        </w:rPr>
        <w:t xml:space="preserve">(acil durumlar hariç) </w:t>
      </w:r>
      <w:r w:rsidR="00961B61" w:rsidRPr="00236414">
        <w:rPr>
          <w:rFonts w:ascii="Calibri" w:hAnsi="Calibri" w:cs="Calibri"/>
          <w:sz w:val="24"/>
          <w:szCs w:val="24"/>
        </w:rPr>
        <w:t xml:space="preserve">sağlık ve ilaç hizmetleri şirket tarafından karşılanmaz. </w:t>
      </w:r>
    </w:p>
    <w:p w14:paraId="576ED846" w14:textId="1E0A964C" w:rsidR="00D9463D" w:rsidRPr="00D9463D" w:rsidRDefault="00D9463D" w:rsidP="00D9463D">
      <w:pPr>
        <w:tabs>
          <w:tab w:val="left" w:pos="1134"/>
          <w:tab w:val="left" w:pos="1560"/>
        </w:tabs>
        <w:ind w:left="720"/>
        <w:jc w:val="both"/>
        <w:rPr>
          <w:rFonts w:ascii="Calibri" w:hAnsi="Calibri" w:cs="Calibri"/>
          <w:b/>
          <w:bCs/>
          <w:sz w:val="24"/>
          <w:szCs w:val="24"/>
        </w:rPr>
      </w:pPr>
      <w:r>
        <w:rPr>
          <w:rFonts w:ascii="Calibri" w:hAnsi="Calibri" w:cs="Calibri"/>
          <w:b/>
          <w:bCs/>
          <w:sz w:val="24"/>
          <w:szCs w:val="24"/>
        </w:rPr>
        <w:tab/>
      </w:r>
      <w:r w:rsidRPr="00D9463D">
        <w:rPr>
          <w:rFonts w:ascii="Calibri" w:hAnsi="Calibri" w:cs="Calibri"/>
          <w:b/>
          <w:bCs/>
          <w:sz w:val="24"/>
          <w:szCs w:val="24"/>
        </w:rPr>
        <w:t>1.2. Diş Sağlığı Hizmetleri</w:t>
      </w:r>
    </w:p>
    <w:p w14:paraId="526BDEEE" w14:textId="01992EB6" w:rsidR="00D9463D" w:rsidRPr="00D9463D" w:rsidRDefault="004855DF" w:rsidP="00A802AB">
      <w:pPr>
        <w:numPr>
          <w:ilvl w:val="0"/>
          <w:numId w:val="9"/>
        </w:numPr>
        <w:tabs>
          <w:tab w:val="num" w:pos="720"/>
          <w:tab w:val="left" w:pos="1134"/>
          <w:tab w:val="left" w:pos="1560"/>
        </w:tabs>
        <w:jc w:val="both"/>
        <w:rPr>
          <w:rFonts w:ascii="Calibri" w:hAnsi="Calibri" w:cs="Calibri"/>
          <w:sz w:val="24"/>
          <w:szCs w:val="24"/>
        </w:rPr>
      </w:pPr>
      <w:r w:rsidRPr="00D9463D">
        <w:rPr>
          <w:rFonts w:ascii="Calibri" w:hAnsi="Calibri" w:cs="Calibri"/>
          <w:sz w:val="24"/>
          <w:szCs w:val="24"/>
        </w:rPr>
        <w:t>Diş muayenesi</w:t>
      </w:r>
      <w:r>
        <w:rPr>
          <w:rFonts w:ascii="Calibri" w:hAnsi="Calibri" w:cs="Calibri"/>
          <w:sz w:val="24"/>
          <w:szCs w:val="24"/>
        </w:rPr>
        <w:t>,</w:t>
      </w:r>
      <w:r w:rsidRPr="00D9463D">
        <w:rPr>
          <w:rFonts w:ascii="Calibri" w:hAnsi="Calibri" w:cs="Calibri"/>
          <w:sz w:val="24"/>
          <w:szCs w:val="24"/>
        </w:rPr>
        <w:t xml:space="preserve"> </w:t>
      </w:r>
      <w:r w:rsidR="00236414">
        <w:rPr>
          <w:rFonts w:ascii="Calibri" w:hAnsi="Calibri" w:cs="Calibri"/>
          <w:sz w:val="24"/>
          <w:szCs w:val="24"/>
        </w:rPr>
        <w:t>d</w:t>
      </w:r>
      <w:r w:rsidR="00D9463D" w:rsidRPr="00D9463D">
        <w:rPr>
          <w:rFonts w:ascii="Calibri" w:hAnsi="Calibri" w:cs="Calibri"/>
          <w:sz w:val="24"/>
          <w:szCs w:val="24"/>
        </w:rPr>
        <w:t>iş çekimi ve dolgu işlemleri kapsam dahilindedir.</w:t>
      </w:r>
    </w:p>
    <w:p w14:paraId="0F5420B6" w14:textId="1D904123" w:rsidR="00D9463D" w:rsidRPr="00D9463D" w:rsidRDefault="004855DF" w:rsidP="00A802AB">
      <w:pPr>
        <w:numPr>
          <w:ilvl w:val="0"/>
          <w:numId w:val="9"/>
        </w:numPr>
        <w:tabs>
          <w:tab w:val="num" w:pos="720"/>
          <w:tab w:val="left" w:pos="1134"/>
          <w:tab w:val="left" w:pos="1560"/>
        </w:tabs>
        <w:jc w:val="both"/>
        <w:rPr>
          <w:rFonts w:ascii="Calibri" w:hAnsi="Calibri" w:cs="Calibri"/>
          <w:sz w:val="24"/>
          <w:szCs w:val="24"/>
        </w:rPr>
      </w:pPr>
      <w:r>
        <w:rPr>
          <w:rFonts w:ascii="Calibri" w:hAnsi="Calibri" w:cs="Calibri"/>
          <w:sz w:val="24"/>
          <w:szCs w:val="24"/>
        </w:rPr>
        <w:t>D</w:t>
      </w:r>
      <w:r w:rsidR="00D9463D" w:rsidRPr="00D9463D">
        <w:rPr>
          <w:rFonts w:ascii="Calibri" w:hAnsi="Calibri" w:cs="Calibri"/>
          <w:sz w:val="24"/>
          <w:szCs w:val="24"/>
        </w:rPr>
        <w:t>iğer rutin diş işlemleri kapsam dışındadır.</w:t>
      </w:r>
    </w:p>
    <w:p w14:paraId="2977AE33" w14:textId="1734B382" w:rsidR="00D9463D" w:rsidRPr="00D9463D" w:rsidRDefault="00D9463D" w:rsidP="00D9463D">
      <w:pPr>
        <w:tabs>
          <w:tab w:val="left" w:pos="1134"/>
          <w:tab w:val="left" w:pos="1560"/>
        </w:tabs>
        <w:ind w:left="720"/>
        <w:jc w:val="both"/>
        <w:rPr>
          <w:rFonts w:ascii="Calibri" w:hAnsi="Calibri" w:cs="Calibri"/>
          <w:b/>
          <w:bCs/>
          <w:sz w:val="24"/>
          <w:szCs w:val="24"/>
        </w:rPr>
      </w:pPr>
      <w:r>
        <w:rPr>
          <w:rFonts w:ascii="Calibri" w:hAnsi="Calibri" w:cs="Calibri"/>
          <w:b/>
          <w:bCs/>
          <w:sz w:val="24"/>
          <w:szCs w:val="24"/>
        </w:rPr>
        <w:tab/>
      </w:r>
      <w:r w:rsidRPr="00D9463D">
        <w:rPr>
          <w:rFonts w:ascii="Calibri" w:hAnsi="Calibri" w:cs="Calibri"/>
          <w:b/>
          <w:bCs/>
          <w:sz w:val="24"/>
          <w:szCs w:val="24"/>
        </w:rPr>
        <w:t>1.3. Göz Sağlığı Hizmetleri</w:t>
      </w:r>
    </w:p>
    <w:p w14:paraId="6F62AA53" w14:textId="77777777" w:rsidR="00D9463D" w:rsidRPr="00D9463D" w:rsidRDefault="00D9463D" w:rsidP="00A802AB">
      <w:pPr>
        <w:numPr>
          <w:ilvl w:val="0"/>
          <w:numId w:val="10"/>
        </w:numPr>
        <w:tabs>
          <w:tab w:val="num" w:pos="720"/>
          <w:tab w:val="left" w:pos="1134"/>
          <w:tab w:val="left" w:pos="1560"/>
        </w:tabs>
        <w:jc w:val="both"/>
        <w:rPr>
          <w:rFonts w:ascii="Calibri" w:hAnsi="Calibri" w:cs="Calibri"/>
          <w:sz w:val="24"/>
          <w:szCs w:val="24"/>
        </w:rPr>
      </w:pPr>
      <w:r w:rsidRPr="00D9463D">
        <w:rPr>
          <w:rFonts w:ascii="Calibri" w:hAnsi="Calibri" w:cs="Calibri"/>
          <w:sz w:val="24"/>
          <w:szCs w:val="24"/>
        </w:rPr>
        <w:t>Göz muayenesi ve orta seviye gözlük çerçevesi masrafları şirket tarafından karşılanır.</w:t>
      </w:r>
    </w:p>
    <w:p w14:paraId="372D1D27" w14:textId="6FAE54E1" w:rsidR="00D9463D" w:rsidRPr="00D9463D" w:rsidRDefault="00D9463D" w:rsidP="00A802AB">
      <w:pPr>
        <w:numPr>
          <w:ilvl w:val="0"/>
          <w:numId w:val="10"/>
        </w:numPr>
        <w:tabs>
          <w:tab w:val="num" w:pos="720"/>
          <w:tab w:val="left" w:pos="1134"/>
          <w:tab w:val="left" w:pos="1560"/>
        </w:tabs>
        <w:jc w:val="both"/>
        <w:rPr>
          <w:rFonts w:ascii="Calibri" w:hAnsi="Calibri" w:cs="Calibri"/>
          <w:sz w:val="24"/>
          <w:szCs w:val="24"/>
        </w:rPr>
      </w:pPr>
      <w:r w:rsidRPr="00D9463D">
        <w:rPr>
          <w:rFonts w:ascii="Calibri" w:hAnsi="Calibri" w:cs="Calibri"/>
          <w:sz w:val="24"/>
          <w:szCs w:val="24"/>
        </w:rPr>
        <w:t xml:space="preserve">Gözlük değişimi ve yenilemesi </w:t>
      </w:r>
      <w:r w:rsidRPr="00D31DA3">
        <w:rPr>
          <w:rFonts w:ascii="Calibri" w:hAnsi="Calibri" w:cs="Calibri"/>
          <w:b/>
          <w:bCs/>
          <w:sz w:val="24"/>
          <w:szCs w:val="24"/>
        </w:rPr>
        <w:t>her 2 yılda bir</w:t>
      </w:r>
      <w:r w:rsidRPr="00D9463D">
        <w:rPr>
          <w:rFonts w:ascii="Calibri" w:hAnsi="Calibri" w:cs="Calibri"/>
          <w:sz w:val="24"/>
          <w:szCs w:val="24"/>
        </w:rPr>
        <w:t xml:space="preserve"> yapılır</w:t>
      </w:r>
      <w:r w:rsidR="004855DF">
        <w:rPr>
          <w:rFonts w:ascii="Calibri" w:hAnsi="Calibri" w:cs="Calibri"/>
          <w:sz w:val="24"/>
          <w:szCs w:val="24"/>
        </w:rPr>
        <w:t xml:space="preserve"> ve </w:t>
      </w:r>
      <w:r w:rsidR="004855DF" w:rsidRPr="00D31DA3">
        <w:rPr>
          <w:rFonts w:ascii="Calibri" w:hAnsi="Calibri" w:cs="Calibri"/>
          <w:b/>
          <w:bCs/>
          <w:sz w:val="24"/>
          <w:szCs w:val="24"/>
        </w:rPr>
        <w:t xml:space="preserve">500 </w:t>
      </w:r>
      <w:r w:rsidR="004855DF">
        <w:rPr>
          <w:rFonts w:ascii="Calibri" w:hAnsi="Calibri" w:cs="Calibri"/>
          <w:b/>
          <w:bCs/>
          <w:sz w:val="24"/>
          <w:szCs w:val="24"/>
        </w:rPr>
        <w:t xml:space="preserve">EGP </w:t>
      </w:r>
      <w:r w:rsidR="004855DF" w:rsidRPr="00D9463D">
        <w:rPr>
          <w:rFonts w:ascii="Calibri" w:hAnsi="Calibri" w:cs="Calibri"/>
          <w:sz w:val="24"/>
          <w:szCs w:val="24"/>
        </w:rPr>
        <w:t>ile sınırlıdır.</w:t>
      </w:r>
    </w:p>
    <w:p w14:paraId="58C42354" w14:textId="5BD74A28" w:rsidR="00D9463D" w:rsidRPr="00D9463D" w:rsidRDefault="00D9463D" w:rsidP="00D9463D">
      <w:pPr>
        <w:tabs>
          <w:tab w:val="left" w:pos="1134"/>
          <w:tab w:val="left" w:pos="1560"/>
        </w:tabs>
        <w:ind w:left="720"/>
        <w:jc w:val="both"/>
        <w:rPr>
          <w:rFonts w:ascii="Calibri" w:hAnsi="Calibri" w:cs="Calibri"/>
          <w:b/>
          <w:bCs/>
          <w:sz w:val="24"/>
          <w:szCs w:val="24"/>
        </w:rPr>
      </w:pPr>
      <w:r>
        <w:rPr>
          <w:rFonts w:ascii="Calibri" w:hAnsi="Calibri" w:cs="Calibri"/>
          <w:b/>
          <w:bCs/>
          <w:sz w:val="24"/>
          <w:szCs w:val="24"/>
        </w:rPr>
        <w:tab/>
      </w:r>
      <w:r w:rsidRPr="00D9463D">
        <w:rPr>
          <w:rFonts w:ascii="Calibri" w:hAnsi="Calibri" w:cs="Calibri"/>
          <w:b/>
          <w:bCs/>
          <w:sz w:val="24"/>
          <w:szCs w:val="24"/>
        </w:rPr>
        <w:t>1.4. Tedavi ve Acil Durumlar</w:t>
      </w:r>
    </w:p>
    <w:p w14:paraId="778C3643" w14:textId="500D94DC" w:rsidR="00D9463D" w:rsidRPr="00D9463D" w:rsidRDefault="00D9463D" w:rsidP="00A802AB">
      <w:pPr>
        <w:numPr>
          <w:ilvl w:val="0"/>
          <w:numId w:val="11"/>
        </w:numPr>
        <w:tabs>
          <w:tab w:val="left" w:pos="1134"/>
          <w:tab w:val="left" w:pos="1560"/>
        </w:tabs>
        <w:jc w:val="both"/>
        <w:rPr>
          <w:rFonts w:ascii="Calibri" w:hAnsi="Calibri" w:cs="Calibri"/>
          <w:sz w:val="24"/>
          <w:szCs w:val="24"/>
        </w:rPr>
      </w:pPr>
      <w:r w:rsidRPr="00D9463D">
        <w:rPr>
          <w:rFonts w:ascii="Calibri" w:hAnsi="Calibri" w:cs="Calibri"/>
          <w:sz w:val="24"/>
          <w:szCs w:val="24"/>
        </w:rPr>
        <w:t xml:space="preserve">Ani gelişen </w:t>
      </w:r>
      <w:r w:rsidR="004855DF">
        <w:rPr>
          <w:rFonts w:ascii="Calibri" w:hAnsi="Calibri" w:cs="Calibri"/>
          <w:sz w:val="24"/>
          <w:szCs w:val="24"/>
        </w:rPr>
        <w:t xml:space="preserve">acil </w:t>
      </w:r>
      <w:r w:rsidRPr="00D9463D">
        <w:rPr>
          <w:rFonts w:ascii="Calibri" w:hAnsi="Calibri" w:cs="Calibri"/>
          <w:sz w:val="24"/>
          <w:szCs w:val="24"/>
        </w:rPr>
        <w:t>sağlık sorunları ve zorunlu tıbbi müdahaleler şirket tarafından karşılanır.</w:t>
      </w:r>
    </w:p>
    <w:p w14:paraId="590AA5FE" w14:textId="77777777" w:rsidR="00D9463D" w:rsidRPr="00D9463D" w:rsidRDefault="00D9463D" w:rsidP="00A802AB">
      <w:pPr>
        <w:numPr>
          <w:ilvl w:val="0"/>
          <w:numId w:val="11"/>
        </w:numPr>
        <w:tabs>
          <w:tab w:val="left" w:pos="1134"/>
          <w:tab w:val="left" w:pos="1560"/>
        </w:tabs>
        <w:jc w:val="both"/>
        <w:rPr>
          <w:rFonts w:ascii="Calibri" w:hAnsi="Calibri" w:cs="Calibri"/>
          <w:sz w:val="24"/>
          <w:szCs w:val="24"/>
        </w:rPr>
      </w:pPr>
      <w:r w:rsidRPr="00D9463D">
        <w:rPr>
          <w:rFonts w:ascii="Calibri" w:hAnsi="Calibri" w:cs="Calibri"/>
          <w:sz w:val="24"/>
          <w:szCs w:val="24"/>
        </w:rPr>
        <w:t>Estetik amaçlı müdahaleler kapsam dışındadır.</w:t>
      </w:r>
    </w:p>
    <w:p w14:paraId="088EF2A5" w14:textId="6D44C8C1" w:rsidR="00D9463D" w:rsidRPr="00D9463D" w:rsidRDefault="00D9463D" w:rsidP="00D9463D">
      <w:pPr>
        <w:tabs>
          <w:tab w:val="left" w:pos="1134"/>
          <w:tab w:val="left" w:pos="1560"/>
        </w:tabs>
        <w:ind w:left="720"/>
        <w:jc w:val="both"/>
        <w:rPr>
          <w:rFonts w:ascii="Calibri" w:hAnsi="Calibri" w:cs="Calibri"/>
          <w:b/>
          <w:bCs/>
          <w:sz w:val="24"/>
          <w:szCs w:val="24"/>
        </w:rPr>
      </w:pPr>
      <w:r>
        <w:rPr>
          <w:rFonts w:ascii="Calibri" w:hAnsi="Calibri" w:cs="Calibri"/>
          <w:b/>
          <w:bCs/>
          <w:sz w:val="24"/>
          <w:szCs w:val="24"/>
        </w:rPr>
        <w:tab/>
      </w:r>
      <w:r w:rsidRPr="00D9463D">
        <w:rPr>
          <w:rFonts w:ascii="Calibri" w:hAnsi="Calibri" w:cs="Calibri"/>
          <w:b/>
          <w:bCs/>
          <w:sz w:val="24"/>
          <w:szCs w:val="24"/>
        </w:rPr>
        <w:t>1.5. Fizik Tedavi</w:t>
      </w:r>
    </w:p>
    <w:p w14:paraId="6EFF5099" w14:textId="1F95B6BA" w:rsidR="00D9463D" w:rsidRPr="00D9463D" w:rsidRDefault="00D9463D" w:rsidP="00A802AB">
      <w:pPr>
        <w:numPr>
          <w:ilvl w:val="0"/>
          <w:numId w:val="12"/>
        </w:numPr>
        <w:tabs>
          <w:tab w:val="left" w:pos="1134"/>
          <w:tab w:val="left" w:pos="1560"/>
        </w:tabs>
        <w:jc w:val="both"/>
        <w:rPr>
          <w:rFonts w:ascii="Calibri" w:hAnsi="Calibri" w:cs="Calibri"/>
          <w:sz w:val="24"/>
          <w:szCs w:val="24"/>
        </w:rPr>
      </w:pPr>
      <w:r w:rsidRPr="00D9463D">
        <w:rPr>
          <w:rFonts w:ascii="Calibri" w:hAnsi="Calibri" w:cs="Calibri"/>
          <w:sz w:val="24"/>
          <w:szCs w:val="24"/>
        </w:rPr>
        <w:t>Fizik tedavi hizmetlerinde seans limiti veya toplam tutar üzerinden kontrol uygulanır. İlgili limit İnsan Kaynakları tarafından belirlenir.</w:t>
      </w:r>
      <w:r w:rsidR="00ED77BB" w:rsidRPr="00ED77BB">
        <w:rPr>
          <w:rFonts w:ascii="Calibri" w:hAnsi="Calibri" w:cs="Calibri"/>
          <w:b/>
          <w:bCs/>
          <w:sz w:val="24"/>
          <w:szCs w:val="24"/>
        </w:rPr>
        <w:t xml:space="preserve"> </w:t>
      </w:r>
    </w:p>
    <w:p w14:paraId="53C3E150" w14:textId="50644A6A" w:rsidR="00D9463D" w:rsidRPr="00D9463D" w:rsidRDefault="00D9463D" w:rsidP="00A802AB">
      <w:pPr>
        <w:numPr>
          <w:ilvl w:val="0"/>
          <w:numId w:val="12"/>
        </w:numPr>
        <w:tabs>
          <w:tab w:val="left" w:pos="1134"/>
          <w:tab w:val="left" w:pos="1560"/>
        </w:tabs>
        <w:jc w:val="both"/>
        <w:rPr>
          <w:rFonts w:ascii="Calibri" w:hAnsi="Calibri" w:cs="Calibri"/>
          <w:sz w:val="24"/>
          <w:szCs w:val="24"/>
        </w:rPr>
      </w:pPr>
      <w:r w:rsidRPr="00D9463D">
        <w:rPr>
          <w:rFonts w:ascii="Calibri" w:hAnsi="Calibri" w:cs="Calibri"/>
          <w:sz w:val="24"/>
          <w:szCs w:val="24"/>
        </w:rPr>
        <w:t xml:space="preserve">Fizik tedavi masrafları, sadece </w:t>
      </w:r>
      <w:r w:rsidR="00A802AB">
        <w:rPr>
          <w:rFonts w:ascii="Calibri" w:hAnsi="Calibri" w:cs="Calibri"/>
          <w:sz w:val="24"/>
          <w:szCs w:val="24"/>
        </w:rPr>
        <w:t xml:space="preserve">yılda </w:t>
      </w:r>
      <w:r w:rsidR="00D31DA3" w:rsidRPr="00D31DA3">
        <w:rPr>
          <w:rFonts w:ascii="Calibri" w:hAnsi="Calibri" w:cs="Calibri"/>
          <w:b/>
          <w:bCs/>
          <w:sz w:val="24"/>
          <w:szCs w:val="24"/>
        </w:rPr>
        <w:t>1</w:t>
      </w:r>
      <w:r w:rsidRPr="00D31DA3">
        <w:rPr>
          <w:rFonts w:ascii="Calibri" w:hAnsi="Calibri" w:cs="Calibri"/>
          <w:b/>
          <w:bCs/>
          <w:sz w:val="24"/>
          <w:szCs w:val="24"/>
        </w:rPr>
        <w:t xml:space="preserve"> kereye mahsus</w:t>
      </w:r>
      <w:r w:rsidRPr="00D9463D">
        <w:rPr>
          <w:rFonts w:ascii="Calibri" w:hAnsi="Calibri" w:cs="Calibri"/>
          <w:sz w:val="24"/>
          <w:szCs w:val="24"/>
        </w:rPr>
        <w:t xml:space="preserve"> ve maksimum</w:t>
      </w:r>
      <w:r w:rsidR="00ED77BB">
        <w:rPr>
          <w:rFonts w:ascii="Calibri" w:hAnsi="Calibri" w:cs="Calibri"/>
          <w:sz w:val="24"/>
          <w:szCs w:val="24"/>
        </w:rPr>
        <w:t xml:space="preserve"> </w:t>
      </w:r>
      <w:r w:rsidR="00ED77BB">
        <w:rPr>
          <w:rFonts w:ascii="Calibri" w:hAnsi="Calibri" w:cs="Calibri"/>
          <w:b/>
          <w:bCs/>
          <w:sz w:val="24"/>
          <w:szCs w:val="24"/>
        </w:rPr>
        <w:t>2</w:t>
      </w:r>
      <w:r w:rsidRPr="00D31DA3">
        <w:rPr>
          <w:rFonts w:ascii="Calibri" w:hAnsi="Calibri" w:cs="Calibri"/>
          <w:b/>
          <w:bCs/>
          <w:sz w:val="24"/>
          <w:szCs w:val="24"/>
        </w:rPr>
        <w:t xml:space="preserve">.500 </w:t>
      </w:r>
      <w:r w:rsidR="006A1BAF">
        <w:rPr>
          <w:rFonts w:ascii="Calibri" w:hAnsi="Calibri" w:cs="Calibri"/>
          <w:b/>
          <w:bCs/>
          <w:sz w:val="24"/>
          <w:szCs w:val="24"/>
        </w:rPr>
        <w:t>EGP</w:t>
      </w:r>
      <w:r w:rsidRPr="00D9463D">
        <w:rPr>
          <w:rFonts w:ascii="Calibri" w:hAnsi="Calibri" w:cs="Calibri"/>
          <w:sz w:val="24"/>
          <w:szCs w:val="24"/>
        </w:rPr>
        <w:t xml:space="preserve"> ile sınırlıdır.</w:t>
      </w:r>
    </w:p>
    <w:p w14:paraId="1CA78AEA" w14:textId="02D6875B" w:rsidR="00D9463D" w:rsidRPr="00D9463D" w:rsidRDefault="00D9463D" w:rsidP="00D9463D">
      <w:pPr>
        <w:tabs>
          <w:tab w:val="left" w:pos="1134"/>
          <w:tab w:val="left" w:pos="1560"/>
        </w:tabs>
        <w:ind w:left="720"/>
        <w:jc w:val="both"/>
        <w:rPr>
          <w:rFonts w:ascii="Calibri" w:hAnsi="Calibri" w:cs="Calibri"/>
          <w:b/>
          <w:bCs/>
          <w:sz w:val="24"/>
          <w:szCs w:val="24"/>
        </w:rPr>
      </w:pPr>
      <w:r>
        <w:rPr>
          <w:rFonts w:ascii="Calibri" w:hAnsi="Calibri" w:cs="Calibri"/>
          <w:b/>
          <w:bCs/>
          <w:sz w:val="24"/>
          <w:szCs w:val="24"/>
        </w:rPr>
        <w:tab/>
      </w:r>
      <w:r w:rsidRPr="00D9463D">
        <w:rPr>
          <w:rFonts w:ascii="Calibri" w:hAnsi="Calibri" w:cs="Calibri"/>
          <w:b/>
          <w:bCs/>
          <w:sz w:val="24"/>
          <w:szCs w:val="24"/>
        </w:rPr>
        <w:t>1.6. İlaç Temini</w:t>
      </w:r>
    </w:p>
    <w:p w14:paraId="6288E61B" w14:textId="77777777" w:rsidR="00D9463D" w:rsidRDefault="00D9463D" w:rsidP="00A802AB">
      <w:pPr>
        <w:numPr>
          <w:ilvl w:val="0"/>
          <w:numId w:val="13"/>
        </w:numPr>
        <w:tabs>
          <w:tab w:val="left" w:pos="1134"/>
          <w:tab w:val="left" w:pos="1560"/>
        </w:tabs>
        <w:jc w:val="both"/>
        <w:rPr>
          <w:rFonts w:ascii="Calibri" w:hAnsi="Calibri" w:cs="Calibri"/>
          <w:sz w:val="24"/>
          <w:szCs w:val="24"/>
        </w:rPr>
      </w:pPr>
      <w:r w:rsidRPr="00D9463D">
        <w:rPr>
          <w:rFonts w:ascii="Calibri" w:hAnsi="Calibri" w:cs="Calibri"/>
          <w:sz w:val="24"/>
          <w:szCs w:val="24"/>
        </w:rPr>
        <w:t>Doktor kontrolünde reçetelenmiş ve faturası bulunan ilaçların bedeli şirket tarafından karşılanır.</w:t>
      </w:r>
    </w:p>
    <w:p w14:paraId="60AE924F" w14:textId="3CFA1A69" w:rsidR="00ED77BB" w:rsidRPr="00D9463D" w:rsidRDefault="00ED77BB" w:rsidP="00A802AB">
      <w:pPr>
        <w:numPr>
          <w:ilvl w:val="0"/>
          <w:numId w:val="13"/>
        </w:numPr>
        <w:tabs>
          <w:tab w:val="left" w:pos="1134"/>
          <w:tab w:val="left" w:pos="1560"/>
        </w:tabs>
        <w:jc w:val="both"/>
        <w:rPr>
          <w:rFonts w:ascii="Calibri" w:hAnsi="Calibri" w:cs="Calibri"/>
          <w:sz w:val="24"/>
          <w:szCs w:val="24"/>
        </w:rPr>
      </w:pPr>
      <w:r>
        <w:rPr>
          <w:rFonts w:ascii="Calibri" w:hAnsi="Calibri" w:cs="Calibri"/>
          <w:sz w:val="24"/>
          <w:szCs w:val="24"/>
        </w:rPr>
        <w:t>Reçetesi olmayan vitamin ve kişisel bakım ilaçları kapsam haricindedir.</w:t>
      </w:r>
    </w:p>
    <w:p w14:paraId="6EA10B01" w14:textId="1EDB795E" w:rsidR="00D9463D" w:rsidRPr="00D9463D" w:rsidRDefault="00D9463D" w:rsidP="00D9463D">
      <w:pPr>
        <w:tabs>
          <w:tab w:val="left" w:pos="1134"/>
          <w:tab w:val="left" w:pos="1560"/>
        </w:tabs>
        <w:ind w:left="720"/>
        <w:jc w:val="both"/>
        <w:rPr>
          <w:rFonts w:ascii="Calibri" w:hAnsi="Calibri" w:cs="Calibri"/>
          <w:b/>
          <w:bCs/>
          <w:sz w:val="24"/>
          <w:szCs w:val="24"/>
        </w:rPr>
      </w:pPr>
      <w:r>
        <w:rPr>
          <w:rFonts w:ascii="Calibri" w:hAnsi="Calibri" w:cs="Calibri"/>
          <w:b/>
          <w:bCs/>
          <w:sz w:val="24"/>
          <w:szCs w:val="24"/>
        </w:rPr>
        <w:tab/>
      </w:r>
      <w:r w:rsidRPr="00D9463D">
        <w:rPr>
          <w:rFonts w:ascii="Calibri" w:hAnsi="Calibri" w:cs="Calibri"/>
          <w:b/>
          <w:bCs/>
          <w:sz w:val="24"/>
          <w:szCs w:val="24"/>
        </w:rPr>
        <w:t>1.</w:t>
      </w:r>
      <w:r w:rsidR="00ED77BB">
        <w:rPr>
          <w:rFonts w:ascii="Calibri" w:hAnsi="Calibri" w:cs="Calibri"/>
          <w:b/>
          <w:bCs/>
          <w:sz w:val="24"/>
          <w:szCs w:val="24"/>
        </w:rPr>
        <w:t>7</w:t>
      </w:r>
      <w:r w:rsidRPr="00D9463D">
        <w:rPr>
          <w:rFonts w:ascii="Calibri" w:hAnsi="Calibri" w:cs="Calibri"/>
          <w:b/>
          <w:bCs/>
          <w:sz w:val="24"/>
          <w:szCs w:val="24"/>
        </w:rPr>
        <w:t>. Hastane Anlaşmaları</w:t>
      </w:r>
    </w:p>
    <w:p w14:paraId="33302917" w14:textId="77777777" w:rsidR="00D9463D" w:rsidRPr="00D9463D" w:rsidRDefault="00D9463D" w:rsidP="00A802AB">
      <w:pPr>
        <w:numPr>
          <w:ilvl w:val="0"/>
          <w:numId w:val="14"/>
        </w:numPr>
        <w:tabs>
          <w:tab w:val="left" w:pos="1134"/>
          <w:tab w:val="left" w:pos="1560"/>
        </w:tabs>
        <w:jc w:val="both"/>
        <w:rPr>
          <w:rFonts w:ascii="Calibri" w:hAnsi="Calibri" w:cs="Calibri"/>
          <w:sz w:val="24"/>
          <w:szCs w:val="24"/>
        </w:rPr>
      </w:pPr>
      <w:r w:rsidRPr="00D9463D">
        <w:rPr>
          <w:rFonts w:ascii="Calibri" w:hAnsi="Calibri" w:cs="Calibri"/>
          <w:sz w:val="24"/>
          <w:szCs w:val="24"/>
        </w:rPr>
        <w:t>Mısır’da istihdam edilen Türk personelin faydalanabilmesi için özel hastanelerle anlaşmalar yapılır.</w:t>
      </w:r>
    </w:p>
    <w:p w14:paraId="59A522CF" w14:textId="77777777" w:rsidR="00D9463D" w:rsidRPr="00D9463D" w:rsidRDefault="00D9463D" w:rsidP="00A802AB">
      <w:pPr>
        <w:numPr>
          <w:ilvl w:val="0"/>
          <w:numId w:val="14"/>
        </w:numPr>
        <w:tabs>
          <w:tab w:val="left" w:pos="1134"/>
          <w:tab w:val="left" w:pos="1560"/>
        </w:tabs>
        <w:jc w:val="both"/>
        <w:rPr>
          <w:rFonts w:ascii="Calibri" w:hAnsi="Calibri" w:cs="Calibri"/>
          <w:sz w:val="24"/>
          <w:szCs w:val="24"/>
        </w:rPr>
      </w:pPr>
      <w:r w:rsidRPr="00D9463D">
        <w:rPr>
          <w:rFonts w:ascii="Calibri" w:hAnsi="Calibri" w:cs="Calibri"/>
          <w:sz w:val="24"/>
          <w:szCs w:val="24"/>
        </w:rPr>
        <w:t>Kapsam ve anlaşmalı hastaneler listesi İnsan Kaynakları tarafından belirlenir ve personele duyurulur.</w:t>
      </w:r>
    </w:p>
    <w:p w14:paraId="2F3535AB" w14:textId="790EDE44" w:rsidR="00D9463D" w:rsidRPr="00D9463D" w:rsidRDefault="00D9463D" w:rsidP="00D9463D">
      <w:pPr>
        <w:tabs>
          <w:tab w:val="left" w:pos="1134"/>
          <w:tab w:val="left" w:pos="1560"/>
        </w:tabs>
        <w:ind w:left="720"/>
        <w:jc w:val="both"/>
        <w:rPr>
          <w:rFonts w:ascii="Calibri" w:hAnsi="Calibri" w:cs="Calibri"/>
          <w:b/>
          <w:bCs/>
          <w:sz w:val="24"/>
          <w:szCs w:val="24"/>
        </w:rPr>
      </w:pPr>
      <w:r>
        <w:rPr>
          <w:rFonts w:ascii="Calibri" w:hAnsi="Calibri" w:cs="Calibri"/>
          <w:b/>
          <w:bCs/>
          <w:sz w:val="24"/>
          <w:szCs w:val="24"/>
        </w:rPr>
        <w:tab/>
      </w:r>
      <w:r w:rsidRPr="00D9463D">
        <w:rPr>
          <w:rFonts w:ascii="Calibri" w:hAnsi="Calibri" w:cs="Calibri"/>
          <w:b/>
          <w:bCs/>
          <w:sz w:val="24"/>
          <w:szCs w:val="24"/>
        </w:rPr>
        <w:t>1.</w:t>
      </w:r>
      <w:r w:rsidR="00ED77BB">
        <w:rPr>
          <w:rFonts w:ascii="Calibri" w:hAnsi="Calibri" w:cs="Calibri"/>
          <w:b/>
          <w:bCs/>
          <w:sz w:val="24"/>
          <w:szCs w:val="24"/>
        </w:rPr>
        <w:t>8</w:t>
      </w:r>
      <w:r w:rsidRPr="00D9463D">
        <w:rPr>
          <w:rFonts w:ascii="Calibri" w:hAnsi="Calibri" w:cs="Calibri"/>
          <w:b/>
          <w:bCs/>
          <w:sz w:val="24"/>
          <w:szCs w:val="24"/>
        </w:rPr>
        <w:t>. Kapsam Dışı Hizmetler</w:t>
      </w:r>
    </w:p>
    <w:p w14:paraId="2758AC20" w14:textId="2DB69C6A" w:rsidR="00D9463D" w:rsidRPr="00D9463D" w:rsidRDefault="00ED77BB" w:rsidP="00A802AB">
      <w:pPr>
        <w:numPr>
          <w:ilvl w:val="0"/>
          <w:numId w:val="15"/>
        </w:numPr>
        <w:tabs>
          <w:tab w:val="left" w:pos="1134"/>
          <w:tab w:val="left" w:pos="1560"/>
        </w:tabs>
        <w:jc w:val="both"/>
        <w:rPr>
          <w:rFonts w:ascii="Calibri" w:hAnsi="Calibri" w:cs="Calibri"/>
          <w:sz w:val="24"/>
          <w:szCs w:val="24"/>
        </w:rPr>
      </w:pPr>
      <w:r>
        <w:rPr>
          <w:rFonts w:ascii="Calibri" w:hAnsi="Calibri" w:cs="Calibri"/>
          <w:sz w:val="24"/>
          <w:szCs w:val="24"/>
        </w:rPr>
        <w:t>E</w:t>
      </w:r>
      <w:r w:rsidR="00D9463D" w:rsidRPr="00D9463D">
        <w:rPr>
          <w:rFonts w:ascii="Calibri" w:hAnsi="Calibri" w:cs="Calibri"/>
          <w:sz w:val="24"/>
          <w:szCs w:val="24"/>
        </w:rPr>
        <w:t>stetik ameliyatlar, rutin diş muayenesi, diş çekimi ve dolgudan farklı işlemler kapsam dışındadır.</w:t>
      </w:r>
    </w:p>
    <w:p w14:paraId="70AC6F88" w14:textId="77777777" w:rsidR="004E0CBA" w:rsidRDefault="004E0CBA" w:rsidP="004E0CBA">
      <w:pPr>
        <w:tabs>
          <w:tab w:val="left" w:pos="1134"/>
          <w:tab w:val="left" w:pos="1560"/>
        </w:tabs>
        <w:ind w:left="1069"/>
        <w:jc w:val="both"/>
        <w:rPr>
          <w:rFonts w:ascii="Calibri" w:hAnsi="Calibri" w:cs="Calibri"/>
          <w:bCs/>
          <w:sz w:val="24"/>
          <w:szCs w:val="24"/>
        </w:rPr>
      </w:pPr>
    </w:p>
    <w:p w14:paraId="4F10B1C2" w14:textId="77777777" w:rsidR="00ED77BB" w:rsidRDefault="00ED77BB" w:rsidP="004E0CBA">
      <w:pPr>
        <w:tabs>
          <w:tab w:val="left" w:pos="1134"/>
          <w:tab w:val="left" w:pos="1560"/>
        </w:tabs>
        <w:ind w:left="1069"/>
        <w:jc w:val="both"/>
        <w:rPr>
          <w:rFonts w:ascii="Calibri" w:hAnsi="Calibri" w:cs="Calibri"/>
          <w:bCs/>
          <w:sz w:val="24"/>
          <w:szCs w:val="24"/>
        </w:rPr>
      </w:pPr>
    </w:p>
    <w:p w14:paraId="2D56CA6E" w14:textId="3FDA9E3E" w:rsidR="003A420C" w:rsidRPr="00886B84" w:rsidRDefault="00886B84" w:rsidP="00886B84">
      <w:pPr>
        <w:shd w:val="clear" w:color="auto" w:fill="000000" w:themeFill="text1"/>
        <w:tabs>
          <w:tab w:val="left" w:pos="1134"/>
          <w:tab w:val="left" w:pos="1560"/>
        </w:tabs>
        <w:ind w:left="708"/>
        <w:jc w:val="both"/>
        <w:rPr>
          <w:rFonts w:ascii="Calibri" w:hAnsi="Calibri" w:cs="Calibri"/>
          <w:b/>
          <w:bCs/>
          <w:color w:val="FFFFFF" w:themeColor="background1"/>
          <w:sz w:val="24"/>
          <w:szCs w:val="24"/>
        </w:rPr>
      </w:pPr>
      <w:r>
        <w:rPr>
          <w:rFonts w:ascii="Calibri" w:hAnsi="Calibri" w:cs="Calibri"/>
          <w:b/>
          <w:bCs/>
          <w:color w:val="FFFFFF" w:themeColor="background1"/>
          <w:sz w:val="24"/>
          <w:szCs w:val="24"/>
        </w:rPr>
        <w:lastRenderedPageBreak/>
        <w:t xml:space="preserve"> </w:t>
      </w:r>
      <w:r w:rsidR="005F46A7">
        <w:rPr>
          <w:rFonts w:ascii="Calibri" w:hAnsi="Calibri" w:cs="Calibri"/>
          <w:b/>
          <w:bCs/>
          <w:color w:val="FFFFFF" w:themeColor="background1"/>
          <w:sz w:val="24"/>
          <w:szCs w:val="24"/>
        </w:rPr>
        <w:t>2</w:t>
      </w:r>
      <w:r w:rsidR="004E0CBA" w:rsidRPr="00886B84">
        <w:rPr>
          <w:rFonts w:ascii="Calibri" w:hAnsi="Calibri" w:cs="Calibri"/>
          <w:b/>
          <w:bCs/>
          <w:color w:val="FFFFFF" w:themeColor="background1"/>
          <w:sz w:val="24"/>
          <w:szCs w:val="24"/>
        </w:rPr>
        <w:t>.</w:t>
      </w:r>
      <w:r w:rsidR="008E5D1A" w:rsidRPr="00886B84">
        <w:rPr>
          <w:rFonts w:ascii="Calibri" w:hAnsi="Calibri" w:cs="Calibri"/>
          <w:b/>
          <w:bCs/>
          <w:color w:val="FFFFFF" w:themeColor="background1"/>
          <w:sz w:val="24"/>
          <w:szCs w:val="24"/>
        </w:rPr>
        <w:t xml:space="preserve"> </w:t>
      </w:r>
      <w:r w:rsidR="003A420C" w:rsidRPr="00886B84">
        <w:rPr>
          <w:rFonts w:ascii="Calibri" w:hAnsi="Calibri" w:cs="Calibri"/>
          <w:b/>
          <w:bCs/>
          <w:color w:val="FFFFFF" w:themeColor="background1"/>
          <w:sz w:val="24"/>
          <w:szCs w:val="24"/>
        </w:rPr>
        <w:t>EĞİTİM YARDIMI</w:t>
      </w:r>
    </w:p>
    <w:p w14:paraId="6BC03023" w14:textId="24E41951" w:rsidR="00E5260E" w:rsidRPr="00236414" w:rsidRDefault="00E5260E" w:rsidP="00E5260E">
      <w:pPr>
        <w:tabs>
          <w:tab w:val="left" w:pos="1134"/>
          <w:tab w:val="left" w:pos="1560"/>
        </w:tabs>
        <w:ind w:left="708"/>
        <w:jc w:val="both"/>
        <w:rPr>
          <w:rFonts w:ascii="Calibri" w:hAnsi="Calibri" w:cs="Calibri"/>
          <w:b/>
          <w:bCs/>
          <w:sz w:val="24"/>
          <w:szCs w:val="24"/>
        </w:rPr>
      </w:pPr>
      <w:r>
        <w:rPr>
          <w:rFonts w:ascii="Calibri" w:hAnsi="Calibri" w:cs="Calibri"/>
          <w:b/>
          <w:bCs/>
          <w:sz w:val="24"/>
          <w:szCs w:val="24"/>
        </w:rPr>
        <w:tab/>
      </w:r>
      <w:r w:rsidR="005F46A7" w:rsidRPr="00236414">
        <w:rPr>
          <w:rFonts w:ascii="Calibri" w:hAnsi="Calibri" w:cs="Calibri"/>
          <w:b/>
          <w:bCs/>
          <w:sz w:val="24"/>
          <w:szCs w:val="24"/>
        </w:rPr>
        <w:t>2</w:t>
      </w:r>
      <w:r w:rsidRPr="00236414">
        <w:rPr>
          <w:rFonts w:ascii="Calibri" w:hAnsi="Calibri" w:cs="Calibri"/>
          <w:b/>
          <w:bCs/>
          <w:sz w:val="24"/>
          <w:szCs w:val="24"/>
        </w:rPr>
        <w:t>.1. Eğitim Yardımı Genel Esasları</w:t>
      </w:r>
    </w:p>
    <w:p w14:paraId="55AEE57B" w14:textId="478A2123" w:rsidR="008E6436" w:rsidRPr="00AB3885" w:rsidRDefault="008E6436" w:rsidP="00236414">
      <w:pPr>
        <w:numPr>
          <w:ilvl w:val="0"/>
          <w:numId w:val="16"/>
        </w:numPr>
        <w:tabs>
          <w:tab w:val="clear" w:pos="1068"/>
          <w:tab w:val="num" w:pos="720"/>
          <w:tab w:val="num" w:pos="1134"/>
          <w:tab w:val="left" w:pos="1560"/>
        </w:tabs>
        <w:ind w:hanging="359"/>
        <w:jc w:val="both"/>
        <w:rPr>
          <w:rFonts w:ascii="Calibri" w:hAnsi="Calibri" w:cs="Calibri"/>
          <w:b/>
          <w:bCs/>
          <w:color w:val="EE0000"/>
          <w:sz w:val="24"/>
          <w:szCs w:val="24"/>
        </w:rPr>
      </w:pPr>
      <w:r w:rsidRPr="00236414">
        <w:rPr>
          <w:rFonts w:ascii="Calibri" w:hAnsi="Calibri" w:cs="Calibri"/>
          <w:sz w:val="24"/>
          <w:szCs w:val="24"/>
        </w:rPr>
        <w:t>DNM firması</w:t>
      </w:r>
      <w:r w:rsidR="00236414" w:rsidRPr="00236414">
        <w:rPr>
          <w:rFonts w:ascii="Calibri" w:hAnsi="Calibri" w:cs="Calibri"/>
          <w:sz w:val="24"/>
          <w:szCs w:val="24"/>
        </w:rPr>
        <w:t>,</w:t>
      </w:r>
      <w:r w:rsidRPr="00236414">
        <w:rPr>
          <w:rFonts w:ascii="Calibri" w:hAnsi="Calibri" w:cs="Calibri"/>
          <w:b/>
          <w:bCs/>
          <w:sz w:val="24"/>
          <w:szCs w:val="24"/>
        </w:rPr>
        <w:t xml:space="preserve"> </w:t>
      </w:r>
      <w:r w:rsidR="00AB3885" w:rsidRPr="00236414">
        <w:rPr>
          <w:rFonts w:ascii="Calibri" w:hAnsi="Calibri" w:cs="Calibri"/>
          <w:b/>
          <w:bCs/>
          <w:sz w:val="24"/>
          <w:szCs w:val="24"/>
        </w:rPr>
        <w:t>Türk</w:t>
      </w:r>
      <w:r w:rsidR="00AB3885" w:rsidRPr="00236414">
        <w:rPr>
          <w:rFonts w:ascii="Calibri" w:hAnsi="Calibri" w:cs="Calibri"/>
          <w:sz w:val="24"/>
          <w:szCs w:val="24"/>
        </w:rPr>
        <w:t xml:space="preserve"> </w:t>
      </w:r>
      <w:r w:rsidR="00AB3885" w:rsidRPr="00236414">
        <w:rPr>
          <w:rFonts w:ascii="Calibri" w:hAnsi="Calibri" w:cs="Calibri"/>
          <w:b/>
          <w:bCs/>
          <w:sz w:val="24"/>
          <w:szCs w:val="24"/>
        </w:rPr>
        <w:t>çalışan</w:t>
      </w:r>
      <w:r w:rsidR="00236414" w:rsidRPr="00236414">
        <w:rPr>
          <w:rFonts w:ascii="Calibri" w:hAnsi="Calibri" w:cs="Calibri"/>
          <w:b/>
          <w:bCs/>
          <w:sz w:val="24"/>
          <w:szCs w:val="24"/>
        </w:rPr>
        <w:t>larının çocukları için</w:t>
      </w:r>
      <w:r w:rsidRPr="00236414">
        <w:rPr>
          <w:rFonts w:ascii="Calibri" w:hAnsi="Calibri" w:cs="Calibri"/>
          <w:sz w:val="24"/>
          <w:szCs w:val="24"/>
        </w:rPr>
        <w:t xml:space="preserve"> eğitim yardımı</w:t>
      </w:r>
      <w:r w:rsidR="00AB3885" w:rsidRPr="00236414">
        <w:rPr>
          <w:rFonts w:ascii="Calibri" w:hAnsi="Calibri" w:cs="Calibri"/>
          <w:sz w:val="24"/>
          <w:szCs w:val="24"/>
        </w:rPr>
        <w:t xml:space="preserve"> </w:t>
      </w:r>
      <w:r w:rsidR="003D7A2E" w:rsidRPr="00236414">
        <w:rPr>
          <w:rFonts w:ascii="Calibri" w:hAnsi="Calibri" w:cs="Calibri"/>
          <w:b/>
          <w:bCs/>
          <w:sz w:val="24"/>
          <w:szCs w:val="24"/>
        </w:rPr>
        <w:t>2</w:t>
      </w:r>
      <w:r w:rsidR="00236414" w:rsidRPr="00236414">
        <w:rPr>
          <w:rFonts w:ascii="Calibri" w:hAnsi="Calibri" w:cs="Calibri"/>
          <w:b/>
          <w:bCs/>
          <w:sz w:val="24"/>
          <w:szCs w:val="24"/>
        </w:rPr>
        <w:t>.</w:t>
      </w:r>
      <w:r w:rsidR="003D7A2E" w:rsidRPr="00236414">
        <w:rPr>
          <w:rFonts w:ascii="Calibri" w:hAnsi="Calibri" w:cs="Calibri"/>
          <w:b/>
          <w:bCs/>
          <w:sz w:val="24"/>
          <w:szCs w:val="24"/>
        </w:rPr>
        <w:t>100</w:t>
      </w:r>
      <w:r w:rsidR="00DB5ED6" w:rsidRPr="00236414">
        <w:rPr>
          <w:rFonts w:ascii="Calibri" w:hAnsi="Calibri" w:cs="Calibri"/>
          <w:b/>
          <w:bCs/>
          <w:sz w:val="24"/>
          <w:szCs w:val="24"/>
        </w:rPr>
        <w:t xml:space="preserve"> USD</w:t>
      </w:r>
      <w:r w:rsidR="00236414" w:rsidRPr="00236414">
        <w:rPr>
          <w:rFonts w:ascii="Calibri" w:hAnsi="Calibri" w:cs="Calibri"/>
          <w:b/>
          <w:bCs/>
          <w:sz w:val="24"/>
          <w:szCs w:val="24"/>
        </w:rPr>
        <w:t xml:space="preserve"> </w:t>
      </w:r>
      <w:r w:rsidR="00AB3885" w:rsidRPr="00236414">
        <w:rPr>
          <w:rFonts w:ascii="Calibri" w:hAnsi="Calibri" w:cs="Calibri"/>
          <w:sz w:val="24"/>
          <w:szCs w:val="24"/>
        </w:rPr>
        <w:t>vermektedir.</w:t>
      </w:r>
      <w:r w:rsidR="00236414" w:rsidRPr="00236414">
        <w:rPr>
          <w:rFonts w:ascii="Calibri" w:hAnsi="Calibri" w:cs="Calibri"/>
          <w:sz w:val="24"/>
          <w:szCs w:val="24"/>
        </w:rPr>
        <w:t xml:space="preserve"> (</w:t>
      </w:r>
      <w:proofErr w:type="gramStart"/>
      <w:r w:rsidR="00236414" w:rsidRPr="00236414">
        <w:rPr>
          <w:rFonts w:ascii="Calibri" w:hAnsi="Calibri" w:cs="Calibri"/>
          <w:sz w:val="24"/>
          <w:szCs w:val="24"/>
        </w:rPr>
        <w:t>üniversite</w:t>
      </w:r>
      <w:proofErr w:type="gramEnd"/>
      <w:r w:rsidR="00236414" w:rsidRPr="00236414">
        <w:rPr>
          <w:rFonts w:ascii="Calibri" w:hAnsi="Calibri" w:cs="Calibri"/>
          <w:sz w:val="24"/>
          <w:szCs w:val="24"/>
        </w:rPr>
        <w:t xml:space="preserve"> eğitimi hariç)</w:t>
      </w:r>
    </w:p>
    <w:p w14:paraId="569B2B0A" w14:textId="77777777" w:rsidR="00E5260E" w:rsidRPr="00E5260E" w:rsidRDefault="00E5260E" w:rsidP="00A802AB">
      <w:pPr>
        <w:numPr>
          <w:ilvl w:val="0"/>
          <w:numId w:val="16"/>
        </w:numPr>
        <w:tabs>
          <w:tab w:val="num" w:pos="720"/>
          <w:tab w:val="left" w:pos="1134"/>
          <w:tab w:val="left" w:pos="1560"/>
        </w:tabs>
        <w:jc w:val="both"/>
        <w:rPr>
          <w:rFonts w:ascii="Calibri" w:hAnsi="Calibri" w:cs="Calibri"/>
          <w:sz w:val="24"/>
          <w:szCs w:val="24"/>
        </w:rPr>
      </w:pPr>
      <w:r w:rsidRPr="00E5260E">
        <w:rPr>
          <w:rFonts w:ascii="Calibri" w:hAnsi="Calibri" w:cs="Calibri"/>
          <w:sz w:val="24"/>
          <w:szCs w:val="24"/>
        </w:rPr>
        <w:t xml:space="preserve">Personelin iş sözleşmesinin başladığı tarihten itibaren </w:t>
      </w:r>
      <w:r w:rsidRPr="00C34B56">
        <w:rPr>
          <w:rFonts w:ascii="Calibri" w:hAnsi="Calibri" w:cs="Calibri"/>
          <w:b/>
          <w:bCs/>
          <w:sz w:val="24"/>
          <w:szCs w:val="24"/>
        </w:rPr>
        <w:t>6 ay dolmadan</w:t>
      </w:r>
      <w:r w:rsidRPr="00E5260E">
        <w:rPr>
          <w:rFonts w:ascii="Calibri" w:hAnsi="Calibri" w:cs="Calibri"/>
          <w:sz w:val="24"/>
          <w:szCs w:val="24"/>
        </w:rPr>
        <w:t xml:space="preserve"> işten ayrılması halinde, yapılan eğitim yardımı personele yapılan son ödemelerden mahsup edilerek geri alınır.</w:t>
      </w:r>
    </w:p>
    <w:p w14:paraId="34BA44A5" w14:textId="2857A527" w:rsidR="00E5260E" w:rsidRPr="006A1BAF" w:rsidRDefault="00E5260E" w:rsidP="00E5260E">
      <w:pPr>
        <w:tabs>
          <w:tab w:val="left" w:pos="1134"/>
          <w:tab w:val="left" w:pos="1560"/>
        </w:tabs>
        <w:ind w:left="708"/>
        <w:jc w:val="both"/>
        <w:rPr>
          <w:rFonts w:ascii="Calibri" w:hAnsi="Calibri" w:cs="Calibri"/>
          <w:b/>
          <w:bCs/>
          <w:sz w:val="24"/>
          <w:szCs w:val="24"/>
        </w:rPr>
      </w:pPr>
      <w:r>
        <w:rPr>
          <w:rFonts w:ascii="Calibri" w:hAnsi="Calibri" w:cs="Calibri"/>
          <w:b/>
          <w:bCs/>
          <w:sz w:val="24"/>
          <w:szCs w:val="24"/>
        </w:rPr>
        <w:tab/>
      </w:r>
      <w:r w:rsidR="005F46A7" w:rsidRPr="006A1BAF">
        <w:rPr>
          <w:rFonts w:ascii="Calibri" w:hAnsi="Calibri" w:cs="Calibri"/>
          <w:b/>
          <w:bCs/>
          <w:sz w:val="24"/>
          <w:szCs w:val="24"/>
        </w:rPr>
        <w:t>2</w:t>
      </w:r>
      <w:r w:rsidRPr="006A1BAF">
        <w:rPr>
          <w:rFonts w:ascii="Calibri" w:hAnsi="Calibri" w:cs="Calibri"/>
          <w:b/>
          <w:bCs/>
          <w:sz w:val="24"/>
          <w:szCs w:val="24"/>
        </w:rPr>
        <w:t>.2. Bölgesel Uygulamalar</w:t>
      </w:r>
    </w:p>
    <w:p w14:paraId="68E84EF9" w14:textId="30BDE96C" w:rsidR="00E5260E" w:rsidRPr="006A1BAF" w:rsidRDefault="00236414" w:rsidP="00A802AB">
      <w:pPr>
        <w:numPr>
          <w:ilvl w:val="0"/>
          <w:numId w:val="17"/>
        </w:numPr>
        <w:tabs>
          <w:tab w:val="num" w:pos="720"/>
          <w:tab w:val="left" w:pos="1134"/>
          <w:tab w:val="left" w:pos="1560"/>
        </w:tabs>
        <w:jc w:val="both"/>
        <w:rPr>
          <w:rFonts w:ascii="Calibri" w:hAnsi="Calibri" w:cs="Calibri"/>
          <w:sz w:val="24"/>
          <w:szCs w:val="24"/>
        </w:rPr>
      </w:pPr>
      <w:r>
        <w:rPr>
          <w:rFonts w:ascii="Calibri" w:hAnsi="Calibri" w:cs="Calibri"/>
          <w:sz w:val="24"/>
          <w:szCs w:val="24"/>
        </w:rPr>
        <w:t>EG</w:t>
      </w:r>
      <w:r w:rsidR="006523D4">
        <w:rPr>
          <w:rFonts w:ascii="Calibri" w:hAnsi="Calibri" w:cs="Calibri"/>
          <w:sz w:val="24"/>
          <w:szCs w:val="24"/>
        </w:rPr>
        <w:t xml:space="preserve"> ve </w:t>
      </w:r>
      <w:r>
        <w:rPr>
          <w:rFonts w:ascii="Calibri" w:hAnsi="Calibri" w:cs="Calibri"/>
          <w:sz w:val="24"/>
          <w:szCs w:val="24"/>
        </w:rPr>
        <w:t>EMS</w:t>
      </w:r>
      <w:r w:rsidR="006523D4">
        <w:rPr>
          <w:rFonts w:ascii="Calibri" w:hAnsi="Calibri" w:cs="Calibri"/>
          <w:sz w:val="24"/>
          <w:szCs w:val="24"/>
        </w:rPr>
        <w:t xml:space="preserve"> firmalarımızda</w:t>
      </w:r>
      <w:r w:rsidR="00E5260E" w:rsidRPr="006A1BAF">
        <w:rPr>
          <w:rFonts w:ascii="Calibri" w:hAnsi="Calibri" w:cs="Calibri"/>
          <w:sz w:val="24"/>
          <w:szCs w:val="24"/>
        </w:rPr>
        <w:t xml:space="preserve"> çalışan </w:t>
      </w:r>
      <w:r w:rsidR="006A1BAF">
        <w:rPr>
          <w:rFonts w:ascii="Calibri" w:hAnsi="Calibri" w:cs="Calibri"/>
          <w:sz w:val="24"/>
          <w:szCs w:val="24"/>
        </w:rPr>
        <w:t xml:space="preserve">Türk </w:t>
      </w:r>
      <w:r w:rsidR="00E5260E" w:rsidRPr="006A1BAF">
        <w:rPr>
          <w:rFonts w:ascii="Calibri" w:hAnsi="Calibri" w:cs="Calibri"/>
          <w:sz w:val="24"/>
          <w:szCs w:val="24"/>
        </w:rPr>
        <w:t>personel</w:t>
      </w:r>
      <w:r w:rsidR="006A1BAF" w:rsidRPr="006A1BAF">
        <w:rPr>
          <w:rFonts w:ascii="Calibri" w:hAnsi="Calibri" w:cs="Calibri"/>
          <w:sz w:val="24"/>
          <w:szCs w:val="24"/>
        </w:rPr>
        <w:t>in 1.çocuğu için</w:t>
      </w:r>
      <w:r w:rsidR="00E5260E" w:rsidRPr="006A1BAF">
        <w:rPr>
          <w:rFonts w:ascii="Calibri" w:hAnsi="Calibri" w:cs="Calibri"/>
          <w:sz w:val="24"/>
          <w:szCs w:val="24"/>
        </w:rPr>
        <w:t xml:space="preserve"> yıllık toplam </w:t>
      </w:r>
      <w:r w:rsidR="00E5260E" w:rsidRPr="00DB5ED6">
        <w:rPr>
          <w:rFonts w:ascii="Calibri" w:hAnsi="Calibri" w:cs="Calibri"/>
          <w:b/>
          <w:bCs/>
          <w:sz w:val="24"/>
          <w:szCs w:val="24"/>
        </w:rPr>
        <w:t>1.500 USD</w:t>
      </w:r>
      <w:r w:rsidR="00E5260E" w:rsidRPr="006A1BAF">
        <w:rPr>
          <w:rFonts w:ascii="Calibri" w:hAnsi="Calibri" w:cs="Calibri"/>
          <w:sz w:val="24"/>
          <w:szCs w:val="24"/>
        </w:rPr>
        <w:t xml:space="preserve"> eğitim </w:t>
      </w:r>
      <w:r w:rsidR="00ED77BB">
        <w:rPr>
          <w:rFonts w:ascii="Calibri" w:hAnsi="Calibri" w:cs="Calibri"/>
          <w:sz w:val="24"/>
          <w:szCs w:val="24"/>
        </w:rPr>
        <w:t xml:space="preserve">desteği </w:t>
      </w:r>
      <w:r w:rsidR="00E5260E" w:rsidRPr="006A1BAF">
        <w:rPr>
          <w:rFonts w:ascii="Calibri" w:hAnsi="Calibri" w:cs="Calibri"/>
          <w:sz w:val="24"/>
          <w:szCs w:val="24"/>
        </w:rPr>
        <w:t>sağlanır.</w:t>
      </w:r>
      <w:r w:rsidR="00FE3ABF" w:rsidRPr="006A1BAF">
        <w:rPr>
          <w:rFonts w:ascii="Calibri" w:hAnsi="Calibri" w:cs="Calibri"/>
          <w:sz w:val="24"/>
          <w:szCs w:val="24"/>
        </w:rPr>
        <w:t xml:space="preserve"> </w:t>
      </w:r>
      <w:r w:rsidR="006A1BAF" w:rsidRPr="006A1BAF">
        <w:rPr>
          <w:rFonts w:ascii="Calibri" w:hAnsi="Calibri" w:cs="Calibri"/>
          <w:sz w:val="24"/>
          <w:szCs w:val="24"/>
        </w:rPr>
        <w:t>2.çocuk için</w:t>
      </w:r>
      <w:r w:rsidR="008D2949">
        <w:rPr>
          <w:rFonts w:ascii="Calibri" w:hAnsi="Calibri" w:cs="Calibri"/>
          <w:sz w:val="24"/>
          <w:szCs w:val="24"/>
        </w:rPr>
        <w:t xml:space="preserve"> bu bedelin</w:t>
      </w:r>
      <w:r w:rsidR="006A1BAF" w:rsidRPr="006A1BAF">
        <w:rPr>
          <w:rFonts w:ascii="Calibri" w:hAnsi="Calibri" w:cs="Calibri"/>
          <w:sz w:val="24"/>
          <w:szCs w:val="24"/>
        </w:rPr>
        <w:t xml:space="preserve"> </w:t>
      </w:r>
      <w:proofErr w:type="gramStart"/>
      <w:r w:rsidR="006A1BAF" w:rsidRPr="00DB5ED6">
        <w:rPr>
          <w:rFonts w:ascii="Calibri" w:hAnsi="Calibri" w:cs="Calibri"/>
          <w:b/>
          <w:bCs/>
          <w:sz w:val="24"/>
          <w:szCs w:val="24"/>
        </w:rPr>
        <w:t>% 50</w:t>
      </w:r>
      <w:proofErr w:type="gramEnd"/>
      <w:r w:rsidR="00ED77BB">
        <w:rPr>
          <w:rFonts w:ascii="Calibri" w:hAnsi="Calibri" w:cs="Calibri"/>
          <w:b/>
          <w:bCs/>
          <w:sz w:val="24"/>
          <w:szCs w:val="24"/>
        </w:rPr>
        <w:t>’si</w:t>
      </w:r>
      <w:r w:rsidR="006A1BAF" w:rsidRPr="006A1BAF">
        <w:rPr>
          <w:rFonts w:ascii="Calibri" w:hAnsi="Calibri" w:cs="Calibri"/>
          <w:sz w:val="24"/>
          <w:szCs w:val="24"/>
        </w:rPr>
        <w:t xml:space="preserve"> karşılanır.</w:t>
      </w:r>
      <w:r w:rsidR="006523D4">
        <w:rPr>
          <w:rFonts w:ascii="Calibri" w:hAnsi="Calibri" w:cs="Calibri"/>
          <w:sz w:val="24"/>
          <w:szCs w:val="24"/>
        </w:rPr>
        <w:t xml:space="preserve"> İlk uygulama </w:t>
      </w:r>
      <w:r w:rsidR="006523D4" w:rsidRPr="006523D4">
        <w:rPr>
          <w:rFonts w:ascii="Calibri" w:hAnsi="Calibri" w:cs="Calibri"/>
          <w:sz w:val="24"/>
          <w:szCs w:val="24"/>
        </w:rPr>
        <w:t>202</w:t>
      </w:r>
      <w:r w:rsidR="00AB3885">
        <w:rPr>
          <w:rFonts w:ascii="Calibri" w:hAnsi="Calibri" w:cs="Calibri"/>
          <w:sz w:val="24"/>
          <w:szCs w:val="24"/>
        </w:rPr>
        <w:t>7</w:t>
      </w:r>
      <w:r w:rsidR="006523D4" w:rsidRPr="006523D4">
        <w:rPr>
          <w:rFonts w:ascii="Calibri" w:hAnsi="Calibri" w:cs="Calibri"/>
          <w:sz w:val="24"/>
          <w:szCs w:val="24"/>
        </w:rPr>
        <w:t xml:space="preserve">-2028 (eğitim/öğretim) </w:t>
      </w:r>
      <w:r w:rsidR="001017C7">
        <w:rPr>
          <w:rFonts w:ascii="Calibri" w:hAnsi="Calibri" w:cs="Calibri"/>
          <w:sz w:val="24"/>
          <w:szCs w:val="24"/>
        </w:rPr>
        <w:t>d</w:t>
      </w:r>
      <w:r w:rsidR="006523D4" w:rsidRPr="006523D4">
        <w:rPr>
          <w:rFonts w:ascii="Calibri" w:hAnsi="Calibri" w:cs="Calibri"/>
          <w:sz w:val="24"/>
          <w:szCs w:val="24"/>
        </w:rPr>
        <w:t>öneminde başlayacak olup sadece Mısır’da ikamet eden aileler için geçerlidir.</w:t>
      </w:r>
    </w:p>
    <w:p w14:paraId="1878E539" w14:textId="77777777" w:rsidR="006A1BAF" w:rsidRDefault="00E5260E" w:rsidP="006A1BAF">
      <w:pPr>
        <w:tabs>
          <w:tab w:val="left" w:pos="1134"/>
          <w:tab w:val="left" w:pos="1560"/>
        </w:tabs>
        <w:ind w:left="708"/>
        <w:jc w:val="both"/>
        <w:rPr>
          <w:rFonts w:ascii="Calibri" w:hAnsi="Calibri" w:cs="Calibri"/>
          <w:b/>
          <w:bCs/>
          <w:sz w:val="24"/>
          <w:szCs w:val="24"/>
        </w:rPr>
      </w:pPr>
      <w:r>
        <w:rPr>
          <w:rFonts w:ascii="Calibri" w:hAnsi="Calibri" w:cs="Calibri"/>
          <w:b/>
          <w:bCs/>
          <w:sz w:val="24"/>
          <w:szCs w:val="24"/>
        </w:rPr>
        <w:tab/>
      </w:r>
      <w:r w:rsidR="005F46A7">
        <w:rPr>
          <w:rFonts w:ascii="Calibri" w:hAnsi="Calibri" w:cs="Calibri"/>
          <w:b/>
          <w:bCs/>
          <w:sz w:val="24"/>
          <w:szCs w:val="24"/>
        </w:rPr>
        <w:t>2</w:t>
      </w:r>
      <w:r w:rsidRPr="00E5260E">
        <w:rPr>
          <w:rFonts w:ascii="Calibri" w:hAnsi="Calibri" w:cs="Calibri"/>
          <w:b/>
          <w:bCs/>
          <w:sz w:val="24"/>
          <w:szCs w:val="24"/>
        </w:rPr>
        <w:t>.3. Mısırlı Personel İçin Eğitim Yardımı</w:t>
      </w:r>
    </w:p>
    <w:p w14:paraId="2140F5F9" w14:textId="34C35CF5" w:rsidR="00E5260E" w:rsidRPr="006A1BAF" w:rsidRDefault="001017C7" w:rsidP="00A802AB">
      <w:pPr>
        <w:pStyle w:val="ListParagraph"/>
        <w:numPr>
          <w:ilvl w:val="0"/>
          <w:numId w:val="23"/>
        </w:numPr>
        <w:tabs>
          <w:tab w:val="left" w:pos="1134"/>
          <w:tab w:val="left" w:pos="1560"/>
        </w:tabs>
        <w:ind w:left="993" w:hanging="284"/>
        <w:jc w:val="both"/>
        <w:rPr>
          <w:rFonts w:ascii="Calibri" w:hAnsi="Calibri" w:cs="Calibri"/>
          <w:b/>
          <w:bCs/>
          <w:sz w:val="24"/>
          <w:szCs w:val="24"/>
        </w:rPr>
      </w:pPr>
      <w:r>
        <w:rPr>
          <w:rFonts w:ascii="Calibri" w:hAnsi="Calibri" w:cs="Calibri"/>
          <w:sz w:val="24"/>
          <w:szCs w:val="24"/>
        </w:rPr>
        <w:t>EG ve EMS firmalarımızda</w:t>
      </w:r>
      <w:r w:rsidRPr="006A1BAF">
        <w:rPr>
          <w:rFonts w:ascii="Calibri" w:hAnsi="Calibri" w:cs="Calibri"/>
          <w:sz w:val="24"/>
          <w:szCs w:val="24"/>
        </w:rPr>
        <w:t xml:space="preserve"> çalışan </w:t>
      </w:r>
      <w:r w:rsidR="006A1BAF" w:rsidRPr="006A1BAF">
        <w:rPr>
          <w:rFonts w:ascii="Calibri" w:hAnsi="Calibri" w:cs="Calibri"/>
          <w:sz w:val="24"/>
          <w:szCs w:val="24"/>
        </w:rPr>
        <w:t>Mısır</w:t>
      </w:r>
      <w:r w:rsidR="00AB3885">
        <w:rPr>
          <w:rFonts w:ascii="Calibri" w:hAnsi="Calibri" w:cs="Calibri"/>
          <w:sz w:val="24"/>
          <w:szCs w:val="24"/>
        </w:rPr>
        <w:t>lı</w:t>
      </w:r>
      <w:r w:rsidR="006A1BAF" w:rsidRPr="006A1BAF">
        <w:rPr>
          <w:rFonts w:ascii="Calibri" w:hAnsi="Calibri" w:cs="Calibri"/>
          <w:sz w:val="24"/>
          <w:szCs w:val="24"/>
        </w:rPr>
        <w:t xml:space="preserve"> kadın personelin </w:t>
      </w:r>
      <w:r w:rsidR="00E5260E" w:rsidRPr="006A1BAF">
        <w:rPr>
          <w:rFonts w:ascii="Calibri" w:hAnsi="Calibri" w:cs="Calibri"/>
          <w:b/>
          <w:bCs/>
          <w:sz w:val="24"/>
          <w:szCs w:val="24"/>
        </w:rPr>
        <w:t>0</w:t>
      </w:r>
      <w:r w:rsidR="008D2949">
        <w:rPr>
          <w:rFonts w:ascii="Calibri" w:hAnsi="Calibri" w:cs="Calibri"/>
          <w:b/>
          <w:bCs/>
          <w:sz w:val="24"/>
          <w:szCs w:val="24"/>
        </w:rPr>
        <w:t>-</w:t>
      </w:r>
      <w:r w:rsidR="00E5260E" w:rsidRPr="006A1BAF">
        <w:rPr>
          <w:rFonts w:ascii="Calibri" w:hAnsi="Calibri" w:cs="Calibri"/>
          <w:b/>
          <w:bCs/>
          <w:sz w:val="24"/>
          <w:szCs w:val="24"/>
        </w:rPr>
        <w:t>6 yaş arası</w:t>
      </w:r>
      <w:r w:rsidR="00E5260E" w:rsidRPr="006A1BAF">
        <w:rPr>
          <w:rFonts w:ascii="Calibri" w:hAnsi="Calibri" w:cs="Calibri"/>
          <w:sz w:val="24"/>
          <w:szCs w:val="24"/>
        </w:rPr>
        <w:t xml:space="preserve"> çocukları için, doğum belgesi ibrazı koşuluyla, çocuk başına aylık </w:t>
      </w:r>
      <w:r w:rsidR="00E5260E" w:rsidRPr="006A1BAF">
        <w:rPr>
          <w:rFonts w:ascii="Calibri" w:hAnsi="Calibri" w:cs="Calibri"/>
          <w:b/>
          <w:bCs/>
          <w:sz w:val="24"/>
          <w:szCs w:val="24"/>
        </w:rPr>
        <w:t xml:space="preserve">600 </w:t>
      </w:r>
      <w:r w:rsidR="006A1BAF" w:rsidRPr="006A1BAF">
        <w:rPr>
          <w:rFonts w:ascii="Calibri" w:hAnsi="Calibri" w:cs="Calibri"/>
          <w:b/>
          <w:bCs/>
          <w:sz w:val="24"/>
          <w:szCs w:val="24"/>
        </w:rPr>
        <w:t xml:space="preserve">EGP </w:t>
      </w:r>
      <w:r w:rsidR="00E5260E" w:rsidRPr="006A1BAF">
        <w:rPr>
          <w:rFonts w:ascii="Calibri" w:hAnsi="Calibri" w:cs="Calibri"/>
          <w:sz w:val="24"/>
          <w:szCs w:val="24"/>
        </w:rPr>
        <w:t xml:space="preserve">tutarında eğitim/kreş </w:t>
      </w:r>
      <w:r w:rsidR="00ED77BB">
        <w:rPr>
          <w:rFonts w:ascii="Calibri" w:hAnsi="Calibri" w:cs="Calibri"/>
          <w:sz w:val="24"/>
          <w:szCs w:val="24"/>
        </w:rPr>
        <w:t>desteği</w:t>
      </w:r>
      <w:r w:rsidR="00E5260E" w:rsidRPr="006A1BAF">
        <w:rPr>
          <w:rFonts w:ascii="Calibri" w:hAnsi="Calibri" w:cs="Calibri"/>
          <w:sz w:val="24"/>
          <w:szCs w:val="24"/>
        </w:rPr>
        <w:t xml:space="preserve"> sağlanır.</w:t>
      </w:r>
      <w:r w:rsidR="003D7A2E" w:rsidRPr="006A1BAF">
        <w:rPr>
          <w:rFonts w:ascii="Calibri" w:hAnsi="Calibri" w:cs="Calibri"/>
          <w:sz w:val="24"/>
          <w:szCs w:val="24"/>
        </w:rPr>
        <w:t xml:space="preserve"> </w:t>
      </w:r>
    </w:p>
    <w:p w14:paraId="54292467" w14:textId="450EB5A3" w:rsidR="00E5260E" w:rsidRPr="00E5260E" w:rsidRDefault="00E5260E" w:rsidP="00A802AB">
      <w:pPr>
        <w:numPr>
          <w:ilvl w:val="0"/>
          <w:numId w:val="18"/>
        </w:numPr>
        <w:tabs>
          <w:tab w:val="num" w:pos="720"/>
          <w:tab w:val="left" w:pos="1134"/>
          <w:tab w:val="left" w:pos="1560"/>
        </w:tabs>
        <w:jc w:val="both"/>
        <w:rPr>
          <w:rFonts w:ascii="Calibri" w:hAnsi="Calibri" w:cs="Calibri"/>
          <w:sz w:val="24"/>
          <w:szCs w:val="24"/>
        </w:rPr>
      </w:pPr>
      <w:r w:rsidRPr="00E5260E">
        <w:rPr>
          <w:rFonts w:ascii="Calibri" w:hAnsi="Calibri" w:cs="Calibri"/>
          <w:sz w:val="24"/>
          <w:szCs w:val="24"/>
        </w:rPr>
        <w:t>Yardımın yapılabilmesi için doğum belgesinin İnsan Kaynakları birimine teslim edilmesi zorunludur.</w:t>
      </w:r>
    </w:p>
    <w:p w14:paraId="4966772F" w14:textId="79EE1207" w:rsidR="00E5260E" w:rsidRPr="00E5260E" w:rsidRDefault="00E5260E" w:rsidP="00E5260E">
      <w:pPr>
        <w:tabs>
          <w:tab w:val="left" w:pos="1134"/>
          <w:tab w:val="left" w:pos="1560"/>
        </w:tabs>
        <w:ind w:left="708"/>
        <w:jc w:val="both"/>
        <w:rPr>
          <w:rFonts w:ascii="Calibri" w:hAnsi="Calibri" w:cs="Calibri"/>
          <w:b/>
          <w:bCs/>
          <w:sz w:val="24"/>
          <w:szCs w:val="24"/>
        </w:rPr>
      </w:pPr>
      <w:r>
        <w:rPr>
          <w:rFonts w:ascii="Calibri" w:hAnsi="Calibri" w:cs="Calibri"/>
          <w:b/>
          <w:bCs/>
          <w:sz w:val="24"/>
          <w:szCs w:val="24"/>
        </w:rPr>
        <w:tab/>
      </w:r>
      <w:r w:rsidR="005F46A7">
        <w:rPr>
          <w:rFonts w:ascii="Calibri" w:hAnsi="Calibri" w:cs="Calibri"/>
          <w:b/>
          <w:bCs/>
          <w:sz w:val="24"/>
          <w:szCs w:val="24"/>
        </w:rPr>
        <w:t>2</w:t>
      </w:r>
      <w:r w:rsidRPr="00E5260E">
        <w:rPr>
          <w:rFonts w:ascii="Calibri" w:hAnsi="Calibri" w:cs="Calibri"/>
          <w:b/>
          <w:bCs/>
          <w:sz w:val="24"/>
          <w:szCs w:val="24"/>
        </w:rPr>
        <w:t>.4. Bütçelendirme ve Revizyon</w:t>
      </w:r>
    </w:p>
    <w:p w14:paraId="7AF711E6" w14:textId="77777777" w:rsidR="00E5260E" w:rsidRPr="00E5260E" w:rsidRDefault="00E5260E" w:rsidP="00A802AB">
      <w:pPr>
        <w:numPr>
          <w:ilvl w:val="0"/>
          <w:numId w:val="19"/>
        </w:numPr>
        <w:tabs>
          <w:tab w:val="left" w:pos="1134"/>
          <w:tab w:val="left" w:pos="1560"/>
        </w:tabs>
        <w:jc w:val="both"/>
        <w:rPr>
          <w:rFonts w:ascii="Calibri" w:hAnsi="Calibri" w:cs="Calibri"/>
          <w:sz w:val="24"/>
          <w:szCs w:val="24"/>
        </w:rPr>
      </w:pPr>
      <w:r w:rsidRPr="00E5260E">
        <w:rPr>
          <w:rFonts w:ascii="Calibri" w:hAnsi="Calibri" w:cs="Calibri"/>
          <w:sz w:val="24"/>
          <w:szCs w:val="24"/>
        </w:rPr>
        <w:t xml:space="preserve">İnsan Kaynakları Grup Müdürü tarafından </w:t>
      </w:r>
      <w:r w:rsidRPr="00C34B56">
        <w:rPr>
          <w:rFonts w:ascii="Calibri" w:hAnsi="Calibri" w:cs="Calibri"/>
          <w:b/>
          <w:bCs/>
          <w:sz w:val="24"/>
          <w:szCs w:val="24"/>
        </w:rPr>
        <w:t>her yıl</w:t>
      </w:r>
      <w:r w:rsidRPr="00E5260E">
        <w:rPr>
          <w:rFonts w:ascii="Calibri" w:hAnsi="Calibri" w:cs="Calibri"/>
          <w:sz w:val="24"/>
          <w:szCs w:val="24"/>
        </w:rPr>
        <w:t xml:space="preserve"> ayrılan bütçeler değerlendirilir.</w:t>
      </w:r>
    </w:p>
    <w:p w14:paraId="16203095" w14:textId="4FEF3C96" w:rsidR="00AF412E" w:rsidRDefault="00E5260E" w:rsidP="00A802AB">
      <w:pPr>
        <w:numPr>
          <w:ilvl w:val="0"/>
          <w:numId w:val="19"/>
        </w:numPr>
        <w:tabs>
          <w:tab w:val="left" w:pos="1134"/>
          <w:tab w:val="left" w:pos="1560"/>
        </w:tabs>
        <w:jc w:val="both"/>
        <w:rPr>
          <w:rFonts w:ascii="Calibri" w:hAnsi="Calibri" w:cs="Calibri"/>
          <w:sz w:val="24"/>
          <w:szCs w:val="24"/>
        </w:rPr>
      </w:pPr>
      <w:r w:rsidRPr="00E5260E">
        <w:rPr>
          <w:rFonts w:ascii="Calibri" w:hAnsi="Calibri" w:cs="Calibri"/>
          <w:sz w:val="24"/>
          <w:szCs w:val="24"/>
        </w:rPr>
        <w:t>Eğitim yardım tutarlarında gerekli görüldüğü takdirde revizyon yapılabilir veya mevcut tutarlar sabit tutulabilir.</w:t>
      </w:r>
    </w:p>
    <w:p w14:paraId="3F360233" w14:textId="77777777" w:rsidR="003A7906" w:rsidRPr="001106E8" w:rsidRDefault="003A7906" w:rsidP="003A7906">
      <w:pPr>
        <w:tabs>
          <w:tab w:val="left" w:pos="1134"/>
          <w:tab w:val="left" w:pos="1560"/>
        </w:tabs>
        <w:ind w:left="1068"/>
        <w:jc w:val="both"/>
        <w:rPr>
          <w:rFonts w:ascii="Calibri" w:hAnsi="Calibri" w:cs="Calibri"/>
          <w:sz w:val="10"/>
          <w:szCs w:val="10"/>
        </w:rPr>
      </w:pPr>
    </w:p>
    <w:p w14:paraId="05DA1852" w14:textId="0BDB78BB" w:rsidR="00967F60" w:rsidRPr="00886B84" w:rsidRDefault="005F46A7" w:rsidP="00886B84">
      <w:pPr>
        <w:shd w:val="clear" w:color="auto" w:fill="000000" w:themeFill="text1"/>
        <w:tabs>
          <w:tab w:val="left" w:pos="1134"/>
          <w:tab w:val="left" w:pos="1560"/>
        </w:tabs>
        <w:ind w:left="708"/>
        <w:jc w:val="both"/>
        <w:rPr>
          <w:rFonts w:ascii="Calibri" w:hAnsi="Calibri" w:cs="Calibri"/>
          <w:b/>
          <w:bCs/>
          <w:color w:val="FFFFFF" w:themeColor="background1"/>
          <w:sz w:val="24"/>
          <w:szCs w:val="24"/>
        </w:rPr>
      </w:pPr>
      <w:r>
        <w:rPr>
          <w:rFonts w:ascii="Calibri" w:hAnsi="Calibri" w:cs="Calibri"/>
          <w:b/>
          <w:bCs/>
          <w:color w:val="FFFFFF" w:themeColor="background1"/>
          <w:sz w:val="24"/>
          <w:szCs w:val="24"/>
        </w:rPr>
        <w:t>3</w:t>
      </w:r>
      <w:r w:rsidR="004E0CBA" w:rsidRPr="00886B84">
        <w:rPr>
          <w:rFonts w:ascii="Calibri" w:hAnsi="Calibri" w:cs="Calibri"/>
          <w:b/>
          <w:bCs/>
          <w:color w:val="FFFFFF" w:themeColor="background1"/>
          <w:sz w:val="24"/>
          <w:szCs w:val="24"/>
        </w:rPr>
        <w:t xml:space="preserve">. </w:t>
      </w:r>
      <w:r w:rsidR="00E43871">
        <w:rPr>
          <w:rFonts w:ascii="Calibri" w:hAnsi="Calibri" w:cs="Calibri"/>
          <w:b/>
          <w:bCs/>
          <w:color w:val="FFFFFF" w:themeColor="background1"/>
          <w:sz w:val="24"/>
          <w:szCs w:val="24"/>
        </w:rPr>
        <w:t xml:space="preserve">DİNİ </w:t>
      </w:r>
      <w:proofErr w:type="gramStart"/>
      <w:r w:rsidR="00E43871">
        <w:rPr>
          <w:rFonts w:ascii="Calibri" w:hAnsi="Calibri" w:cs="Calibri"/>
          <w:b/>
          <w:bCs/>
          <w:color w:val="FFFFFF" w:themeColor="background1"/>
          <w:sz w:val="24"/>
          <w:szCs w:val="24"/>
        </w:rPr>
        <w:t>BAYRAMLAR’DA  DESTEK</w:t>
      </w:r>
      <w:proofErr w:type="gramEnd"/>
      <w:r w:rsidR="00995ED0">
        <w:rPr>
          <w:rFonts w:ascii="Calibri" w:hAnsi="Calibri" w:cs="Calibri"/>
          <w:b/>
          <w:bCs/>
          <w:color w:val="FFFFFF" w:themeColor="background1"/>
          <w:sz w:val="24"/>
          <w:szCs w:val="24"/>
        </w:rPr>
        <w:t xml:space="preserve"> ve UMRE </w:t>
      </w:r>
      <w:r w:rsidR="00AB3885">
        <w:rPr>
          <w:rFonts w:ascii="Calibri" w:hAnsi="Calibri" w:cs="Calibri"/>
          <w:b/>
          <w:bCs/>
          <w:color w:val="FFFFFF" w:themeColor="background1"/>
          <w:sz w:val="24"/>
          <w:szCs w:val="24"/>
        </w:rPr>
        <w:t>ORG.</w:t>
      </w:r>
    </w:p>
    <w:p w14:paraId="65BE8873" w14:textId="1488CF1C" w:rsidR="00967F60" w:rsidRPr="00E43871" w:rsidRDefault="005F46A7" w:rsidP="00967F60">
      <w:pPr>
        <w:tabs>
          <w:tab w:val="left" w:pos="1134"/>
          <w:tab w:val="left" w:pos="1560"/>
        </w:tabs>
        <w:ind w:left="1134"/>
        <w:jc w:val="both"/>
        <w:rPr>
          <w:rFonts w:ascii="Calibri" w:hAnsi="Calibri" w:cs="Calibri"/>
          <w:bCs/>
          <w:sz w:val="24"/>
          <w:szCs w:val="24"/>
        </w:rPr>
      </w:pPr>
      <w:r w:rsidRPr="00E43871">
        <w:rPr>
          <w:rFonts w:ascii="Calibri" w:hAnsi="Calibri" w:cs="Calibri"/>
          <w:b/>
          <w:bCs/>
          <w:sz w:val="24"/>
          <w:szCs w:val="24"/>
        </w:rPr>
        <w:t>3</w:t>
      </w:r>
      <w:r w:rsidR="00967F60" w:rsidRPr="00E43871">
        <w:rPr>
          <w:rFonts w:ascii="Calibri" w:hAnsi="Calibri" w:cs="Calibri"/>
          <w:b/>
          <w:bCs/>
          <w:sz w:val="24"/>
          <w:szCs w:val="24"/>
        </w:rPr>
        <w:t>.1. Mısırlı Personel</w:t>
      </w:r>
    </w:p>
    <w:p w14:paraId="13593CF1" w14:textId="0C4BF752" w:rsidR="00995ED0" w:rsidRPr="00ED77BB" w:rsidRDefault="00967F60" w:rsidP="00A802AB">
      <w:pPr>
        <w:numPr>
          <w:ilvl w:val="0"/>
          <w:numId w:val="5"/>
        </w:numPr>
        <w:tabs>
          <w:tab w:val="num" w:pos="720"/>
          <w:tab w:val="left" w:pos="1134"/>
          <w:tab w:val="left" w:pos="1560"/>
        </w:tabs>
        <w:jc w:val="both"/>
        <w:rPr>
          <w:rFonts w:ascii="Calibri" w:hAnsi="Calibri" w:cs="Calibri"/>
          <w:bCs/>
          <w:sz w:val="24"/>
          <w:szCs w:val="24"/>
        </w:rPr>
      </w:pPr>
      <w:proofErr w:type="gramStart"/>
      <w:r w:rsidRPr="00ED77BB">
        <w:rPr>
          <w:rFonts w:ascii="Calibri" w:hAnsi="Calibri" w:cs="Calibri"/>
          <w:bCs/>
          <w:sz w:val="24"/>
          <w:szCs w:val="24"/>
        </w:rPr>
        <w:t>Ramazan</w:t>
      </w:r>
      <w:r w:rsidR="00E43871" w:rsidRPr="00ED77BB">
        <w:rPr>
          <w:rFonts w:ascii="Calibri" w:hAnsi="Calibri" w:cs="Calibri"/>
          <w:bCs/>
          <w:sz w:val="24"/>
          <w:szCs w:val="24"/>
        </w:rPr>
        <w:t xml:space="preserve"> Bayramında</w:t>
      </w:r>
      <w:proofErr w:type="gramEnd"/>
      <w:r w:rsidR="00AB3885">
        <w:rPr>
          <w:rFonts w:ascii="Calibri" w:hAnsi="Calibri" w:cs="Calibri"/>
          <w:bCs/>
          <w:sz w:val="24"/>
          <w:szCs w:val="24"/>
        </w:rPr>
        <w:t>,</w:t>
      </w:r>
      <w:r w:rsidR="00E43871" w:rsidRPr="00ED77BB">
        <w:rPr>
          <w:rFonts w:ascii="Calibri" w:hAnsi="Calibri" w:cs="Calibri"/>
          <w:bCs/>
          <w:sz w:val="24"/>
          <w:szCs w:val="24"/>
        </w:rPr>
        <w:t xml:space="preserve"> </w:t>
      </w:r>
      <w:r w:rsidR="00AB3885">
        <w:rPr>
          <w:rFonts w:ascii="Calibri" w:hAnsi="Calibri" w:cs="Calibri"/>
          <w:bCs/>
          <w:sz w:val="24"/>
          <w:szCs w:val="24"/>
        </w:rPr>
        <w:t>Ramazan Yardım paketi</w:t>
      </w:r>
      <w:r w:rsidR="00E43871" w:rsidRPr="00ED77BB">
        <w:rPr>
          <w:rFonts w:ascii="Calibri" w:hAnsi="Calibri" w:cs="Calibri"/>
          <w:bCs/>
          <w:sz w:val="24"/>
          <w:szCs w:val="24"/>
        </w:rPr>
        <w:t xml:space="preserve"> yardımı yapılır. </w:t>
      </w:r>
      <w:r w:rsidRPr="00ED77BB">
        <w:rPr>
          <w:rFonts w:ascii="Calibri" w:hAnsi="Calibri" w:cs="Calibri"/>
          <w:bCs/>
          <w:sz w:val="24"/>
          <w:szCs w:val="24"/>
        </w:rPr>
        <w:t xml:space="preserve"> </w:t>
      </w:r>
    </w:p>
    <w:p w14:paraId="150AE402" w14:textId="595BB7BD" w:rsidR="00995ED0" w:rsidRPr="00ED77BB" w:rsidRDefault="00995ED0" w:rsidP="00A802AB">
      <w:pPr>
        <w:pStyle w:val="ListParagraph"/>
        <w:numPr>
          <w:ilvl w:val="2"/>
          <w:numId w:val="6"/>
        </w:numPr>
        <w:tabs>
          <w:tab w:val="left" w:pos="1134"/>
          <w:tab w:val="left" w:pos="1560"/>
        </w:tabs>
        <w:jc w:val="both"/>
        <w:rPr>
          <w:rFonts w:ascii="Calibri" w:hAnsi="Calibri" w:cs="Calibri"/>
          <w:bCs/>
          <w:sz w:val="24"/>
          <w:szCs w:val="24"/>
        </w:rPr>
      </w:pPr>
      <w:r w:rsidRPr="00ED77BB">
        <w:rPr>
          <w:rFonts w:ascii="Calibri" w:hAnsi="Calibri" w:cs="Calibri"/>
          <w:bCs/>
          <w:sz w:val="24"/>
          <w:szCs w:val="24"/>
        </w:rPr>
        <w:t xml:space="preserve">Her yıl kura ile </w:t>
      </w:r>
      <w:r w:rsidR="00493E9E" w:rsidRPr="00ED77BB">
        <w:rPr>
          <w:rFonts w:ascii="Calibri" w:hAnsi="Calibri" w:cs="Calibri"/>
          <w:bCs/>
          <w:sz w:val="24"/>
          <w:szCs w:val="24"/>
        </w:rPr>
        <w:t>9</w:t>
      </w:r>
      <w:r w:rsidRPr="00ED77BB">
        <w:rPr>
          <w:rFonts w:ascii="Calibri" w:hAnsi="Calibri" w:cs="Calibri"/>
          <w:bCs/>
          <w:sz w:val="24"/>
          <w:szCs w:val="24"/>
        </w:rPr>
        <w:t xml:space="preserve"> Mısırlı </w:t>
      </w:r>
      <w:r w:rsidR="00493E9E" w:rsidRPr="00ED77BB">
        <w:rPr>
          <w:rFonts w:ascii="Calibri" w:hAnsi="Calibri" w:cs="Calibri"/>
          <w:bCs/>
          <w:sz w:val="24"/>
          <w:szCs w:val="24"/>
        </w:rPr>
        <w:t>1</w:t>
      </w:r>
      <w:r w:rsidRPr="00ED77BB">
        <w:rPr>
          <w:rFonts w:ascii="Calibri" w:hAnsi="Calibri" w:cs="Calibri"/>
          <w:bCs/>
          <w:sz w:val="24"/>
          <w:szCs w:val="24"/>
        </w:rPr>
        <w:t xml:space="preserve"> Türk </w:t>
      </w:r>
      <w:proofErr w:type="spellStart"/>
      <w:r w:rsidRPr="00ED77BB">
        <w:rPr>
          <w:rFonts w:ascii="Calibri" w:hAnsi="Calibri" w:cs="Calibri"/>
          <w:bCs/>
          <w:sz w:val="24"/>
          <w:szCs w:val="24"/>
        </w:rPr>
        <w:t>Umre’ye</w:t>
      </w:r>
      <w:proofErr w:type="spellEnd"/>
      <w:r w:rsidRPr="00ED77BB">
        <w:rPr>
          <w:rFonts w:ascii="Calibri" w:hAnsi="Calibri" w:cs="Calibri"/>
          <w:bCs/>
          <w:sz w:val="24"/>
          <w:szCs w:val="24"/>
        </w:rPr>
        <w:t xml:space="preserve"> gönderilir</w:t>
      </w:r>
      <w:r w:rsidR="00AB3885">
        <w:rPr>
          <w:rFonts w:ascii="Calibri" w:hAnsi="Calibri" w:cs="Calibri"/>
          <w:bCs/>
          <w:sz w:val="24"/>
          <w:szCs w:val="24"/>
        </w:rPr>
        <w:t>.</w:t>
      </w:r>
      <w:r w:rsidRPr="00ED77BB">
        <w:rPr>
          <w:rFonts w:ascii="Calibri" w:hAnsi="Calibri" w:cs="Calibri"/>
          <w:bCs/>
          <w:sz w:val="24"/>
          <w:szCs w:val="24"/>
        </w:rPr>
        <w:t xml:space="preserve"> (</w:t>
      </w:r>
      <w:r w:rsidR="00ED77BB">
        <w:rPr>
          <w:rFonts w:ascii="Calibri" w:hAnsi="Calibri" w:cs="Calibri"/>
          <w:bCs/>
          <w:sz w:val="24"/>
          <w:szCs w:val="24"/>
        </w:rPr>
        <w:t>Kura için 1 yıl çalışma şartı aranır.)</w:t>
      </w:r>
    </w:p>
    <w:p w14:paraId="09AD7379" w14:textId="77777777" w:rsidR="00D118A4" w:rsidRDefault="00D118A4" w:rsidP="00D118A4">
      <w:pPr>
        <w:pStyle w:val="ListParagraph"/>
        <w:tabs>
          <w:tab w:val="left" w:pos="1134"/>
          <w:tab w:val="left" w:pos="1560"/>
        </w:tabs>
        <w:ind w:left="1069"/>
        <w:jc w:val="both"/>
        <w:rPr>
          <w:rFonts w:ascii="Calibri" w:hAnsi="Calibri" w:cs="Calibri"/>
          <w:bCs/>
          <w:sz w:val="24"/>
          <w:szCs w:val="24"/>
        </w:rPr>
      </w:pPr>
    </w:p>
    <w:p w14:paraId="17C99639" w14:textId="77777777" w:rsidR="00AB3C27" w:rsidRPr="001106E8" w:rsidRDefault="00AB3C27" w:rsidP="00DA1767">
      <w:pPr>
        <w:pStyle w:val="ListParagraph"/>
        <w:tabs>
          <w:tab w:val="left" w:pos="1134"/>
          <w:tab w:val="left" w:pos="1560"/>
        </w:tabs>
        <w:ind w:left="1069"/>
        <w:jc w:val="both"/>
        <w:rPr>
          <w:rFonts w:ascii="Calibri" w:hAnsi="Calibri" w:cs="Calibri"/>
          <w:bCs/>
          <w:sz w:val="10"/>
          <w:szCs w:val="10"/>
        </w:rPr>
      </w:pPr>
    </w:p>
    <w:p w14:paraId="602DA9CB" w14:textId="12FC897D" w:rsidR="00016478" w:rsidRPr="005F46A7" w:rsidRDefault="00DA1767" w:rsidP="00A802AB">
      <w:pPr>
        <w:pStyle w:val="ListParagraph"/>
        <w:numPr>
          <w:ilvl w:val="1"/>
          <w:numId w:val="5"/>
        </w:numPr>
        <w:shd w:val="clear" w:color="auto" w:fill="000000" w:themeFill="text1"/>
        <w:tabs>
          <w:tab w:val="left" w:pos="993"/>
          <w:tab w:val="left" w:pos="1560"/>
        </w:tabs>
        <w:ind w:left="1134"/>
        <w:jc w:val="both"/>
        <w:rPr>
          <w:rFonts w:ascii="Calibri" w:hAnsi="Calibri" w:cs="Calibri"/>
          <w:b/>
          <w:bCs/>
          <w:color w:val="FFFFFF" w:themeColor="background1"/>
          <w:sz w:val="24"/>
          <w:szCs w:val="24"/>
        </w:rPr>
      </w:pPr>
      <w:r w:rsidRPr="005F46A7">
        <w:rPr>
          <w:rFonts w:ascii="Calibri" w:hAnsi="Calibri" w:cs="Calibri"/>
          <w:b/>
          <w:bCs/>
          <w:color w:val="FFFFFF" w:themeColor="background1"/>
          <w:sz w:val="24"/>
          <w:szCs w:val="24"/>
        </w:rPr>
        <w:t>DEVAM PRİMİ</w:t>
      </w:r>
    </w:p>
    <w:p w14:paraId="54B96D6C" w14:textId="19861793" w:rsidR="004D6367" w:rsidRPr="001017C7" w:rsidRDefault="00995ED0" w:rsidP="001017C7">
      <w:pPr>
        <w:numPr>
          <w:ilvl w:val="0"/>
          <w:numId w:val="5"/>
        </w:numPr>
        <w:tabs>
          <w:tab w:val="num" w:pos="720"/>
          <w:tab w:val="left" w:pos="1134"/>
          <w:tab w:val="left" w:pos="1560"/>
        </w:tabs>
        <w:ind w:left="1069"/>
        <w:jc w:val="both"/>
        <w:rPr>
          <w:rFonts w:ascii="Calibri" w:hAnsi="Calibri" w:cs="Calibri"/>
          <w:bCs/>
          <w:sz w:val="24"/>
          <w:szCs w:val="24"/>
        </w:rPr>
      </w:pPr>
      <w:r w:rsidRPr="001017C7">
        <w:rPr>
          <w:rFonts w:ascii="Calibri" w:hAnsi="Calibri" w:cs="Calibri"/>
          <w:bCs/>
          <w:sz w:val="24"/>
          <w:szCs w:val="24"/>
        </w:rPr>
        <w:t xml:space="preserve">Prim sistemi veya devam primi </w:t>
      </w:r>
      <w:r w:rsidR="00ED77BB" w:rsidRPr="001017C7">
        <w:rPr>
          <w:rFonts w:ascii="Calibri" w:hAnsi="Calibri" w:cs="Calibri"/>
          <w:bCs/>
          <w:sz w:val="24"/>
          <w:szCs w:val="24"/>
        </w:rPr>
        <w:t>ş</w:t>
      </w:r>
      <w:r w:rsidRPr="001017C7">
        <w:rPr>
          <w:rFonts w:ascii="Calibri" w:hAnsi="Calibri" w:cs="Calibri"/>
          <w:bCs/>
          <w:sz w:val="24"/>
          <w:szCs w:val="24"/>
        </w:rPr>
        <w:t xml:space="preserve">irket </w:t>
      </w:r>
      <w:r w:rsidR="00ED77BB" w:rsidRPr="001017C7">
        <w:rPr>
          <w:rFonts w:ascii="Calibri" w:hAnsi="Calibri" w:cs="Calibri"/>
          <w:bCs/>
          <w:sz w:val="24"/>
          <w:szCs w:val="24"/>
        </w:rPr>
        <w:t>b</w:t>
      </w:r>
      <w:r w:rsidRPr="001017C7">
        <w:rPr>
          <w:rFonts w:ascii="Calibri" w:hAnsi="Calibri" w:cs="Calibri"/>
          <w:bCs/>
          <w:sz w:val="24"/>
          <w:szCs w:val="24"/>
        </w:rPr>
        <w:t xml:space="preserve">azlı planlanır ve </w:t>
      </w:r>
      <w:r w:rsidR="001017C7" w:rsidRPr="001017C7">
        <w:rPr>
          <w:rFonts w:ascii="Calibri" w:hAnsi="Calibri" w:cs="Calibri"/>
          <w:bCs/>
          <w:sz w:val="24"/>
          <w:szCs w:val="24"/>
        </w:rPr>
        <w:t>üst y</w:t>
      </w:r>
      <w:r w:rsidRPr="001017C7">
        <w:rPr>
          <w:rFonts w:ascii="Calibri" w:hAnsi="Calibri" w:cs="Calibri"/>
          <w:bCs/>
          <w:sz w:val="24"/>
          <w:szCs w:val="24"/>
        </w:rPr>
        <w:t xml:space="preserve">önetim </w:t>
      </w:r>
      <w:r w:rsidR="001017C7" w:rsidRPr="001017C7">
        <w:rPr>
          <w:rFonts w:ascii="Calibri" w:hAnsi="Calibri" w:cs="Calibri"/>
          <w:bCs/>
          <w:sz w:val="24"/>
          <w:szCs w:val="24"/>
        </w:rPr>
        <w:t>o</w:t>
      </w:r>
      <w:r w:rsidRPr="001017C7">
        <w:rPr>
          <w:rFonts w:ascii="Calibri" w:hAnsi="Calibri" w:cs="Calibri"/>
          <w:bCs/>
          <w:sz w:val="24"/>
          <w:szCs w:val="24"/>
        </w:rPr>
        <w:t>nayına sunulur.</w:t>
      </w:r>
      <w:r w:rsidR="00271B81" w:rsidRPr="001017C7">
        <w:rPr>
          <w:rFonts w:ascii="Calibri" w:hAnsi="Calibri" w:cs="Calibri"/>
          <w:bCs/>
          <w:sz w:val="24"/>
          <w:szCs w:val="24"/>
        </w:rPr>
        <w:t xml:space="preserve"> </w:t>
      </w:r>
      <w:r w:rsidR="001017C7" w:rsidRPr="00FF7847">
        <w:rPr>
          <w:rFonts w:ascii="Calibri" w:hAnsi="Calibri" w:cs="Calibri"/>
          <w:b/>
          <w:sz w:val="24"/>
          <w:szCs w:val="24"/>
        </w:rPr>
        <w:t>(</w:t>
      </w:r>
      <w:proofErr w:type="gramStart"/>
      <w:r w:rsidR="001017C7" w:rsidRPr="00FF7847">
        <w:rPr>
          <w:rFonts w:ascii="Calibri" w:hAnsi="Calibri" w:cs="Calibri"/>
          <w:b/>
          <w:sz w:val="24"/>
          <w:szCs w:val="24"/>
        </w:rPr>
        <w:t>bkz.</w:t>
      </w:r>
      <w:proofErr w:type="gramEnd"/>
      <w:r w:rsidR="001017C7" w:rsidRPr="00FF7847">
        <w:rPr>
          <w:rFonts w:ascii="Calibri" w:hAnsi="Calibri" w:cs="Calibri"/>
          <w:b/>
          <w:sz w:val="24"/>
          <w:szCs w:val="24"/>
        </w:rPr>
        <w:t xml:space="preserve"> Devam Primi ve Performans Bonusu Prosedürü)</w:t>
      </w:r>
    </w:p>
    <w:p w14:paraId="1FFA76F4" w14:textId="77777777" w:rsidR="00ED77BB" w:rsidRPr="001106E8" w:rsidRDefault="00ED77BB" w:rsidP="00ED77BB">
      <w:pPr>
        <w:tabs>
          <w:tab w:val="left" w:pos="1134"/>
          <w:tab w:val="left" w:pos="1560"/>
        </w:tabs>
        <w:ind w:left="1069"/>
        <w:jc w:val="both"/>
        <w:rPr>
          <w:rFonts w:ascii="Calibri" w:hAnsi="Calibri" w:cs="Calibri"/>
          <w:bCs/>
          <w:sz w:val="10"/>
          <w:szCs w:val="10"/>
        </w:rPr>
      </w:pPr>
    </w:p>
    <w:p w14:paraId="66B2227D" w14:textId="77777777" w:rsidR="00ED77BB" w:rsidRPr="00886B84" w:rsidRDefault="00ED77BB" w:rsidP="00ED77BB">
      <w:pPr>
        <w:shd w:val="clear" w:color="auto" w:fill="000000" w:themeFill="text1"/>
        <w:tabs>
          <w:tab w:val="left" w:pos="1134"/>
          <w:tab w:val="left" w:pos="1560"/>
        </w:tabs>
        <w:ind w:left="708"/>
        <w:jc w:val="both"/>
        <w:rPr>
          <w:rFonts w:ascii="Calibri" w:hAnsi="Calibri" w:cs="Calibri"/>
          <w:b/>
          <w:bCs/>
          <w:color w:val="FFFFFF" w:themeColor="background1"/>
          <w:sz w:val="24"/>
          <w:szCs w:val="24"/>
        </w:rPr>
      </w:pPr>
      <w:r>
        <w:rPr>
          <w:rFonts w:ascii="Calibri" w:hAnsi="Calibri" w:cs="Calibri"/>
          <w:b/>
          <w:bCs/>
          <w:color w:val="FFFFFF" w:themeColor="background1"/>
          <w:sz w:val="24"/>
          <w:szCs w:val="24"/>
        </w:rPr>
        <w:t>5</w:t>
      </w:r>
      <w:r w:rsidRPr="00886B84">
        <w:rPr>
          <w:rFonts w:ascii="Calibri" w:hAnsi="Calibri" w:cs="Calibri"/>
          <w:b/>
          <w:bCs/>
          <w:color w:val="FFFFFF" w:themeColor="background1"/>
          <w:sz w:val="24"/>
          <w:szCs w:val="24"/>
        </w:rPr>
        <w:t xml:space="preserve">. FAZLA MESAİ </w:t>
      </w:r>
    </w:p>
    <w:p w14:paraId="5AE209EC" w14:textId="77777777" w:rsidR="00ED77BB" w:rsidRPr="00016478" w:rsidRDefault="00ED77BB" w:rsidP="00A802AB">
      <w:pPr>
        <w:numPr>
          <w:ilvl w:val="0"/>
          <w:numId w:val="5"/>
        </w:numPr>
        <w:tabs>
          <w:tab w:val="num" w:pos="720"/>
          <w:tab w:val="left" w:pos="1134"/>
          <w:tab w:val="left" w:pos="1560"/>
        </w:tabs>
        <w:jc w:val="both"/>
        <w:rPr>
          <w:rFonts w:ascii="Calibri" w:hAnsi="Calibri" w:cs="Calibri"/>
          <w:bCs/>
          <w:sz w:val="24"/>
          <w:szCs w:val="24"/>
        </w:rPr>
      </w:pPr>
      <w:r w:rsidRPr="00DA1767">
        <w:rPr>
          <w:rFonts w:ascii="Calibri" w:hAnsi="Calibri" w:cs="Calibri"/>
          <w:bCs/>
          <w:sz w:val="24"/>
          <w:szCs w:val="24"/>
        </w:rPr>
        <w:t>Mısır'daki mavi yaka Mısırlı personeli kapsar.</w:t>
      </w:r>
      <w:r>
        <w:rPr>
          <w:rFonts w:ascii="Calibri" w:hAnsi="Calibri" w:cs="Calibri"/>
          <w:bCs/>
          <w:sz w:val="24"/>
          <w:szCs w:val="24"/>
        </w:rPr>
        <w:t xml:space="preserve"> </w:t>
      </w:r>
      <w:r w:rsidRPr="00016478">
        <w:rPr>
          <w:rFonts w:ascii="Calibri" w:hAnsi="Calibri" w:cs="Calibri"/>
          <w:bCs/>
          <w:sz w:val="24"/>
          <w:szCs w:val="24"/>
        </w:rPr>
        <w:t>Fazla mesai gerekliliği şu durumlarda doğar:</w:t>
      </w:r>
    </w:p>
    <w:p w14:paraId="2CA38DE2" w14:textId="77777777" w:rsidR="00ED77BB" w:rsidRPr="00DA1767" w:rsidRDefault="00ED77BB" w:rsidP="00A802AB">
      <w:pPr>
        <w:numPr>
          <w:ilvl w:val="0"/>
          <w:numId w:val="5"/>
        </w:numPr>
        <w:tabs>
          <w:tab w:val="num" w:pos="720"/>
          <w:tab w:val="left" w:pos="1134"/>
          <w:tab w:val="left" w:pos="1560"/>
        </w:tabs>
        <w:jc w:val="both"/>
        <w:rPr>
          <w:rFonts w:ascii="Calibri" w:hAnsi="Calibri" w:cs="Calibri"/>
          <w:bCs/>
          <w:sz w:val="24"/>
          <w:szCs w:val="24"/>
        </w:rPr>
      </w:pPr>
      <w:r w:rsidRPr="00DA1767">
        <w:rPr>
          <w:rFonts w:ascii="Calibri" w:hAnsi="Calibri" w:cs="Calibri"/>
          <w:bCs/>
          <w:sz w:val="24"/>
          <w:szCs w:val="24"/>
        </w:rPr>
        <w:t>Norm kadroda eksiklik olması,</w:t>
      </w:r>
    </w:p>
    <w:p w14:paraId="1986E734" w14:textId="77777777" w:rsidR="00ED77BB" w:rsidRPr="00DA1767" w:rsidRDefault="00ED77BB" w:rsidP="00A802AB">
      <w:pPr>
        <w:numPr>
          <w:ilvl w:val="0"/>
          <w:numId w:val="5"/>
        </w:numPr>
        <w:tabs>
          <w:tab w:val="num" w:pos="720"/>
          <w:tab w:val="left" w:pos="1134"/>
          <w:tab w:val="left" w:pos="1560"/>
        </w:tabs>
        <w:jc w:val="both"/>
        <w:rPr>
          <w:rFonts w:ascii="Calibri" w:hAnsi="Calibri" w:cs="Calibri"/>
          <w:bCs/>
          <w:sz w:val="24"/>
          <w:szCs w:val="24"/>
        </w:rPr>
      </w:pPr>
      <w:r w:rsidRPr="00DA1767">
        <w:rPr>
          <w:rFonts w:ascii="Calibri" w:hAnsi="Calibri" w:cs="Calibri"/>
          <w:bCs/>
          <w:sz w:val="24"/>
          <w:szCs w:val="24"/>
        </w:rPr>
        <w:t xml:space="preserve">Günlük devamsızlık oranının </w:t>
      </w:r>
      <w:r w:rsidRPr="00E0188E">
        <w:rPr>
          <w:rFonts w:ascii="Calibri" w:hAnsi="Calibri" w:cs="Calibri"/>
          <w:b/>
          <w:sz w:val="24"/>
          <w:szCs w:val="24"/>
        </w:rPr>
        <w:t>%10’u aşması</w:t>
      </w:r>
      <w:r w:rsidRPr="00DA1767">
        <w:rPr>
          <w:rFonts w:ascii="Calibri" w:hAnsi="Calibri" w:cs="Calibri"/>
          <w:bCs/>
          <w:sz w:val="24"/>
          <w:szCs w:val="24"/>
        </w:rPr>
        <w:t>,</w:t>
      </w:r>
    </w:p>
    <w:p w14:paraId="67607008" w14:textId="77777777" w:rsidR="00ED77BB" w:rsidRPr="00DA1767" w:rsidRDefault="00ED77BB" w:rsidP="00A802AB">
      <w:pPr>
        <w:numPr>
          <w:ilvl w:val="0"/>
          <w:numId w:val="5"/>
        </w:numPr>
        <w:tabs>
          <w:tab w:val="num" w:pos="720"/>
          <w:tab w:val="left" w:pos="1134"/>
          <w:tab w:val="left" w:pos="1560"/>
        </w:tabs>
        <w:jc w:val="both"/>
        <w:rPr>
          <w:rFonts w:ascii="Calibri" w:hAnsi="Calibri" w:cs="Calibri"/>
          <w:bCs/>
          <w:sz w:val="24"/>
          <w:szCs w:val="24"/>
        </w:rPr>
      </w:pPr>
      <w:r w:rsidRPr="00DA1767">
        <w:rPr>
          <w:rFonts w:ascii="Calibri" w:hAnsi="Calibri" w:cs="Calibri"/>
          <w:bCs/>
          <w:sz w:val="24"/>
          <w:szCs w:val="24"/>
        </w:rPr>
        <w:lastRenderedPageBreak/>
        <w:t>Üretime ilişkin gecikmelerin lojistik, tedarik, bakım, makine arızası veya enerji kaynaklı olması,</w:t>
      </w:r>
    </w:p>
    <w:p w14:paraId="79B6E14F" w14:textId="77777777" w:rsidR="00ED77BB" w:rsidRPr="00DA1767" w:rsidRDefault="00ED77BB" w:rsidP="00A802AB">
      <w:pPr>
        <w:numPr>
          <w:ilvl w:val="0"/>
          <w:numId w:val="5"/>
        </w:numPr>
        <w:tabs>
          <w:tab w:val="num" w:pos="720"/>
          <w:tab w:val="left" w:pos="1134"/>
          <w:tab w:val="left" w:pos="1560"/>
        </w:tabs>
        <w:jc w:val="both"/>
        <w:rPr>
          <w:rFonts w:ascii="Calibri" w:hAnsi="Calibri" w:cs="Calibri"/>
          <w:bCs/>
          <w:sz w:val="24"/>
          <w:szCs w:val="24"/>
        </w:rPr>
      </w:pPr>
      <w:r w:rsidRPr="00DA1767">
        <w:rPr>
          <w:rFonts w:ascii="Calibri" w:hAnsi="Calibri" w:cs="Calibri"/>
          <w:bCs/>
          <w:sz w:val="24"/>
          <w:szCs w:val="24"/>
        </w:rPr>
        <w:t>Müşteri talepleri doğrultusunda erken yükleme zorunluluğu,</w:t>
      </w:r>
    </w:p>
    <w:p w14:paraId="77EE7DF2" w14:textId="77777777" w:rsidR="00ED77BB" w:rsidRPr="00DA1767" w:rsidRDefault="00ED77BB" w:rsidP="00A802AB">
      <w:pPr>
        <w:numPr>
          <w:ilvl w:val="0"/>
          <w:numId w:val="5"/>
        </w:numPr>
        <w:tabs>
          <w:tab w:val="num" w:pos="720"/>
          <w:tab w:val="left" w:pos="1134"/>
          <w:tab w:val="left" w:pos="1560"/>
        </w:tabs>
        <w:jc w:val="both"/>
        <w:rPr>
          <w:rFonts w:ascii="Calibri" w:hAnsi="Calibri" w:cs="Calibri"/>
          <w:bCs/>
          <w:sz w:val="24"/>
          <w:szCs w:val="24"/>
        </w:rPr>
      </w:pPr>
      <w:r w:rsidRPr="00DA1767">
        <w:rPr>
          <w:rFonts w:ascii="Calibri" w:hAnsi="Calibri" w:cs="Calibri"/>
          <w:bCs/>
          <w:sz w:val="24"/>
          <w:szCs w:val="24"/>
        </w:rPr>
        <w:t xml:space="preserve">Diğer olağanüstü durumlar (gerekçesi </w:t>
      </w:r>
      <w:proofErr w:type="gramStart"/>
      <w:r w:rsidRPr="00DA1767">
        <w:rPr>
          <w:rFonts w:ascii="Calibri" w:hAnsi="Calibri" w:cs="Calibri"/>
          <w:bCs/>
          <w:sz w:val="24"/>
          <w:szCs w:val="24"/>
        </w:rPr>
        <w:t>ile birlikte</w:t>
      </w:r>
      <w:proofErr w:type="gramEnd"/>
      <w:r w:rsidRPr="00DA1767">
        <w:rPr>
          <w:rFonts w:ascii="Calibri" w:hAnsi="Calibri" w:cs="Calibri"/>
          <w:bCs/>
          <w:sz w:val="24"/>
          <w:szCs w:val="24"/>
        </w:rPr>
        <w:t>).</w:t>
      </w:r>
    </w:p>
    <w:p w14:paraId="13629CA3" w14:textId="77777777" w:rsidR="00ED77BB" w:rsidRPr="00DA1767" w:rsidRDefault="00ED77BB" w:rsidP="00A802AB">
      <w:pPr>
        <w:numPr>
          <w:ilvl w:val="0"/>
          <w:numId w:val="5"/>
        </w:numPr>
        <w:tabs>
          <w:tab w:val="num" w:pos="720"/>
          <w:tab w:val="left" w:pos="1134"/>
          <w:tab w:val="left" w:pos="1560"/>
        </w:tabs>
        <w:jc w:val="both"/>
        <w:rPr>
          <w:rFonts w:ascii="Calibri" w:hAnsi="Calibri" w:cs="Calibri"/>
          <w:bCs/>
          <w:sz w:val="24"/>
          <w:szCs w:val="24"/>
        </w:rPr>
      </w:pPr>
      <w:r w:rsidRPr="00DA1767">
        <w:rPr>
          <w:rFonts w:ascii="Calibri" w:hAnsi="Calibri" w:cs="Calibri"/>
          <w:bCs/>
          <w:sz w:val="24"/>
          <w:szCs w:val="24"/>
        </w:rPr>
        <w:t xml:space="preserve">Fazla mesai talebi, ilgili </w:t>
      </w:r>
      <w:r w:rsidRPr="00016478">
        <w:rPr>
          <w:rFonts w:ascii="Calibri" w:hAnsi="Calibri" w:cs="Calibri"/>
          <w:bCs/>
          <w:sz w:val="24"/>
          <w:szCs w:val="24"/>
        </w:rPr>
        <w:t>form</w:t>
      </w:r>
      <w:r w:rsidRPr="00DA1767">
        <w:rPr>
          <w:rFonts w:ascii="Calibri" w:hAnsi="Calibri" w:cs="Calibri"/>
          <w:bCs/>
          <w:sz w:val="24"/>
          <w:szCs w:val="24"/>
        </w:rPr>
        <w:t xml:space="preserve"> aracılığıyla </w:t>
      </w:r>
      <w:r>
        <w:rPr>
          <w:rFonts w:ascii="Calibri" w:hAnsi="Calibri" w:cs="Calibri"/>
          <w:bCs/>
          <w:sz w:val="24"/>
          <w:szCs w:val="24"/>
        </w:rPr>
        <w:t>B</w:t>
      </w:r>
      <w:r w:rsidRPr="00DA1767">
        <w:rPr>
          <w:rFonts w:ascii="Calibri" w:hAnsi="Calibri" w:cs="Calibri"/>
          <w:bCs/>
          <w:sz w:val="24"/>
          <w:szCs w:val="24"/>
        </w:rPr>
        <w:t xml:space="preserve">ölüm </w:t>
      </w:r>
      <w:r>
        <w:rPr>
          <w:rFonts w:ascii="Calibri" w:hAnsi="Calibri" w:cs="Calibri"/>
          <w:bCs/>
          <w:sz w:val="24"/>
          <w:szCs w:val="24"/>
        </w:rPr>
        <w:t>M</w:t>
      </w:r>
      <w:r w:rsidRPr="00DA1767">
        <w:rPr>
          <w:rFonts w:ascii="Calibri" w:hAnsi="Calibri" w:cs="Calibri"/>
          <w:bCs/>
          <w:sz w:val="24"/>
          <w:szCs w:val="24"/>
        </w:rPr>
        <w:t xml:space="preserve">üdürünün onayı ile </w:t>
      </w:r>
      <w:r w:rsidRPr="00016478">
        <w:rPr>
          <w:rFonts w:ascii="Calibri" w:hAnsi="Calibri" w:cs="Calibri"/>
          <w:bCs/>
          <w:sz w:val="24"/>
          <w:szCs w:val="24"/>
        </w:rPr>
        <w:t>Genel Müdür</w:t>
      </w:r>
      <w:r w:rsidRPr="00DA1767">
        <w:rPr>
          <w:rFonts w:ascii="Calibri" w:hAnsi="Calibri" w:cs="Calibri"/>
          <w:bCs/>
          <w:sz w:val="24"/>
          <w:szCs w:val="24"/>
        </w:rPr>
        <w:t xml:space="preserve"> onayına sunulur ve İnsan </w:t>
      </w:r>
      <w:proofErr w:type="spellStart"/>
      <w:r w:rsidRPr="00DA1767">
        <w:rPr>
          <w:rFonts w:ascii="Calibri" w:hAnsi="Calibri" w:cs="Calibri"/>
          <w:bCs/>
          <w:sz w:val="24"/>
          <w:szCs w:val="24"/>
        </w:rPr>
        <w:t>Kaynakları’na</w:t>
      </w:r>
      <w:proofErr w:type="spellEnd"/>
      <w:r w:rsidRPr="00DA1767">
        <w:rPr>
          <w:rFonts w:ascii="Calibri" w:hAnsi="Calibri" w:cs="Calibri"/>
          <w:bCs/>
          <w:sz w:val="24"/>
          <w:szCs w:val="24"/>
        </w:rPr>
        <w:t xml:space="preserve"> iletilir.</w:t>
      </w:r>
    </w:p>
    <w:p w14:paraId="491FC619" w14:textId="77777777" w:rsidR="00ED77BB" w:rsidRPr="00DA1767" w:rsidRDefault="00ED77BB" w:rsidP="00A802AB">
      <w:pPr>
        <w:numPr>
          <w:ilvl w:val="0"/>
          <w:numId w:val="5"/>
        </w:numPr>
        <w:tabs>
          <w:tab w:val="num" w:pos="720"/>
          <w:tab w:val="left" w:pos="1134"/>
          <w:tab w:val="left" w:pos="1560"/>
        </w:tabs>
        <w:jc w:val="both"/>
        <w:rPr>
          <w:rFonts w:ascii="Calibri" w:hAnsi="Calibri" w:cs="Calibri"/>
          <w:bCs/>
          <w:sz w:val="24"/>
          <w:szCs w:val="24"/>
        </w:rPr>
      </w:pPr>
      <w:r w:rsidRPr="00DA1767">
        <w:rPr>
          <w:rFonts w:ascii="Calibri" w:hAnsi="Calibri" w:cs="Calibri"/>
          <w:bCs/>
          <w:sz w:val="24"/>
          <w:szCs w:val="24"/>
        </w:rPr>
        <w:t>Onaysız veya gerekçesiz fazla mesai talepleri işleme alınmaz.</w:t>
      </w:r>
    </w:p>
    <w:p w14:paraId="62FF7F5A" w14:textId="77777777" w:rsidR="00ED77BB" w:rsidRPr="00DA1767" w:rsidRDefault="00ED77BB" w:rsidP="00A802AB">
      <w:pPr>
        <w:numPr>
          <w:ilvl w:val="0"/>
          <w:numId w:val="5"/>
        </w:numPr>
        <w:tabs>
          <w:tab w:val="num" w:pos="720"/>
          <w:tab w:val="left" w:pos="1134"/>
          <w:tab w:val="left" w:pos="1560"/>
        </w:tabs>
        <w:jc w:val="both"/>
        <w:rPr>
          <w:rFonts w:ascii="Calibri" w:hAnsi="Calibri" w:cs="Calibri"/>
          <w:bCs/>
          <w:sz w:val="24"/>
          <w:szCs w:val="24"/>
        </w:rPr>
      </w:pPr>
      <w:r w:rsidRPr="00DA1767">
        <w:rPr>
          <w:rFonts w:ascii="Calibri" w:hAnsi="Calibri" w:cs="Calibri"/>
          <w:bCs/>
          <w:sz w:val="24"/>
          <w:szCs w:val="24"/>
        </w:rPr>
        <w:t xml:space="preserve">Fazla mesai yapan personele servis ve yemek hizmeti </w:t>
      </w:r>
      <w:r w:rsidRPr="00016478">
        <w:rPr>
          <w:rFonts w:ascii="Calibri" w:hAnsi="Calibri" w:cs="Calibri"/>
          <w:bCs/>
          <w:sz w:val="24"/>
          <w:szCs w:val="24"/>
        </w:rPr>
        <w:t>İdari İşler Departmanı</w:t>
      </w:r>
      <w:r w:rsidRPr="00DA1767">
        <w:rPr>
          <w:rFonts w:ascii="Calibri" w:hAnsi="Calibri" w:cs="Calibri"/>
          <w:bCs/>
          <w:sz w:val="24"/>
          <w:szCs w:val="24"/>
        </w:rPr>
        <w:t xml:space="preserve"> tarafından sağlanır.</w:t>
      </w:r>
    </w:p>
    <w:p w14:paraId="7EC58A77" w14:textId="77777777" w:rsidR="00ED77BB" w:rsidRDefault="00ED77BB" w:rsidP="00A802AB">
      <w:pPr>
        <w:numPr>
          <w:ilvl w:val="0"/>
          <w:numId w:val="5"/>
        </w:numPr>
        <w:tabs>
          <w:tab w:val="num" w:pos="720"/>
          <w:tab w:val="left" w:pos="1134"/>
          <w:tab w:val="left" w:pos="1560"/>
        </w:tabs>
        <w:jc w:val="both"/>
        <w:rPr>
          <w:rFonts w:ascii="Calibri" w:hAnsi="Calibri" w:cs="Calibri"/>
          <w:bCs/>
          <w:sz w:val="24"/>
          <w:szCs w:val="24"/>
        </w:rPr>
      </w:pPr>
      <w:r w:rsidRPr="00DA1767">
        <w:rPr>
          <w:rFonts w:ascii="Calibri" w:hAnsi="Calibri" w:cs="Calibri"/>
          <w:bCs/>
          <w:sz w:val="24"/>
          <w:szCs w:val="24"/>
        </w:rPr>
        <w:t xml:space="preserve">Fazla mesai yapacak ekiplerin bilgisi, </w:t>
      </w:r>
      <w:r w:rsidRPr="00DA1767">
        <w:rPr>
          <w:rFonts w:ascii="Calibri" w:hAnsi="Calibri" w:cs="Calibri"/>
          <w:b/>
          <w:bCs/>
          <w:sz w:val="24"/>
          <w:szCs w:val="24"/>
        </w:rPr>
        <w:t>en geç aynı gün saat 14:00’e kadar</w:t>
      </w:r>
      <w:r w:rsidRPr="00DA1767">
        <w:rPr>
          <w:rFonts w:ascii="Calibri" w:hAnsi="Calibri" w:cs="Calibri"/>
          <w:bCs/>
          <w:sz w:val="24"/>
          <w:szCs w:val="24"/>
        </w:rPr>
        <w:t xml:space="preserve"> tamamlanmış olmalıdır.</w:t>
      </w:r>
    </w:p>
    <w:p w14:paraId="38FB69CE" w14:textId="77777777" w:rsidR="00ED77BB" w:rsidRPr="001106E8" w:rsidRDefault="00ED77BB" w:rsidP="00DB5ED6">
      <w:pPr>
        <w:tabs>
          <w:tab w:val="left" w:pos="1134"/>
          <w:tab w:val="left" w:pos="1560"/>
        </w:tabs>
        <w:jc w:val="both"/>
        <w:rPr>
          <w:rFonts w:ascii="Calibri" w:hAnsi="Calibri" w:cs="Calibri"/>
          <w:bCs/>
          <w:color w:val="C00000"/>
          <w:sz w:val="10"/>
          <w:szCs w:val="10"/>
        </w:rPr>
      </w:pPr>
    </w:p>
    <w:p w14:paraId="2FBA49F6" w14:textId="7DD79A64" w:rsidR="00DB5ED6" w:rsidRPr="00983F4B" w:rsidRDefault="00DB5ED6" w:rsidP="00DB5ED6">
      <w:pPr>
        <w:shd w:val="clear" w:color="auto" w:fill="000000" w:themeFill="text1"/>
        <w:tabs>
          <w:tab w:val="left" w:pos="709"/>
          <w:tab w:val="left" w:pos="1560"/>
        </w:tabs>
        <w:ind w:left="708"/>
        <w:jc w:val="both"/>
        <w:rPr>
          <w:rFonts w:ascii="Calibri" w:hAnsi="Calibri" w:cs="Calibri"/>
          <w:b/>
          <w:bCs/>
          <w:color w:val="FFFFFF" w:themeColor="background1"/>
          <w:sz w:val="24"/>
          <w:szCs w:val="24"/>
        </w:rPr>
      </w:pPr>
      <w:r>
        <w:rPr>
          <w:rFonts w:ascii="Calibri" w:hAnsi="Calibri" w:cs="Calibri"/>
          <w:b/>
          <w:bCs/>
          <w:color w:val="C00000"/>
          <w:sz w:val="24"/>
          <w:szCs w:val="24"/>
        </w:rPr>
        <w:tab/>
      </w:r>
      <w:r w:rsidR="00ED77BB">
        <w:rPr>
          <w:rFonts w:ascii="Calibri" w:hAnsi="Calibri" w:cs="Calibri"/>
          <w:b/>
          <w:bCs/>
          <w:color w:val="FFFFFF" w:themeColor="background1"/>
          <w:sz w:val="24"/>
          <w:szCs w:val="24"/>
        </w:rPr>
        <w:t>6</w:t>
      </w:r>
      <w:r w:rsidRPr="00983F4B">
        <w:rPr>
          <w:rFonts w:ascii="Calibri" w:hAnsi="Calibri" w:cs="Calibri"/>
          <w:b/>
          <w:bCs/>
          <w:color w:val="FFFFFF" w:themeColor="background1"/>
          <w:sz w:val="24"/>
          <w:szCs w:val="24"/>
        </w:rPr>
        <w:t>. UZUN VADELİ BORÇLANMA ESASLARI</w:t>
      </w:r>
    </w:p>
    <w:p w14:paraId="18B43A43" w14:textId="7B6317F2" w:rsidR="00DB5ED6" w:rsidRDefault="00ED77BB" w:rsidP="00DB5ED6">
      <w:pPr>
        <w:tabs>
          <w:tab w:val="left" w:pos="1134"/>
          <w:tab w:val="left" w:pos="1560"/>
        </w:tabs>
        <w:ind w:left="1134"/>
        <w:jc w:val="both"/>
        <w:rPr>
          <w:rFonts w:ascii="Calibri" w:hAnsi="Calibri" w:cs="Calibri"/>
          <w:b/>
          <w:bCs/>
          <w:sz w:val="24"/>
          <w:szCs w:val="24"/>
        </w:rPr>
      </w:pPr>
      <w:r>
        <w:rPr>
          <w:rFonts w:ascii="Calibri" w:hAnsi="Calibri" w:cs="Calibri"/>
          <w:b/>
          <w:bCs/>
          <w:sz w:val="24"/>
          <w:szCs w:val="24"/>
        </w:rPr>
        <w:t>6</w:t>
      </w:r>
      <w:r w:rsidR="00DB5ED6" w:rsidRPr="00F976F3">
        <w:rPr>
          <w:rFonts w:ascii="Calibri" w:hAnsi="Calibri" w:cs="Calibri"/>
          <w:b/>
          <w:bCs/>
          <w:sz w:val="24"/>
          <w:szCs w:val="24"/>
        </w:rPr>
        <w:t xml:space="preserve">.1. </w:t>
      </w:r>
      <w:r w:rsidR="00DB5ED6">
        <w:rPr>
          <w:rFonts w:ascii="Calibri" w:hAnsi="Calibri" w:cs="Calibri"/>
          <w:b/>
          <w:bCs/>
          <w:sz w:val="24"/>
          <w:szCs w:val="24"/>
        </w:rPr>
        <w:t xml:space="preserve">Uzun </w:t>
      </w:r>
      <w:proofErr w:type="gramStart"/>
      <w:r w:rsidR="00DB5ED6">
        <w:rPr>
          <w:rFonts w:ascii="Calibri" w:hAnsi="Calibri" w:cs="Calibri"/>
          <w:b/>
          <w:bCs/>
          <w:sz w:val="24"/>
          <w:szCs w:val="24"/>
        </w:rPr>
        <w:t>Vadeli  Borçlanma</w:t>
      </w:r>
      <w:proofErr w:type="gramEnd"/>
      <w:r w:rsidR="00DB5ED6">
        <w:rPr>
          <w:rFonts w:ascii="Calibri" w:hAnsi="Calibri" w:cs="Calibri"/>
          <w:b/>
          <w:bCs/>
          <w:sz w:val="24"/>
          <w:szCs w:val="24"/>
        </w:rPr>
        <w:t xml:space="preserve"> </w:t>
      </w:r>
      <w:r w:rsidR="00DB5ED6" w:rsidRPr="00F976F3">
        <w:rPr>
          <w:rFonts w:ascii="Calibri" w:hAnsi="Calibri" w:cs="Calibri"/>
          <w:b/>
          <w:bCs/>
          <w:sz w:val="24"/>
          <w:szCs w:val="24"/>
        </w:rPr>
        <w:t>Başvuru Koşulları</w:t>
      </w:r>
    </w:p>
    <w:p w14:paraId="552BE94A" w14:textId="77777777" w:rsidR="00DB5ED6" w:rsidRPr="004C375B" w:rsidRDefault="00DB5ED6" w:rsidP="00A802AB">
      <w:pPr>
        <w:numPr>
          <w:ilvl w:val="0"/>
          <w:numId w:val="2"/>
        </w:numPr>
        <w:tabs>
          <w:tab w:val="num" w:pos="720"/>
          <w:tab w:val="left" w:pos="1134"/>
          <w:tab w:val="left" w:pos="1560"/>
        </w:tabs>
        <w:jc w:val="both"/>
        <w:rPr>
          <w:rFonts w:ascii="Calibri" w:hAnsi="Calibri" w:cs="Calibri"/>
          <w:bCs/>
          <w:sz w:val="24"/>
          <w:szCs w:val="24"/>
        </w:rPr>
      </w:pPr>
      <w:r w:rsidRPr="004C375B">
        <w:rPr>
          <w:rFonts w:ascii="Calibri" w:hAnsi="Calibri" w:cs="Calibri"/>
          <w:bCs/>
          <w:sz w:val="24"/>
          <w:szCs w:val="24"/>
        </w:rPr>
        <w:t xml:space="preserve">Uzun vadeli borçlanma talebi için personelin </w:t>
      </w:r>
      <w:r w:rsidRPr="004C375B">
        <w:rPr>
          <w:rFonts w:ascii="Calibri" w:hAnsi="Calibri" w:cs="Calibri"/>
          <w:b/>
          <w:sz w:val="24"/>
          <w:szCs w:val="24"/>
        </w:rPr>
        <w:t>en az 1 yıl</w:t>
      </w:r>
      <w:r w:rsidRPr="004C375B">
        <w:rPr>
          <w:rFonts w:ascii="Calibri" w:hAnsi="Calibri" w:cs="Calibri"/>
          <w:bCs/>
          <w:sz w:val="24"/>
          <w:szCs w:val="24"/>
        </w:rPr>
        <w:t xml:space="preserve"> çalışmış olması zorunludur. </w:t>
      </w:r>
      <w:r w:rsidRPr="008D2949">
        <w:rPr>
          <w:rFonts w:ascii="Calibri" w:hAnsi="Calibri" w:cs="Calibri"/>
          <w:b/>
          <w:sz w:val="24"/>
          <w:szCs w:val="24"/>
        </w:rPr>
        <w:t>1 yıldan az</w:t>
      </w:r>
      <w:r w:rsidRPr="004C375B">
        <w:rPr>
          <w:rFonts w:ascii="Calibri" w:hAnsi="Calibri" w:cs="Calibri"/>
          <w:bCs/>
          <w:sz w:val="24"/>
          <w:szCs w:val="24"/>
        </w:rPr>
        <w:t xml:space="preserve"> çalışanların başvuruları değerlendirmeye alınmaz.</w:t>
      </w:r>
    </w:p>
    <w:p w14:paraId="10A1AAA1" w14:textId="77777777" w:rsidR="00DB5ED6" w:rsidRPr="00AC605A" w:rsidRDefault="00DB5ED6" w:rsidP="00A802AB">
      <w:pPr>
        <w:numPr>
          <w:ilvl w:val="0"/>
          <w:numId w:val="2"/>
        </w:numPr>
        <w:tabs>
          <w:tab w:val="num" w:pos="720"/>
          <w:tab w:val="left" w:pos="1134"/>
          <w:tab w:val="left" w:pos="1560"/>
        </w:tabs>
        <w:jc w:val="both"/>
        <w:rPr>
          <w:rFonts w:ascii="Calibri" w:hAnsi="Calibri" w:cs="Calibri"/>
          <w:bCs/>
          <w:sz w:val="24"/>
          <w:szCs w:val="24"/>
        </w:rPr>
      </w:pPr>
      <w:r w:rsidRPr="00AC605A">
        <w:rPr>
          <w:rFonts w:ascii="Calibri" w:hAnsi="Calibri" w:cs="Calibri"/>
          <w:bCs/>
          <w:sz w:val="24"/>
          <w:szCs w:val="24"/>
        </w:rPr>
        <w:t>Borçlanma talebi, eğitim, düğün, cenaze, hastalık gibi önemli ve hayati nedenlerle yapılır.</w:t>
      </w:r>
    </w:p>
    <w:p w14:paraId="251BA7CD" w14:textId="77777777" w:rsidR="00DB5ED6" w:rsidRPr="00AC605A" w:rsidRDefault="00DB5ED6" w:rsidP="00A802AB">
      <w:pPr>
        <w:numPr>
          <w:ilvl w:val="0"/>
          <w:numId w:val="2"/>
        </w:numPr>
        <w:tabs>
          <w:tab w:val="num" w:pos="720"/>
          <w:tab w:val="left" w:pos="1134"/>
          <w:tab w:val="left" w:pos="1560"/>
        </w:tabs>
        <w:jc w:val="both"/>
        <w:rPr>
          <w:rFonts w:ascii="Calibri" w:hAnsi="Calibri" w:cs="Calibri"/>
          <w:bCs/>
          <w:sz w:val="24"/>
          <w:szCs w:val="24"/>
        </w:rPr>
      </w:pPr>
      <w:r w:rsidRPr="00AC605A">
        <w:rPr>
          <w:rFonts w:ascii="Calibri" w:hAnsi="Calibri" w:cs="Calibri"/>
          <w:b/>
          <w:sz w:val="24"/>
          <w:szCs w:val="24"/>
        </w:rPr>
        <w:t xml:space="preserve">2 maaş </w:t>
      </w:r>
      <w:r w:rsidRPr="00AC605A">
        <w:rPr>
          <w:rFonts w:ascii="Calibri" w:hAnsi="Calibri" w:cs="Calibri"/>
          <w:bCs/>
          <w:sz w:val="24"/>
          <w:szCs w:val="24"/>
        </w:rPr>
        <w:t>tutarına kadar borç talebi, Genel Müdür onayı ile mümkündür.</w:t>
      </w:r>
    </w:p>
    <w:p w14:paraId="310117A0" w14:textId="77777777" w:rsidR="00DB5ED6" w:rsidRPr="00AC605A" w:rsidRDefault="00DB5ED6" w:rsidP="00A802AB">
      <w:pPr>
        <w:numPr>
          <w:ilvl w:val="0"/>
          <w:numId w:val="2"/>
        </w:numPr>
        <w:tabs>
          <w:tab w:val="num" w:pos="720"/>
          <w:tab w:val="left" w:pos="1134"/>
          <w:tab w:val="left" w:pos="1560"/>
        </w:tabs>
        <w:jc w:val="both"/>
        <w:rPr>
          <w:rFonts w:ascii="Calibri" w:hAnsi="Calibri" w:cs="Calibri"/>
          <w:bCs/>
          <w:sz w:val="24"/>
          <w:szCs w:val="24"/>
        </w:rPr>
      </w:pPr>
      <w:r w:rsidRPr="00AC605A">
        <w:rPr>
          <w:rFonts w:ascii="Calibri" w:hAnsi="Calibri" w:cs="Calibri"/>
          <w:bCs/>
          <w:sz w:val="24"/>
          <w:szCs w:val="24"/>
        </w:rPr>
        <w:t xml:space="preserve">Borçlanılan tutar, </w:t>
      </w:r>
      <w:r w:rsidRPr="00AC605A">
        <w:rPr>
          <w:rFonts w:ascii="Calibri" w:hAnsi="Calibri" w:cs="Calibri"/>
          <w:b/>
          <w:sz w:val="24"/>
          <w:szCs w:val="24"/>
        </w:rPr>
        <w:t>1 maaş</w:t>
      </w:r>
      <w:r w:rsidRPr="00AC605A">
        <w:rPr>
          <w:rFonts w:ascii="Calibri" w:hAnsi="Calibri" w:cs="Calibri"/>
          <w:bCs/>
          <w:sz w:val="24"/>
          <w:szCs w:val="24"/>
        </w:rPr>
        <w:t xml:space="preserve"> için maksimum </w:t>
      </w:r>
      <w:r w:rsidRPr="00AC605A">
        <w:rPr>
          <w:rFonts w:ascii="Calibri" w:hAnsi="Calibri" w:cs="Calibri"/>
          <w:b/>
          <w:sz w:val="24"/>
          <w:szCs w:val="24"/>
        </w:rPr>
        <w:t>6 ayda</w:t>
      </w:r>
      <w:r w:rsidRPr="00AC605A">
        <w:rPr>
          <w:rFonts w:ascii="Calibri" w:hAnsi="Calibri" w:cs="Calibri"/>
          <w:bCs/>
          <w:sz w:val="24"/>
          <w:szCs w:val="24"/>
        </w:rPr>
        <w:t xml:space="preserve">, </w:t>
      </w:r>
      <w:r w:rsidRPr="00AC605A">
        <w:rPr>
          <w:rFonts w:ascii="Calibri" w:hAnsi="Calibri" w:cs="Calibri"/>
          <w:b/>
          <w:sz w:val="24"/>
          <w:szCs w:val="24"/>
        </w:rPr>
        <w:t>2 maaş</w:t>
      </w:r>
      <w:r w:rsidRPr="00AC605A">
        <w:rPr>
          <w:rFonts w:ascii="Calibri" w:hAnsi="Calibri" w:cs="Calibri"/>
          <w:bCs/>
          <w:sz w:val="24"/>
          <w:szCs w:val="24"/>
        </w:rPr>
        <w:t xml:space="preserve"> için maksimum </w:t>
      </w:r>
      <w:r w:rsidRPr="00AC605A">
        <w:rPr>
          <w:rFonts w:ascii="Calibri" w:hAnsi="Calibri" w:cs="Calibri"/>
          <w:b/>
          <w:sz w:val="24"/>
          <w:szCs w:val="24"/>
        </w:rPr>
        <w:t>8 ayda</w:t>
      </w:r>
      <w:r w:rsidRPr="00AC605A">
        <w:rPr>
          <w:rFonts w:ascii="Calibri" w:hAnsi="Calibri" w:cs="Calibri"/>
          <w:bCs/>
          <w:sz w:val="24"/>
          <w:szCs w:val="24"/>
        </w:rPr>
        <w:t xml:space="preserve"> geri tahsil edilir.</w:t>
      </w:r>
    </w:p>
    <w:p w14:paraId="11F418CA" w14:textId="3F80AA5C" w:rsidR="00DB5ED6" w:rsidRPr="004C375B" w:rsidRDefault="00DB5ED6" w:rsidP="00A802AB">
      <w:pPr>
        <w:numPr>
          <w:ilvl w:val="0"/>
          <w:numId w:val="2"/>
        </w:numPr>
        <w:tabs>
          <w:tab w:val="num" w:pos="720"/>
          <w:tab w:val="left" w:pos="1134"/>
          <w:tab w:val="left" w:pos="1560"/>
        </w:tabs>
        <w:jc w:val="both"/>
        <w:rPr>
          <w:rFonts w:ascii="Calibri" w:hAnsi="Calibri" w:cs="Calibri"/>
          <w:bCs/>
          <w:sz w:val="24"/>
          <w:szCs w:val="24"/>
        </w:rPr>
      </w:pPr>
      <w:r w:rsidRPr="00AC605A">
        <w:rPr>
          <w:rFonts w:ascii="Calibri" w:hAnsi="Calibri" w:cs="Calibri"/>
          <w:b/>
          <w:sz w:val="24"/>
          <w:szCs w:val="24"/>
        </w:rPr>
        <w:t>5 yılı aşan</w:t>
      </w:r>
      <w:r w:rsidRPr="004C375B">
        <w:rPr>
          <w:rFonts w:ascii="Calibri" w:hAnsi="Calibri" w:cs="Calibri"/>
          <w:bCs/>
          <w:sz w:val="24"/>
          <w:szCs w:val="24"/>
        </w:rPr>
        <w:t xml:space="preserve"> hizmet süresine sahip personel, </w:t>
      </w:r>
      <w:r w:rsidRPr="004C375B">
        <w:rPr>
          <w:rFonts w:ascii="Calibri" w:hAnsi="Calibri" w:cs="Calibri"/>
          <w:b/>
          <w:sz w:val="24"/>
          <w:szCs w:val="24"/>
        </w:rPr>
        <w:t>yalnızca 1 kez</w:t>
      </w:r>
      <w:r w:rsidRPr="004C375B">
        <w:rPr>
          <w:rFonts w:ascii="Calibri" w:hAnsi="Calibri" w:cs="Calibri"/>
          <w:bCs/>
          <w:sz w:val="24"/>
          <w:szCs w:val="24"/>
        </w:rPr>
        <w:t xml:space="preserve"> ve belge ibraz etmek kaydıyla, </w:t>
      </w:r>
      <w:r w:rsidRPr="004C375B">
        <w:rPr>
          <w:rFonts w:ascii="Calibri" w:hAnsi="Calibri" w:cs="Calibri"/>
          <w:b/>
          <w:sz w:val="24"/>
          <w:szCs w:val="24"/>
        </w:rPr>
        <w:t>5 maaş</w:t>
      </w:r>
      <w:r w:rsidRPr="004C375B">
        <w:rPr>
          <w:rFonts w:ascii="Calibri" w:hAnsi="Calibri" w:cs="Calibri"/>
          <w:bCs/>
          <w:sz w:val="24"/>
          <w:szCs w:val="24"/>
        </w:rPr>
        <w:t xml:space="preserve"> tutarında uzun vadeli borçlanma talebinde bulunabilir. Bu talep sadece ev alımı için geçerlidir. Borçlanılan tutar, </w:t>
      </w:r>
      <w:r w:rsidRPr="008D2949">
        <w:rPr>
          <w:rFonts w:ascii="Calibri" w:hAnsi="Calibri" w:cs="Calibri"/>
          <w:b/>
          <w:sz w:val="24"/>
          <w:szCs w:val="24"/>
        </w:rPr>
        <w:t>15 ayda</w:t>
      </w:r>
      <w:r w:rsidRPr="004C375B">
        <w:rPr>
          <w:rFonts w:ascii="Calibri" w:hAnsi="Calibri" w:cs="Calibri"/>
          <w:bCs/>
          <w:sz w:val="24"/>
          <w:szCs w:val="24"/>
        </w:rPr>
        <w:t xml:space="preserve"> taksitle geri ödenir. GM ve </w:t>
      </w:r>
      <w:r w:rsidR="008D2949">
        <w:rPr>
          <w:rFonts w:ascii="Calibri" w:hAnsi="Calibri" w:cs="Calibri"/>
          <w:bCs/>
          <w:sz w:val="24"/>
          <w:szCs w:val="24"/>
        </w:rPr>
        <w:t xml:space="preserve">ÜST </w:t>
      </w:r>
      <w:r w:rsidRPr="004C375B">
        <w:rPr>
          <w:rFonts w:ascii="Calibri" w:hAnsi="Calibri" w:cs="Calibri"/>
          <w:bCs/>
          <w:sz w:val="24"/>
          <w:szCs w:val="24"/>
        </w:rPr>
        <w:t>YÖNETİM onayı gereklidir.</w:t>
      </w:r>
      <w:r w:rsidR="00F965F8">
        <w:rPr>
          <w:rFonts w:ascii="Calibri" w:hAnsi="Calibri" w:cs="Calibri"/>
          <w:bCs/>
          <w:sz w:val="24"/>
          <w:szCs w:val="24"/>
        </w:rPr>
        <w:t xml:space="preserve"> </w:t>
      </w:r>
      <w:r w:rsidR="004D6367">
        <w:rPr>
          <w:rFonts w:ascii="Calibri" w:hAnsi="Calibri" w:cs="Calibri"/>
          <w:bCs/>
          <w:sz w:val="24"/>
          <w:szCs w:val="24"/>
        </w:rPr>
        <w:t xml:space="preserve">Holding </w:t>
      </w:r>
      <w:r w:rsidR="00AC605A">
        <w:rPr>
          <w:rFonts w:ascii="Calibri" w:hAnsi="Calibri" w:cs="Calibri"/>
          <w:bCs/>
          <w:sz w:val="24"/>
          <w:szCs w:val="24"/>
        </w:rPr>
        <w:t>Hukuk Biriminin takibinde protokol ile g</w:t>
      </w:r>
      <w:r w:rsidR="00F965F8">
        <w:rPr>
          <w:rFonts w:ascii="Calibri" w:hAnsi="Calibri" w:cs="Calibri"/>
          <w:bCs/>
          <w:sz w:val="24"/>
          <w:szCs w:val="24"/>
        </w:rPr>
        <w:t xml:space="preserve">üvence </w:t>
      </w:r>
      <w:r w:rsidR="00AC605A">
        <w:rPr>
          <w:rFonts w:ascii="Calibri" w:hAnsi="Calibri" w:cs="Calibri"/>
          <w:bCs/>
          <w:sz w:val="24"/>
          <w:szCs w:val="24"/>
        </w:rPr>
        <w:t>altına alınır.</w:t>
      </w:r>
    </w:p>
    <w:p w14:paraId="5C67B1AE" w14:textId="7FCE1D16" w:rsidR="00DB5ED6" w:rsidRPr="00F976F3" w:rsidRDefault="00ED77BB" w:rsidP="00DB5ED6">
      <w:pPr>
        <w:tabs>
          <w:tab w:val="left" w:pos="1134"/>
          <w:tab w:val="left" w:pos="1560"/>
        </w:tabs>
        <w:ind w:left="1134"/>
        <w:jc w:val="both"/>
        <w:rPr>
          <w:rFonts w:ascii="Calibri" w:hAnsi="Calibri" w:cs="Calibri"/>
          <w:bCs/>
          <w:sz w:val="24"/>
          <w:szCs w:val="24"/>
        </w:rPr>
      </w:pPr>
      <w:r>
        <w:rPr>
          <w:rFonts w:ascii="Calibri" w:hAnsi="Calibri" w:cs="Calibri"/>
          <w:b/>
          <w:bCs/>
          <w:sz w:val="24"/>
          <w:szCs w:val="24"/>
        </w:rPr>
        <w:t>6</w:t>
      </w:r>
      <w:r w:rsidR="00DB5ED6" w:rsidRPr="00F976F3">
        <w:rPr>
          <w:rFonts w:ascii="Calibri" w:hAnsi="Calibri" w:cs="Calibri"/>
          <w:b/>
          <w:bCs/>
          <w:sz w:val="24"/>
          <w:szCs w:val="24"/>
        </w:rPr>
        <w:t>.2. Ödeme ve Geri Ödeme Koşulları</w:t>
      </w:r>
    </w:p>
    <w:p w14:paraId="1118582D" w14:textId="77777777" w:rsidR="00DB5ED6" w:rsidRPr="00065E49" w:rsidRDefault="00DB5ED6" w:rsidP="00A802AB">
      <w:pPr>
        <w:numPr>
          <w:ilvl w:val="0"/>
          <w:numId w:val="2"/>
        </w:numPr>
        <w:tabs>
          <w:tab w:val="num" w:pos="720"/>
          <w:tab w:val="left" w:pos="1134"/>
          <w:tab w:val="left" w:pos="1560"/>
        </w:tabs>
        <w:jc w:val="both"/>
        <w:rPr>
          <w:rFonts w:ascii="Calibri" w:hAnsi="Calibri" w:cs="Calibri"/>
          <w:sz w:val="24"/>
          <w:szCs w:val="24"/>
        </w:rPr>
      </w:pPr>
      <w:r w:rsidRPr="00F976F3">
        <w:rPr>
          <w:rFonts w:ascii="Calibri" w:hAnsi="Calibri" w:cs="Calibri"/>
          <w:bCs/>
          <w:sz w:val="24"/>
          <w:szCs w:val="24"/>
        </w:rPr>
        <w:t xml:space="preserve">Ödemeler, her ay düzenli olarak yapılır; </w:t>
      </w:r>
      <w:r w:rsidRPr="00065E49">
        <w:rPr>
          <w:rFonts w:ascii="Calibri" w:hAnsi="Calibri" w:cs="Calibri"/>
          <w:sz w:val="24"/>
          <w:szCs w:val="24"/>
        </w:rPr>
        <w:t>ay atlaması kabul edilmez.</w:t>
      </w:r>
    </w:p>
    <w:p w14:paraId="6DFB6267" w14:textId="77777777" w:rsidR="00DB5ED6" w:rsidRPr="00F976F3" w:rsidRDefault="00DB5ED6" w:rsidP="00A802AB">
      <w:pPr>
        <w:numPr>
          <w:ilvl w:val="0"/>
          <w:numId w:val="2"/>
        </w:numPr>
        <w:tabs>
          <w:tab w:val="num" w:pos="720"/>
          <w:tab w:val="left" w:pos="1134"/>
          <w:tab w:val="left" w:pos="1560"/>
        </w:tabs>
        <w:jc w:val="both"/>
        <w:rPr>
          <w:rFonts w:ascii="Calibri" w:hAnsi="Calibri" w:cs="Calibri"/>
          <w:bCs/>
          <w:sz w:val="24"/>
          <w:szCs w:val="24"/>
        </w:rPr>
      </w:pPr>
      <w:r w:rsidRPr="00F976F3">
        <w:rPr>
          <w:rFonts w:ascii="Calibri" w:hAnsi="Calibri" w:cs="Calibri"/>
          <w:bCs/>
          <w:sz w:val="24"/>
          <w:szCs w:val="24"/>
        </w:rPr>
        <w:t xml:space="preserve">Borçlanan personelin, yeni bir uzun vadeli borç talebinde bulunabilmesi için en az </w:t>
      </w:r>
      <w:r>
        <w:rPr>
          <w:rFonts w:ascii="Calibri" w:hAnsi="Calibri" w:cs="Calibri"/>
          <w:b/>
          <w:bCs/>
          <w:sz w:val="24"/>
          <w:szCs w:val="24"/>
        </w:rPr>
        <w:t>1</w:t>
      </w:r>
      <w:r w:rsidRPr="00F976F3">
        <w:rPr>
          <w:rFonts w:ascii="Calibri" w:hAnsi="Calibri" w:cs="Calibri"/>
          <w:b/>
          <w:bCs/>
          <w:sz w:val="24"/>
          <w:szCs w:val="24"/>
        </w:rPr>
        <w:t xml:space="preserve"> yıl beklemesi</w:t>
      </w:r>
      <w:r w:rsidRPr="00F976F3">
        <w:rPr>
          <w:rFonts w:ascii="Calibri" w:hAnsi="Calibri" w:cs="Calibri"/>
          <w:bCs/>
          <w:sz w:val="24"/>
          <w:szCs w:val="24"/>
        </w:rPr>
        <w:t xml:space="preserve"> gerekir.</w:t>
      </w:r>
    </w:p>
    <w:p w14:paraId="17E5085C" w14:textId="5DF1BFD7" w:rsidR="004D6367" w:rsidRPr="00FF7847" w:rsidRDefault="00DB5ED6" w:rsidP="00FF7847">
      <w:pPr>
        <w:numPr>
          <w:ilvl w:val="0"/>
          <w:numId w:val="2"/>
        </w:numPr>
        <w:tabs>
          <w:tab w:val="num" w:pos="720"/>
          <w:tab w:val="left" w:pos="1134"/>
          <w:tab w:val="left" w:pos="1560"/>
        </w:tabs>
        <w:jc w:val="both"/>
        <w:rPr>
          <w:rFonts w:ascii="Calibri" w:hAnsi="Calibri" w:cs="Calibri"/>
          <w:bCs/>
          <w:sz w:val="24"/>
          <w:szCs w:val="24"/>
        </w:rPr>
      </w:pPr>
      <w:r w:rsidRPr="00F976F3">
        <w:rPr>
          <w:rFonts w:ascii="Calibri" w:hAnsi="Calibri" w:cs="Calibri"/>
          <w:bCs/>
          <w:sz w:val="24"/>
          <w:szCs w:val="24"/>
        </w:rPr>
        <w:t xml:space="preserve">Talep edilen borcun geri ödenmeden personelin işten ayrılması halinde; kalan borç, hak edişlerinden </w:t>
      </w:r>
      <w:r w:rsidRPr="008D2949">
        <w:rPr>
          <w:rFonts w:ascii="Calibri" w:hAnsi="Calibri" w:cs="Calibri"/>
          <w:bCs/>
          <w:sz w:val="24"/>
          <w:szCs w:val="24"/>
        </w:rPr>
        <w:t>(kıdem tazminatı, ihbar tazminatı, yıllık izin alacakları ve maaş)</w:t>
      </w:r>
      <w:r w:rsidRPr="00F976F3">
        <w:rPr>
          <w:rFonts w:ascii="Calibri" w:hAnsi="Calibri" w:cs="Calibri"/>
          <w:bCs/>
          <w:sz w:val="24"/>
          <w:szCs w:val="24"/>
        </w:rPr>
        <w:t xml:space="preserve"> mahsup edilir.</w:t>
      </w:r>
    </w:p>
    <w:p w14:paraId="3B8D7771" w14:textId="7FF36E99" w:rsidR="00DB5ED6" w:rsidRPr="00F976F3" w:rsidRDefault="00ED77BB" w:rsidP="00DB5ED6">
      <w:pPr>
        <w:tabs>
          <w:tab w:val="left" w:pos="1134"/>
          <w:tab w:val="left" w:pos="1560"/>
        </w:tabs>
        <w:ind w:left="1134"/>
        <w:jc w:val="both"/>
        <w:rPr>
          <w:rFonts w:ascii="Calibri" w:hAnsi="Calibri" w:cs="Calibri"/>
          <w:b/>
          <w:bCs/>
          <w:sz w:val="24"/>
          <w:szCs w:val="24"/>
        </w:rPr>
      </w:pPr>
      <w:r>
        <w:rPr>
          <w:rFonts w:ascii="Calibri" w:hAnsi="Calibri" w:cs="Calibri"/>
          <w:b/>
          <w:bCs/>
          <w:sz w:val="24"/>
          <w:szCs w:val="24"/>
        </w:rPr>
        <w:t>6</w:t>
      </w:r>
      <w:r w:rsidR="00DB5ED6" w:rsidRPr="00F976F3">
        <w:rPr>
          <w:rFonts w:ascii="Calibri" w:hAnsi="Calibri" w:cs="Calibri"/>
          <w:b/>
          <w:bCs/>
          <w:sz w:val="24"/>
          <w:szCs w:val="24"/>
        </w:rPr>
        <w:t>.</w:t>
      </w:r>
      <w:r w:rsidR="00DB5ED6">
        <w:rPr>
          <w:rFonts w:ascii="Calibri" w:hAnsi="Calibri" w:cs="Calibri"/>
          <w:b/>
          <w:bCs/>
          <w:sz w:val="24"/>
          <w:szCs w:val="24"/>
        </w:rPr>
        <w:t>3.</w:t>
      </w:r>
      <w:r w:rsidR="00DB5ED6" w:rsidRPr="00F976F3">
        <w:rPr>
          <w:rFonts w:ascii="Calibri" w:hAnsi="Calibri" w:cs="Calibri"/>
          <w:b/>
          <w:bCs/>
          <w:sz w:val="24"/>
          <w:szCs w:val="24"/>
        </w:rPr>
        <w:t xml:space="preserve"> Maaş Avansı Esasları</w:t>
      </w:r>
      <w:r w:rsidR="00DB5ED6">
        <w:rPr>
          <w:rFonts w:ascii="Calibri" w:hAnsi="Calibri" w:cs="Calibri"/>
          <w:b/>
          <w:bCs/>
          <w:sz w:val="24"/>
          <w:szCs w:val="24"/>
        </w:rPr>
        <w:t xml:space="preserve"> / </w:t>
      </w:r>
      <w:r w:rsidR="00DB5ED6" w:rsidRPr="00F976F3">
        <w:rPr>
          <w:rFonts w:ascii="Calibri" w:hAnsi="Calibri" w:cs="Calibri"/>
          <w:b/>
          <w:bCs/>
          <w:sz w:val="24"/>
          <w:szCs w:val="24"/>
        </w:rPr>
        <w:t>Başvuru Koşulları</w:t>
      </w:r>
    </w:p>
    <w:p w14:paraId="5C1CB951" w14:textId="77777777" w:rsidR="00DB5ED6" w:rsidRPr="00DA7DDF" w:rsidRDefault="00DB5ED6" w:rsidP="00A802AB">
      <w:pPr>
        <w:numPr>
          <w:ilvl w:val="0"/>
          <w:numId w:val="2"/>
        </w:numPr>
        <w:tabs>
          <w:tab w:val="num" w:pos="720"/>
          <w:tab w:val="left" w:pos="1134"/>
          <w:tab w:val="left" w:pos="1560"/>
        </w:tabs>
        <w:jc w:val="both"/>
        <w:rPr>
          <w:rFonts w:ascii="Calibri" w:hAnsi="Calibri" w:cs="Calibri"/>
          <w:bCs/>
          <w:sz w:val="24"/>
          <w:szCs w:val="24"/>
        </w:rPr>
      </w:pPr>
      <w:r w:rsidRPr="00DA7DDF">
        <w:rPr>
          <w:rFonts w:ascii="Calibri" w:hAnsi="Calibri" w:cs="Calibri"/>
          <w:bCs/>
          <w:sz w:val="24"/>
          <w:szCs w:val="24"/>
        </w:rPr>
        <w:t xml:space="preserve">Mısırlı personele, </w:t>
      </w:r>
      <w:r w:rsidRPr="00DA7DDF">
        <w:rPr>
          <w:rFonts w:ascii="Calibri" w:hAnsi="Calibri" w:cs="Calibri"/>
          <w:b/>
          <w:sz w:val="24"/>
          <w:szCs w:val="24"/>
        </w:rPr>
        <w:t>ayın 20’sinde</w:t>
      </w:r>
      <w:r w:rsidRPr="00DA7DDF">
        <w:rPr>
          <w:rFonts w:ascii="Calibri" w:hAnsi="Calibri" w:cs="Calibri"/>
          <w:bCs/>
          <w:sz w:val="24"/>
          <w:szCs w:val="24"/>
        </w:rPr>
        <w:t xml:space="preserve"> ve </w:t>
      </w:r>
      <w:r w:rsidRPr="00DA7DDF">
        <w:rPr>
          <w:rFonts w:ascii="Calibri" w:hAnsi="Calibri" w:cs="Calibri"/>
          <w:b/>
          <w:sz w:val="24"/>
          <w:szCs w:val="24"/>
        </w:rPr>
        <w:t>15 günlük</w:t>
      </w:r>
      <w:r w:rsidRPr="00DA7DDF">
        <w:rPr>
          <w:rFonts w:ascii="Calibri" w:hAnsi="Calibri" w:cs="Calibri"/>
          <w:bCs/>
          <w:sz w:val="24"/>
          <w:szCs w:val="24"/>
        </w:rPr>
        <w:t xml:space="preserve"> çalışma kontrolünün ardından, </w:t>
      </w:r>
      <w:r w:rsidRPr="00DA7DDF">
        <w:rPr>
          <w:rFonts w:ascii="Calibri" w:hAnsi="Calibri" w:cs="Calibri"/>
          <w:b/>
          <w:sz w:val="24"/>
          <w:szCs w:val="24"/>
        </w:rPr>
        <w:t>maaşının %30’u</w:t>
      </w:r>
      <w:r w:rsidRPr="00DA7DDF">
        <w:rPr>
          <w:rFonts w:ascii="Calibri" w:hAnsi="Calibri" w:cs="Calibri"/>
          <w:bCs/>
          <w:sz w:val="24"/>
          <w:szCs w:val="24"/>
        </w:rPr>
        <w:t xml:space="preserve"> avans olarak ödenir.</w:t>
      </w:r>
    </w:p>
    <w:p w14:paraId="54FE51CF" w14:textId="77777777" w:rsidR="00DB5ED6" w:rsidRDefault="00DB5ED6" w:rsidP="00A802AB">
      <w:pPr>
        <w:numPr>
          <w:ilvl w:val="0"/>
          <w:numId w:val="2"/>
        </w:numPr>
        <w:tabs>
          <w:tab w:val="num" w:pos="720"/>
          <w:tab w:val="left" w:pos="1134"/>
          <w:tab w:val="left" w:pos="1560"/>
        </w:tabs>
        <w:jc w:val="both"/>
        <w:rPr>
          <w:rFonts w:ascii="Calibri" w:hAnsi="Calibri" w:cs="Calibri"/>
          <w:bCs/>
          <w:sz w:val="24"/>
          <w:szCs w:val="24"/>
        </w:rPr>
      </w:pPr>
      <w:r w:rsidRPr="00DA7DDF">
        <w:rPr>
          <w:rFonts w:ascii="Calibri" w:hAnsi="Calibri" w:cs="Calibri"/>
          <w:bCs/>
          <w:sz w:val="24"/>
          <w:szCs w:val="24"/>
        </w:rPr>
        <w:t>Türk personele ise, izne ayrılacak olanlar için maaşının tamamı avans olarak ödenebilir.</w:t>
      </w:r>
    </w:p>
    <w:p w14:paraId="6089AD5D" w14:textId="77777777" w:rsidR="001017C7" w:rsidRPr="00DA7DDF" w:rsidRDefault="001017C7" w:rsidP="001017C7">
      <w:pPr>
        <w:tabs>
          <w:tab w:val="left" w:pos="1134"/>
          <w:tab w:val="left" w:pos="1560"/>
        </w:tabs>
        <w:ind w:left="1068"/>
        <w:jc w:val="both"/>
        <w:rPr>
          <w:rFonts w:ascii="Calibri" w:hAnsi="Calibri" w:cs="Calibri"/>
          <w:bCs/>
          <w:sz w:val="24"/>
          <w:szCs w:val="24"/>
        </w:rPr>
      </w:pPr>
    </w:p>
    <w:p w14:paraId="3B9555EE" w14:textId="329E9A25" w:rsidR="00DB5ED6" w:rsidRPr="00F976F3" w:rsidRDefault="00AC605A" w:rsidP="00DB5ED6">
      <w:pPr>
        <w:tabs>
          <w:tab w:val="left" w:pos="1134"/>
          <w:tab w:val="left" w:pos="1560"/>
        </w:tabs>
        <w:ind w:left="1134"/>
        <w:jc w:val="both"/>
        <w:rPr>
          <w:rFonts w:ascii="Calibri" w:hAnsi="Calibri" w:cs="Calibri"/>
          <w:bCs/>
          <w:sz w:val="24"/>
          <w:szCs w:val="24"/>
        </w:rPr>
      </w:pPr>
      <w:r>
        <w:rPr>
          <w:rFonts w:ascii="Calibri" w:hAnsi="Calibri" w:cs="Calibri"/>
          <w:b/>
          <w:bCs/>
          <w:sz w:val="24"/>
          <w:szCs w:val="24"/>
        </w:rPr>
        <w:lastRenderedPageBreak/>
        <w:t>6</w:t>
      </w:r>
      <w:r w:rsidR="00DB5ED6" w:rsidRPr="00F976F3">
        <w:rPr>
          <w:rFonts w:ascii="Calibri" w:hAnsi="Calibri" w:cs="Calibri"/>
          <w:b/>
          <w:bCs/>
          <w:sz w:val="24"/>
          <w:szCs w:val="24"/>
        </w:rPr>
        <w:t>.</w:t>
      </w:r>
      <w:r w:rsidR="00DB5ED6">
        <w:rPr>
          <w:rFonts w:ascii="Calibri" w:hAnsi="Calibri" w:cs="Calibri"/>
          <w:b/>
          <w:bCs/>
          <w:sz w:val="24"/>
          <w:szCs w:val="24"/>
        </w:rPr>
        <w:t>4</w:t>
      </w:r>
      <w:r w:rsidR="00DB5ED6" w:rsidRPr="00F976F3">
        <w:rPr>
          <w:rFonts w:ascii="Calibri" w:hAnsi="Calibri" w:cs="Calibri"/>
          <w:b/>
          <w:bCs/>
          <w:sz w:val="24"/>
          <w:szCs w:val="24"/>
        </w:rPr>
        <w:t>. Olağandışı Durumlar</w:t>
      </w:r>
    </w:p>
    <w:p w14:paraId="20E94F1D" w14:textId="77777777" w:rsidR="001017C7" w:rsidRDefault="00DB5ED6" w:rsidP="001017C7">
      <w:pPr>
        <w:numPr>
          <w:ilvl w:val="0"/>
          <w:numId w:val="3"/>
        </w:numPr>
        <w:tabs>
          <w:tab w:val="left" w:pos="1134"/>
          <w:tab w:val="left" w:pos="1560"/>
        </w:tabs>
        <w:jc w:val="both"/>
        <w:rPr>
          <w:rFonts w:ascii="Calibri" w:hAnsi="Calibri" w:cs="Calibri"/>
          <w:sz w:val="24"/>
          <w:szCs w:val="24"/>
        </w:rPr>
      </w:pPr>
      <w:r w:rsidRPr="00F976F3">
        <w:rPr>
          <w:rFonts w:ascii="Calibri" w:hAnsi="Calibri" w:cs="Calibri"/>
          <w:bCs/>
          <w:sz w:val="24"/>
          <w:szCs w:val="24"/>
        </w:rPr>
        <w:t xml:space="preserve">Olağan dışı (acil/istisnai) durumlarda, avans talebi </w:t>
      </w:r>
      <w:r w:rsidRPr="000D4BD0">
        <w:rPr>
          <w:rFonts w:ascii="Calibri" w:hAnsi="Calibri" w:cs="Calibri"/>
          <w:sz w:val="24"/>
          <w:szCs w:val="24"/>
        </w:rPr>
        <w:t>Grup İK Müdürü değerlendirmesi ve Genel Müdür onayı ile işleme alınır.</w:t>
      </w:r>
    </w:p>
    <w:p w14:paraId="20F53C4C" w14:textId="511EAD40" w:rsidR="00DB5ED6" w:rsidRPr="001017C7" w:rsidRDefault="00DB5ED6" w:rsidP="001017C7">
      <w:pPr>
        <w:numPr>
          <w:ilvl w:val="0"/>
          <w:numId w:val="3"/>
        </w:numPr>
        <w:tabs>
          <w:tab w:val="left" w:pos="1134"/>
          <w:tab w:val="left" w:pos="1560"/>
        </w:tabs>
        <w:jc w:val="both"/>
        <w:rPr>
          <w:rFonts w:ascii="Calibri" w:hAnsi="Calibri" w:cs="Calibri"/>
          <w:sz w:val="24"/>
          <w:szCs w:val="24"/>
        </w:rPr>
      </w:pPr>
      <w:r w:rsidRPr="001017C7">
        <w:rPr>
          <w:rFonts w:ascii="Calibri" w:hAnsi="Calibri" w:cs="Calibri"/>
          <w:sz w:val="24"/>
          <w:szCs w:val="24"/>
        </w:rPr>
        <w:t>Bu tür başvurular, resmi talep formu ile ve onaylı olarak yürütülür</w:t>
      </w:r>
      <w:r w:rsidRPr="001017C7">
        <w:rPr>
          <w:rFonts w:ascii="Calibri" w:hAnsi="Calibri" w:cs="Calibri"/>
          <w:bCs/>
          <w:sz w:val="24"/>
          <w:szCs w:val="24"/>
        </w:rPr>
        <w:t>.</w:t>
      </w:r>
      <w:r w:rsidR="001017C7" w:rsidRPr="001017C7">
        <w:rPr>
          <w:rFonts w:ascii="Calibri" w:hAnsi="Calibri" w:cs="Calibri"/>
          <w:bCs/>
          <w:sz w:val="24"/>
          <w:szCs w:val="24"/>
        </w:rPr>
        <w:t xml:space="preserve"> </w:t>
      </w:r>
      <w:r w:rsidR="001017C7" w:rsidRPr="00FF7847">
        <w:rPr>
          <w:rFonts w:ascii="Calibri" w:hAnsi="Calibri" w:cs="Calibri"/>
          <w:b/>
          <w:sz w:val="24"/>
          <w:szCs w:val="24"/>
        </w:rPr>
        <w:t>(</w:t>
      </w:r>
      <w:proofErr w:type="spellStart"/>
      <w:proofErr w:type="gramStart"/>
      <w:r w:rsidR="001017C7" w:rsidRPr="00FF7847">
        <w:rPr>
          <w:rFonts w:ascii="Calibri" w:hAnsi="Calibri" w:cs="Calibri"/>
          <w:b/>
          <w:sz w:val="24"/>
          <w:szCs w:val="24"/>
        </w:rPr>
        <w:t>bkz.Maaş</w:t>
      </w:r>
      <w:proofErr w:type="spellEnd"/>
      <w:proofErr w:type="gramEnd"/>
      <w:r w:rsidR="001017C7" w:rsidRPr="00FF7847">
        <w:rPr>
          <w:rFonts w:ascii="Calibri" w:hAnsi="Calibri" w:cs="Calibri"/>
          <w:b/>
          <w:sz w:val="24"/>
          <w:szCs w:val="24"/>
        </w:rPr>
        <w:t xml:space="preserve"> Avans Formu)</w:t>
      </w:r>
    </w:p>
    <w:p w14:paraId="7B16E2A2" w14:textId="5A434FDE" w:rsidR="00DB5ED6" w:rsidRPr="00F976F3" w:rsidRDefault="00AC605A" w:rsidP="00DB5ED6">
      <w:pPr>
        <w:tabs>
          <w:tab w:val="left" w:pos="1134"/>
          <w:tab w:val="left" w:pos="1560"/>
        </w:tabs>
        <w:ind w:left="1134"/>
        <w:jc w:val="both"/>
        <w:rPr>
          <w:rFonts w:ascii="Calibri" w:hAnsi="Calibri" w:cs="Calibri"/>
          <w:b/>
          <w:bCs/>
          <w:sz w:val="24"/>
          <w:szCs w:val="24"/>
        </w:rPr>
      </w:pPr>
      <w:r>
        <w:rPr>
          <w:rFonts w:ascii="Calibri" w:hAnsi="Calibri" w:cs="Calibri"/>
          <w:b/>
          <w:bCs/>
          <w:sz w:val="24"/>
          <w:szCs w:val="24"/>
        </w:rPr>
        <w:t>6</w:t>
      </w:r>
      <w:r w:rsidR="00DB5ED6">
        <w:rPr>
          <w:rFonts w:ascii="Calibri" w:hAnsi="Calibri" w:cs="Calibri"/>
          <w:b/>
          <w:bCs/>
          <w:sz w:val="24"/>
          <w:szCs w:val="24"/>
        </w:rPr>
        <w:t>.</w:t>
      </w:r>
      <w:r w:rsidR="00DB5ED6" w:rsidRPr="00F976F3">
        <w:rPr>
          <w:rFonts w:ascii="Calibri" w:hAnsi="Calibri" w:cs="Calibri"/>
          <w:b/>
          <w:bCs/>
          <w:sz w:val="24"/>
          <w:szCs w:val="24"/>
        </w:rPr>
        <w:t>5. Süreç Sorumlulukları</w:t>
      </w:r>
    </w:p>
    <w:p w14:paraId="38015571" w14:textId="15C1AD27" w:rsidR="00DB5ED6" w:rsidRDefault="00DB5ED6" w:rsidP="00A802AB">
      <w:pPr>
        <w:numPr>
          <w:ilvl w:val="0"/>
          <w:numId w:val="4"/>
        </w:numPr>
        <w:tabs>
          <w:tab w:val="left" w:pos="1134"/>
          <w:tab w:val="left" w:pos="1560"/>
        </w:tabs>
        <w:jc w:val="both"/>
        <w:rPr>
          <w:rFonts w:ascii="Calibri" w:hAnsi="Calibri" w:cs="Calibri"/>
          <w:bCs/>
          <w:sz w:val="24"/>
          <w:szCs w:val="24"/>
        </w:rPr>
      </w:pPr>
      <w:r w:rsidRPr="000D4BD0">
        <w:rPr>
          <w:rFonts w:ascii="Calibri" w:hAnsi="Calibri" w:cs="Calibri"/>
          <w:sz w:val="24"/>
          <w:szCs w:val="24"/>
        </w:rPr>
        <w:t>Başvuru ve takip süreci</w:t>
      </w:r>
      <w:r w:rsidRPr="00F976F3">
        <w:rPr>
          <w:rFonts w:ascii="Calibri" w:hAnsi="Calibri" w:cs="Calibri"/>
          <w:bCs/>
          <w:sz w:val="24"/>
          <w:szCs w:val="24"/>
        </w:rPr>
        <w:t>, ilgili İK yöneticileri tarafından yönetilir.</w:t>
      </w:r>
    </w:p>
    <w:p w14:paraId="26379BCE" w14:textId="1F594630" w:rsidR="00DB5ED6" w:rsidRDefault="00DB5ED6" w:rsidP="00A802AB">
      <w:pPr>
        <w:numPr>
          <w:ilvl w:val="0"/>
          <w:numId w:val="4"/>
        </w:numPr>
        <w:tabs>
          <w:tab w:val="left" w:pos="1134"/>
          <w:tab w:val="left" w:pos="1560"/>
        </w:tabs>
        <w:jc w:val="both"/>
        <w:rPr>
          <w:rFonts w:ascii="Calibri" w:hAnsi="Calibri" w:cs="Calibri"/>
          <w:bCs/>
          <w:sz w:val="24"/>
          <w:szCs w:val="24"/>
        </w:rPr>
      </w:pPr>
      <w:r w:rsidRPr="00DA7DDF">
        <w:rPr>
          <w:rFonts w:ascii="Calibri" w:hAnsi="Calibri" w:cs="Calibri"/>
          <w:bCs/>
          <w:sz w:val="24"/>
          <w:szCs w:val="24"/>
        </w:rPr>
        <w:t>Uzun vadeli borçlanmaların takibi Lokal İK yönetimi tarafından yapılacak olup,</w:t>
      </w:r>
      <w:r w:rsidR="008D2949">
        <w:rPr>
          <w:rFonts w:ascii="Calibri" w:hAnsi="Calibri" w:cs="Calibri"/>
          <w:bCs/>
          <w:sz w:val="24"/>
          <w:szCs w:val="24"/>
        </w:rPr>
        <w:t xml:space="preserve"> d</w:t>
      </w:r>
      <w:r w:rsidRPr="00DA7DDF">
        <w:rPr>
          <w:rFonts w:ascii="Calibri" w:hAnsi="Calibri" w:cs="Calibri"/>
          <w:bCs/>
          <w:sz w:val="24"/>
          <w:szCs w:val="24"/>
        </w:rPr>
        <w:t xml:space="preserve">enetimi ve raporlanması Holding İK Grup Müdürü tarafından yapılacaktır.  </w:t>
      </w:r>
    </w:p>
    <w:p w14:paraId="36D34528" w14:textId="77777777" w:rsidR="00F965F8" w:rsidRPr="001106E8" w:rsidRDefault="00F965F8" w:rsidP="00DB5ED6">
      <w:pPr>
        <w:tabs>
          <w:tab w:val="left" w:pos="1134"/>
          <w:tab w:val="left" w:pos="1560"/>
        </w:tabs>
        <w:ind w:left="1068"/>
        <w:jc w:val="both"/>
        <w:rPr>
          <w:rFonts w:ascii="Calibri" w:hAnsi="Calibri" w:cs="Calibri"/>
          <w:bCs/>
          <w:sz w:val="10"/>
          <w:szCs w:val="10"/>
        </w:rPr>
      </w:pPr>
    </w:p>
    <w:p w14:paraId="2717C9C7" w14:textId="546F3ADB" w:rsidR="00DA1767" w:rsidRPr="00886B84" w:rsidRDefault="00AC605A" w:rsidP="00886B84">
      <w:pPr>
        <w:shd w:val="clear" w:color="auto" w:fill="000000" w:themeFill="text1"/>
        <w:tabs>
          <w:tab w:val="left" w:pos="1134"/>
          <w:tab w:val="left" w:pos="1560"/>
        </w:tabs>
        <w:ind w:left="708"/>
        <w:jc w:val="both"/>
        <w:rPr>
          <w:rFonts w:ascii="Calibri" w:hAnsi="Calibri" w:cs="Calibri"/>
          <w:b/>
          <w:bCs/>
          <w:color w:val="FFFFFF" w:themeColor="background1"/>
          <w:sz w:val="24"/>
          <w:szCs w:val="24"/>
        </w:rPr>
      </w:pPr>
      <w:r>
        <w:rPr>
          <w:rFonts w:ascii="Calibri" w:hAnsi="Calibri" w:cs="Calibri"/>
          <w:b/>
          <w:bCs/>
          <w:color w:val="FFFFFF" w:themeColor="background1"/>
          <w:sz w:val="24"/>
          <w:szCs w:val="24"/>
        </w:rPr>
        <w:t>7</w:t>
      </w:r>
      <w:r w:rsidR="004E0CBA" w:rsidRPr="00886B84">
        <w:rPr>
          <w:rFonts w:ascii="Calibri" w:hAnsi="Calibri" w:cs="Calibri"/>
          <w:b/>
          <w:bCs/>
          <w:color w:val="FFFFFF" w:themeColor="background1"/>
          <w:sz w:val="24"/>
          <w:szCs w:val="24"/>
        </w:rPr>
        <w:t xml:space="preserve">. </w:t>
      </w:r>
      <w:r w:rsidR="00DA1767" w:rsidRPr="00886B84">
        <w:rPr>
          <w:rFonts w:ascii="Calibri" w:hAnsi="Calibri" w:cs="Calibri"/>
          <w:b/>
          <w:bCs/>
          <w:color w:val="FFFFFF" w:themeColor="background1"/>
          <w:sz w:val="24"/>
          <w:szCs w:val="24"/>
        </w:rPr>
        <w:t>YILLIK İZİN</w:t>
      </w:r>
    </w:p>
    <w:p w14:paraId="07BD34F2" w14:textId="74DF19D2" w:rsidR="00A86729" w:rsidRDefault="00AC605A" w:rsidP="00A86729">
      <w:pPr>
        <w:pStyle w:val="ListParagraph"/>
        <w:tabs>
          <w:tab w:val="left" w:pos="1134"/>
          <w:tab w:val="left" w:pos="1560"/>
        </w:tabs>
        <w:ind w:left="1069"/>
        <w:jc w:val="both"/>
        <w:rPr>
          <w:rFonts w:ascii="Calibri" w:hAnsi="Calibri" w:cs="Calibri"/>
          <w:b/>
          <w:bCs/>
          <w:sz w:val="24"/>
          <w:szCs w:val="24"/>
        </w:rPr>
      </w:pPr>
      <w:r>
        <w:rPr>
          <w:rFonts w:ascii="Calibri" w:hAnsi="Calibri" w:cs="Calibri"/>
          <w:b/>
          <w:bCs/>
          <w:sz w:val="24"/>
          <w:szCs w:val="24"/>
        </w:rPr>
        <w:t>7</w:t>
      </w:r>
      <w:r w:rsidR="00A86729" w:rsidRPr="00A86729">
        <w:rPr>
          <w:rFonts w:ascii="Calibri" w:hAnsi="Calibri" w:cs="Calibri"/>
          <w:b/>
          <w:bCs/>
          <w:sz w:val="24"/>
          <w:szCs w:val="24"/>
        </w:rPr>
        <w:t>.1. Yıllık İzin Hakları</w:t>
      </w:r>
    </w:p>
    <w:p w14:paraId="7A44E88A" w14:textId="77777777" w:rsidR="00016478" w:rsidRPr="00CC70F2" w:rsidRDefault="00016478" w:rsidP="00A86729">
      <w:pPr>
        <w:pStyle w:val="ListParagraph"/>
        <w:tabs>
          <w:tab w:val="left" w:pos="1134"/>
          <w:tab w:val="left" w:pos="1560"/>
        </w:tabs>
        <w:ind w:left="1069"/>
        <w:jc w:val="both"/>
        <w:rPr>
          <w:rFonts w:ascii="Calibri" w:hAnsi="Calibri" w:cs="Calibri"/>
          <w:b/>
          <w:bCs/>
          <w:sz w:val="6"/>
          <w:szCs w:val="6"/>
        </w:rPr>
      </w:pPr>
    </w:p>
    <w:p w14:paraId="00A4E55C" w14:textId="77777777" w:rsidR="00A86729" w:rsidRPr="00A86729" w:rsidRDefault="00A86729" w:rsidP="00A86729">
      <w:pPr>
        <w:pStyle w:val="ListParagraph"/>
        <w:tabs>
          <w:tab w:val="left" w:pos="1134"/>
          <w:tab w:val="left" w:pos="1560"/>
        </w:tabs>
        <w:ind w:left="1069"/>
        <w:jc w:val="both"/>
        <w:rPr>
          <w:rFonts w:ascii="Calibri" w:hAnsi="Calibri" w:cs="Calibri"/>
          <w:bCs/>
          <w:sz w:val="24"/>
          <w:szCs w:val="24"/>
        </w:rPr>
      </w:pPr>
      <w:r w:rsidRPr="00A86729">
        <w:rPr>
          <w:rFonts w:ascii="Calibri" w:hAnsi="Calibri" w:cs="Calibri"/>
          <w:b/>
          <w:bCs/>
          <w:sz w:val="24"/>
          <w:szCs w:val="24"/>
        </w:rPr>
        <w:t>Mısırlı Personel:</w:t>
      </w:r>
    </w:p>
    <w:p w14:paraId="50FFB74D" w14:textId="52B2FDA0" w:rsidR="00A86729" w:rsidRPr="00042042" w:rsidRDefault="00A86729" w:rsidP="00A802AB">
      <w:pPr>
        <w:numPr>
          <w:ilvl w:val="0"/>
          <w:numId w:val="5"/>
        </w:numPr>
        <w:tabs>
          <w:tab w:val="num" w:pos="720"/>
          <w:tab w:val="left" w:pos="1134"/>
          <w:tab w:val="left" w:pos="1560"/>
        </w:tabs>
        <w:jc w:val="both"/>
        <w:rPr>
          <w:rFonts w:ascii="Calibri" w:hAnsi="Calibri" w:cs="Calibri"/>
          <w:bCs/>
          <w:sz w:val="24"/>
          <w:szCs w:val="24"/>
        </w:rPr>
      </w:pPr>
      <w:r w:rsidRPr="00042042">
        <w:rPr>
          <w:rFonts w:ascii="Calibri" w:hAnsi="Calibri" w:cs="Calibri"/>
          <w:bCs/>
          <w:sz w:val="24"/>
          <w:szCs w:val="24"/>
        </w:rPr>
        <w:t xml:space="preserve">İzin hakları Mısır İş Kanunu’na ve </w:t>
      </w:r>
      <w:r w:rsidRPr="008D2949">
        <w:rPr>
          <w:rFonts w:ascii="Calibri" w:hAnsi="Calibri" w:cs="Calibri"/>
          <w:b/>
          <w:sz w:val="24"/>
          <w:szCs w:val="24"/>
        </w:rPr>
        <w:t>01.09.202</w:t>
      </w:r>
      <w:r w:rsidR="003A3E21" w:rsidRPr="008D2949">
        <w:rPr>
          <w:rFonts w:ascii="Calibri" w:hAnsi="Calibri" w:cs="Calibri"/>
          <w:b/>
          <w:sz w:val="24"/>
          <w:szCs w:val="24"/>
        </w:rPr>
        <w:t>5</w:t>
      </w:r>
      <w:r w:rsidRPr="008D2949">
        <w:rPr>
          <w:rFonts w:ascii="Calibri" w:hAnsi="Calibri" w:cs="Calibri"/>
          <w:b/>
          <w:sz w:val="24"/>
          <w:szCs w:val="24"/>
        </w:rPr>
        <w:t xml:space="preserve"> itibarıyla</w:t>
      </w:r>
      <w:r w:rsidRPr="00042042">
        <w:rPr>
          <w:rFonts w:ascii="Calibri" w:hAnsi="Calibri" w:cs="Calibri"/>
          <w:bCs/>
          <w:sz w:val="24"/>
          <w:szCs w:val="24"/>
        </w:rPr>
        <w:t xml:space="preserve"> yürürlüğe giren yeni düzenlemeye göre uygulanır.</w:t>
      </w:r>
    </w:p>
    <w:p w14:paraId="3C90E1CC" w14:textId="48C73918" w:rsidR="00F965F8" w:rsidRDefault="007012CE" w:rsidP="00A802AB">
      <w:pPr>
        <w:numPr>
          <w:ilvl w:val="0"/>
          <w:numId w:val="21"/>
        </w:numPr>
        <w:tabs>
          <w:tab w:val="left" w:pos="1134"/>
          <w:tab w:val="left" w:pos="1560"/>
        </w:tabs>
        <w:jc w:val="both"/>
        <w:rPr>
          <w:rFonts w:ascii="Calibri" w:hAnsi="Calibri" w:cs="Calibri"/>
          <w:bCs/>
          <w:sz w:val="24"/>
          <w:szCs w:val="24"/>
        </w:rPr>
      </w:pPr>
      <w:r w:rsidRPr="007012CE">
        <w:rPr>
          <w:rFonts w:ascii="Calibri" w:hAnsi="Calibri" w:cs="Calibri"/>
          <w:bCs/>
          <w:sz w:val="24"/>
          <w:szCs w:val="24"/>
        </w:rPr>
        <w:t>Tüm çalışanların</w:t>
      </w:r>
      <w:r>
        <w:rPr>
          <w:rFonts w:ascii="Calibri" w:hAnsi="Calibri" w:cs="Calibri"/>
          <w:bCs/>
          <w:sz w:val="24"/>
          <w:szCs w:val="24"/>
        </w:rPr>
        <w:t xml:space="preserve"> </w:t>
      </w:r>
      <w:r w:rsidRPr="007012CE">
        <w:rPr>
          <w:rFonts w:ascii="Calibri" w:hAnsi="Calibri" w:cs="Calibri"/>
          <w:b/>
          <w:sz w:val="24"/>
          <w:szCs w:val="24"/>
        </w:rPr>
        <w:t>1.</w:t>
      </w:r>
      <w:r w:rsidRPr="007012CE">
        <w:rPr>
          <w:rFonts w:ascii="Calibri" w:hAnsi="Calibri" w:cs="Calibri"/>
          <w:b/>
          <w:sz w:val="24"/>
          <w:szCs w:val="24"/>
        </w:rPr>
        <w:t xml:space="preserve"> hizmet yılı</w:t>
      </w:r>
      <w:r w:rsidRPr="007012CE">
        <w:rPr>
          <w:rFonts w:ascii="Calibri" w:hAnsi="Calibri" w:cs="Calibri"/>
          <w:bCs/>
          <w:sz w:val="24"/>
          <w:szCs w:val="24"/>
        </w:rPr>
        <w:t xml:space="preserve"> yıllık izin hak edişi, yaş ayrımı olmaksızın </w:t>
      </w:r>
      <w:r w:rsidRPr="007012CE">
        <w:rPr>
          <w:rFonts w:ascii="Calibri" w:hAnsi="Calibri" w:cs="Calibri"/>
          <w:b/>
          <w:sz w:val="24"/>
          <w:szCs w:val="24"/>
        </w:rPr>
        <w:t>15 gün</w:t>
      </w:r>
      <w:r w:rsidRPr="007012CE">
        <w:rPr>
          <w:rFonts w:ascii="Calibri" w:hAnsi="Calibri" w:cs="Calibri"/>
          <w:bCs/>
          <w:sz w:val="24"/>
          <w:szCs w:val="24"/>
        </w:rPr>
        <w:t>dür.</w:t>
      </w:r>
    </w:p>
    <w:p w14:paraId="31F08638" w14:textId="1B13D9F6" w:rsidR="007012CE" w:rsidRDefault="007012CE" w:rsidP="00A802AB">
      <w:pPr>
        <w:numPr>
          <w:ilvl w:val="0"/>
          <w:numId w:val="21"/>
        </w:numPr>
        <w:tabs>
          <w:tab w:val="left" w:pos="1134"/>
          <w:tab w:val="left" w:pos="1560"/>
        </w:tabs>
        <w:jc w:val="both"/>
        <w:rPr>
          <w:rFonts w:ascii="Calibri" w:hAnsi="Calibri" w:cs="Calibri"/>
          <w:bCs/>
          <w:sz w:val="24"/>
          <w:szCs w:val="24"/>
        </w:rPr>
      </w:pPr>
      <w:r w:rsidRPr="007012CE">
        <w:rPr>
          <w:rFonts w:ascii="Calibri" w:hAnsi="Calibri" w:cs="Calibri"/>
          <w:b/>
          <w:sz w:val="24"/>
          <w:szCs w:val="24"/>
        </w:rPr>
        <w:t>1.</w:t>
      </w:r>
      <w:r w:rsidRPr="007012CE">
        <w:rPr>
          <w:rFonts w:ascii="Calibri" w:hAnsi="Calibri" w:cs="Calibri"/>
          <w:b/>
          <w:sz w:val="24"/>
          <w:szCs w:val="24"/>
        </w:rPr>
        <w:t xml:space="preserve"> hizmet yılını dolduran</w:t>
      </w:r>
      <w:r w:rsidRPr="007012CE">
        <w:rPr>
          <w:rFonts w:ascii="Calibri" w:hAnsi="Calibri" w:cs="Calibri"/>
          <w:bCs/>
          <w:sz w:val="24"/>
          <w:szCs w:val="24"/>
        </w:rPr>
        <w:t xml:space="preserve"> çalışanlar; </w:t>
      </w:r>
      <w:r w:rsidRPr="007012CE">
        <w:rPr>
          <w:rFonts w:ascii="Calibri" w:hAnsi="Calibri" w:cs="Calibri"/>
          <w:b/>
          <w:sz w:val="24"/>
          <w:szCs w:val="24"/>
        </w:rPr>
        <w:t>50 yaş altı</w:t>
      </w:r>
      <w:r w:rsidRPr="007012CE">
        <w:rPr>
          <w:rFonts w:ascii="Calibri" w:hAnsi="Calibri" w:cs="Calibri"/>
          <w:bCs/>
          <w:sz w:val="24"/>
          <w:szCs w:val="24"/>
        </w:rPr>
        <w:t xml:space="preserve">ndaysa </w:t>
      </w:r>
      <w:r w:rsidRPr="007012CE">
        <w:rPr>
          <w:rFonts w:ascii="Calibri" w:hAnsi="Calibri" w:cs="Calibri"/>
          <w:b/>
          <w:sz w:val="24"/>
          <w:szCs w:val="24"/>
        </w:rPr>
        <w:t>21 gün</w:t>
      </w:r>
      <w:r w:rsidRPr="007012CE">
        <w:rPr>
          <w:rFonts w:ascii="Calibri" w:hAnsi="Calibri" w:cs="Calibri"/>
          <w:bCs/>
          <w:sz w:val="24"/>
          <w:szCs w:val="24"/>
        </w:rPr>
        <w:t xml:space="preserve">, </w:t>
      </w:r>
      <w:r w:rsidRPr="007012CE">
        <w:rPr>
          <w:rFonts w:ascii="Calibri" w:hAnsi="Calibri" w:cs="Calibri"/>
          <w:b/>
          <w:sz w:val="24"/>
          <w:szCs w:val="24"/>
        </w:rPr>
        <w:t>50 yaş ve üzeri</w:t>
      </w:r>
      <w:r w:rsidRPr="007012CE">
        <w:rPr>
          <w:rFonts w:ascii="Calibri" w:hAnsi="Calibri" w:cs="Calibri"/>
          <w:bCs/>
          <w:sz w:val="24"/>
          <w:szCs w:val="24"/>
        </w:rPr>
        <w:t xml:space="preserve">ndeyse </w:t>
      </w:r>
      <w:r w:rsidRPr="007012CE">
        <w:rPr>
          <w:rFonts w:ascii="Calibri" w:hAnsi="Calibri" w:cs="Calibri"/>
          <w:b/>
          <w:sz w:val="24"/>
          <w:szCs w:val="24"/>
        </w:rPr>
        <w:t>30 gün</w:t>
      </w:r>
      <w:r w:rsidRPr="007012CE">
        <w:rPr>
          <w:rFonts w:ascii="Calibri" w:hAnsi="Calibri" w:cs="Calibri"/>
          <w:bCs/>
          <w:sz w:val="24"/>
          <w:szCs w:val="24"/>
        </w:rPr>
        <w:t xml:space="preserve"> yıllık ücretli izin hak eder.</w:t>
      </w:r>
    </w:p>
    <w:p w14:paraId="273BDEB1" w14:textId="6FDCFB61" w:rsidR="00A86729" w:rsidRPr="00042042" w:rsidRDefault="00A86729" w:rsidP="00A802AB">
      <w:pPr>
        <w:numPr>
          <w:ilvl w:val="0"/>
          <w:numId w:val="21"/>
        </w:numPr>
        <w:tabs>
          <w:tab w:val="left" w:pos="1134"/>
          <w:tab w:val="left" w:pos="1560"/>
        </w:tabs>
        <w:jc w:val="both"/>
        <w:rPr>
          <w:rFonts w:ascii="Calibri" w:hAnsi="Calibri" w:cs="Calibri"/>
          <w:bCs/>
          <w:sz w:val="24"/>
          <w:szCs w:val="24"/>
        </w:rPr>
      </w:pPr>
      <w:r w:rsidRPr="00042042">
        <w:rPr>
          <w:rFonts w:ascii="Calibri" w:hAnsi="Calibri" w:cs="Calibri"/>
          <w:bCs/>
          <w:sz w:val="24"/>
          <w:szCs w:val="24"/>
        </w:rPr>
        <w:t xml:space="preserve">Engelli personelin yıllık izin hakkı </w:t>
      </w:r>
      <w:r w:rsidRPr="00500474">
        <w:rPr>
          <w:rFonts w:ascii="Calibri" w:hAnsi="Calibri" w:cs="Calibri"/>
          <w:b/>
          <w:sz w:val="24"/>
          <w:szCs w:val="24"/>
        </w:rPr>
        <w:t xml:space="preserve">45 </w:t>
      </w:r>
      <w:r w:rsidR="00057A87">
        <w:rPr>
          <w:rFonts w:ascii="Calibri" w:hAnsi="Calibri" w:cs="Calibri"/>
          <w:b/>
          <w:sz w:val="24"/>
          <w:szCs w:val="24"/>
        </w:rPr>
        <w:t xml:space="preserve">iş </w:t>
      </w:r>
      <w:r w:rsidRPr="00500474">
        <w:rPr>
          <w:rFonts w:ascii="Calibri" w:hAnsi="Calibri" w:cs="Calibri"/>
          <w:b/>
          <w:sz w:val="24"/>
          <w:szCs w:val="24"/>
        </w:rPr>
        <w:t>gündür.</w:t>
      </w:r>
      <w:r w:rsidRPr="00042042">
        <w:rPr>
          <w:rFonts w:ascii="Calibri" w:hAnsi="Calibri" w:cs="Calibri"/>
          <w:bCs/>
          <w:sz w:val="24"/>
          <w:szCs w:val="24"/>
        </w:rPr>
        <w:t xml:space="preserve"> Ayrıca </w:t>
      </w:r>
      <w:proofErr w:type="gramStart"/>
      <w:r w:rsidRPr="00042042">
        <w:rPr>
          <w:rFonts w:ascii="Calibri" w:hAnsi="Calibri" w:cs="Calibri"/>
          <w:bCs/>
          <w:sz w:val="24"/>
          <w:szCs w:val="24"/>
        </w:rPr>
        <w:t>Cumartesi</w:t>
      </w:r>
      <w:proofErr w:type="gramEnd"/>
      <w:r w:rsidRPr="00042042">
        <w:rPr>
          <w:rFonts w:ascii="Calibri" w:hAnsi="Calibri" w:cs="Calibri"/>
          <w:bCs/>
          <w:sz w:val="24"/>
          <w:szCs w:val="24"/>
        </w:rPr>
        <w:t xml:space="preserve"> günleri çalışmaz.</w:t>
      </w:r>
    </w:p>
    <w:p w14:paraId="5EE088C4" w14:textId="77777777" w:rsidR="00A86729" w:rsidRPr="00CC70F2" w:rsidRDefault="00A86729" w:rsidP="00A86729">
      <w:pPr>
        <w:pStyle w:val="ListParagraph"/>
        <w:tabs>
          <w:tab w:val="left" w:pos="1134"/>
          <w:tab w:val="left" w:pos="1560"/>
        </w:tabs>
        <w:ind w:left="1788"/>
        <w:jc w:val="both"/>
        <w:rPr>
          <w:rFonts w:ascii="Calibri" w:hAnsi="Calibri" w:cs="Calibri"/>
          <w:bCs/>
          <w:sz w:val="6"/>
          <w:szCs w:val="6"/>
        </w:rPr>
      </w:pPr>
    </w:p>
    <w:p w14:paraId="3EDAE493" w14:textId="11567DE8" w:rsidR="00A86729" w:rsidRPr="00A86729" w:rsidRDefault="00A86729" w:rsidP="00A86729">
      <w:pPr>
        <w:pStyle w:val="ListParagraph"/>
        <w:tabs>
          <w:tab w:val="left" w:pos="1134"/>
          <w:tab w:val="left" w:pos="1560"/>
        </w:tabs>
        <w:ind w:left="1069"/>
        <w:jc w:val="both"/>
        <w:rPr>
          <w:rFonts w:ascii="Calibri" w:hAnsi="Calibri" w:cs="Calibri"/>
          <w:bCs/>
          <w:sz w:val="24"/>
          <w:szCs w:val="24"/>
        </w:rPr>
      </w:pPr>
      <w:r w:rsidRPr="00A86729">
        <w:rPr>
          <w:rFonts w:ascii="Calibri" w:hAnsi="Calibri" w:cs="Calibri"/>
          <w:b/>
          <w:bCs/>
          <w:sz w:val="24"/>
          <w:szCs w:val="24"/>
        </w:rPr>
        <w:t>Türk Personel:</w:t>
      </w:r>
      <w:r w:rsidR="007F6897">
        <w:rPr>
          <w:rFonts w:ascii="Calibri" w:hAnsi="Calibri" w:cs="Calibri"/>
          <w:b/>
          <w:bCs/>
          <w:sz w:val="24"/>
          <w:szCs w:val="24"/>
        </w:rPr>
        <w:t xml:space="preserve"> (Mısır’da çalışan)</w:t>
      </w:r>
    </w:p>
    <w:p w14:paraId="6A7F960F" w14:textId="7D9EC0B7" w:rsidR="003A3E21" w:rsidRDefault="00A86729" w:rsidP="00A802AB">
      <w:pPr>
        <w:numPr>
          <w:ilvl w:val="0"/>
          <w:numId w:val="5"/>
        </w:numPr>
        <w:tabs>
          <w:tab w:val="num" w:pos="720"/>
          <w:tab w:val="left" w:pos="1134"/>
          <w:tab w:val="left" w:pos="1560"/>
        </w:tabs>
        <w:jc w:val="both"/>
        <w:rPr>
          <w:rFonts w:ascii="Calibri" w:hAnsi="Calibri" w:cs="Calibri"/>
          <w:bCs/>
          <w:sz w:val="24"/>
          <w:szCs w:val="24"/>
        </w:rPr>
      </w:pPr>
      <w:r w:rsidRPr="00AB3C27">
        <w:rPr>
          <w:rFonts w:ascii="Calibri" w:hAnsi="Calibri" w:cs="Calibri"/>
          <w:bCs/>
          <w:sz w:val="24"/>
          <w:szCs w:val="24"/>
        </w:rPr>
        <w:t>Yıllık izin hakları, aşağıdaki şekilde uygulanır:</w:t>
      </w:r>
    </w:p>
    <w:p w14:paraId="60F6978A" w14:textId="1FFB1459" w:rsidR="00F965F8" w:rsidRPr="00F965F8" w:rsidRDefault="00F965F8" w:rsidP="00A802AB">
      <w:pPr>
        <w:numPr>
          <w:ilvl w:val="0"/>
          <w:numId w:val="22"/>
        </w:numPr>
        <w:tabs>
          <w:tab w:val="left" w:pos="1134"/>
          <w:tab w:val="left" w:pos="1560"/>
        </w:tabs>
        <w:jc w:val="both"/>
        <w:rPr>
          <w:rFonts w:ascii="Calibri" w:hAnsi="Calibri" w:cs="Calibri"/>
          <w:bCs/>
          <w:sz w:val="24"/>
          <w:szCs w:val="24"/>
        </w:rPr>
      </w:pPr>
      <w:r w:rsidRPr="00F965F8">
        <w:rPr>
          <w:rFonts w:ascii="Calibri" w:hAnsi="Calibri" w:cs="Calibri"/>
          <w:bCs/>
          <w:sz w:val="24"/>
          <w:szCs w:val="24"/>
        </w:rPr>
        <w:t xml:space="preserve">İlk bir yıl personel yıllık izin hakkı </w:t>
      </w:r>
      <w:r w:rsidRPr="00AC605A">
        <w:rPr>
          <w:rFonts w:ascii="Calibri" w:hAnsi="Calibri" w:cs="Calibri"/>
          <w:b/>
          <w:sz w:val="24"/>
          <w:szCs w:val="24"/>
        </w:rPr>
        <w:t xml:space="preserve">15 </w:t>
      </w:r>
      <w:r w:rsidR="00057A87">
        <w:rPr>
          <w:rFonts w:ascii="Calibri" w:hAnsi="Calibri" w:cs="Calibri"/>
          <w:b/>
          <w:sz w:val="24"/>
          <w:szCs w:val="24"/>
        </w:rPr>
        <w:t xml:space="preserve">iş </w:t>
      </w:r>
      <w:r w:rsidRPr="00AC605A">
        <w:rPr>
          <w:rFonts w:ascii="Calibri" w:hAnsi="Calibri" w:cs="Calibri"/>
          <w:b/>
          <w:sz w:val="24"/>
          <w:szCs w:val="24"/>
        </w:rPr>
        <w:t>gün</w:t>
      </w:r>
      <w:r w:rsidR="00057A87">
        <w:rPr>
          <w:rFonts w:ascii="Calibri" w:hAnsi="Calibri" w:cs="Calibri"/>
          <w:b/>
          <w:sz w:val="24"/>
          <w:szCs w:val="24"/>
        </w:rPr>
        <w:t>ü</w:t>
      </w:r>
      <w:r w:rsidRPr="00AC605A">
        <w:rPr>
          <w:rFonts w:ascii="Calibri" w:hAnsi="Calibri" w:cs="Calibri"/>
          <w:b/>
          <w:sz w:val="24"/>
          <w:szCs w:val="24"/>
        </w:rPr>
        <w:t>dür.</w:t>
      </w:r>
      <w:r w:rsidRPr="00F965F8">
        <w:rPr>
          <w:rFonts w:ascii="Calibri" w:hAnsi="Calibri" w:cs="Calibri"/>
          <w:bCs/>
          <w:sz w:val="24"/>
          <w:szCs w:val="24"/>
        </w:rPr>
        <w:t xml:space="preserve">  </w:t>
      </w:r>
    </w:p>
    <w:p w14:paraId="27601F8A" w14:textId="0B01084B" w:rsidR="00A86729" w:rsidRDefault="00AC605A" w:rsidP="007012CE">
      <w:pPr>
        <w:numPr>
          <w:ilvl w:val="0"/>
          <w:numId w:val="22"/>
        </w:numPr>
        <w:tabs>
          <w:tab w:val="left" w:pos="1134"/>
          <w:tab w:val="left" w:pos="1560"/>
        </w:tabs>
        <w:jc w:val="both"/>
        <w:rPr>
          <w:rFonts w:ascii="Calibri" w:hAnsi="Calibri" w:cs="Calibri"/>
          <w:bCs/>
          <w:sz w:val="24"/>
          <w:szCs w:val="24"/>
        </w:rPr>
      </w:pPr>
      <w:r w:rsidRPr="00AC605A">
        <w:rPr>
          <w:rFonts w:ascii="Calibri" w:hAnsi="Calibri" w:cs="Calibri"/>
          <w:bCs/>
          <w:sz w:val="24"/>
          <w:szCs w:val="24"/>
        </w:rPr>
        <w:t>Tek seferde</w:t>
      </w:r>
      <w:r>
        <w:rPr>
          <w:rFonts w:ascii="Calibri" w:hAnsi="Calibri" w:cs="Calibri"/>
          <w:b/>
          <w:sz w:val="24"/>
          <w:szCs w:val="24"/>
        </w:rPr>
        <w:t xml:space="preserve"> </w:t>
      </w:r>
      <w:r w:rsidR="00F965F8" w:rsidRPr="00AC605A">
        <w:rPr>
          <w:rFonts w:ascii="Calibri" w:hAnsi="Calibri" w:cs="Calibri"/>
          <w:b/>
          <w:sz w:val="24"/>
          <w:szCs w:val="24"/>
        </w:rPr>
        <w:t xml:space="preserve">15 günden fazla </w:t>
      </w:r>
      <w:r w:rsidR="00F965F8" w:rsidRPr="00AC605A">
        <w:rPr>
          <w:rFonts w:ascii="Calibri" w:hAnsi="Calibri" w:cs="Calibri"/>
          <w:bCs/>
          <w:sz w:val="24"/>
          <w:szCs w:val="24"/>
        </w:rPr>
        <w:t>toplu izin kullanılamaz.</w:t>
      </w:r>
    </w:p>
    <w:p w14:paraId="611DA3C2" w14:textId="680387BA" w:rsidR="007012CE" w:rsidRPr="007012CE" w:rsidRDefault="007012CE" w:rsidP="007012CE">
      <w:pPr>
        <w:pStyle w:val="ListParagraph"/>
        <w:numPr>
          <w:ilvl w:val="0"/>
          <w:numId w:val="23"/>
        </w:numPr>
        <w:tabs>
          <w:tab w:val="left" w:pos="993"/>
          <w:tab w:val="left" w:pos="1560"/>
        </w:tabs>
        <w:ind w:left="1134" w:hanging="425"/>
        <w:jc w:val="both"/>
        <w:rPr>
          <w:rFonts w:ascii="Calibri" w:hAnsi="Calibri" w:cs="Calibri"/>
          <w:b/>
          <w:sz w:val="24"/>
          <w:szCs w:val="24"/>
        </w:rPr>
      </w:pPr>
      <w:r w:rsidRPr="007012CE">
        <w:rPr>
          <w:rFonts w:ascii="Calibri" w:hAnsi="Calibri" w:cs="Calibri"/>
          <w:b/>
          <w:sz w:val="24"/>
          <w:szCs w:val="24"/>
        </w:rPr>
        <w:t>Türkiye’de çalışan Türk personelin yıllık izin hakları, ilgili Türk İş Kanunu hükümlerine göre belirlenir.</w:t>
      </w:r>
    </w:p>
    <w:p w14:paraId="0A41A1C5" w14:textId="77777777" w:rsidR="007012CE" w:rsidRPr="007012CE" w:rsidRDefault="007012CE" w:rsidP="007012CE">
      <w:pPr>
        <w:pStyle w:val="ListParagraph"/>
        <w:tabs>
          <w:tab w:val="left" w:pos="993"/>
          <w:tab w:val="left" w:pos="1560"/>
        </w:tabs>
        <w:ind w:left="1134"/>
        <w:jc w:val="both"/>
        <w:rPr>
          <w:rFonts w:ascii="Calibri" w:hAnsi="Calibri" w:cs="Calibri"/>
          <w:bCs/>
          <w:sz w:val="24"/>
          <w:szCs w:val="24"/>
        </w:rPr>
      </w:pPr>
    </w:p>
    <w:p w14:paraId="726C6823" w14:textId="38CEDDAC" w:rsidR="00A86729" w:rsidRPr="00A86729" w:rsidRDefault="00A86729" w:rsidP="00A86729">
      <w:pPr>
        <w:pStyle w:val="ListParagraph"/>
        <w:tabs>
          <w:tab w:val="left" w:pos="1134"/>
          <w:tab w:val="left" w:pos="1560"/>
        </w:tabs>
        <w:ind w:left="1069"/>
        <w:jc w:val="both"/>
        <w:rPr>
          <w:rFonts w:ascii="Calibri" w:hAnsi="Calibri" w:cs="Calibri"/>
          <w:bCs/>
          <w:sz w:val="24"/>
          <w:szCs w:val="24"/>
        </w:rPr>
      </w:pPr>
      <w:r w:rsidRPr="00A86729">
        <w:rPr>
          <w:rFonts w:ascii="Calibri" w:hAnsi="Calibri" w:cs="Calibri"/>
          <w:b/>
          <w:bCs/>
          <w:sz w:val="24"/>
          <w:szCs w:val="24"/>
        </w:rPr>
        <w:t>Ortak Uygulamalar:</w:t>
      </w:r>
    </w:p>
    <w:p w14:paraId="43E3ECC4" w14:textId="77777777" w:rsidR="00A86729" w:rsidRPr="00D22D44" w:rsidRDefault="00A86729" w:rsidP="00A802AB">
      <w:pPr>
        <w:numPr>
          <w:ilvl w:val="0"/>
          <w:numId w:val="5"/>
        </w:numPr>
        <w:tabs>
          <w:tab w:val="num" w:pos="720"/>
          <w:tab w:val="left" w:pos="1134"/>
          <w:tab w:val="left" w:pos="1560"/>
        </w:tabs>
        <w:jc w:val="both"/>
        <w:rPr>
          <w:rFonts w:ascii="Calibri" w:hAnsi="Calibri" w:cs="Calibri"/>
          <w:bCs/>
          <w:sz w:val="24"/>
          <w:szCs w:val="24"/>
        </w:rPr>
      </w:pPr>
      <w:r w:rsidRPr="00D22D44">
        <w:rPr>
          <w:rFonts w:ascii="Calibri" w:hAnsi="Calibri" w:cs="Calibri"/>
          <w:bCs/>
          <w:sz w:val="24"/>
          <w:szCs w:val="24"/>
        </w:rPr>
        <w:t>Yıllık izin hak edişi dolmadan izin kullanılması halinde, kullanılan günler bordrodan borçlandırılır.</w:t>
      </w:r>
    </w:p>
    <w:p w14:paraId="0CBBF824" w14:textId="77777777" w:rsidR="000C14CC" w:rsidRPr="00D22D44" w:rsidRDefault="00A86729" w:rsidP="00A802AB">
      <w:pPr>
        <w:numPr>
          <w:ilvl w:val="0"/>
          <w:numId w:val="5"/>
        </w:numPr>
        <w:tabs>
          <w:tab w:val="num" w:pos="720"/>
          <w:tab w:val="left" w:pos="1134"/>
          <w:tab w:val="left" w:pos="1560"/>
        </w:tabs>
        <w:jc w:val="both"/>
        <w:rPr>
          <w:rFonts w:ascii="Calibri" w:hAnsi="Calibri" w:cs="Calibri"/>
          <w:bCs/>
          <w:sz w:val="24"/>
          <w:szCs w:val="24"/>
        </w:rPr>
      </w:pPr>
      <w:r w:rsidRPr="00D22D44">
        <w:rPr>
          <w:rFonts w:ascii="Calibri" w:hAnsi="Calibri" w:cs="Calibri"/>
          <w:bCs/>
          <w:sz w:val="24"/>
          <w:szCs w:val="24"/>
        </w:rPr>
        <w:t xml:space="preserve">Yıllık izin, hak edildiği yıl içinde kullanılmak zorundadır; </w:t>
      </w:r>
    </w:p>
    <w:p w14:paraId="7CB95F3B" w14:textId="2C39F7A1" w:rsidR="000C14CC" w:rsidRPr="00D22D44" w:rsidRDefault="000C14CC" w:rsidP="000C14CC">
      <w:pPr>
        <w:tabs>
          <w:tab w:val="left" w:pos="1134"/>
          <w:tab w:val="left" w:pos="1560"/>
        </w:tabs>
        <w:ind w:left="1068"/>
        <w:jc w:val="both"/>
        <w:rPr>
          <w:rFonts w:ascii="Calibri" w:hAnsi="Calibri" w:cs="Calibri"/>
          <w:bCs/>
          <w:sz w:val="24"/>
          <w:szCs w:val="24"/>
        </w:rPr>
      </w:pPr>
      <w:r w:rsidRPr="00D22D44">
        <w:rPr>
          <w:rFonts w:ascii="Calibri" w:hAnsi="Calibri" w:cs="Calibri"/>
          <w:bCs/>
          <w:sz w:val="24"/>
          <w:szCs w:val="24"/>
        </w:rPr>
        <w:t xml:space="preserve">Yıl </w:t>
      </w:r>
      <w:proofErr w:type="gramStart"/>
      <w:r w:rsidRPr="00D22D44">
        <w:rPr>
          <w:rFonts w:ascii="Calibri" w:hAnsi="Calibri" w:cs="Calibri"/>
          <w:bCs/>
          <w:sz w:val="24"/>
          <w:szCs w:val="24"/>
        </w:rPr>
        <w:t>sonunda  bir</w:t>
      </w:r>
      <w:proofErr w:type="gramEnd"/>
      <w:r w:rsidRPr="00D22D44">
        <w:rPr>
          <w:rFonts w:ascii="Calibri" w:hAnsi="Calibri" w:cs="Calibri"/>
          <w:bCs/>
          <w:sz w:val="24"/>
          <w:szCs w:val="24"/>
        </w:rPr>
        <w:t xml:space="preserve"> sonraki yılın yıllık izin planı bildirilmek zorundadır. Ocak ayında izin planı sisteme işlenir.</w:t>
      </w:r>
    </w:p>
    <w:p w14:paraId="19FF0455" w14:textId="1FA5B175" w:rsidR="00A86729" w:rsidRPr="00D22D44" w:rsidRDefault="000C14CC" w:rsidP="00D22D44">
      <w:pPr>
        <w:pStyle w:val="ListParagraph"/>
        <w:numPr>
          <w:ilvl w:val="0"/>
          <w:numId w:val="23"/>
        </w:numPr>
        <w:tabs>
          <w:tab w:val="left" w:pos="1134"/>
          <w:tab w:val="left" w:pos="1560"/>
        </w:tabs>
        <w:ind w:left="1134" w:hanging="425"/>
        <w:jc w:val="both"/>
        <w:rPr>
          <w:rFonts w:ascii="Calibri" w:hAnsi="Calibri" w:cs="Calibri"/>
          <w:bCs/>
          <w:sz w:val="24"/>
          <w:szCs w:val="24"/>
        </w:rPr>
      </w:pPr>
      <w:r w:rsidRPr="00D22D44">
        <w:rPr>
          <w:rFonts w:ascii="Calibri" w:hAnsi="Calibri" w:cs="Calibri"/>
          <w:bCs/>
          <w:sz w:val="24"/>
          <w:szCs w:val="24"/>
        </w:rPr>
        <w:t xml:space="preserve">Genel Müdür zorunlu yönlendirmesi hariç </w:t>
      </w:r>
      <w:r w:rsidR="001017C7" w:rsidRPr="00D22D44">
        <w:rPr>
          <w:rFonts w:ascii="Calibri" w:hAnsi="Calibri" w:cs="Calibri"/>
          <w:bCs/>
          <w:sz w:val="24"/>
          <w:szCs w:val="24"/>
        </w:rPr>
        <w:t>y</w:t>
      </w:r>
      <w:r w:rsidRPr="00D22D44">
        <w:rPr>
          <w:rFonts w:ascii="Calibri" w:hAnsi="Calibri" w:cs="Calibri"/>
          <w:bCs/>
          <w:sz w:val="24"/>
          <w:szCs w:val="24"/>
        </w:rPr>
        <w:t>ıl içerisinde planlı izin kullanılmadığı durumda izin kullanılmış sayılır.</w:t>
      </w:r>
      <w:r w:rsidR="00D22D44" w:rsidRPr="00D22D44">
        <w:rPr>
          <w:rFonts w:ascii="Calibri" w:hAnsi="Calibri" w:cs="Calibri"/>
          <w:bCs/>
          <w:sz w:val="24"/>
          <w:szCs w:val="24"/>
        </w:rPr>
        <w:t xml:space="preserve"> </w:t>
      </w:r>
      <w:r w:rsidRPr="00D22D44">
        <w:rPr>
          <w:rFonts w:ascii="Calibri" w:hAnsi="Calibri" w:cs="Calibri"/>
          <w:bCs/>
          <w:sz w:val="24"/>
          <w:szCs w:val="24"/>
        </w:rPr>
        <w:t xml:space="preserve">Genel </w:t>
      </w:r>
      <w:r w:rsidR="001017C7" w:rsidRPr="00D22D44">
        <w:rPr>
          <w:rFonts w:ascii="Calibri" w:hAnsi="Calibri" w:cs="Calibri"/>
          <w:bCs/>
          <w:sz w:val="24"/>
          <w:szCs w:val="24"/>
        </w:rPr>
        <w:t>M</w:t>
      </w:r>
      <w:r w:rsidRPr="00D22D44">
        <w:rPr>
          <w:rFonts w:ascii="Calibri" w:hAnsi="Calibri" w:cs="Calibri"/>
          <w:bCs/>
          <w:sz w:val="24"/>
          <w:szCs w:val="24"/>
        </w:rPr>
        <w:t xml:space="preserve">üdür ve İnsan </w:t>
      </w:r>
      <w:r w:rsidR="001017C7" w:rsidRPr="00D22D44">
        <w:rPr>
          <w:rFonts w:ascii="Calibri" w:hAnsi="Calibri" w:cs="Calibri"/>
          <w:bCs/>
          <w:sz w:val="24"/>
          <w:szCs w:val="24"/>
        </w:rPr>
        <w:t>K</w:t>
      </w:r>
      <w:r w:rsidRPr="00D22D44">
        <w:rPr>
          <w:rFonts w:ascii="Calibri" w:hAnsi="Calibri" w:cs="Calibri"/>
          <w:bCs/>
          <w:sz w:val="24"/>
          <w:szCs w:val="24"/>
        </w:rPr>
        <w:t>aynaklarının sorumluluğundadır.</w:t>
      </w:r>
    </w:p>
    <w:p w14:paraId="6755DE49" w14:textId="0857511E" w:rsidR="00A86729" w:rsidRPr="00A86729" w:rsidRDefault="00A86729" w:rsidP="00A802AB">
      <w:pPr>
        <w:numPr>
          <w:ilvl w:val="0"/>
          <w:numId w:val="5"/>
        </w:numPr>
        <w:tabs>
          <w:tab w:val="num" w:pos="720"/>
          <w:tab w:val="left" w:pos="1134"/>
          <w:tab w:val="left" w:pos="1560"/>
        </w:tabs>
        <w:jc w:val="both"/>
        <w:rPr>
          <w:rFonts w:ascii="Calibri" w:hAnsi="Calibri" w:cs="Calibri"/>
          <w:bCs/>
          <w:sz w:val="24"/>
          <w:szCs w:val="24"/>
        </w:rPr>
      </w:pPr>
      <w:r w:rsidRPr="00A86729">
        <w:rPr>
          <w:rFonts w:ascii="Calibri" w:hAnsi="Calibri" w:cs="Calibri"/>
          <w:bCs/>
          <w:sz w:val="24"/>
          <w:szCs w:val="24"/>
        </w:rPr>
        <w:t xml:space="preserve">Tüm yıllık izinlere, kullanım sırasında </w:t>
      </w:r>
      <w:r w:rsidR="00D22D44">
        <w:rPr>
          <w:rFonts w:ascii="Calibri" w:hAnsi="Calibri" w:cs="Calibri"/>
          <w:bCs/>
          <w:sz w:val="24"/>
          <w:szCs w:val="24"/>
        </w:rPr>
        <w:t>gidiş-dönüş topl</w:t>
      </w:r>
      <w:r w:rsidRPr="00A86729">
        <w:rPr>
          <w:rFonts w:ascii="Calibri" w:hAnsi="Calibri" w:cs="Calibri"/>
          <w:bCs/>
          <w:sz w:val="24"/>
          <w:szCs w:val="24"/>
        </w:rPr>
        <w:t xml:space="preserve">am </w:t>
      </w:r>
      <w:r w:rsidR="00AC605A">
        <w:rPr>
          <w:rFonts w:ascii="Calibri" w:hAnsi="Calibri" w:cs="Calibri"/>
          <w:b/>
          <w:sz w:val="24"/>
          <w:szCs w:val="24"/>
        </w:rPr>
        <w:t>1</w:t>
      </w:r>
      <w:r w:rsidRPr="00410202">
        <w:rPr>
          <w:rFonts w:ascii="Calibri" w:hAnsi="Calibri" w:cs="Calibri"/>
          <w:b/>
          <w:sz w:val="24"/>
          <w:szCs w:val="24"/>
        </w:rPr>
        <w:t xml:space="preserve"> gün</w:t>
      </w:r>
      <w:r w:rsidRPr="00A86729">
        <w:rPr>
          <w:rFonts w:ascii="Calibri" w:hAnsi="Calibri" w:cs="Calibri"/>
          <w:bCs/>
          <w:sz w:val="24"/>
          <w:szCs w:val="24"/>
        </w:rPr>
        <w:t xml:space="preserve"> yol izni eklenir</w:t>
      </w:r>
      <w:r w:rsidR="00AC605A">
        <w:rPr>
          <w:rFonts w:ascii="Calibri" w:hAnsi="Calibri" w:cs="Calibri"/>
          <w:bCs/>
          <w:sz w:val="24"/>
          <w:szCs w:val="24"/>
        </w:rPr>
        <w:t>.</w:t>
      </w:r>
      <w:r w:rsidRPr="00A86729">
        <w:rPr>
          <w:rFonts w:ascii="Calibri" w:hAnsi="Calibri" w:cs="Calibri"/>
          <w:bCs/>
          <w:sz w:val="24"/>
          <w:szCs w:val="24"/>
        </w:rPr>
        <w:t xml:space="preserve"> </w:t>
      </w:r>
    </w:p>
    <w:p w14:paraId="643D7334" w14:textId="77777777" w:rsidR="00A86729" w:rsidRDefault="00A86729" w:rsidP="00A802AB">
      <w:pPr>
        <w:numPr>
          <w:ilvl w:val="0"/>
          <w:numId w:val="5"/>
        </w:numPr>
        <w:tabs>
          <w:tab w:val="num" w:pos="720"/>
          <w:tab w:val="left" w:pos="1134"/>
          <w:tab w:val="left" w:pos="1560"/>
        </w:tabs>
        <w:jc w:val="both"/>
        <w:rPr>
          <w:rFonts w:ascii="Calibri" w:hAnsi="Calibri" w:cs="Calibri"/>
          <w:bCs/>
          <w:sz w:val="24"/>
          <w:szCs w:val="24"/>
        </w:rPr>
      </w:pPr>
      <w:r w:rsidRPr="00A86729">
        <w:rPr>
          <w:rFonts w:ascii="Calibri" w:hAnsi="Calibri" w:cs="Calibri"/>
          <w:bCs/>
          <w:sz w:val="24"/>
          <w:szCs w:val="24"/>
        </w:rPr>
        <w:lastRenderedPageBreak/>
        <w:t>İş akdinin feshi durumunda, hak edilmemiş ancak kullanılmış izin günleri, personelin hak edişlerinden mahsup edilir.</w:t>
      </w:r>
    </w:p>
    <w:p w14:paraId="651D68F4" w14:textId="34C5205D" w:rsidR="00A86729" w:rsidRPr="00A86729" w:rsidRDefault="00AC605A" w:rsidP="00A86729">
      <w:pPr>
        <w:pStyle w:val="ListParagraph"/>
        <w:tabs>
          <w:tab w:val="left" w:pos="1134"/>
          <w:tab w:val="left" w:pos="1560"/>
        </w:tabs>
        <w:ind w:left="1069"/>
        <w:jc w:val="both"/>
        <w:rPr>
          <w:rFonts w:ascii="Calibri" w:hAnsi="Calibri" w:cs="Calibri"/>
          <w:b/>
          <w:bCs/>
          <w:sz w:val="24"/>
          <w:szCs w:val="24"/>
        </w:rPr>
      </w:pPr>
      <w:r>
        <w:rPr>
          <w:rFonts w:ascii="Calibri" w:hAnsi="Calibri" w:cs="Calibri"/>
          <w:b/>
          <w:bCs/>
          <w:sz w:val="24"/>
          <w:szCs w:val="24"/>
        </w:rPr>
        <w:t>7</w:t>
      </w:r>
      <w:r w:rsidR="00A86729" w:rsidRPr="00A86729">
        <w:rPr>
          <w:rFonts w:ascii="Calibri" w:hAnsi="Calibri" w:cs="Calibri"/>
          <w:b/>
          <w:bCs/>
          <w:sz w:val="24"/>
          <w:szCs w:val="24"/>
        </w:rPr>
        <w:t>.2. Cenaze ve Düğün İzinleri</w:t>
      </w:r>
    </w:p>
    <w:p w14:paraId="041205D5" w14:textId="6163A7C3" w:rsidR="00A86729" w:rsidRPr="00AB3C27" w:rsidRDefault="00A86729" w:rsidP="00A802AB">
      <w:pPr>
        <w:numPr>
          <w:ilvl w:val="0"/>
          <w:numId w:val="5"/>
        </w:numPr>
        <w:tabs>
          <w:tab w:val="num" w:pos="720"/>
          <w:tab w:val="left" w:pos="1134"/>
          <w:tab w:val="left" w:pos="1560"/>
        </w:tabs>
        <w:jc w:val="both"/>
        <w:rPr>
          <w:rFonts w:ascii="Calibri" w:hAnsi="Calibri" w:cs="Calibri"/>
          <w:b/>
          <w:sz w:val="24"/>
          <w:szCs w:val="24"/>
        </w:rPr>
      </w:pPr>
      <w:r w:rsidRPr="00AB3C27">
        <w:rPr>
          <w:rFonts w:ascii="Calibri" w:hAnsi="Calibri" w:cs="Calibri"/>
          <w:bCs/>
          <w:sz w:val="24"/>
          <w:szCs w:val="24"/>
        </w:rPr>
        <w:t xml:space="preserve">Birinci derece yakını (anne, baba, eş, çocuk, kardeş) için: Toplam izin süresi </w:t>
      </w:r>
      <w:r w:rsidR="00AB3C27" w:rsidRPr="00AB3C27">
        <w:rPr>
          <w:rFonts w:ascii="Calibri" w:hAnsi="Calibri" w:cs="Calibri"/>
          <w:b/>
          <w:sz w:val="24"/>
          <w:szCs w:val="24"/>
        </w:rPr>
        <w:t>6</w:t>
      </w:r>
      <w:r w:rsidRPr="00AB3C27">
        <w:rPr>
          <w:rFonts w:ascii="Calibri" w:hAnsi="Calibri" w:cs="Calibri"/>
          <w:b/>
          <w:sz w:val="24"/>
          <w:szCs w:val="24"/>
        </w:rPr>
        <w:t xml:space="preserve"> gündür</w:t>
      </w:r>
      <w:r w:rsidRPr="00AB3C27">
        <w:rPr>
          <w:rFonts w:ascii="Calibri" w:hAnsi="Calibri" w:cs="Calibri"/>
          <w:bCs/>
          <w:sz w:val="24"/>
          <w:szCs w:val="24"/>
        </w:rPr>
        <w:t xml:space="preserve"> → </w:t>
      </w:r>
      <w:r w:rsidR="00AB3C27" w:rsidRPr="00AB3C27">
        <w:rPr>
          <w:rFonts w:ascii="Calibri" w:hAnsi="Calibri" w:cs="Calibri"/>
          <w:b/>
          <w:sz w:val="24"/>
          <w:szCs w:val="24"/>
        </w:rPr>
        <w:t>5</w:t>
      </w:r>
      <w:r w:rsidRPr="00AB3C27">
        <w:rPr>
          <w:rFonts w:ascii="Calibri" w:hAnsi="Calibri" w:cs="Calibri"/>
          <w:b/>
          <w:sz w:val="24"/>
          <w:szCs w:val="24"/>
        </w:rPr>
        <w:t xml:space="preserve"> gün resmi mazeret + </w:t>
      </w:r>
      <w:r w:rsidR="00507ABA" w:rsidRPr="00AB3C27">
        <w:rPr>
          <w:rFonts w:ascii="Calibri" w:hAnsi="Calibri" w:cs="Calibri"/>
          <w:b/>
          <w:sz w:val="24"/>
          <w:szCs w:val="24"/>
        </w:rPr>
        <w:t>1</w:t>
      </w:r>
      <w:r w:rsidRPr="00AB3C27">
        <w:rPr>
          <w:rFonts w:ascii="Calibri" w:hAnsi="Calibri" w:cs="Calibri"/>
          <w:b/>
          <w:sz w:val="24"/>
          <w:szCs w:val="24"/>
        </w:rPr>
        <w:t xml:space="preserve"> gün yol izni.</w:t>
      </w:r>
    </w:p>
    <w:p w14:paraId="4276789F" w14:textId="77777777" w:rsidR="00A86729" w:rsidRPr="00A86729" w:rsidRDefault="00A86729" w:rsidP="00A802AB">
      <w:pPr>
        <w:numPr>
          <w:ilvl w:val="0"/>
          <w:numId w:val="5"/>
        </w:numPr>
        <w:tabs>
          <w:tab w:val="num" w:pos="720"/>
          <w:tab w:val="left" w:pos="1134"/>
          <w:tab w:val="left" w:pos="1560"/>
        </w:tabs>
        <w:jc w:val="both"/>
        <w:rPr>
          <w:rFonts w:ascii="Calibri" w:hAnsi="Calibri" w:cs="Calibri"/>
          <w:bCs/>
          <w:sz w:val="24"/>
          <w:szCs w:val="24"/>
        </w:rPr>
      </w:pPr>
      <w:r w:rsidRPr="00A86729">
        <w:rPr>
          <w:rFonts w:ascii="Calibri" w:hAnsi="Calibri" w:cs="Calibri"/>
          <w:bCs/>
          <w:sz w:val="24"/>
          <w:szCs w:val="24"/>
        </w:rPr>
        <w:t>Birinci derece dışındaki yakınlar için yapılacak izin talepleri, yıllık izinden mahsup edilerek değerlendirilir.</w:t>
      </w:r>
    </w:p>
    <w:p w14:paraId="55FE4719" w14:textId="77777777" w:rsidR="00A86729" w:rsidRDefault="00A86729" w:rsidP="00A802AB">
      <w:pPr>
        <w:numPr>
          <w:ilvl w:val="0"/>
          <w:numId w:val="5"/>
        </w:numPr>
        <w:tabs>
          <w:tab w:val="num" w:pos="720"/>
          <w:tab w:val="left" w:pos="1134"/>
          <w:tab w:val="left" w:pos="1560"/>
        </w:tabs>
        <w:jc w:val="both"/>
        <w:rPr>
          <w:rFonts w:ascii="Calibri" w:hAnsi="Calibri" w:cs="Calibri"/>
          <w:sz w:val="24"/>
          <w:szCs w:val="24"/>
        </w:rPr>
      </w:pPr>
      <w:r w:rsidRPr="00A86729">
        <w:rPr>
          <w:rFonts w:ascii="Calibri" w:hAnsi="Calibri" w:cs="Calibri"/>
          <w:bCs/>
          <w:sz w:val="24"/>
          <w:szCs w:val="24"/>
        </w:rPr>
        <w:t xml:space="preserve">Cenaze veya düğün izni süresinin aşılması durumunda, </w:t>
      </w:r>
      <w:r w:rsidRPr="00EF78E7">
        <w:rPr>
          <w:rFonts w:ascii="Calibri" w:hAnsi="Calibri" w:cs="Calibri"/>
          <w:sz w:val="24"/>
          <w:szCs w:val="24"/>
        </w:rPr>
        <w:t>aşan günler yıllık izinden düşülür.</w:t>
      </w:r>
    </w:p>
    <w:p w14:paraId="2E885A36" w14:textId="0AEF67E8" w:rsidR="00893D5C" w:rsidRPr="00CF6FB0" w:rsidRDefault="00CF6FB0" w:rsidP="00CF6FB0">
      <w:pPr>
        <w:tabs>
          <w:tab w:val="left" w:pos="1134"/>
          <w:tab w:val="left" w:pos="4188"/>
        </w:tabs>
        <w:ind w:left="1068"/>
        <w:jc w:val="both"/>
        <w:rPr>
          <w:rFonts w:ascii="Calibri" w:hAnsi="Calibri" w:cs="Calibri"/>
          <w:sz w:val="10"/>
          <w:szCs w:val="10"/>
        </w:rPr>
      </w:pPr>
      <w:r>
        <w:rPr>
          <w:rFonts w:ascii="Calibri" w:hAnsi="Calibri" w:cs="Calibri"/>
          <w:sz w:val="24"/>
          <w:szCs w:val="24"/>
        </w:rPr>
        <w:tab/>
      </w:r>
      <w:r>
        <w:rPr>
          <w:rFonts w:ascii="Calibri" w:hAnsi="Calibri" w:cs="Calibri"/>
          <w:sz w:val="24"/>
          <w:szCs w:val="24"/>
        </w:rPr>
        <w:tab/>
      </w:r>
    </w:p>
    <w:p w14:paraId="24CE8905" w14:textId="005C25B3" w:rsidR="00DA1767" w:rsidRPr="00886B84" w:rsidRDefault="00AC605A" w:rsidP="00886B84">
      <w:pPr>
        <w:shd w:val="clear" w:color="auto" w:fill="000000" w:themeFill="text1"/>
        <w:tabs>
          <w:tab w:val="left" w:pos="1134"/>
          <w:tab w:val="left" w:pos="1560"/>
        </w:tabs>
        <w:ind w:left="709" w:firstLine="142"/>
        <w:jc w:val="both"/>
        <w:rPr>
          <w:rFonts w:ascii="Calibri" w:hAnsi="Calibri" w:cs="Calibri"/>
          <w:b/>
          <w:bCs/>
          <w:color w:val="FFFFFF" w:themeColor="background1"/>
          <w:sz w:val="24"/>
          <w:szCs w:val="24"/>
        </w:rPr>
      </w:pPr>
      <w:r>
        <w:rPr>
          <w:rFonts w:ascii="Calibri" w:hAnsi="Calibri" w:cs="Calibri"/>
          <w:b/>
          <w:bCs/>
          <w:color w:val="FFFFFF" w:themeColor="background1"/>
          <w:sz w:val="24"/>
          <w:szCs w:val="24"/>
        </w:rPr>
        <w:t>8</w:t>
      </w:r>
      <w:r w:rsidR="004E0CBA" w:rsidRPr="00886B84">
        <w:rPr>
          <w:rFonts w:ascii="Calibri" w:hAnsi="Calibri" w:cs="Calibri"/>
          <w:b/>
          <w:bCs/>
          <w:color w:val="FFFFFF" w:themeColor="background1"/>
          <w:sz w:val="24"/>
          <w:szCs w:val="24"/>
        </w:rPr>
        <w:t xml:space="preserve">. </w:t>
      </w:r>
      <w:r w:rsidR="00DA1767" w:rsidRPr="00886B84">
        <w:rPr>
          <w:rFonts w:ascii="Calibri" w:hAnsi="Calibri" w:cs="Calibri"/>
          <w:b/>
          <w:bCs/>
          <w:color w:val="FFFFFF" w:themeColor="background1"/>
          <w:sz w:val="24"/>
          <w:szCs w:val="24"/>
        </w:rPr>
        <w:t>ŞİRKETLER ARASI GEÇİŞ</w:t>
      </w:r>
      <w:r w:rsidR="007C2134">
        <w:rPr>
          <w:rFonts w:ascii="Calibri" w:hAnsi="Calibri" w:cs="Calibri"/>
          <w:b/>
          <w:bCs/>
          <w:color w:val="FFFFFF" w:themeColor="background1"/>
          <w:sz w:val="24"/>
          <w:szCs w:val="24"/>
        </w:rPr>
        <w:t xml:space="preserve"> ve İŞ SÖZLEŞMELERİ</w:t>
      </w:r>
      <w:r w:rsidR="00DA1767" w:rsidRPr="00886B84">
        <w:rPr>
          <w:rFonts w:ascii="Calibri" w:hAnsi="Calibri" w:cs="Calibri"/>
          <w:b/>
          <w:bCs/>
          <w:color w:val="FFFFFF" w:themeColor="background1"/>
          <w:sz w:val="24"/>
          <w:szCs w:val="24"/>
        </w:rPr>
        <w:t xml:space="preserve"> POLİTİKASI </w:t>
      </w:r>
    </w:p>
    <w:p w14:paraId="35020AC0" w14:textId="17EDDF47" w:rsidR="007C2134" w:rsidRDefault="007C2134" w:rsidP="007C2134">
      <w:pPr>
        <w:pStyle w:val="ListParagraph"/>
        <w:numPr>
          <w:ilvl w:val="0"/>
          <w:numId w:val="5"/>
        </w:numPr>
        <w:spacing w:before="100" w:beforeAutospacing="1" w:after="100" w:afterAutospacing="1" w:line="240" w:lineRule="auto"/>
        <w:rPr>
          <w:rFonts w:ascii="Calibri" w:hAnsi="Calibri" w:cs="Calibri"/>
          <w:b/>
          <w:bCs/>
          <w:sz w:val="24"/>
          <w:szCs w:val="24"/>
        </w:rPr>
      </w:pPr>
      <w:r>
        <w:rPr>
          <w:rFonts w:ascii="Calibri" w:hAnsi="Calibri" w:cs="Calibri"/>
          <w:b/>
          <w:bCs/>
          <w:sz w:val="24"/>
          <w:szCs w:val="24"/>
        </w:rPr>
        <w:t xml:space="preserve">8.1. </w:t>
      </w:r>
      <w:r w:rsidRPr="007C2134">
        <w:rPr>
          <w:rFonts w:ascii="Calibri" w:hAnsi="Calibri" w:cs="Calibri"/>
          <w:b/>
          <w:bCs/>
          <w:sz w:val="24"/>
          <w:szCs w:val="24"/>
        </w:rPr>
        <w:t xml:space="preserve">Şirketler </w:t>
      </w:r>
      <w:r>
        <w:rPr>
          <w:rFonts w:ascii="Calibri" w:hAnsi="Calibri" w:cs="Calibri"/>
          <w:b/>
          <w:bCs/>
          <w:sz w:val="24"/>
          <w:szCs w:val="24"/>
        </w:rPr>
        <w:t>A</w:t>
      </w:r>
      <w:r w:rsidRPr="007C2134">
        <w:rPr>
          <w:rFonts w:ascii="Calibri" w:hAnsi="Calibri" w:cs="Calibri"/>
          <w:b/>
          <w:bCs/>
          <w:sz w:val="24"/>
          <w:szCs w:val="24"/>
        </w:rPr>
        <w:t>rası geçiş politikası</w:t>
      </w:r>
    </w:p>
    <w:p w14:paraId="39319B2D" w14:textId="1751B7BA" w:rsidR="00A50680" w:rsidRDefault="007C2134" w:rsidP="007C2134">
      <w:pPr>
        <w:numPr>
          <w:ilvl w:val="0"/>
          <w:numId w:val="5"/>
        </w:numPr>
        <w:tabs>
          <w:tab w:val="num" w:pos="720"/>
          <w:tab w:val="left" w:pos="1134"/>
          <w:tab w:val="left" w:pos="1560"/>
        </w:tabs>
        <w:jc w:val="both"/>
        <w:rPr>
          <w:rFonts w:ascii="Calibri" w:hAnsi="Calibri" w:cs="Calibri"/>
          <w:bCs/>
          <w:sz w:val="24"/>
          <w:szCs w:val="24"/>
        </w:rPr>
      </w:pPr>
      <w:r>
        <w:rPr>
          <w:rFonts w:ascii="Calibri" w:hAnsi="Calibri" w:cs="Calibri"/>
          <w:bCs/>
          <w:sz w:val="24"/>
          <w:szCs w:val="24"/>
        </w:rPr>
        <w:t xml:space="preserve">Türk ve Mısırlı personel için </w:t>
      </w:r>
      <w:r w:rsidR="00A50680" w:rsidRPr="00A50680">
        <w:rPr>
          <w:rFonts w:ascii="Calibri" w:hAnsi="Calibri" w:cs="Calibri"/>
          <w:bCs/>
          <w:sz w:val="24"/>
          <w:szCs w:val="24"/>
        </w:rPr>
        <w:t xml:space="preserve">Çalışanın şirketler arasında geçiş yapması halinde, tüm </w:t>
      </w:r>
      <w:r w:rsidR="00A50680" w:rsidRPr="00016478">
        <w:rPr>
          <w:rFonts w:ascii="Calibri" w:hAnsi="Calibri" w:cs="Calibri"/>
          <w:bCs/>
          <w:sz w:val="24"/>
          <w:szCs w:val="24"/>
        </w:rPr>
        <w:t xml:space="preserve">kıdem ve yıllık izin hakları yeni şirkete </w:t>
      </w:r>
      <w:r w:rsidR="00893D5C" w:rsidRPr="00AC605A">
        <w:rPr>
          <w:rFonts w:ascii="Calibri" w:hAnsi="Calibri" w:cs="Calibri"/>
          <w:b/>
          <w:sz w:val="24"/>
          <w:szCs w:val="24"/>
        </w:rPr>
        <w:t>3’lü protokolle</w:t>
      </w:r>
      <w:r w:rsidR="00893D5C">
        <w:rPr>
          <w:rFonts w:ascii="Calibri" w:hAnsi="Calibri" w:cs="Calibri"/>
          <w:bCs/>
          <w:sz w:val="24"/>
          <w:szCs w:val="24"/>
        </w:rPr>
        <w:t xml:space="preserve"> </w:t>
      </w:r>
      <w:r w:rsidR="00A50680" w:rsidRPr="00016478">
        <w:rPr>
          <w:rFonts w:ascii="Calibri" w:hAnsi="Calibri" w:cs="Calibri"/>
          <w:bCs/>
          <w:sz w:val="24"/>
          <w:szCs w:val="24"/>
        </w:rPr>
        <w:t>devredilir</w:t>
      </w:r>
      <w:r w:rsidR="00A50680" w:rsidRPr="00A50680">
        <w:rPr>
          <w:rFonts w:ascii="Calibri" w:hAnsi="Calibri" w:cs="Calibri"/>
          <w:bCs/>
          <w:sz w:val="24"/>
          <w:szCs w:val="24"/>
        </w:rPr>
        <w:t xml:space="preserve">. İşten çıkış gerçekleştiğinde, tüm hak edişler son çalışılan şirket tarafından ödenir. Ardından, şirketler arasında kıdem ve izin yükümlülükleri için </w:t>
      </w:r>
      <w:r w:rsidR="00893D5C">
        <w:rPr>
          <w:rFonts w:ascii="Calibri" w:hAnsi="Calibri" w:cs="Calibri"/>
          <w:bCs/>
          <w:sz w:val="24"/>
          <w:szCs w:val="24"/>
        </w:rPr>
        <w:t xml:space="preserve">virman </w:t>
      </w:r>
      <w:r w:rsidR="00A50680" w:rsidRPr="00A50680">
        <w:rPr>
          <w:rFonts w:ascii="Calibri" w:hAnsi="Calibri" w:cs="Calibri"/>
          <w:bCs/>
          <w:sz w:val="24"/>
          <w:szCs w:val="24"/>
        </w:rPr>
        <w:t>düzenlenir</w:t>
      </w:r>
      <w:r w:rsidR="00A50680">
        <w:rPr>
          <w:rFonts w:ascii="Calibri" w:hAnsi="Calibri" w:cs="Calibri"/>
          <w:bCs/>
          <w:sz w:val="24"/>
          <w:szCs w:val="24"/>
        </w:rPr>
        <w:t>.</w:t>
      </w:r>
      <w:r w:rsidR="00A50680" w:rsidRPr="00016478">
        <w:rPr>
          <w:rFonts w:ascii="Calibri" w:hAnsi="Calibri" w:cs="Calibri"/>
          <w:bCs/>
          <w:sz w:val="24"/>
          <w:szCs w:val="24"/>
        </w:rPr>
        <w:t xml:space="preserve"> </w:t>
      </w:r>
    </w:p>
    <w:p w14:paraId="3E2808DA" w14:textId="77777777" w:rsidR="00A275B1" w:rsidRDefault="007C2134" w:rsidP="007C2134">
      <w:pPr>
        <w:numPr>
          <w:ilvl w:val="0"/>
          <w:numId w:val="5"/>
        </w:numPr>
        <w:tabs>
          <w:tab w:val="num" w:pos="720"/>
          <w:tab w:val="left" w:pos="1134"/>
          <w:tab w:val="left" w:pos="1560"/>
        </w:tabs>
        <w:jc w:val="both"/>
        <w:rPr>
          <w:rFonts w:ascii="Calibri" w:hAnsi="Calibri" w:cs="Calibri"/>
          <w:bCs/>
          <w:sz w:val="24"/>
          <w:szCs w:val="24"/>
        </w:rPr>
      </w:pPr>
      <w:r w:rsidRPr="00AB3C27">
        <w:rPr>
          <w:rFonts w:ascii="Calibri" w:hAnsi="Calibri" w:cs="Calibri"/>
          <w:bCs/>
          <w:sz w:val="24"/>
          <w:szCs w:val="24"/>
        </w:rPr>
        <w:t>Yeni şirketteki pozisyona bağlı olarak yan haklar yeniden belirlenir,</w:t>
      </w:r>
    </w:p>
    <w:p w14:paraId="6E120C63" w14:textId="709D31B1" w:rsidR="007C2134" w:rsidRDefault="00D22D44" w:rsidP="00A275B1">
      <w:pPr>
        <w:tabs>
          <w:tab w:val="left" w:pos="1134"/>
          <w:tab w:val="left" w:pos="1560"/>
        </w:tabs>
        <w:ind w:left="1068"/>
        <w:jc w:val="both"/>
        <w:rPr>
          <w:rFonts w:ascii="Calibri" w:hAnsi="Calibri" w:cs="Calibri"/>
          <w:bCs/>
          <w:sz w:val="24"/>
          <w:szCs w:val="24"/>
        </w:rPr>
      </w:pPr>
      <w:r>
        <w:rPr>
          <w:rFonts w:ascii="Calibri" w:hAnsi="Calibri" w:cs="Calibri"/>
          <w:bCs/>
          <w:sz w:val="24"/>
          <w:szCs w:val="24"/>
        </w:rPr>
        <w:t>Şirket geçişi sırasında sadece “Uzman” pozisyon</w:t>
      </w:r>
      <w:r w:rsidRPr="00D22D44">
        <w:rPr>
          <w:rFonts w:ascii="Calibri" w:hAnsi="Calibri" w:cs="Calibri"/>
          <w:bCs/>
          <w:sz w:val="24"/>
          <w:szCs w:val="24"/>
        </w:rPr>
        <w:t>undaki çalışana yan hak olarak</w:t>
      </w:r>
      <w:r w:rsidR="00A275B1" w:rsidRPr="00D22D44">
        <w:rPr>
          <w:rFonts w:ascii="Calibri" w:hAnsi="Calibri" w:cs="Calibri"/>
          <w:bCs/>
          <w:sz w:val="24"/>
          <w:szCs w:val="24"/>
        </w:rPr>
        <w:t xml:space="preserve"> bir çift (gidiş</w:t>
      </w:r>
      <w:r>
        <w:rPr>
          <w:rFonts w:ascii="Calibri" w:hAnsi="Calibri" w:cs="Calibri"/>
          <w:bCs/>
          <w:sz w:val="24"/>
          <w:szCs w:val="24"/>
        </w:rPr>
        <w:t>-</w:t>
      </w:r>
      <w:r w:rsidR="00A275B1" w:rsidRPr="00D22D44">
        <w:rPr>
          <w:rFonts w:ascii="Calibri" w:hAnsi="Calibri" w:cs="Calibri"/>
          <w:bCs/>
          <w:sz w:val="24"/>
          <w:szCs w:val="24"/>
        </w:rPr>
        <w:t xml:space="preserve"> dönüş) bilet hakkı devri yapılır</w:t>
      </w:r>
      <w:r w:rsidRPr="00D22D44">
        <w:rPr>
          <w:rFonts w:ascii="Calibri" w:hAnsi="Calibri" w:cs="Calibri"/>
          <w:bCs/>
          <w:sz w:val="24"/>
          <w:szCs w:val="24"/>
        </w:rPr>
        <w:t>.</w:t>
      </w:r>
      <w:r w:rsidR="007C2134" w:rsidRPr="00D22D44">
        <w:rPr>
          <w:rFonts w:ascii="Calibri" w:hAnsi="Calibri" w:cs="Calibri"/>
          <w:bCs/>
          <w:sz w:val="24"/>
          <w:szCs w:val="24"/>
        </w:rPr>
        <w:t xml:space="preserve"> </w:t>
      </w:r>
    </w:p>
    <w:p w14:paraId="3516FFEF" w14:textId="77777777" w:rsidR="007C2134" w:rsidRPr="00AB3C27" w:rsidRDefault="007C2134" w:rsidP="007C2134">
      <w:pPr>
        <w:numPr>
          <w:ilvl w:val="0"/>
          <w:numId w:val="5"/>
        </w:numPr>
        <w:tabs>
          <w:tab w:val="num" w:pos="720"/>
          <w:tab w:val="left" w:pos="1134"/>
          <w:tab w:val="left" w:pos="1560"/>
        </w:tabs>
        <w:jc w:val="both"/>
        <w:rPr>
          <w:rFonts w:ascii="Calibri" w:hAnsi="Calibri" w:cs="Calibri"/>
          <w:bCs/>
          <w:sz w:val="24"/>
          <w:szCs w:val="24"/>
        </w:rPr>
      </w:pPr>
      <w:r w:rsidRPr="00AB3C27">
        <w:rPr>
          <w:rFonts w:ascii="Calibri" w:hAnsi="Calibri" w:cs="Calibri"/>
          <w:bCs/>
          <w:sz w:val="24"/>
          <w:szCs w:val="24"/>
        </w:rPr>
        <w:t>Telefon, PC, araç gibi envanterler devredilmez. Personel yeni görevde sıfırdan zimmet alır.</w:t>
      </w:r>
    </w:p>
    <w:p w14:paraId="4E653BFB" w14:textId="77777777" w:rsidR="007C2134" w:rsidRDefault="007C2134" w:rsidP="007C2134">
      <w:pPr>
        <w:numPr>
          <w:ilvl w:val="0"/>
          <w:numId w:val="5"/>
        </w:numPr>
        <w:tabs>
          <w:tab w:val="num" w:pos="720"/>
          <w:tab w:val="left" w:pos="1134"/>
          <w:tab w:val="left" w:pos="1560"/>
        </w:tabs>
        <w:jc w:val="both"/>
        <w:rPr>
          <w:rFonts w:ascii="Calibri" w:hAnsi="Calibri" w:cs="Calibri"/>
          <w:bCs/>
          <w:sz w:val="24"/>
          <w:szCs w:val="24"/>
        </w:rPr>
      </w:pPr>
      <w:r w:rsidRPr="00AB3C27">
        <w:rPr>
          <w:rFonts w:ascii="Calibri" w:hAnsi="Calibri" w:cs="Calibri"/>
          <w:bCs/>
          <w:sz w:val="24"/>
          <w:szCs w:val="24"/>
        </w:rPr>
        <w:t xml:space="preserve">Geçişler için hem talep eden hem kabul eden şirketin </w:t>
      </w:r>
      <w:r w:rsidRPr="00AB3C27">
        <w:rPr>
          <w:rFonts w:ascii="Calibri" w:hAnsi="Calibri" w:cs="Calibri"/>
          <w:sz w:val="24"/>
          <w:szCs w:val="24"/>
        </w:rPr>
        <w:t>Genel Müdür onayı</w:t>
      </w:r>
      <w:r w:rsidRPr="00AB3C27">
        <w:rPr>
          <w:rFonts w:ascii="Calibri" w:hAnsi="Calibri" w:cs="Calibri"/>
          <w:bCs/>
          <w:sz w:val="24"/>
          <w:szCs w:val="24"/>
        </w:rPr>
        <w:t xml:space="preserve"> gereklidir.</w:t>
      </w:r>
    </w:p>
    <w:p w14:paraId="15F7B40F" w14:textId="1001EFC7" w:rsidR="007C2134" w:rsidRDefault="007C2134" w:rsidP="007C2134">
      <w:pPr>
        <w:pStyle w:val="ListParagraph"/>
        <w:numPr>
          <w:ilvl w:val="0"/>
          <w:numId w:val="5"/>
        </w:numPr>
        <w:spacing w:before="100" w:beforeAutospacing="1" w:after="100" w:afterAutospacing="1" w:line="240" w:lineRule="auto"/>
        <w:rPr>
          <w:rFonts w:ascii="Calibri" w:hAnsi="Calibri" w:cs="Calibri"/>
          <w:b/>
          <w:bCs/>
          <w:sz w:val="24"/>
          <w:szCs w:val="24"/>
        </w:rPr>
      </w:pPr>
      <w:r w:rsidRPr="007C2134">
        <w:rPr>
          <w:rFonts w:ascii="Calibri" w:hAnsi="Calibri" w:cs="Calibri"/>
          <w:b/>
          <w:bCs/>
          <w:sz w:val="24"/>
          <w:szCs w:val="24"/>
        </w:rPr>
        <w:t>8.</w:t>
      </w:r>
      <w:r>
        <w:rPr>
          <w:rFonts w:ascii="Calibri" w:hAnsi="Calibri" w:cs="Calibri"/>
          <w:b/>
          <w:bCs/>
          <w:sz w:val="24"/>
          <w:szCs w:val="24"/>
        </w:rPr>
        <w:t>2</w:t>
      </w:r>
      <w:r w:rsidRPr="007C2134">
        <w:rPr>
          <w:rFonts w:ascii="Calibri" w:hAnsi="Calibri" w:cs="Calibri"/>
          <w:b/>
          <w:bCs/>
          <w:sz w:val="24"/>
          <w:szCs w:val="24"/>
        </w:rPr>
        <w:t xml:space="preserve">. </w:t>
      </w:r>
      <w:r>
        <w:rPr>
          <w:rFonts w:ascii="Calibri" w:hAnsi="Calibri" w:cs="Calibri"/>
          <w:b/>
          <w:bCs/>
          <w:sz w:val="24"/>
          <w:szCs w:val="24"/>
        </w:rPr>
        <w:t>Mısırlı Personel iş sözleşmesi</w:t>
      </w:r>
    </w:p>
    <w:p w14:paraId="6DA1AA2B" w14:textId="4905CC52" w:rsidR="007C2134" w:rsidRPr="007C2134" w:rsidRDefault="007C2134" w:rsidP="007C2134">
      <w:pPr>
        <w:tabs>
          <w:tab w:val="left" w:pos="1134"/>
          <w:tab w:val="left" w:pos="1560"/>
        </w:tabs>
        <w:ind w:left="1068"/>
        <w:jc w:val="both"/>
        <w:rPr>
          <w:rFonts w:ascii="Calibri" w:hAnsi="Calibri" w:cs="Calibri"/>
          <w:b/>
          <w:sz w:val="24"/>
          <w:szCs w:val="24"/>
        </w:rPr>
      </w:pPr>
      <w:r w:rsidRPr="007C2134">
        <w:rPr>
          <w:rFonts w:ascii="Calibri" w:hAnsi="Calibri" w:cs="Calibri"/>
          <w:b/>
          <w:sz w:val="24"/>
          <w:szCs w:val="24"/>
        </w:rPr>
        <w:t>Sözleşmeler 1 yıllık yapılır. Her yıl sözleşme yenileni</w:t>
      </w:r>
      <w:r w:rsidRPr="00D22D44">
        <w:rPr>
          <w:rFonts w:ascii="Calibri" w:hAnsi="Calibri" w:cs="Calibri"/>
          <w:b/>
          <w:sz w:val="24"/>
          <w:szCs w:val="24"/>
        </w:rPr>
        <w:t xml:space="preserve">r. </w:t>
      </w:r>
      <w:r w:rsidRPr="00D22D44">
        <w:rPr>
          <w:rFonts w:ascii="Calibri" w:hAnsi="Calibri" w:cs="Calibri"/>
          <w:bCs/>
          <w:sz w:val="24"/>
          <w:szCs w:val="24"/>
        </w:rPr>
        <w:t xml:space="preserve">Her şirkette yeni çalışanlar için </w:t>
      </w:r>
      <w:r w:rsidR="00D22D44">
        <w:rPr>
          <w:rFonts w:ascii="Calibri" w:hAnsi="Calibri" w:cs="Calibri"/>
          <w:bCs/>
          <w:sz w:val="24"/>
          <w:szCs w:val="24"/>
        </w:rPr>
        <w:t xml:space="preserve">deneme süresi </w:t>
      </w:r>
      <w:r w:rsidRPr="00D22D44">
        <w:rPr>
          <w:rFonts w:ascii="Calibri" w:hAnsi="Calibri" w:cs="Calibri"/>
          <w:bCs/>
          <w:sz w:val="24"/>
          <w:szCs w:val="24"/>
        </w:rPr>
        <w:t xml:space="preserve">3 </w:t>
      </w:r>
      <w:proofErr w:type="spellStart"/>
      <w:r w:rsidRPr="00D22D44">
        <w:rPr>
          <w:rFonts w:ascii="Calibri" w:hAnsi="Calibri" w:cs="Calibri"/>
          <w:bCs/>
          <w:sz w:val="24"/>
          <w:szCs w:val="24"/>
        </w:rPr>
        <w:t>ay</w:t>
      </w:r>
      <w:r w:rsidR="00D22D44">
        <w:rPr>
          <w:rFonts w:ascii="Calibri" w:hAnsi="Calibri" w:cs="Calibri"/>
          <w:bCs/>
          <w:sz w:val="24"/>
          <w:szCs w:val="24"/>
        </w:rPr>
        <w:t>’dır</w:t>
      </w:r>
      <w:proofErr w:type="spellEnd"/>
      <w:r w:rsidR="00D22D44">
        <w:rPr>
          <w:rFonts w:ascii="Calibri" w:hAnsi="Calibri" w:cs="Calibri"/>
          <w:bCs/>
          <w:sz w:val="24"/>
          <w:szCs w:val="24"/>
        </w:rPr>
        <w:t>.</w:t>
      </w:r>
      <w:r w:rsidRPr="00D22D44">
        <w:rPr>
          <w:rFonts w:ascii="Calibri" w:hAnsi="Calibri" w:cs="Calibri"/>
          <w:bCs/>
          <w:sz w:val="24"/>
          <w:szCs w:val="24"/>
        </w:rPr>
        <w:t xml:space="preserve"> </w:t>
      </w:r>
      <w:r w:rsidR="00D22D44" w:rsidRPr="00D22D44">
        <w:rPr>
          <w:rFonts w:ascii="Calibri" w:hAnsi="Calibri" w:cs="Calibri"/>
          <w:bCs/>
          <w:sz w:val="24"/>
          <w:szCs w:val="24"/>
        </w:rPr>
        <w:t>M</w:t>
      </w:r>
      <w:r w:rsidRPr="00D22D44">
        <w:rPr>
          <w:rFonts w:ascii="Calibri" w:hAnsi="Calibri" w:cs="Calibri"/>
          <w:bCs/>
          <w:sz w:val="24"/>
          <w:szCs w:val="24"/>
        </w:rPr>
        <w:t>ax.75.</w:t>
      </w:r>
      <w:r w:rsidR="00D22D44" w:rsidRPr="00D22D44">
        <w:rPr>
          <w:rFonts w:ascii="Calibri" w:hAnsi="Calibri" w:cs="Calibri"/>
          <w:bCs/>
          <w:sz w:val="24"/>
          <w:szCs w:val="24"/>
        </w:rPr>
        <w:t xml:space="preserve"> </w:t>
      </w:r>
      <w:r w:rsidRPr="00D22D44">
        <w:rPr>
          <w:rFonts w:ascii="Calibri" w:hAnsi="Calibri" w:cs="Calibri"/>
          <w:bCs/>
          <w:sz w:val="24"/>
          <w:szCs w:val="24"/>
        </w:rPr>
        <w:t xml:space="preserve">günde ilgili bölüm müdürüne işçi ile devam edilip edilmeyeceği konusunda bir form gönderilir. </w:t>
      </w:r>
      <w:r w:rsidR="00D22D44" w:rsidRPr="00FF7847">
        <w:rPr>
          <w:rFonts w:ascii="Calibri" w:hAnsi="Calibri" w:cs="Calibri"/>
          <w:b/>
          <w:sz w:val="24"/>
          <w:szCs w:val="24"/>
        </w:rPr>
        <w:t>(</w:t>
      </w:r>
      <w:proofErr w:type="spellStart"/>
      <w:proofErr w:type="gramStart"/>
      <w:r w:rsidR="00D22D44" w:rsidRPr="00FF7847">
        <w:rPr>
          <w:rFonts w:ascii="Calibri" w:hAnsi="Calibri" w:cs="Calibri"/>
          <w:b/>
          <w:sz w:val="24"/>
          <w:szCs w:val="24"/>
        </w:rPr>
        <w:t>bkz.Aday</w:t>
      </w:r>
      <w:proofErr w:type="spellEnd"/>
      <w:proofErr w:type="gramEnd"/>
      <w:r w:rsidR="00D22D44" w:rsidRPr="00FF7847">
        <w:rPr>
          <w:rFonts w:ascii="Calibri" w:hAnsi="Calibri" w:cs="Calibri"/>
          <w:b/>
          <w:sz w:val="24"/>
          <w:szCs w:val="24"/>
        </w:rPr>
        <w:t xml:space="preserve"> Değerlendirme Formu)</w:t>
      </w:r>
    </w:p>
    <w:p w14:paraId="56140D26" w14:textId="51FE793F" w:rsidR="00DA1767" w:rsidRPr="00886B84" w:rsidRDefault="00DB5ED6" w:rsidP="00886B84">
      <w:pPr>
        <w:shd w:val="clear" w:color="auto" w:fill="000000" w:themeFill="text1"/>
        <w:tabs>
          <w:tab w:val="left" w:pos="1134"/>
          <w:tab w:val="left" w:pos="1560"/>
        </w:tabs>
        <w:ind w:left="708"/>
        <w:jc w:val="both"/>
        <w:rPr>
          <w:rFonts w:ascii="Calibri" w:hAnsi="Calibri" w:cs="Calibri"/>
          <w:b/>
          <w:bCs/>
          <w:color w:val="FFFFFF" w:themeColor="background1"/>
          <w:sz w:val="24"/>
          <w:szCs w:val="24"/>
        </w:rPr>
      </w:pPr>
      <w:r>
        <w:rPr>
          <w:rFonts w:ascii="Calibri" w:hAnsi="Calibri" w:cs="Calibri"/>
          <w:b/>
          <w:bCs/>
          <w:color w:val="FFFFFF" w:themeColor="background1"/>
          <w:sz w:val="24"/>
          <w:szCs w:val="24"/>
        </w:rPr>
        <w:t>9</w:t>
      </w:r>
      <w:r w:rsidR="004E0CBA" w:rsidRPr="00886B84">
        <w:rPr>
          <w:rFonts w:ascii="Calibri" w:hAnsi="Calibri" w:cs="Calibri"/>
          <w:b/>
          <w:bCs/>
          <w:color w:val="FFFFFF" w:themeColor="background1"/>
          <w:sz w:val="24"/>
          <w:szCs w:val="24"/>
        </w:rPr>
        <w:t xml:space="preserve">. </w:t>
      </w:r>
      <w:r w:rsidR="00DA1767" w:rsidRPr="00886B84">
        <w:rPr>
          <w:rFonts w:ascii="Calibri" w:hAnsi="Calibri" w:cs="Calibri"/>
          <w:b/>
          <w:bCs/>
          <w:color w:val="FFFFFF" w:themeColor="background1"/>
          <w:sz w:val="24"/>
          <w:szCs w:val="24"/>
        </w:rPr>
        <w:t>PARMAK İZİ KONTROL SİSTEMİ</w:t>
      </w:r>
    </w:p>
    <w:p w14:paraId="5A495234" w14:textId="77777777" w:rsidR="00DA1767" w:rsidRPr="00AB3C27" w:rsidRDefault="00DA1767" w:rsidP="00A802AB">
      <w:pPr>
        <w:numPr>
          <w:ilvl w:val="0"/>
          <w:numId w:val="5"/>
        </w:numPr>
        <w:tabs>
          <w:tab w:val="num" w:pos="720"/>
          <w:tab w:val="left" w:pos="1134"/>
          <w:tab w:val="left" w:pos="1560"/>
        </w:tabs>
        <w:jc w:val="both"/>
        <w:rPr>
          <w:rFonts w:ascii="Calibri" w:hAnsi="Calibri" w:cs="Calibri"/>
          <w:bCs/>
          <w:sz w:val="24"/>
          <w:szCs w:val="24"/>
        </w:rPr>
      </w:pPr>
      <w:r w:rsidRPr="00AB3C27">
        <w:rPr>
          <w:rFonts w:ascii="Calibri" w:hAnsi="Calibri" w:cs="Calibri"/>
          <w:bCs/>
          <w:sz w:val="24"/>
          <w:szCs w:val="24"/>
        </w:rPr>
        <w:t>Türk ve Mısırlı tüm personel için parmak izi okutarak giriş-çıkış yapmak zorunludur.</w:t>
      </w:r>
    </w:p>
    <w:p w14:paraId="49E38834" w14:textId="6EDBEFBA" w:rsidR="00DA1767" w:rsidRDefault="00DA1767" w:rsidP="00A802AB">
      <w:pPr>
        <w:numPr>
          <w:ilvl w:val="0"/>
          <w:numId w:val="5"/>
        </w:numPr>
        <w:tabs>
          <w:tab w:val="num" w:pos="720"/>
          <w:tab w:val="left" w:pos="1134"/>
          <w:tab w:val="left" w:pos="1560"/>
        </w:tabs>
        <w:jc w:val="both"/>
        <w:rPr>
          <w:rFonts w:ascii="Calibri" w:hAnsi="Calibri" w:cs="Calibri"/>
          <w:bCs/>
          <w:sz w:val="24"/>
          <w:szCs w:val="24"/>
        </w:rPr>
      </w:pPr>
      <w:r w:rsidRPr="00AB3C27">
        <w:rPr>
          <w:rFonts w:ascii="Calibri" w:hAnsi="Calibri" w:cs="Calibri"/>
          <w:bCs/>
          <w:sz w:val="24"/>
          <w:szCs w:val="24"/>
        </w:rPr>
        <w:t>Giriş ve çıkış saatlerinde okutma yapılmaması</w:t>
      </w:r>
      <w:r w:rsidR="00465DCD">
        <w:rPr>
          <w:rFonts w:ascii="Calibri" w:hAnsi="Calibri" w:cs="Calibri"/>
          <w:bCs/>
          <w:sz w:val="24"/>
          <w:szCs w:val="24"/>
        </w:rPr>
        <w:t xml:space="preserve">nda </w:t>
      </w:r>
      <w:r w:rsidRPr="00AB3C27">
        <w:rPr>
          <w:rFonts w:ascii="Calibri" w:hAnsi="Calibri" w:cs="Calibri"/>
          <w:bCs/>
          <w:sz w:val="24"/>
          <w:szCs w:val="24"/>
        </w:rPr>
        <w:t>devamsızlık sayılır.</w:t>
      </w:r>
    </w:p>
    <w:p w14:paraId="6234029C" w14:textId="77777777" w:rsidR="00A802AB" w:rsidRPr="001106E8" w:rsidRDefault="00A802AB" w:rsidP="00DA1767">
      <w:pPr>
        <w:pStyle w:val="ListParagraph"/>
        <w:tabs>
          <w:tab w:val="left" w:pos="1134"/>
          <w:tab w:val="left" w:pos="1560"/>
        </w:tabs>
        <w:ind w:left="1069"/>
        <w:jc w:val="both"/>
        <w:rPr>
          <w:rFonts w:ascii="Calibri" w:hAnsi="Calibri" w:cs="Calibri"/>
          <w:bCs/>
          <w:sz w:val="10"/>
          <w:szCs w:val="10"/>
        </w:rPr>
      </w:pPr>
    </w:p>
    <w:p w14:paraId="5F9C0231" w14:textId="52EC91D1" w:rsidR="00DA1767" w:rsidRPr="00886B84" w:rsidRDefault="00DB5ED6" w:rsidP="00886B84">
      <w:pPr>
        <w:shd w:val="clear" w:color="auto" w:fill="000000" w:themeFill="text1"/>
        <w:tabs>
          <w:tab w:val="left" w:pos="1134"/>
          <w:tab w:val="left" w:pos="1560"/>
        </w:tabs>
        <w:ind w:left="708"/>
        <w:jc w:val="both"/>
        <w:rPr>
          <w:rFonts w:ascii="Calibri" w:hAnsi="Calibri" w:cs="Calibri"/>
          <w:b/>
          <w:bCs/>
          <w:color w:val="FFFFFF" w:themeColor="background1"/>
          <w:sz w:val="24"/>
          <w:szCs w:val="24"/>
        </w:rPr>
      </w:pPr>
      <w:r>
        <w:rPr>
          <w:rFonts w:ascii="Calibri" w:hAnsi="Calibri" w:cs="Calibri"/>
          <w:b/>
          <w:bCs/>
          <w:color w:val="FFFFFF" w:themeColor="background1"/>
          <w:sz w:val="24"/>
          <w:szCs w:val="24"/>
        </w:rPr>
        <w:t>10</w:t>
      </w:r>
      <w:r w:rsidR="004E0CBA" w:rsidRPr="00886B84">
        <w:rPr>
          <w:rFonts w:ascii="Calibri" w:hAnsi="Calibri" w:cs="Calibri"/>
          <w:b/>
          <w:bCs/>
          <w:color w:val="FFFFFF" w:themeColor="background1"/>
          <w:sz w:val="24"/>
          <w:szCs w:val="24"/>
        </w:rPr>
        <w:t xml:space="preserve">. </w:t>
      </w:r>
      <w:r w:rsidR="00DA1767" w:rsidRPr="00886B84">
        <w:rPr>
          <w:rFonts w:ascii="Calibri" w:hAnsi="Calibri" w:cs="Calibri"/>
          <w:b/>
          <w:bCs/>
          <w:color w:val="FFFFFF" w:themeColor="background1"/>
          <w:sz w:val="24"/>
          <w:szCs w:val="24"/>
        </w:rPr>
        <w:t>ÇALIŞMA SAATLERİ VE GÜNLERİ</w:t>
      </w:r>
    </w:p>
    <w:p w14:paraId="15EEAC0D" w14:textId="7D14CA78" w:rsidR="00DB5ED6" w:rsidRPr="00DB5ED6" w:rsidRDefault="00DA1767" w:rsidP="00A802AB">
      <w:pPr>
        <w:pStyle w:val="ListParagraph"/>
        <w:numPr>
          <w:ilvl w:val="0"/>
          <w:numId w:val="7"/>
        </w:numPr>
        <w:tabs>
          <w:tab w:val="left" w:pos="1134"/>
          <w:tab w:val="left" w:pos="1560"/>
        </w:tabs>
        <w:jc w:val="both"/>
        <w:rPr>
          <w:rFonts w:ascii="Calibri" w:hAnsi="Calibri" w:cs="Calibri"/>
          <w:bCs/>
          <w:sz w:val="24"/>
          <w:szCs w:val="24"/>
        </w:rPr>
      </w:pPr>
      <w:r w:rsidRPr="00DA1767">
        <w:rPr>
          <w:rFonts w:ascii="Calibri" w:hAnsi="Calibri" w:cs="Calibri"/>
          <w:bCs/>
          <w:sz w:val="24"/>
          <w:szCs w:val="24"/>
        </w:rPr>
        <w:t>Haftalık çalışma günleri</w:t>
      </w:r>
      <w:r w:rsidR="00DB5ED6">
        <w:rPr>
          <w:rFonts w:ascii="Calibri" w:hAnsi="Calibri" w:cs="Calibri"/>
          <w:bCs/>
          <w:sz w:val="24"/>
          <w:szCs w:val="24"/>
        </w:rPr>
        <w:t xml:space="preserve"> için</w:t>
      </w:r>
      <w:r w:rsidRPr="00DA1767">
        <w:rPr>
          <w:rFonts w:ascii="Calibri" w:hAnsi="Calibri" w:cs="Calibri"/>
          <w:bCs/>
          <w:sz w:val="24"/>
          <w:szCs w:val="24"/>
        </w:rPr>
        <w:t xml:space="preserve"> </w:t>
      </w:r>
      <w:r w:rsidR="00EF231B" w:rsidRPr="00DB5ED6">
        <w:rPr>
          <w:rFonts w:ascii="Calibri" w:hAnsi="Calibri" w:cs="Calibri"/>
          <w:bCs/>
          <w:sz w:val="24"/>
          <w:szCs w:val="24"/>
        </w:rPr>
        <w:t>3 firma kendi düzeni içinde çalışma saatlerini belirler, Yönetim Onayına Sunar.</w:t>
      </w:r>
    </w:p>
    <w:p w14:paraId="1A1B6158" w14:textId="70E946D0" w:rsidR="00DA1767" w:rsidRPr="00DB5ED6" w:rsidRDefault="00CC70F2" w:rsidP="00A802AB">
      <w:pPr>
        <w:pStyle w:val="ListParagraph"/>
        <w:numPr>
          <w:ilvl w:val="0"/>
          <w:numId w:val="23"/>
        </w:numPr>
        <w:tabs>
          <w:tab w:val="left" w:pos="1134"/>
          <w:tab w:val="left" w:pos="1560"/>
        </w:tabs>
        <w:ind w:left="993" w:hanging="284"/>
        <w:jc w:val="both"/>
        <w:rPr>
          <w:rFonts w:ascii="Calibri" w:hAnsi="Calibri" w:cs="Calibri"/>
          <w:bCs/>
          <w:sz w:val="24"/>
          <w:szCs w:val="24"/>
        </w:rPr>
      </w:pPr>
      <w:r>
        <w:rPr>
          <w:rFonts w:ascii="Calibri" w:hAnsi="Calibri" w:cs="Calibri"/>
          <w:bCs/>
          <w:sz w:val="24"/>
          <w:szCs w:val="24"/>
        </w:rPr>
        <w:t xml:space="preserve"> </w:t>
      </w:r>
      <w:proofErr w:type="gramStart"/>
      <w:r w:rsidR="00DA1767" w:rsidRPr="00DB5ED6">
        <w:rPr>
          <w:rFonts w:ascii="Calibri" w:hAnsi="Calibri" w:cs="Calibri"/>
          <w:bCs/>
          <w:sz w:val="24"/>
          <w:szCs w:val="24"/>
        </w:rPr>
        <w:t>Resmi</w:t>
      </w:r>
      <w:proofErr w:type="gramEnd"/>
      <w:r w:rsidR="00DA1767" w:rsidRPr="00DB5ED6">
        <w:rPr>
          <w:rFonts w:ascii="Calibri" w:hAnsi="Calibri" w:cs="Calibri"/>
          <w:bCs/>
          <w:sz w:val="24"/>
          <w:szCs w:val="24"/>
        </w:rPr>
        <w:t xml:space="preserve"> tatiller, </w:t>
      </w:r>
      <w:r w:rsidR="00DA1767" w:rsidRPr="00DB5ED6">
        <w:rPr>
          <w:rFonts w:ascii="Calibri" w:hAnsi="Calibri" w:cs="Calibri"/>
          <w:sz w:val="24"/>
          <w:szCs w:val="24"/>
        </w:rPr>
        <w:t>Mısır resmi takvimine</w:t>
      </w:r>
      <w:r w:rsidR="00DA1767" w:rsidRPr="00DB5ED6">
        <w:rPr>
          <w:rFonts w:ascii="Calibri" w:hAnsi="Calibri" w:cs="Calibri"/>
          <w:bCs/>
          <w:sz w:val="24"/>
          <w:szCs w:val="24"/>
        </w:rPr>
        <w:t xml:space="preserve"> göre uygulanır (Türkiye takvimi geçerli değildir).</w:t>
      </w:r>
    </w:p>
    <w:p w14:paraId="7AA0CB85" w14:textId="77777777" w:rsidR="00DB5ED6" w:rsidRDefault="00DB5ED6" w:rsidP="00F677CE">
      <w:pPr>
        <w:pStyle w:val="ListParagraph"/>
        <w:spacing w:after="20"/>
        <w:ind w:left="1211"/>
        <w:rPr>
          <w:rFonts w:ascii="Calibri" w:hAnsi="Calibri" w:cs="Calibri"/>
          <w:bCs/>
          <w:sz w:val="10"/>
          <w:szCs w:val="10"/>
        </w:rPr>
      </w:pPr>
    </w:p>
    <w:p w14:paraId="01E2A5E3" w14:textId="77777777" w:rsidR="00493E9E" w:rsidRDefault="00493E9E" w:rsidP="00F677CE">
      <w:pPr>
        <w:pStyle w:val="ListParagraph"/>
        <w:spacing w:after="20"/>
        <w:ind w:left="1211"/>
        <w:rPr>
          <w:rFonts w:ascii="Calibri" w:hAnsi="Calibri" w:cs="Calibri"/>
          <w:bCs/>
          <w:sz w:val="10"/>
          <w:szCs w:val="10"/>
        </w:rPr>
      </w:pPr>
    </w:p>
    <w:p w14:paraId="5199D3EF" w14:textId="77777777" w:rsidR="00493E9E" w:rsidRDefault="00493E9E" w:rsidP="00F677CE">
      <w:pPr>
        <w:pStyle w:val="ListParagraph"/>
        <w:spacing w:after="20"/>
        <w:ind w:left="1211"/>
        <w:rPr>
          <w:rFonts w:ascii="Calibri" w:hAnsi="Calibri" w:cs="Calibri"/>
          <w:bCs/>
          <w:sz w:val="10"/>
          <w:szCs w:val="10"/>
        </w:rPr>
      </w:pPr>
    </w:p>
    <w:p w14:paraId="75E9DAEC" w14:textId="77777777" w:rsidR="008708F3" w:rsidRDefault="008708F3" w:rsidP="00F677CE">
      <w:pPr>
        <w:pStyle w:val="ListParagraph"/>
        <w:spacing w:after="20"/>
        <w:ind w:left="1211"/>
        <w:rPr>
          <w:rFonts w:ascii="Calibri" w:hAnsi="Calibri" w:cs="Calibri"/>
          <w:bCs/>
          <w:sz w:val="10"/>
          <w:szCs w:val="10"/>
        </w:rPr>
      </w:pPr>
    </w:p>
    <w:p w14:paraId="0AFEF1DA" w14:textId="77777777" w:rsidR="008708F3" w:rsidRPr="0086161B" w:rsidRDefault="008708F3" w:rsidP="00F677CE">
      <w:pPr>
        <w:pStyle w:val="ListParagraph"/>
        <w:spacing w:after="20"/>
        <w:ind w:left="1211"/>
        <w:rPr>
          <w:rFonts w:ascii="Calibri" w:hAnsi="Calibri" w:cs="Calibri"/>
          <w:bCs/>
          <w:sz w:val="10"/>
          <w:szCs w:val="10"/>
        </w:rPr>
      </w:pPr>
    </w:p>
    <w:p w14:paraId="6A65A1BA" w14:textId="77777777" w:rsidR="00F677CE" w:rsidRPr="00450526" w:rsidRDefault="00F677CE" w:rsidP="00F677CE">
      <w:pPr>
        <w:tabs>
          <w:tab w:val="left" w:pos="851"/>
        </w:tabs>
        <w:ind w:left="708"/>
        <w:jc w:val="both"/>
        <w:rPr>
          <w:b/>
          <w:sz w:val="24"/>
          <w:szCs w:val="24"/>
        </w:rPr>
      </w:pPr>
      <w:r w:rsidRPr="004747C4">
        <w:rPr>
          <w:b/>
          <w:sz w:val="24"/>
          <w:szCs w:val="24"/>
        </w:rPr>
        <w:t>ONAYLAYANLAR:</w:t>
      </w:r>
      <w:r>
        <w:rPr>
          <w:b/>
          <w:sz w:val="24"/>
          <w:szCs w:val="24"/>
        </w:rPr>
        <w:tab/>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F677CE" w:rsidRPr="00892FF4" w14:paraId="1BC1EE43" w14:textId="77777777" w:rsidTr="008B16E9">
        <w:trPr>
          <w:trHeight w:val="291"/>
        </w:trPr>
        <w:tc>
          <w:tcPr>
            <w:tcW w:w="2340" w:type="dxa"/>
            <w:tcBorders>
              <w:top w:val="nil"/>
              <w:left w:val="nil"/>
              <w:bottom w:val="single" w:sz="4" w:space="0" w:color="auto"/>
              <w:right w:val="nil"/>
            </w:tcBorders>
            <w:vAlign w:val="bottom"/>
          </w:tcPr>
          <w:p w14:paraId="57FA5774" w14:textId="77777777" w:rsidR="00F677CE" w:rsidRPr="000C2D4C" w:rsidRDefault="00F677CE" w:rsidP="008B16E9">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39F9D2C9" w14:textId="77777777" w:rsidR="00F677CE" w:rsidRPr="00892FF4" w:rsidRDefault="00F677CE" w:rsidP="008B16E9">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0183419" w14:textId="77777777" w:rsidR="00F677CE" w:rsidRPr="000326A8" w:rsidRDefault="00F677CE" w:rsidP="008B16E9">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7B937D11" w14:textId="77777777" w:rsidR="00F677CE" w:rsidRPr="00892FF4" w:rsidRDefault="00F677CE" w:rsidP="008B16E9">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6431FB25" w14:textId="77777777" w:rsidR="00F677CE" w:rsidRPr="000326A8" w:rsidRDefault="00F677CE" w:rsidP="008B16E9">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6C7CB1F3" w14:textId="77777777" w:rsidR="00F677CE" w:rsidRPr="00892FF4" w:rsidRDefault="00F677CE" w:rsidP="008B16E9">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06C3AC9E" w14:textId="77777777" w:rsidR="00F677CE" w:rsidRPr="000326A8" w:rsidRDefault="00F677CE" w:rsidP="008B16E9">
            <w:pPr>
              <w:spacing w:after="0" w:line="240" w:lineRule="auto"/>
              <w:jc w:val="center"/>
              <w:rPr>
                <w:rFonts w:ascii="Calibri" w:eastAsia="Times New Roman" w:hAnsi="Calibri" w:cs="Calibri"/>
                <w:b/>
                <w:bCs/>
                <w:color w:val="000000"/>
                <w:sz w:val="19"/>
                <w:szCs w:val="19"/>
                <w:lang w:val="en-GB" w:eastAsia="en-GB"/>
              </w:rPr>
            </w:pPr>
          </w:p>
        </w:tc>
      </w:tr>
      <w:tr w:rsidR="00605597" w:rsidRPr="00892FF4" w14:paraId="61007977" w14:textId="77777777" w:rsidTr="00605597">
        <w:trPr>
          <w:trHeight w:val="466"/>
        </w:trPr>
        <w:tc>
          <w:tcPr>
            <w:tcW w:w="2340" w:type="dxa"/>
            <w:tcBorders>
              <w:top w:val="single" w:sz="4" w:space="0" w:color="auto"/>
              <w:left w:val="single" w:sz="4" w:space="0" w:color="auto"/>
              <w:bottom w:val="single" w:sz="4" w:space="0" w:color="auto"/>
              <w:right w:val="single" w:sz="4" w:space="0" w:color="auto"/>
            </w:tcBorders>
            <w:vAlign w:val="bottom"/>
            <w:hideMark/>
          </w:tcPr>
          <w:p w14:paraId="79DE310A" w14:textId="52E151A7" w:rsidR="00605597" w:rsidRPr="00892FF4" w:rsidRDefault="00605597" w:rsidP="00605597">
            <w:pPr>
              <w:spacing w:after="0" w:line="240" w:lineRule="auto"/>
              <w:jc w:val="center"/>
              <w:rPr>
                <w:rFonts w:ascii="Calibri" w:eastAsia="Times New Roman" w:hAnsi="Calibri" w:cs="Calibri"/>
                <w:color w:val="000000"/>
                <w:sz w:val="18"/>
                <w:szCs w:val="18"/>
                <w:lang w:val="en-GB" w:eastAsia="en-GB"/>
              </w:rPr>
            </w:pPr>
            <w:proofErr w:type="spellStart"/>
            <w:r w:rsidRPr="00605597">
              <w:rPr>
                <w:rFonts w:ascii="Calibri" w:eastAsia="Times New Roman" w:hAnsi="Calibri" w:cs="Calibri"/>
                <w:b/>
                <w:bCs/>
                <w:color w:val="000000"/>
                <w:sz w:val="18"/>
                <w:szCs w:val="18"/>
                <w:lang w:val="en-GB" w:eastAsia="en-GB"/>
              </w:rPr>
              <w:t>Eroğlu</w:t>
            </w:r>
            <w:proofErr w:type="spellEnd"/>
            <w:r w:rsidRPr="00605597">
              <w:rPr>
                <w:rFonts w:ascii="Calibri" w:eastAsia="Times New Roman" w:hAnsi="Calibri" w:cs="Calibri"/>
                <w:b/>
                <w:bCs/>
                <w:color w:val="000000"/>
                <w:sz w:val="18"/>
                <w:szCs w:val="18"/>
                <w:lang w:val="en-GB" w:eastAsia="en-GB"/>
              </w:rPr>
              <w:t xml:space="preserve"> Global Holding</w:t>
            </w:r>
            <w:r>
              <w:rPr>
                <w:rFonts w:ascii="Calibri" w:eastAsia="Times New Roman" w:hAnsi="Calibri" w:cs="Calibri"/>
                <w:color w:val="000000"/>
                <w:sz w:val="18"/>
                <w:szCs w:val="18"/>
                <w:lang w:val="en-GB" w:eastAsia="en-GB"/>
              </w:rPr>
              <w:t xml:space="preserve">                İK </w:t>
            </w:r>
            <w:proofErr w:type="spellStart"/>
            <w:r>
              <w:rPr>
                <w:rFonts w:ascii="Calibri" w:eastAsia="Times New Roman" w:hAnsi="Calibri" w:cs="Calibri"/>
                <w:color w:val="000000"/>
                <w:sz w:val="18"/>
                <w:szCs w:val="18"/>
                <w:lang w:val="en-GB" w:eastAsia="en-GB"/>
              </w:rPr>
              <w:t>Grup</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Müdürü</w:t>
            </w:r>
            <w:proofErr w:type="spellEnd"/>
            <w:r w:rsidRPr="00305ADA">
              <w:rPr>
                <w:rFonts w:ascii="Calibri" w:eastAsia="Times New Roman" w:hAnsi="Calibri" w:cs="Calibri"/>
                <w:b/>
                <w:bCs/>
                <w:color w:val="000000"/>
                <w:sz w:val="18"/>
                <w:szCs w:val="18"/>
                <w:lang w:val="en-GB" w:eastAsia="en-GB"/>
              </w:rPr>
              <w:br/>
            </w:r>
            <w:r w:rsidRPr="007F6897">
              <w:rPr>
                <w:rFonts w:ascii="Calibri" w:eastAsia="Times New Roman" w:hAnsi="Calibri" w:cs="Calibri"/>
                <w:b/>
                <w:bCs/>
                <w:color w:val="000000"/>
                <w:sz w:val="18"/>
                <w:szCs w:val="18"/>
                <w:lang w:val="en-GB" w:eastAsia="en-GB"/>
              </w:rPr>
              <w:t>CELAL BİTKİN</w:t>
            </w:r>
          </w:p>
        </w:tc>
        <w:tc>
          <w:tcPr>
            <w:tcW w:w="240" w:type="dxa"/>
            <w:tcBorders>
              <w:top w:val="nil"/>
              <w:left w:val="nil"/>
              <w:bottom w:val="nil"/>
              <w:right w:val="nil"/>
            </w:tcBorders>
            <w:noWrap/>
            <w:vAlign w:val="bottom"/>
            <w:hideMark/>
          </w:tcPr>
          <w:p w14:paraId="5C0C4F62" w14:textId="77777777" w:rsidR="00605597" w:rsidRPr="00892FF4" w:rsidRDefault="00605597" w:rsidP="00605597">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33171F9A" w14:textId="19F64949" w:rsidR="00605597" w:rsidRDefault="00605597" w:rsidP="00605597">
            <w:pPr>
              <w:spacing w:after="0" w:line="240" w:lineRule="auto"/>
              <w:jc w:val="center"/>
              <w:rPr>
                <w:rFonts w:ascii="Calibri" w:eastAsia="Times New Roman" w:hAnsi="Calibri" w:cs="Calibri"/>
                <w:color w:val="000000"/>
                <w:sz w:val="18"/>
                <w:szCs w:val="18"/>
                <w:lang w:val="en-GB" w:eastAsia="en-GB"/>
              </w:rPr>
            </w:pPr>
            <w:r w:rsidRPr="00605597">
              <w:rPr>
                <w:rFonts w:ascii="Calibri" w:eastAsia="Times New Roman" w:hAnsi="Calibri" w:cs="Calibri"/>
                <w:b/>
                <w:bCs/>
                <w:color w:val="000000"/>
                <w:sz w:val="18"/>
                <w:szCs w:val="18"/>
                <w:lang w:val="en-GB" w:eastAsia="en-GB"/>
              </w:rPr>
              <w:t xml:space="preserve">EG      </w:t>
            </w:r>
            <w:r>
              <w:rPr>
                <w:rFonts w:ascii="Calibri" w:eastAsia="Times New Roman" w:hAnsi="Calibri" w:cs="Calibri"/>
                <w:color w:val="000000"/>
                <w:sz w:val="18"/>
                <w:szCs w:val="18"/>
                <w:lang w:val="en-GB" w:eastAsia="en-GB"/>
              </w:rPr>
              <w:t xml:space="preserve">                                           İK </w:t>
            </w:r>
            <w:proofErr w:type="spellStart"/>
            <w:r>
              <w:rPr>
                <w:rFonts w:ascii="Calibri" w:eastAsia="Times New Roman" w:hAnsi="Calibri" w:cs="Calibri"/>
                <w:color w:val="000000"/>
                <w:sz w:val="18"/>
                <w:szCs w:val="18"/>
                <w:lang w:val="en-GB" w:eastAsia="en-GB"/>
              </w:rPr>
              <w:t>Grup</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Müdürü</w:t>
            </w:r>
            <w:proofErr w:type="spellEnd"/>
          </w:p>
          <w:p w14:paraId="5F4E3B17" w14:textId="309383B0" w:rsidR="00605597" w:rsidRPr="00605597" w:rsidRDefault="00033F79" w:rsidP="00605597">
            <w:pPr>
              <w:spacing w:after="0" w:line="240" w:lineRule="auto"/>
              <w:jc w:val="center"/>
              <w:rPr>
                <w:rFonts w:ascii="Calibri" w:eastAsia="Times New Roman" w:hAnsi="Calibri" w:cs="Calibri"/>
                <w:b/>
                <w:bCs/>
                <w:color w:val="000000"/>
                <w:sz w:val="18"/>
                <w:szCs w:val="18"/>
                <w:lang w:val="en-GB" w:eastAsia="en-GB"/>
              </w:rPr>
            </w:pPr>
            <w:r>
              <w:rPr>
                <w:rFonts w:ascii="Calibri" w:eastAsia="Times New Roman" w:hAnsi="Calibri" w:cs="Calibri"/>
                <w:b/>
                <w:bCs/>
                <w:color w:val="000000"/>
                <w:sz w:val="18"/>
                <w:szCs w:val="18"/>
                <w:lang w:val="en-GB" w:eastAsia="en-GB"/>
              </w:rPr>
              <w:t>BORA ERTÜRK</w:t>
            </w:r>
          </w:p>
        </w:tc>
        <w:tc>
          <w:tcPr>
            <w:tcW w:w="240" w:type="dxa"/>
            <w:tcBorders>
              <w:top w:val="nil"/>
              <w:left w:val="nil"/>
              <w:bottom w:val="nil"/>
              <w:right w:val="nil"/>
            </w:tcBorders>
            <w:noWrap/>
            <w:vAlign w:val="bottom"/>
          </w:tcPr>
          <w:p w14:paraId="573DCF0D" w14:textId="77777777" w:rsidR="00605597" w:rsidRPr="00892FF4" w:rsidRDefault="00605597" w:rsidP="00605597">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33B20E29" w14:textId="294A8761" w:rsidR="00605597" w:rsidRPr="00892FF4" w:rsidRDefault="00563BAD" w:rsidP="0060559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b/>
                <w:bCs/>
                <w:color w:val="000000"/>
                <w:sz w:val="18"/>
                <w:szCs w:val="18"/>
                <w:lang w:val="en-GB" w:eastAsia="en-GB"/>
              </w:rPr>
              <w:t>EMS</w:t>
            </w:r>
            <w:r w:rsidR="00605597" w:rsidRPr="00605597">
              <w:rPr>
                <w:rFonts w:ascii="Calibri" w:eastAsia="Times New Roman" w:hAnsi="Calibri" w:cs="Calibri"/>
                <w:b/>
                <w:bCs/>
                <w:color w:val="000000"/>
                <w:sz w:val="18"/>
                <w:szCs w:val="18"/>
                <w:lang w:val="en-GB" w:eastAsia="en-GB"/>
              </w:rPr>
              <w:t xml:space="preserve">        </w:t>
            </w:r>
            <w:r w:rsidR="00605597">
              <w:rPr>
                <w:rFonts w:ascii="Calibri" w:eastAsia="Times New Roman" w:hAnsi="Calibri" w:cs="Calibri"/>
                <w:color w:val="000000"/>
                <w:sz w:val="18"/>
                <w:szCs w:val="18"/>
                <w:lang w:val="en-GB" w:eastAsia="en-GB"/>
              </w:rPr>
              <w:t xml:space="preserve">                           </w:t>
            </w:r>
            <w:r>
              <w:rPr>
                <w:rFonts w:ascii="Calibri" w:eastAsia="Times New Roman" w:hAnsi="Calibri" w:cs="Calibri"/>
                <w:color w:val="000000"/>
                <w:sz w:val="18"/>
                <w:szCs w:val="18"/>
                <w:lang w:val="en-GB" w:eastAsia="en-GB"/>
              </w:rPr>
              <w:t xml:space="preserve">    </w:t>
            </w:r>
            <w:r w:rsidR="00605597">
              <w:rPr>
                <w:rFonts w:ascii="Calibri" w:eastAsia="Times New Roman" w:hAnsi="Calibri" w:cs="Calibri"/>
                <w:color w:val="000000"/>
                <w:sz w:val="18"/>
                <w:szCs w:val="18"/>
                <w:lang w:val="en-GB" w:eastAsia="en-GB"/>
              </w:rPr>
              <w:t xml:space="preserve">   İK </w:t>
            </w:r>
            <w:proofErr w:type="spellStart"/>
            <w:r w:rsidR="00605597">
              <w:rPr>
                <w:rFonts w:ascii="Calibri" w:eastAsia="Times New Roman" w:hAnsi="Calibri" w:cs="Calibri"/>
                <w:color w:val="000000"/>
                <w:sz w:val="18"/>
                <w:szCs w:val="18"/>
                <w:lang w:val="en-GB" w:eastAsia="en-GB"/>
              </w:rPr>
              <w:t>Grup</w:t>
            </w:r>
            <w:proofErr w:type="spellEnd"/>
            <w:r w:rsidR="00605597">
              <w:rPr>
                <w:rFonts w:ascii="Calibri" w:eastAsia="Times New Roman" w:hAnsi="Calibri" w:cs="Calibri"/>
                <w:color w:val="000000"/>
                <w:sz w:val="18"/>
                <w:szCs w:val="18"/>
                <w:lang w:val="en-GB" w:eastAsia="en-GB"/>
              </w:rPr>
              <w:t xml:space="preserve"> </w:t>
            </w:r>
            <w:proofErr w:type="spellStart"/>
            <w:r w:rsidR="00605597">
              <w:rPr>
                <w:rFonts w:ascii="Calibri" w:eastAsia="Times New Roman" w:hAnsi="Calibri" w:cs="Calibri"/>
                <w:color w:val="000000"/>
                <w:sz w:val="18"/>
                <w:szCs w:val="18"/>
                <w:lang w:val="en-GB" w:eastAsia="en-GB"/>
              </w:rPr>
              <w:t>Müdürü</w:t>
            </w:r>
            <w:proofErr w:type="spellEnd"/>
            <w:r w:rsidR="00605597" w:rsidRPr="00305ADA">
              <w:rPr>
                <w:rFonts w:ascii="Calibri" w:eastAsia="Times New Roman" w:hAnsi="Calibri" w:cs="Calibri"/>
                <w:b/>
                <w:bCs/>
                <w:color w:val="000000"/>
                <w:sz w:val="18"/>
                <w:szCs w:val="18"/>
                <w:lang w:val="en-GB" w:eastAsia="en-GB"/>
              </w:rPr>
              <w:br/>
            </w:r>
            <w:r w:rsidR="00033F79" w:rsidRPr="00033F79">
              <w:rPr>
                <w:rFonts w:ascii="Calibri" w:eastAsia="Times New Roman" w:hAnsi="Calibri" w:cs="Calibri"/>
                <w:b/>
                <w:bCs/>
                <w:color w:val="000000"/>
                <w:sz w:val="18"/>
                <w:szCs w:val="18"/>
                <w:lang w:val="en-GB" w:eastAsia="en-GB"/>
              </w:rPr>
              <w:t>SİNAN KARA</w:t>
            </w:r>
          </w:p>
        </w:tc>
        <w:tc>
          <w:tcPr>
            <w:tcW w:w="240" w:type="dxa"/>
            <w:tcBorders>
              <w:top w:val="nil"/>
              <w:left w:val="nil"/>
              <w:bottom w:val="nil"/>
              <w:right w:val="nil"/>
            </w:tcBorders>
            <w:noWrap/>
            <w:vAlign w:val="bottom"/>
            <w:hideMark/>
          </w:tcPr>
          <w:p w14:paraId="50D5F975" w14:textId="77777777" w:rsidR="00605597" w:rsidRPr="00892FF4" w:rsidRDefault="00605597" w:rsidP="00605597">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7F54960B" w14:textId="77777777" w:rsidR="00605597" w:rsidRPr="00605597" w:rsidRDefault="00605597" w:rsidP="00605597">
            <w:pPr>
              <w:spacing w:after="0" w:line="240" w:lineRule="auto"/>
              <w:jc w:val="center"/>
              <w:rPr>
                <w:rFonts w:ascii="Calibri" w:eastAsia="Times New Roman" w:hAnsi="Calibri" w:cs="Calibri"/>
                <w:b/>
                <w:bCs/>
                <w:color w:val="000000"/>
                <w:sz w:val="18"/>
                <w:szCs w:val="18"/>
                <w:lang w:val="en-GB" w:eastAsia="en-GB"/>
              </w:rPr>
            </w:pPr>
            <w:r w:rsidRPr="00605597">
              <w:rPr>
                <w:rFonts w:ascii="Calibri" w:eastAsia="Times New Roman" w:hAnsi="Calibri" w:cs="Calibri"/>
                <w:b/>
                <w:bCs/>
                <w:color w:val="000000"/>
                <w:sz w:val="18"/>
                <w:szCs w:val="18"/>
                <w:lang w:val="en-GB" w:eastAsia="en-GB"/>
              </w:rPr>
              <w:t>DNM</w:t>
            </w:r>
          </w:p>
          <w:p w14:paraId="335F1048" w14:textId="404485BA" w:rsidR="00605597" w:rsidRPr="00892FF4" w:rsidRDefault="00605597" w:rsidP="0060559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 xml:space="preserve">İK </w:t>
            </w:r>
            <w:proofErr w:type="spellStart"/>
            <w:r>
              <w:rPr>
                <w:rFonts w:ascii="Calibri" w:eastAsia="Times New Roman" w:hAnsi="Calibri" w:cs="Calibri"/>
                <w:color w:val="000000"/>
                <w:sz w:val="18"/>
                <w:szCs w:val="18"/>
                <w:lang w:val="en-GB" w:eastAsia="en-GB"/>
              </w:rPr>
              <w:t>Müdürü</w:t>
            </w:r>
            <w:proofErr w:type="spellEnd"/>
            <w:r w:rsidRPr="00305ADA">
              <w:rPr>
                <w:rFonts w:ascii="Calibri" w:eastAsia="Times New Roman" w:hAnsi="Calibri" w:cs="Calibri"/>
                <w:b/>
                <w:bCs/>
                <w:color w:val="000000"/>
                <w:sz w:val="18"/>
                <w:szCs w:val="18"/>
                <w:lang w:val="en-GB" w:eastAsia="en-GB"/>
              </w:rPr>
              <w:br/>
            </w:r>
            <w:r w:rsidRPr="007F6897">
              <w:rPr>
                <w:rFonts w:ascii="Calibri" w:eastAsia="Times New Roman" w:hAnsi="Calibri" w:cs="Calibri"/>
                <w:b/>
                <w:bCs/>
                <w:color w:val="000000"/>
                <w:sz w:val="18"/>
                <w:szCs w:val="18"/>
                <w:lang w:val="en-GB" w:eastAsia="en-GB"/>
              </w:rPr>
              <w:t>BÜLENT BİLGEN</w:t>
            </w:r>
          </w:p>
        </w:tc>
      </w:tr>
      <w:tr w:rsidR="00605597" w:rsidRPr="00892FF4" w14:paraId="78576709" w14:textId="77777777" w:rsidTr="008B16E9">
        <w:trPr>
          <w:trHeight w:val="288"/>
        </w:trPr>
        <w:tc>
          <w:tcPr>
            <w:tcW w:w="2340" w:type="dxa"/>
            <w:vMerge w:val="restart"/>
            <w:tcBorders>
              <w:top w:val="single" w:sz="4" w:space="0" w:color="auto"/>
              <w:left w:val="single" w:sz="4" w:space="0" w:color="auto"/>
              <w:right w:val="single" w:sz="4" w:space="0" w:color="auto"/>
            </w:tcBorders>
            <w:vAlign w:val="bottom"/>
            <w:hideMark/>
          </w:tcPr>
          <w:p w14:paraId="6A40A5DE" w14:textId="77777777" w:rsidR="00605597" w:rsidRPr="00892FF4" w:rsidRDefault="00605597" w:rsidP="00605597">
            <w:pPr>
              <w:spacing w:after="0" w:line="240" w:lineRule="auto"/>
              <w:jc w:val="center"/>
              <w:rPr>
                <w:rFonts w:ascii="Calibri" w:eastAsia="Times New Roman" w:hAnsi="Calibri" w:cs="Calibri"/>
                <w:color w:val="000000"/>
                <w:lang w:val="en-GB" w:eastAsia="en-GB"/>
              </w:rPr>
            </w:pPr>
            <w:r w:rsidRPr="00892FF4">
              <w:rPr>
                <w:rFonts w:ascii="Calibri" w:eastAsia="Times New Roman" w:hAnsi="Calibri" w:cs="Calibri"/>
                <w:color w:val="000000"/>
                <w:lang w:val="en-GB" w:eastAsia="en-GB"/>
              </w:rPr>
              <w:t> </w:t>
            </w:r>
          </w:p>
        </w:tc>
        <w:tc>
          <w:tcPr>
            <w:tcW w:w="240" w:type="dxa"/>
            <w:tcBorders>
              <w:top w:val="nil"/>
              <w:left w:val="single" w:sz="4" w:space="0" w:color="auto"/>
              <w:bottom w:val="nil"/>
              <w:right w:val="nil"/>
            </w:tcBorders>
            <w:noWrap/>
            <w:vAlign w:val="bottom"/>
            <w:hideMark/>
          </w:tcPr>
          <w:p w14:paraId="4D28151B" w14:textId="77777777" w:rsidR="00605597" w:rsidRPr="00892FF4" w:rsidRDefault="00605597" w:rsidP="00605597">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hideMark/>
          </w:tcPr>
          <w:p w14:paraId="15BE9663" w14:textId="77777777" w:rsidR="00605597" w:rsidRPr="00892FF4" w:rsidRDefault="00605597" w:rsidP="00605597">
            <w:pPr>
              <w:spacing w:after="0" w:line="240" w:lineRule="auto"/>
              <w:jc w:val="center"/>
              <w:rPr>
                <w:rFonts w:ascii="Calibri" w:eastAsia="Times New Roman" w:hAnsi="Calibri" w:cs="Calibri"/>
                <w:color w:val="000000"/>
                <w:lang w:val="en-GB" w:eastAsia="en-GB"/>
              </w:rPr>
            </w:pPr>
            <w:r w:rsidRPr="00892FF4">
              <w:rPr>
                <w:rFonts w:ascii="Calibri" w:eastAsia="Times New Roman" w:hAnsi="Calibri" w:cs="Calibri"/>
                <w:color w:val="000000"/>
                <w:lang w:val="en-GB" w:eastAsia="en-GB"/>
              </w:rPr>
              <w:t> </w:t>
            </w:r>
          </w:p>
        </w:tc>
        <w:tc>
          <w:tcPr>
            <w:tcW w:w="240" w:type="dxa"/>
            <w:tcBorders>
              <w:top w:val="nil"/>
              <w:left w:val="nil"/>
              <w:bottom w:val="nil"/>
              <w:right w:val="nil"/>
            </w:tcBorders>
            <w:noWrap/>
            <w:vAlign w:val="bottom"/>
            <w:hideMark/>
          </w:tcPr>
          <w:p w14:paraId="4B9C04D1" w14:textId="77777777" w:rsidR="00605597" w:rsidRPr="00892FF4" w:rsidRDefault="00605597" w:rsidP="00605597">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hideMark/>
          </w:tcPr>
          <w:p w14:paraId="3B71B040" w14:textId="77777777" w:rsidR="00605597" w:rsidRPr="00892FF4" w:rsidRDefault="00605597" w:rsidP="00605597">
            <w:pPr>
              <w:spacing w:after="0" w:line="240" w:lineRule="auto"/>
              <w:jc w:val="center"/>
              <w:rPr>
                <w:rFonts w:ascii="Calibri" w:eastAsia="Times New Roman" w:hAnsi="Calibri" w:cs="Calibri"/>
                <w:color w:val="000000"/>
                <w:lang w:val="en-GB" w:eastAsia="en-GB"/>
              </w:rPr>
            </w:pPr>
            <w:r w:rsidRPr="00892FF4">
              <w:rPr>
                <w:rFonts w:ascii="Calibri" w:eastAsia="Times New Roman" w:hAnsi="Calibri" w:cs="Calibri"/>
                <w:color w:val="000000"/>
                <w:lang w:val="en-GB" w:eastAsia="en-GB"/>
              </w:rPr>
              <w:t> </w:t>
            </w:r>
          </w:p>
        </w:tc>
        <w:tc>
          <w:tcPr>
            <w:tcW w:w="240" w:type="dxa"/>
            <w:tcBorders>
              <w:top w:val="nil"/>
              <w:left w:val="nil"/>
              <w:bottom w:val="nil"/>
              <w:right w:val="nil"/>
            </w:tcBorders>
            <w:noWrap/>
            <w:vAlign w:val="bottom"/>
            <w:hideMark/>
          </w:tcPr>
          <w:p w14:paraId="1383576D" w14:textId="77777777" w:rsidR="00605597" w:rsidRPr="00892FF4" w:rsidRDefault="00605597" w:rsidP="00605597">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hideMark/>
          </w:tcPr>
          <w:p w14:paraId="30BDB1B6" w14:textId="77777777" w:rsidR="00605597" w:rsidRPr="00892FF4" w:rsidRDefault="00605597" w:rsidP="00605597">
            <w:pPr>
              <w:spacing w:after="0" w:line="240" w:lineRule="auto"/>
              <w:jc w:val="center"/>
              <w:rPr>
                <w:rFonts w:ascii="Calibri" w:eastAsia="Times New Roman" w:hAnsi="Calibri" w:cs="Calibri"/>
                <w:color w:val="000000"/>
                <w:lang w:val="en-GB" w:eastAsia="en-GB"/>
              </w:rPr>
            </w:pPr>
            <w:r w:rsidRPr="00892FF4">
              <w:rPr>
                <w:rFonts w:ascii="Calibri" w:eastAsia="Times New Roman" w:hAnsi="Calibri" w:cs="Calibri"/>
                <w:color w:val="000000"/>
                <w:lang w:val="en-GB" w:eastAsia="en-GB"/>
              </w:rPr>
              <w:t> </w:t>
            </w:r>
          </w:p>
        </w:tc>
      </w:tr>
      <w:tr w:rsidR="00605597" w:rsidRPr="00892FF4" w14:paraId="65B3BFCD" w14:textId="77777777" w:rsidTr="008B16E9">
        <w:trPr>
          <w:trHeight w:val="288"/>
        </w:trPr>
        <w:tc>
          <w:tcPr>
            <w:tcW w:w="2340" w:type="dxa"/>
            <w:vMerge/>
            <w:tcBorders>
              <w:left w:val="single" w:sz="4" w:space="0" w:color="auto"/>
              <w:right w:val="single" w:sz="4" w:space="0" w:color="auto"/>
            </w:tcBorders>
            <w:vAlign w:val="center"/>
            <w:hideMark/>
          </w:tcPr>
          <w:p w14:paraId="4C18AEE4" w14:textId="77777777" w:rsidR="00605597" w:rsidRPr="00892FF4" w:rsidRDefault="00605597" w:rsidP="00605597">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hideMark/>
          </w:tcPr>
          <w:p w14:paraId="69FA4CF3" w14:textId="77777777" w:rsidR="00605597" w:rsidRPr="00892FF4" w:rsidRDefault="00605597" w:rsidP="00605597">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hideMark/>
          </w:tcPr>
          <w:p w14:paraId="4266E43D" w14:textId="77777777" w:rsidR="00605597" w:rsidRPr="00892FF4" w:rsidRDefault="00605597" w:rsidP="00605597">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hideMark/>
          </w:tcPr>
          <w:p w14:paraId="004EC976" w14:textId="77777777" w:rsidR="00605597" w:rsidRPr="00892FF4" w:rsidRDefault="00605597" w:rsidP="00605597">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hideMark/>
          </w:tcPr>
          <w:p w14:paraId="69936A6A" w14:textId="77777777" w:rsidR="00605597" w:rsidRPr="00892FF4" w:rsidRDefault="00605597" w:rsidP="00605597">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hideMark/>
          </w:tcPr>
          <w:p w14:paraId="57664757" w14:textId="77777777" w:rsidR="00605597" w:rsidRPr="00892FF4" w:rsidRDefault="00605597" w:rsidP="00605597">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hideMark/>
          </w:tcPr>
          <w:p w14:paraId="09CBACE0" w14:textId="77777777" w:rsidR="00605597" w:rsidRPr="00892FF4" w:rsidRDefault="00605597" w:rsidP="00605597">
            <w:pPr>
              <w:spacing w:after="0" w:line="240" w:lineRule="auto"/>
              <w:rPr>
                <w:rFonts w:ascii="Calibri" w:eastAsia="Times New Roman" w:hAnsi="Calibri" w:cs="Calibri"/>
                <w:color w:val="000000"/>
                <w:lang w:val="en-GB" w:eastAsia="en-GB"/>
              </w:rPr>
            </w:pPr>
          </w:p>
        </w:tc>
      </w:tr>
      <w:tr w:rsidR="00605597" w:rsidRPr="00892FF4" w14:paraId="200E5A59" w14:textId="77777777" w:rsidTr="008B16E9">
        <w:trPr>
          <w:trHeight w:val="288"/>
        </w:trPr>
        <w:tc>
          <w:tcPr>
            <w:tcW w:w="2340" w:type="dxa"/>
            <w:vMerge/>
            <w:tcBorders>
              <w:left w:val="single" w:sz="4" w:space="0" w:color="auto"/>
              <w:bottom w:val="single" w:sz="4" w:space="0" w:color="auto"/>
              <w:right w:val="single" w:sz="4" w:space="0" w:color="auto"/>
            </w:tcBorders>
            <w:vAlign w:val="center"/>
            <w:hideMark/>
          </w:tcPr>
          <w:p w14:paraId="3BD1FEAE" w14:textId="77777777" w:rsidR="00605597" w:rsidRPr="00892FF4" w:rsidRDefault="00605597" w:rsidP="00605597">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hideMark/>
          </w:tcPr>
          <w:p w14:paraId="02241F93" w14:textId="77777777" w:rsidR="00605597" w:rsidRPr="00892FF4" w:rsidRDefault="00605597" w:rsidP="00605597">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hideMark/>
          </w:tcPr>
          <w:p w14:paraId="3EDBED05" w14:textId="77777777" w:rsidR="00605597" w:rsidRPr="00892FF4" w:rsidRDefault="00605597" w:rsidP="00605597">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hideMark/>
          </w:tcPr>
          <w:p w14:paraId="1620AF83" w14:textId="77777777" w:rsidR="00605597" w:rsidRPr="00892FF4" w:rsidRDefault="00605597" w:rsidP="00605597">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hideMark/>
          </w:tcPr>
          <w:p w14:paraId="7EFA0522" w14:textId="77777777" w:rsidR="00605597" w:rsidRPr="00892FF4" w:rsidRDefault="00605597" w:rsidP="00605597">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hideMark/>
          </w:tcPr>
          <w:p w14:paraId="58A3F3AB" w14:textId="77777777" w:rsidR="00605597" w:rsidRPr="00892FF4" w:rsidRDefault="00605597" w:rsidP="00605597">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hideMark/>
          </w:tcPr>
          <w:p w14:paraId="24C7CCF3" w14:textId="77777777" w:rsidR="00605597" w:rsidRPr="00892FF4" w:rsidRDefault="00605597" w:rsidP="00605597">
            <w:pPr>
              <w:spacing w:after="0" w:line="240" w:lineRule="auto"/>
              <w:rPr>
                <w:rFonts w:ascii="Calibri" w:eastAsia="Times New Roman" w:hAnsi="Calibri" w:cs="Calibri"/>
                <w:color w:val="000000"/>
                <w:lang w:val="en-GB" w:eastAsia="en-GB"/>
              </w:rPr>
            </w:pPr>
          </w:p>
        </w:tc>
      </w:tr>
      <w:tr w:rsidR="00605597" w:rsidRPr="00892FF4" w14:paraId="0473B3C9" w14:textId="77777777" w:rsidTr="00BD4BD1">
        <w:trPr>
          <w:trHeight w:val="291"/>
        </w:trPr>
        <w:tc>
          <w:tcPr>
            <w:tcW w:w="2340" w:type="dxa"/>
            <w:tcBorders>
              <w:top w:val="nil"/>
              <w:left w:val="nil"/>
              <w:bottom w:val="single" w:sz="4" w:space="0" w:color="auto"/>
              <w:right w:val="nil"/>
            </w:tcBorders>
            <w:vAlign w:val="bottom"/>
          </w:tcPr>
          <w:p w14:paraId="0BCC43D6" w14:textId="77777777" w:rsidR="00605597" w:rsidRPr="000C2D4C" w:rsidRDefault="00605597" w:rsidP="00605597">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36531194" w14:textId="77777777" w:rsidR="00605597" w:rsidRPr="00892FF4" w:rsidRDefault="00605597" w:rsidP="00605597">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BD63462" w14:textId="77777777" w:rsidR="00605597" w:rsidRPr="000326A8" w:rsidRDefault="00605597" w:rsidP="00605597">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53A4505E" w14:textId="77777777" w:rsidR="00605597" w:rsidRPr="00892FF4" w:rsidRDefault="00605597" w:rsidP="00605597">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61AC0BE6" w14:textId="77777777" w:rsidR="00605597" w:rsidRPr="000326A8" w:rsidRDefault="00605597" w:rsidP="00605597">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0516A05" w14:textId="77777777" w:rsidR="00605597" w:rsidRPr="00892FF4" w:rsidRDefault="00605597" w:rsidP="00605597">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6E5D1822" w14:textId="77777777" w:rsidR="00605597" w:rsidRPr="000326A8" w:rsidRDefault="00605597" w:rsidP="00605597">
            <w:pPr>
              <w:spacing w:after="0" w:line="240" w:lineRule="auto"/>
              <w:jc w:val="center"/>
              <w:rPr>
                <w:rFonts w:ascii="Calibri" w:eastAsia="Times New Roman" w:hAnsi="Calibri" w:cs="Calibri"/>
                <w:b/>
                <w:bCs/>
                <w:color w:val="000000"/>
                <w:sz w:val="19"/>
                <w:szCs w:val="19"/>
                <w:lang w:val="en-GB" w:eastAsia="en-GB"/>
              </w:rPr>
            </w:pPr>
          </w:p>
        </w:tc>
      </w:tr>
      <w:tr w:rsidR="00605597" w:rsidRPr="00892FF4" w14:paraId="4C40E932" w14:textId="77777777" w:rsidTr="00BD4BD1">
        <w:trPr>
          <w:trHeight w:val="466"/>
        </w:trPr>
        <w:tc>
          <w:tcPr>
            <w:tcW w:w="2340" w:type="dxa"/>
            <w:tcBorders>
              <w:top w:val="single" w:sz="4" w:space="0" w:color="auto"/>
              <w:left w:val="single" w:sz="4" w:space="0" w:color="auto"/>
              <w:bottom w:val="single" w:sz="4" w:space="0" w:color="auto"/>
              <w:right w:val="single" w:sz="4" w:space="0" w:color="auto"/>
            </w:tcBorders>
            <w:vAlign w:val="bottom"/>
            <w:hideMark/>
          </w:tcPr>
          <w:p w14:paraId="65C4DAFE" w14:textId="5FEEFC97" w:rsidR="00605597" w:rsidRPr="00892FF4" w:rsidRDefault="00605597" w:rsidP="00605597">
            <w:pPr>
              <w:spacing w:after="0" w:line="240" w:lineRule="auto"/>
              <w:jc w:val="center"/>
              <w:rPr>
                <w:rFonts w:ascii="Calibri" w:eastAsia="Times New Roman" w:hAnsi="Calibri" w:cs="Calibri"/>
                <w:color w:val="000000"/>
                <w:sz w:val="18"/>
                <w:szCs w:val="18"/>
                <w:lang w:val="en-GB" w:eastAsia="en-GB"/>
              </w:rPr>
            </w:pPr>
            <w:r w:rsidRPr="00605597">
              <w:rPr>
                <w:rFonts w:ascii="Calibri" w:eastAsia="Times New Roman" w:hAnsi="Calibri" w:cs="Calibri"/>
                <w:b/>
                <w:bCs/>
                <w:color w:val="000000"/>
                <w:sz w:val="18"/>
                <w:szCs w:val="18"/>
                <w:lang w:val="en-GB" w:eastAsia="en-GB"/>
              </w:rPr>
              <w:t>EG</w:t>
            </w:r>
            <w:r>
              <w:rPr>
                <w:rFonts w:ascii="Calibri" w:eastAsia="Times New Roman" w:hAnsi="Calibri" w:cs="Calibri"/>
                <w:color w:val="000000"/>
                <w:sz w:val="18"/>
                <w:szCs w:val="18"/>
                <w:lang w:val="en-GB" w:eastAsia="en-GB"/>
              </w:rPr>
              <w:t xml:space="preserve"> - </w:t>
            </w:r>
            <w:proofErr w:type="spellStart"/>
            <w:r>
              <w:rPr>
                <w:rFonts w:ascii="Calibri" w:eastAsia="Times New Roman" w:hAnsi="Calibri" w:cs="Calibri"/>
                <w:color w:val="000000"/>
                <w:sz w:val="18"/>
                <w:szCs w:val="18"/>
                <w:lang w:val="en-GB" w:eastAsia="en-GB"/>
              </w:rPr>
              <w:t>Operasyondan</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Sorumlu</w:t>
            </w:r>
            <w:proofErr w:type="spellEnd"/>
            <w:r>
              <w:rPr>
                <w:rFonts w:ascii="Calibri" w:eastAsia="Times New Roman" w:hAnsi="Calibri" w:cs="Calibri"/>
                <w:color w:val="000000"/>
                <w:sz w:val="18"/>
                <w:szCs w:val="18"/>
                <w:lang w:val="en-GB" w:eastAsia="en-GB"/>
              </w:rPr>
              <w:t xml:space="preserve"> Genel </w:t>
            </w:r>
            <w:proofErr w:type="spellStart"/>
            <w:r>
              <w:rPr>
                <w:rFonts w:ascii="Calibri" w:eastAsia="Times New Roman" w:hAnsi="Calibri" w:cs="Calibri"/>
                <w:color w:val="000000"/>
                <w:sz w:val="18"/>
                <w:szCs w:val="18"/>
                <w:lang w:val="en-GB" w:eastAsia="en-GB"/>
              </w:rPr>
              <w:t>Müdür</w:t>
            </w:r>
            <w:proofErr w:type="spellEnd"/>
            <w:r w:rsidRPr="00892FF4">
              <w:rPr>
                <w:rFonts w:ascii="Calibri" w:eastAsia="Times New Roman" w:hAnsi="Calibri" w:cs="Calibri"/>
                <w:color w:val="000000"/>
                <w:sz w:val="18"/>
                <w:szCs w:val="18"/>
                <w:lang w:val="en-GB" w:eastAsia="en-GB"/>
              </w:rPr>
              <w:t xml:space="preserve">                </w:t>
            </w:r>
            <w:r w:rsidRPr="00892FF4">
              <w:rPr>
                <w:rFonts w:ascii="Calibri" w:eastAsia="Times New Roman" w:hAnsi="Calibri" w:cs="Calibri"/>
                <w:color w:val="000000"/>
                <w:sz w:val="18"/>
                <w:szCs w:val="18"/>
                <w:lang w:val="en-GB" w:eastAsia="en-GB"/>
              </w:rPr>
              <w:br/>
            </w:r>
            <w:r w:rsidRPr="007F6897">
              <w:rPr>
                <w:rFonts w:ascii="Calibri" w:eastAsia="Times New Roman" w:hAnsi="Calibri" w:cs="Calibri"/>
                <w:b/>
                <w:bCs/>
                <w:color w:val="000000"/>
                <w:sz w:val="18"/>
                <w:szCs w:val="18"/>
                <w:lang w:val="en-GB" w:eastAsia="en-GB"/>
              </w:rPr>
              <w:t>ERDAL DURAN</w:t>
            </w:r>
          </w:p>
        </w:tc>
        <w:tc>
          <w:tcPr>
            <w:tcW w:w="240" w:type="dxa"/>
            <w:tcBorders>
              <w:top w:val="nil"/>
              <w:left w:val="nil"/>
              <w:bottom w:val="nil"/>
              <w:right w:val="nil"/>
            </w:tcBorders>
            <w:noWrap/>
            <w:vAlign w:val="bottom"/>
            <w:hideMark/>
          </w:tcPr>
          <w:p w14:paraId="4C122C39" w14:textId="77777777" w:rsidR="00605597" w:rsidRPr="00892FF4" w:rsidRDefault="00605597" w:rsidP="00605597">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70375A66" w14:textId="37C94CDC" w:rsidR="00605597" w:rsidRPr="00892FF4" w:rsidRDefault="00605597" w:rsidP="00605597">
            <w:pPr>
              <w:spacing w:after="0" w:line="240" w:lineRule="auto"/>
              <w:jc w:val="center"/>
              <w:rPr>
                <w:rFonts w:ascii="Calibri" w:eastAsia="Times New Roman" w:hAnsi="Calibri" w:cs="Calibri"/>
                <w:color w:val="000000"/>
                <w:sz w:val="18"/>
                <w:szCs w:val="18"/>
                <w:lang w:val="en-GB" w:eastAsia="en-GB"/>
              </w:rPr>
            </w:pPr>
            <w:r w:rsidRPr="00605597">
              <w:rPr>
                <w:rFonts w:ascii="Calibri" w:eastAsia="Times New Roman" w:hAnsi="Calibri" w:cs="Calibri"/>
                <w:b/>
                <w:bCs/>
                <w:color w:val="000000"/>
                <w:sz w:val="18"/>
                <w:szCs w:val="18"/>
                <w:lang w:val="en-GB" w:eastAsia="en-GB"/>
              </w:rPr>
              <w:t>EG</w:t>
            </w:r>
            <w:r>
              <w:rPr>
                <w:rFonts w:ascii="Calibri" w:eastAsia="Times New Roman" w:hAnsi="Calibri" w:cs="Calibri"/>
                <w:color w:val="000000"/>
                <w:sz w:val="18"/>
                <w:szCs w:val="18"/>
                <w:lang w:val="en-GB" w:eastAsia="en-GB"/>
              </w:rPr>
              <w:t xml:space="preserve"> - </w:t>
            </w:r>
            <w:proofErr w:type="spellStart"/>
            <w:r>
              <w:rPr>
                <w:rFonts w:ascii="Calibri" w:eastAsia="Times New Roman" w:hAnsi="Calibri" w:cs="Calibri"/>
                <w:color w:val="000000"/>
                <w:sz w:val="18"/>
                <w:szCs w:val="18"/>
                <w:lang w:val="en-GB" w:eastAsia="en-GB"/>
              </w:rPr>
              <w:t>Ticaretten</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Sorumlu</w:t>
            </w:r>
            <w:proofErr w:type="spellEnd"/>
            <w:r>
              <w:rPr>
                <w:rFonts w:ascii="Calibri" w:eastAsia="Times New Roman" w:hAnsi="Calibri" w:cs="Calibri"/>
                <w:color w:val="000000"/>
                <w:sz w:val="18"/>
                <w:szCs w:val="18"/>
                <w:lang w:val="en-GB" w:eastAsia="en-GB"/>
              </w:rPr>
              <w:t xml:space="preserve"> Genel </w:t>
            </w:r>
            <w:proofErr w:type="spellStart"/>
            <w:r>
              <w:rPr>
                <w:rFonts w:ascii="Calibri" w:eastAsia="Times New Roman" w:hAnsi="Calibri" w:cs="Calibri"/>
                <w:color w:val="000000"/>
                <w:sz w:val="18"/>
                <w:szCs w:val="18"/>
                <w:lang w:val="en-GB" w:eastAsia="en-GB"/>
              </w:rPr>
              <w:t>Müdür</w:t>
            </w:r>
            <w:proofErr w:type="spellEnd"/>
            <w:r w:rsidRPr="00892FF4">
              <w:rPr>
                <w:rFonts w:ascii="Calibri" w:eastAsia="Times New Roman" w:hAnsi="Calibri" w:cs="Calibri"/>
                <w:color w:val="000000"/>
                <w:sz w:val="18"/>
                <w:szCs w:val="18"/>
                <w:lang w:val="en-GB" w:eastAsia="en-GB"/>
              </w:rPr>
              <w:t xml:space="preserve">                </w:t>
            </w:r>
            <w:r w:rsidRPr="00892FF4">
              <w:rPr>
                <w:rFonts w:ascii="Calibri" w:eastAsia="Times New Roman" w:hAnsi="Calibri" w:cs="Calibri"/>
                <w:color w:val="000000"/>
                <w:sz w:val="18"/>
                <w:szCs w:val="18"/>
                <w:lang w:val="en-GB" w:eastAsia="en-GB"/>
              </w:rPr>
              <w:br/>
            </w:r>
            <w:r w:rsidRPr="00E93421">
              <w:rPr>
                <w:rFonts w:ascii="Calibri" w:eastAsia="Times New Roman" w:hAnsi="Calibri" w:cs="Calibri"/>
                <w:b/>
                <w:bCs/>
                <w:color w:val="000000"/>
                <w:sz w:val="18"/>
                <w:szCs w:val="18"/>
                <w:lang w:val="en-GB" w:eastAsia="en-GB"/>
              </w:rPr>
              <w:t>MEHMET BORA</w:t>
            </w:r>
          </w:p>
        </w:tc>
        <w:tc>
          <w:tcPr>
            <w:tcW w:w="240" w:type="dxa"/>
            <w:tcBorders>
              <w:top w:val="nil"/>
              <w:left w:val="nil"/>
              <w:bottom w:val="nil"/>
              <w:right w:val="nil"/>
            </w:tcBorders>
            <w:noWrap/>
            <w:vAlign w:val="bottom"/>
            <w:hideMark/>
          </w:tcPr>
          <w:p w14:paraId="1693F724" w14:textId="77777777" w:rsidR="00605597" w:rsidRPr="00892FF4" w:rsidRDefault="00605597" w:rsidP="00605597">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38678F83" w14:textId="151AC701" w:rsidR="00605597" w:rsidRPr="00605597" w:rsidRDefault="00563BAD" w:rsidP="00605597">
            <w:pPr>
              <w:spacing w:after="0" w:line="240" w:lineRule="auto"/>
              <w:jc w:val="center"/>
              <w:rPr>
                <w:rFonts w:ascii="Calibri" w:eastAsia="Times New Roman" w:hAnsi="Calibri" w:cs="Calibri"/>
                <w:b/>
                <w:bCs/>
                <w:color w:val="000000"/>
                <w:sz w:val="18"/>
                <w:szCs w:val="18"/>
                <w:lang w:val="en-GB" w:eastAsia="en-GB"/>
              </w:rPr>
            </w:pPr>
            <w:r>
              <w:rPr>
                <w:rFonts w:ascii="Calibri" w:eastAsia="Times New Roman" w:hAnsi="Calibri" w:cs="Calibri"/>
                <w:b/>
                <w:bCs/>
                <w:color w:val="000000"/>
                <w:sz w:val="18"/>
                <w:szCs w:val="18"/>
                <w:lang w:val="en-GB" w:eastAsia="en-GB"/>
              </w:rPr>
              <w:t>EMS</w:t>
            </w:r>
            <w:r w:rsidR="00605597" w:rsidRPr="00605597">
              <w:rPr>
                <w:rFonts w:ascii="Calibri" w:eastAsia="Times New Roman" w:hAnsi="Calibri" w:cs="Calibri"/>
                <w:b/>
                <w:bCs/>
                <w:color w:val="000000"/>
                <w:sz w:val="18"/>
                <w:szCs w:val="18"/>
                <w:lang w:val="en-GB" w:eastAsia="en-GB"/>
              </w:rPr>
              <w:t xml:space="preserve"> </w:t>
            </w:r>
          </w:p>
          <w:p w14:paraId="5FA1CDB5" w14:textId="365D67E5" w:rsidR="00605597" w:rsidRPr="00E93421" w:rsidRDefault="00605597" w:rsidP="00605597">
            <w:pPr>
              <w:spacing w:after="0" w:line="240" w:lineRule="auto"/>
              <w:jc w:val="center"/>
              <w:rPr>
                <w:rFonts w:ascii="Calibri" w:eastAsia="Times New Roman" w:hAnsi="Calibri" w:cs="Calibri"/>
                <w:b/>
                <w:bCs/>
                <w:color w:val="000000"/>
                <w:sz w:val="18"/>
                <w:szCs w:val="18"/>
                <w:lang w:val="en-GB" w:eastAsia="en-GB"/>
              </w:rPr>
            </w:pPr>
            <w:r>
              <w:rPr>
                <w:rFonts w:ascii="Calibri" w:eastAsia="Times New Roman" w:hAnsi="Calibri" w:cs="Calibri"/>
                <w:color w:val="000000"/>
                <w:sz w:val="18"/>
                <w:szCs w:val="18"/>
                <w:lang w:val="en-GB" w:eastAsia="en-GB"/>
              </w:rPr>
              <w:t xml:space="preserve">Genel </w:t>
            </w:r>
            <w:proofErr w:type="spellStart"/>
            <w:r>
              <w:rPr>
                <w:rFonts w:ascii="Calibri" w:eastAsia="Times New Roman" w:hAnsi="Calibri" w:cs="Calibri"/>
                <w:color w:val="000000"/>
                <w:sz w:val="18"/>
                <w:szCs w:val="18"/>
                <w:lang w:val="en-GB" w:eastAsia="en-GB"/>
              </w:rPr>
              <w:t>Müdür</w:t>
            </w:r>
            <w:proofErr w:type="spellEnd"/>
            <w:r w:rsidRPr="00892FF4">
              <w:rPr>
                <w:rFonts w:ascii="Calibri" w:eastAsia="Times New Roman" w:hAnsi="Calibri" w:cs="Calibri"/>
                <w:color w:val="000000"/>
                <w:sz w:val="18"/>
                <w:szCs w:val="18"/>
                <w:lang w:val="en-GB" w:eastAsia="en-GB"/>
              </w:rPr>
              <w:t xml:space="preserve">               </w:t>
            </w:r>
            <w:r w:rsidRPr="00892FF4">
              <w:rPr>
                <w:rFonts w:ascii="Calibri" w:eastAsia="Times New Roman" w:hAnsi="Calibri" w:cs="Calibri"/>
                <w:color w:val="000000"/>
                <w:sz w:val="18"/>
                <w:szCs w:val="18"/>
                <w:lang w:val="en-GB" w:eastAsia="en-GB"/>
              </w:rPr>
              <w:br/>
            </w:r>
            <w:r w:rsidRPr="007F6897">
              <w:rPr>
                <w:rFonts w:ascii="Calibri" w:eastAsia="Times New Roman" w:hAnsi="Calibri" w:cs="Calibri"/>
                <w:b/>
                <w:bCs/>
                <w:color w:val="000000"/>
                <w:sz w:val="18"/>
                <w:szCs w:val="18"/>
                <w:lang w:val="en-GB" w:eastAsia="en-GB"/>
              </w:rPr>
              <w:t>FATİH SALBARS</w:t>
            </w:r>
          </w:p>
        </w:tc>
        <w:tc>
          <w:tcPr>
            <w:tcW w:w="240" w:type="dxa"/>
            <w:tcBorders>
              <w:top w:val="nil"/>
              <w:left w:val="nil"/>
              <w:bottom w:val="nil"/>
              <w:right w:val="nil"/>
            </w:tcBorders>
            <w:noWrap/>
            <w:vAlign w:val="bottom"/>
            <w:hideMark/>
          </w:tcPr>
          <w:p w14:paraId="5D5D78BC" w14:textId="77777777" w:rsidR="00605597" w:rsidRPr="00892FF4" w:rsidRDefault="00605597" w:rsidP="00605597">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5C8A81FE" w14:textId="77777777" w:rsidR="00605597" w:rsidRPr="00605597" w:rsidRDefault="00605597" w:rsidP="00605597">
            <w:pPr>
              <w:spacing w:after="0" w:line="240" w:lineRule="auto"/>
              <w:jc w:val="center"/>
              <w:rPr>
                <w:rFonts w:ascii="Calibri" w:eastAsia="Times New Roman" w:hAnsi="Calibri" w:cs="Calibri"/>
                <w:b/>
                <w:bCs/>
                <w:color w:val="000000"/>
                <w:sz w:val="18"/>
                <w:szCs w:val="18"/>
                <w:lang w:val="en-GB" w:eastAsia="en-GB"/>
              </w:rPr>
            </w:pPr>
            <w:r w:rsidRPr="00605597">
              <w:rPr>
                <w:rFonts w:ascii="Calibri" w:eastAsia="Times New Roman" w:hAnsi="Calibri" w:cs="Calibri"/>
                <w:b/>
                <w:bCs/>
                <w:color w:val="000000"/>
                <w:sz w:val="18"/>
                <w:szCs w:val="18"/>
                <w:lang w:val="en-GB" w:eastAsia="en-GB"/>
              </w:rPr>
              <w:t xml:space="preserve">DNM </w:t>
            </w:r>
          </w:p>
          <w:p w14:paraId="53BF8353" w14:textId="6AABD154" w:rsidR="00605597" w:rsidRDefault="00605597" w:rsidP="0060559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 xml:space="preserve">Genel </w:t>
            </w:r>
            <w:proofErr w:type="spellStart"/>
            <w:r>
              <w:rPr>
                <w:rFonts w:ascii="Calibri" w:eastAsia="Times New Roman" w:hAnsi="Calibri" w:cs="Calibri"/>
                <w:color w:val="000000"/>
                <w:sz w:val="18"/>
                <w:szCs w:val="18"/>
                <w:lang w:val="en-GB" w:eastAsia="en-GB"/>
              </w:rPr>
              <w:t>Müdür</w:t>
            </w:r>
            <w:proofErr w:type="spellEnd"/>
          </w:p>
          <w:p w14:paraId="6BC3A940" w14:textId="1CA07BF1" w:rsidR="00605597" w:rsidRPr="00892FF4" w:rsidRDefault="00605597" w:rsidP="00605597">
            <w:pPr>
              <w:spacing w:after="0" w:line="240" w:lineRule="auto"/>
              <w:jc w:val="center"/>
              <w:rPr>
                <w:rFonts w:ascii="Calibri" w:eastAsia="Times New Roman" w:hAnsi="Calibri" w:cs="Calibri"/>
                <w:color w:val="000000"/>
                <w:sz w:val="18"/>
                <w:szCs w:val="18"/>
                <w:lang w:val="en-GB" w:eastAsia="en-GB"/>
              </w:rPr>
            </w:pPr>
            <w:r w:rsidRPr="00E93421">
              <w:rPr>
                <w:rFonts w:ascii="Calibri" w:eastAsia="Times New Roman" w:hAnsi="Calibri" w:cs="Calibri"/>
                <w:b/>
                <w:bCs/>
                <w:color w:val="000000"/>
                <w:sz w:val="18"/>
                <w:szCs w:val="18"/>
                <w:lang w:val="en-GB" w:eastAsia="en-GB"/>
              </w:rPr>
              <w:t>GÖKHAN ÜNSAL</w:t>
            </w:r>
          </w:p>
        </w:tc>
      </w:tr>
      <w:tr w:rsidR="00605597" w:rsidRPr="00892FF4" w14:paraId="39E896FF" w14:textId="77777777" w:rsidTr="00BD4BD1">
        <w:trPr>
          <w:trHeight w:val="288"/>
        </w:trPr>
        <w:tc>
          <w:tcPr>
            <w:tcW w:w="2340" w:type="dxa"/>
            <w:vMerge w:val="restart"/>
            <w:tcBorders>
              <w:top w:val="single" w:sz="4" w:space="0" w:color="auto"/>
              <w:left w:val="single" w:sz="4" w:space="0" w:color="auto"/>
              <w:right w:val="single" w:sz="4" w:space="0" w:color="auto"/>
            </w:tcBorders>
            <w:vAlign w:val="bottom"/>
            <w:hideMark/>
          </w:tcPr>
          <w:p w14:paraId="713F0132" w14:textId="77777777" w:rsidR="00605597" w:rsidRPr="00892FF4" w:rsidRDefault="00605597" w:rsidP="00605597">
            <w:pPr>
              <w:spacing w:after="0" w:line="240" w:lineRule="auto"/>
              <w:jc w:val="center"/>
              <w:rPr>
                <w:rFonts w:ascii="Calibri" w:eastAsia="Times New Roman" w:hAnsi="Calibri" w:cs="Calibri"/>
                <w:color w:val="000000"/>
                <w:lang w:val="en-GB" w:eastAsia="en-GB"/>
              </w:rPr>
            </w:pPr>
            <w:r w:rsidRPr="00892FF4">
              <w:rPr>
                <w:rFonts w:ascii="Calibri" w:eastAsia="Times New Roman" w:hAnsi="Calibri" w:cs="Calibri"/>
                <w:color w:val="000000"/>
                <w:lang w:val="en-GB" w:eastAsia="en-GB"/>
              </w:rPr>
              <w:t> </w:t>
            </w:r>
          </w:p>
        </w:tc>
        <w:tc>
          <w:tcPr>
            <w:tcW w:w="240" w:type="dxa"/>
            <w:tcBorders>
              <w:top w:val="nil"/>
              <w:left w:val="single" w:sz="4" w:space="0" w:color="auto"/>
              <w:bottom w:val="nil"/>
              <w:right w:val="nil"/>
            </w:tcBorders>
            <w:noWrap/>
            <w:vAlign w:val="bottom"/>
            <w:hideMark/>
          </w:tcPr>
          <w:p w14:paraId="191DD9CC" w14:textId="77777777" w:rsidR="00605597" w:rsidRPr="00892FF4" w:rsidRDefault="00605597" w:rsidP="00605597">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hideMark/>
          </w:tcPr>
          <w:p w14:paraId="293919B0" w14:textId="77777777" w:rsidR="00605597" w:rsidRPr="00892FF4" w:rsidRDefault="00605597" w:rsidP="00605597">
            <w:pPr>
              <w:spacing w:after="0" w:line="240" w:lineRule="auto"/>
              <w:jc w:val="center"/>
              <w:rPr>
                <w:rFonts w:ascii="Calibri" w:eastAsia="Times New Roman" w:hAnsi="Calibri" w:cs="Calibri"/>
                <w:color w:val="000000"/>
                <w:lang w:val="en-GB" w:eastAsia="en-GB"/>
              </w:rPr>
            </w:pPr>
            <w:r w:rsidRPr="00892FF4">
              <w:rPr>
                <w:rFonts w:ascii="Calibri" w:eastAsia="Times New Roman" w:hAnsi="Calibri" w:cs="Calibri"/>
                <w:color w:val="000000"/>
                <w:lang w:val="en-GB" w:eastAsia="en-GB"/>
              </w:rPr>
              <w:t> </w:t>
            </w:r>
          </w:p>
        </w:tc>
        <w:tc>
          <w:tcPr>
            <w:tcW w:w="240" w:type="dxa"/>
            <w:tcBorders>
              <w:top w:val="nil"/>
              <w:left w:val="nil"/>
              <w:bottom w:val="nil"/>
              <w:right w:val="nil"/>
            </w:tcBorders>
            <w:noWrap/>
            <w:vAlign w:val="bottom"/>
            <w:hideMark/>
          </w:tcPr>
          <w:p w14:paraId="0E9B3FB8" w14:textId="77777777" w:rsidR="00605597" w:rsidRPr="00892FF4" w:rsidRDefault="00605597" w:rsidP="00605597">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hideMark/>
          </w:tcPr>
          <w:p w14:paraId="74E833F5" w14:textId="77777777" w:rsidR="00605597" w:rsidRPr="00892FF4" w:rsidRDefault="00605597" w:rsidP="00605597">
            <w:pPr>
              <w:spacing w:after="0" w:line="240" w:lineRule="auto"/>
              <w:jc w:val="center"/>
              <w:rPr>
                <w:rFonts w:ascii="Calibri" w:eastAsia="Times New Roman" w:hAnsi="Calibri" w:cs="Calibri"/>
                <w:color w:val="000000"/>
                <w:lang w:val="en-GB" w:eastAsia="en-GB"/>
              </w:rPr>
            </w:pPr>
            <w:r w:rsidRPr="00892FF4">
              <w:rPr>
                <w:rFonts w:ascii="Calibri" w:eastAsia="Times New Roman" w:hAnsi="Calibri" w:cs="Calibri"/>
                <w:color w:val="000000"/>
                <w:lang w:val="en-GB" w:eastAsia="en-GB"/>
              </w:rPr>
              <w:t> </w:t>
            </w:r>
          </w:p>
        </w:tc>
        <w:tc>
          <w:tcPr>
            <w:tcW w:w="240" w:type="dxa"/>
            <w:tcBorders>
              <w:top w:val="nil"/>
              <w:left w:val="nil"/>
              <w:bottom w:val="nil"/>
              <w:right w:val="nil"/>
            </w:tcBorders>
            <w:noWrap/>
            <w:vAlign w:val="bottom"/>
            <w:hideMark/>
          </w:tcPr>
          <w:p w14:paraId="0B1E2E1A" w14:textId="77777777" w:rsidR="00605597" w:rsidRPr="00892FF4" w:rsidRDefault="00605597" w:rsidP="00605597">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hideMark/>
          </w:tcPr>
          <w:p w14:paraId="1FDB44BC" w14:textId="77777777" w:rsidR="00605597" w:rsidRPr="00892FF4" w:rsidRDefault="00605597" w:rsidP="00605597">
            <w:pPr>
              <w:spacing w:after="0" w:line="240" w:lineRule="auto"/>
              <w:jc w:val="center"/>
              <w:rPr>
                <w:rFonts w:ascii="Calibri" w:eastAsia="Times New Roman" w:hAnsi="Calibri" w:cs="Calibri"/>
                <w:color w:val="000000"/>
                <w:lang w:val="en-GB" w:eastAsia="en-GB"/>
              </w:rPr>
            </w:pPr>
            <w:r w:rsidRPr="00892FF4">
              <w:rPr>
                <w:rFonts w:ascii="Calibri" w:eastAsia="Times New Roman" w:hAnsi="Calibri" w:cs="Calibri"/>
                <w:color w:val="000000"/>
                <w:lang w:val="en-GB" w:eastAsia="en-GB"/>
              </w:rPr>
              <w:t> </w:t>
            </w:r>
          </w:p>
        </w:tc>
      </w:tr>
      <w:tr w:rsidR="00605597" w:rsidRPr="00892FF4" w14:paraId="076F5D42" w14:textId="77777777" w:rsidTr="00BD4BD1">
        <w:trPr>
          <w:trHeight w:val="288"/>
        </w:trPr>
        <w:tc>
          <w:tcPr>
            <w:tcW w:w="2340" w:type="dxa"/>
            <w:vMerge/>
            <w:tcBorders>
              <w:left w:val="single" w:sz="4" w:space="0" w:color="auto"/>
              <w:right w:val="single" w:sz="4" w:space="0" w:color="auto"/>
            </w:tcBorders>
            <w:vAlign w:val="center"/>
            <w:hideMark/>
          </w:tcPr>
          <w:p w14:paraId="2AF57F0B" w14:textId="77777777" w:rsidR="00605597" w:rsidRPr="00892FF4" w:rsidRDefault="00605597" w:rsidP="00605597">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hideMark/>
          </w:tcPr>
          <w:p w14:paraId="27178AA3" w14:textId="77777777" w:rsidR="00605597" w:rsidRPr="00892FF4" w:rsidRDefault="00605597" w:rsidP="00605597">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hideMark/>
          </w:tcPr>
          <w:p w14:paraId="4D2E4730" w14:textId="77777777" w:rsidR="00605597" w:rsidRPr="00892FF4" w:rsidRDefault="00605597" w:rsidP="00605597">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hideMark/>
          </w:tcPr>
          <w:p w14:paraId="036DCA38" w14:textId="77777777" w:rsidR="00605597" w:rsidRPr="00892FF4" w:rsidRDefault="00605597" w:rsidP="00605597">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hideMark/>
          </w:tcPr>
          <w:p w14:paraId="25F3684A" w14:textId="77777777" w:rsidR="00605597" w:rsidRPr="00892FF4" w:rsidRDefault="00605597" w:rsidP="00605597">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hideMark/>
          </w:tcPr>
          <w:p w14:paraId="05F49D3A" w14:textId="77777777" w:rsidR="00605597" w:rsidRPr="00892FF4" w:rsidRDefault="00605597" w:rsidP="00605597">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hideMark/>
          </w:tcPr>
          <w:p w14:paraId="14407258" w14:textId="77777777" w:rsidR="00605597" w:rsidRPr="00892FF4" w:rsidRDefault="00605597" w:rsidP="00605597">
            <w:pPr>
              <w:spacing w:after="0" w:line="240" w:lineRule="auto"/>
              <w:rPr>
                <w:rFonts w:ascii="Calibri" w:eastAsia="Times New Roman" w:hAnsi="Calibri" w:cs="Calibri"/>
                <w:color w:val="000000"/>
                <w:lang w:val="en-GB" w:eastAsia="en-GB"/>
              </w:rPr>
            </w:pPr>
          </w:p>
        </w:tc>
      </w:tr>
      <w:tr w:rsidR="00605597" w:rsidRPr="00892FF4" w14:paraId="53961076" w14:textId="77777777" w:rsidTr="00BD4BD1">
        <w:trPr>
          <w:trHeight w:val="288"/>
        </w:trPr>
        <w:tc>
          <w:tcPr>
            <w:tcW w:w="2340" w:type="dxa"/>
            <w:vMerge/>
            <w:tcBorders>
              <w:left w:val="single" w:sz="4" w:space="0" w:color="auto"/>
              <w:bottom w:val="single" w:sz="4" w:space="0" w:color="auto"/>
              <w:right w:val="single" w:sz="4" w:space="0" w:color="auto"/>
            </w:tcBorders>
            <w:vAlign w:val="center"/>
            <w:hideMark/>
          </w:tcPr>
          <w:p w14:paraId="565964CC" w14:textId="77777777" w:rsidR="00605597" w:rsidRPr="00892FF4" w:rsidRDefault="00605597" w:rsidP="00605597">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hideMark/>
          </w:tcPr>
          <w:p w14:paraId="3E7CCC50" w14:textId="77777777" w:rsidR="00605597" w:rsidRPr="00892FF4" w:rsidRDefault="00605597" w:rsidP="00605597">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hideMark/>
          </w:tcPr>
          <w:p w14:paraId="54B6E99C" w14:textId="77777777" w:rsidR="00605597" w:rsidRPr="00892FF4" w:rsidRDefault="00605597" w:rsidP="00605597">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hideMark/>
          </w:tcPr>
          <w:p w14:paraId="082CE9A1" w14:textId="77777777" w:rsidR="00605597" w:rsidRPr="00892FF4" w:rsidRDefault="00605597" w:rsidP="00605597">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hideMark/>
          </w:tcPr>
          <w:p w14:paraId="3E0B84CE" w14:textId="77777777" w:rsidR="00605597" w:rsidRPr="00892FF4" w:rsidRDefault="00605597" w:rsidP="00605597">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hideMark/>
          </w:tcPr>
          <w:p w14:paraId="5AF298F8" w14:textId="77777777" w:rsidR="00605597" w:rsidRPr="00892FF4" w:rsidRDefault="00605597" w:rsidP="00605597">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hideMark/>
          </w:tcPr>
          <w:p w14:paraId="27E33C89" w14:textId="77777777" w:rsidR="00605597" w:rsidRPr="00892FF4" w:rsidRDefault="00605597" w:rsidP="00605597">
            <w:pPr>
              <w:spacing w:after="0" w:line="240" w:lineRule="auto"/>
              <w:rPr>
                <w:rFonts w:ascii="Calibri" w:eastAsia="Times New Roman" w:hAnsi="Calibri" w:cs="Calibri"/>
                <w:color w:val="000000"/>
                <w:lang w:val="en-GB" w:eastAsia="en-GB"/>
              </w:rPr>
            </w:pPr>
          </w:p>
        </w:tc>
      </w:tr>
      <w:tr w:rsidR="00605597" w:rsidRPr="00892FF4" w14:paraId="0DE34D9D" w14:textId="77777777" w:rsidTr="00605597">
        <w:trPr>
          <w:trHeight w:val="291"/>
        </w:trPr>
        <w:tc>
          <w:tcPr>
            <w:tcW w:w="2340" w:type="dxa"/>
            <w:tcBorders>
              <w:top w:val="nil"/>
              <w:left w:val="nil"/>
              <w:right w:val="nil"/>
            </w:tcBorders>
            <w:vAlign w:val="bottom"/>
          </w:tcPr>
          <w:p w14:paraId="1A786380" w14:textId="77777777" w:rsidR="00605597" w:rsidRPr="000C2D4C" w:rsidRDefault="00605597" w:rsidP="00D57712">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right w:val="nil"/>
            </w:tcBorders>
            <w:noWrap/>
            <w:vAlign w:val="bottom"/>
          </w:tcPr>
          <w:p w14:paraId="178DE32B" w14:textId="77777777" w:rsidR="00605597" w:rsidRPr="00892FF4" w:rsidRDefault="00605597" w:rsidP="00D57712">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3950AEE8" w14:textId="77777777" w:rsidR="00605597" w:rsidRPr="000326A8" w:rsidRDefault="00605597" w:rsidP="00D57712">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right w:val="nil"/>
            </w:tcBorders>
            <w:noWrap/>
            <w:vAlign w:val="bottom"/>
          </w:tcPr>
          <w:p w14:paraId="6752BC4A" w14:textId="77777777" w:rsidR="00605597" w:rsidRPr="00892FF4" w:rsidRDefault="00605597" w:rsidP="00D57712">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6C0E640F" w14:textId="77777777" w:rsidR="00605597" w:rsidRPr="000326A8" w:rsidRDefault="00605597" w:rsidP="00D57712">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right w:val="nil"/>
            </w:tcBorders>
            <w:noWrap/>
            <w:vAlign w:val="bottom"/>
          </w:tcPr>
          <w:p w14:paraId="7F2172FB" w14:textId="77777777" w:rsidR="00605597" w:rsidRPr="00892FF4" w:rsidRDefault="00605597" w:rsidP="00D57712">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right w:val="nil"/>
            </w:tcBorders>
            <w:vAlign w:val="bottom"/>
          </w:tcPr>
          <w:p w14:paraId="4144F7CD" w14:textId="77777777" w:rsidR="00605597" w:rsidRPr="000326A8" w:rsidRDefault="00605597" w:rsidP="00D57712">
            <w:pPr>
              <w:spacing w:after="0" w:line="240" w:lineRule="auto"/>
              <w:jc w:val="center"/>
              <w:rPr>
                <w:rFonts w:ascii="Calibri" w:eastAsia="Times New Roman" w:hAnsi="Calibri" w:cs="Calibri"/>
                <w:b/>
                <w:bCs/>
                <w:color w:val="000000"/>
                <w:sz w:val="19"/>
                <w:szCs w:val="19"/>
                <w:lang w:val="en-GB" w:eastAsia="en-GB"/>
              </w:rPr>
            </w:pPr>
          </w:p>
        </w:tc>
      </w:tr>
      <w:tr w:rsidR="00605597" w:rsidRPr="00892FF4" w14:paraId="4053352F" w14:textId="77777777" w:rsidTr="00605597">
        <w:trPr>
          <w:trHeight w:val="466"/>
        </w:trPr>
        <w:tc>
          <w:tcPr>
            <w:tcW w:w="2340" w:type="dxa"/>
            <w:vAlign w:val="bottom"/>
            <w:hideMark/>
          </w:tcPr>
          <w:p w14:paraId="64254737" w14:textId="09F610C1" w:rsidR="00605597" w:rsidRPr="00892FF4" w:rsidRDefault="00605597" w:rsidP="00605597">
            <w:pPr>
              <w:spacing w:after="0" w:line="240" w:lineRule="auto"/>
              <w:jc w:val="center"/>
              <w:rPr>
                <w:rFonts w:ascii="Calibri" w:eastAsia="Times New Roman" w:hAnsi="Calibri" w:cs="Calibri"/>
                <w:color w:val="000000"/>
                <w:sz w:val="18"/>
                <w:szCs w:val="18"/>
                <w:lang w:val="en-GB" w:eastAsia="en-GB"/>
              </w:rPr>
            </w:pPr>
          </w:p>
        </w:tc>
        <w:tc>
          <w:tcPr>
            <w:tcW w:w="240" w:type="dxa"/>
            <w:tcBorders>
              <w:right w:val="single" w:sz="4" w:space="0" w:color="auto"/>
            </w:tcBorders>
            <w:noWrap/>
            <w:vAlign w:val="bottom"/>
            <w:hideMark/>
          </w:tcPr>
          <w:p w14:paraId="0529F841" w14:textId="77777777" w:rsidR="00605597" w:rsidRPr="00892FF4" w:rsidRDefault="00605597" w:rsidP="00605597">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28A1C43" w14:textId="77777777" w:rsidR="00605597" w:rsidRDefault="00605597" w:rsidP="00605597">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Yönetim</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Kurulu</w:t>
            </w:r>
            <w:proofErr w:type="spellEnd"/>
            <w:r>
              <w:rPr>
                <w:rFonts w:ascii="Calibri" w:eastAsia="Times New Roman" w:hAnsi="Calibri" w:cs="Calibri"/>
                <w:color w:val="000000"/>
                <w:sz w:val="18"/>
                <w:szCs w:val="18"/>
                <w:lang w:val="en-GB" w:eastAsia="en-GB"/>
              </w:rPr>
              <w:t xml:space="preserve"> Üyesi</w:t>
            </w:r>
          </w:p>
          <w:p w14:paraId="36257EFA" w14:textId="476B0AEF" w:rsidR="00605597" w:rsidRPr="00892FF4" w:rsidRDefault="00605597" w:rsidP="00605597">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HÜLYA</w:t>
            </w:r>
            <w:r w:rsidRPr="00305ADA">
              <w:rPr>
                <w:rFonts w:ascii="Calibri" w:eastAsia="Times New Roman" w:hAnsi="Calibri" w:cs="Calibri"/>
                <w:b/>
                <w:bCs/>
                <w:color w:val="000000"/>
                <w:sz w:val="18"/>
                <w:szCs w:val="18"/>
                <w:lang w:val="en-GB" w:eastAsia="en-GB"/>
              </w:rPr>
              <w:t xml:space="preserve"> EROĞLU</w:t>
            </w:r>
          </w:p>
        </w:tc>
        <w:tc>
          <w:tcPr>
            <w:tcW w:w="240" w:type="dxa"/>
            <w:tcBorders>
              <w:left w:val="single" w:sz="4" w:space="0" w:color="auto"/>
              <w:right w:val="single" w:sz="4" w:space="0" w:color="auto"/>
            </w:tcBorders>
            <w:noWrap/>
            <w:vAlign w:val="bottom"/>
            <w:hideMark/>
          </w:tcPr>
          <w:p w14:paraId="5784FA7C" w14:textId="77777777" w:rsidR="00605597" w:rsidRPr="00892FF4" w:rsidRDefault="00605597" w:rsidP="00605597">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696907D" w14:textId="6215945B" w:rsidR="00605597" w:rsidRDefault="00605597" w:rsidP="00605597">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Yönetim</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Kurulu</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B</w:t>
            </w:r>
            <w:r w:rsidR="00CC70F2">
              <w:rPr>
                <w:rFonts w:ascii="Calibri" w:eastAsia="Times New Roman" w:hAnsi="Calibri" w:cs="Calibri"/>
                <w:color w:val="000000"/>
                <w:sz w:val="18"/>
                <w:szCs w:val="18"/>
                <w:lang w:val="en-GB" w:eastAsia="en-GB"/>
              </w:rPr>
              <w:t>aşkanı</w:t>
            </w:r>
            <w:proofErr w:type="spellEnd"/>
          </w:p>
          <w:p w14:paraId="0CB995AE" w14:textId="5931AF13" w:rsidR="00605597" w:rsidRPr="00E93421" w:rsidRDefault="00605597" w:rsidP="0060559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Pr="00E93421">
              <w:rPr>
                <w:rFonts w:ascii="Calibri" w:eastAsia="Times New Roman" w:hAnsi="Calibri" w:cs="Calibri"/>
                <w:b/>
                <w:bCs/>
                <w:color w:val="000000"/>
                <w:sz w:val="18"/>
                <w:szCs w:val="18"/>
                <w:lang w:val="en-GB" w:eastAsia="en-GB"/>
              </w:rPr>
              <w:t>NURETTİN EROĞLU</w:t>
            </w:r>
          </w:p>
        </w:tc>
        <w:tc>
          <w:tcPr>
            <w:tcW w:w="240" w:type="dxa"/>
            <w:tcBorders>
              <w:left w:val="single" w:sz="4" w:space="0" w:color="auto"/>
            </w:tcBorders>
            <w:noWrap/>
            <w:vAlign w:val="bottom"/>
            <w:hideMark/>
          </w:tcPr>
          <w:p w14:paraId="46AFE8A9" w14:textId="77777777" w:rsidR="00605597" w:rsidRPr="00892FF4" w:rsidRDefault="00605597" w:rsidP="00605597">
            <w:pPr>
              <w:spacing w:after="0" w:line="240" w:lineRule="auto"/>
              <w:jc w:val="center"/>
              <w:rPr>
                <w:rFonts w:ascii="Calibri" w:eastAsia="Times New Roman" w:hAnsi="Calibri" w:cs="Calibri"/>
                <w:color w:val="000000"/>
                <w:sz w:val="18"/>
                <w:szCs w:val="18"/>
                <w:lang w:val="en-GB" w:eastAsia="en-GB"/>
              </w:rPr>
            </w:pPr>
          </w:p>
        </w:tc>
        <w:tc>
          <w:tcPr>
            <w:tcW w:w="2340" w:type="dxa"/>
            <w:vAlign w:val="bottom"/>
          </w:tcPr>
          <w:p w14:paraId="058E54AD" w14:textId="322D4C52" w:rsidR="00605597" w:rsidRPr="00892FF4" w:rsidRDefault="00605597" w:rsidP="00605597">
            <w:pPr>
              <w:spacing w:after="0" w:line="240" w:lineRule="auto"/>
              <w:jc w:val="center"/>
              <w:rPr>
                <w:rFonts w:ascii="Calibri" w:eastAsia="Times New Roman" w:hAnsi="Calibri" w:cs="Calibri"/>
                <w:color w:val="000000"/>
                <w:sz w:val="18"/>
                <w:szCs w:val="18"/>
                <w:lang w:val="en-GB" w:eastAsia="en-GB"/>
              </w:rPr>
            </w:pPr>
          </w:p>
        </w:tc>
      </w:tr>
      <w:tr w:rsidR="00605597" w:rsidRPr="00892FF4" w14:paraId="207B9D23" w14:textId="77777777" w:rsidTr="00605597">
        <w:trPr>
          <w:trHeight w:val="288"/>
        </w:trPr>
        <w:tc>
          <w:tcPr>
            <w:tcW w:w="2340" w:type="dxa"/>
            <w:vMerge w:val="restart"/>
            <w:vAlign w:val="bottom"/>
            <w:hideMark/>
          </w:tcPr>
          <w:p w14:paraId="532C18BA" w14:textId="77777777" w:rsidR="00605597" w:rsidRPr="00892FF4" w:rsidRDefault="00605597" w:rsidP="00605597">
            <w:pPr>
              <w:spacing w:after="0" w:line="240" w:lineRule="auto"/>
              <w:jc w:val="center"/>
              <w:rPr>
                <w:rFonts w:ascii="Calibri" w:eastAsia="Times New Roman" w:hAnsi="Calibri" w:cs="Calibri"/>
                <w:color w:val="000000"/>
                <w:lang w:val="en-GB" w:eastAsia="en-GB"/>
              </w:rPr>
            </w:pPr>
            <w:r w:rsidRPr="00892FF4">
              <w:rPr>
                <w:rFonts w:ascii="Calibri" w:eastAsia="Times New Roman" w:hAnsi="Calibri" w:cs="Calibri"/>
                <w:color w:val="000000"/>
                <w:lang w:val="en-GB" w:eastAsia="en-GB"/>
              </w:rPr>
              <w:t> </w:t>
            </w:r>
          </w:p>
        </w:tc>
        <w:tc>
          <w:tcPr>
            <w:tcW w:w="240" w:type="dxa"/>
            <w:tcBorders>
              <w:right w:val="single" w:sz="4" w:space="0" w:color="auto"/>
            </w:tcBorders>
            <w:noWrap/>
            <w:vAlign w:val="bottom"/>
            <w:hideMark/>
          </w:tcPr>
          <w:p w14:paraId="5DBD6A71" w14:textId="77777777" w:rsidR="00605597" w:rsidRPr="00892FF4" w:rsidRDefault="00605597" w:rsidP="00605597">
            <w:pPr>
              <w:spacing w:after="0" w:line="240" w:lineRule="auto"/>
              <w:jc w:val="center"/>
              <w:rPr>
                <w:rFonts w:ascii="Calibri" w:eastAsia="Times New Roman" w:hAnsi="Calibri" w:cs="Calibri"/>
                <w:color w:val="000000"/>
                <w:lang w:val="en-GB" w:eastAsia="en-GB"/>
              </w:rPr>
            </w:pPr>
          </w:p>
        </w:tc>
        <w:tc>
          <w:tcPr>
            <w:tcW w:w="2340" w:type="dxa"/>
            <w:vMerge w:val="restart"/>
            <w:tcBorders>
              <w:left w:val="single" w:sz="4" w:space="0" w:color="auto"/>
              <w:bottom w:val="single" w:sz="4" w:space="0" w:color="auto"/>
              <w:right w:val="single" w:sz="4" w:space="0" w:color="auto"/>
            </w:tcBorders>
            <w:vAlign w:val="bottom"/>
            <w:hideMark/>
          </w:tcPr>
          <w:p w14:paraId="46A946D8" w14:textId="77777777" w:rsidR="00605597" w:rsidRPr="00892FF4" w:rsidRDefault="00605597" w:rsidP="00605597">
            <w:pPr>
              <w:spacing w:after="0" w:line="240" w:lineRule="auto"/>
              <w:jc w:val="center"/>
              <w:rPr>
                <w:rFonts w:ascii="Calibri" w:eastAsia="Times New Roman" w:hAnsi="Calibri" w:cs="Calibri"/>
                <w:color w:val="000000"/>
                <w:lang w:val="en-GB" w:eastAsia="en-GB"/>
              </w:rPr>
            </w:pPr>
            <w:r w:rsidRPr="00892FF4">
              <w:rPr>
                <w:rFonts w:ascii="Calibri" w:eastAsia="Times New Roman" w:hAnsi="Calibri" w:cs="Calibri"/>
                <w:color w:val="000000"/>
                <w:lang w:val="en-GB" w:eastAsia="en-GB"/>
              </w:rPr>
              <w:t> </w:t>
            </w:r>
          </w:p>
        </w:tc>
        <w:tc>
          <w:tcPr>
            <w:tcW w:w="240" w:type="dxa"/>
            <w:tcBorders>
              <w:left w:val="single" w:sz="4" w:space="0" w:color="auto"/>
              <w:right w:val="single" w:sz="4" w:space="0" w:color="auto"/>
            </w:tcBorders>
            <w:noWrap/>
            <w:vAlign w:val="bottom"/>
            <w:hideMark/>
          </w:tcPr>
          <w:p w14:paraId="670FA57B" w14:textId="77777777" w:rsidR="00605597" w:rsidRPr="00892FF4" w:rsidRDefault="00605597" w:rsidP="00605597">
            <w:pPr>
              <w:spacing w:after="0" w:line="240" w:lineRule="auto"/>
              <w:jc w:val="center"/>
              <w:rPr>
                <w:rFonts w:ascii="Calibri" w:eastAsia="Times New Roman" w:hAnsi="Calibri" w:cs="Calibri"/>
                <w:color w:val="000000"/>
                <w:lang w:val="en-GB" w:eastAsia="en-GB"/>
              </w:rPr>
            </w:pPr>
          </w:p>
        </w:tc>
        <w:tc>
          <w:tcPr>
            <w:tcW w:w="2340" w:type="dxa"/>
            <w:vMerge w:val="restart"/>
            <w:tcBorders>
              <w:left w:val="single" w:sz="4" w:space="0" w:color="auto"/>
              <w:bottom w:val="single" w:sz="4" w:space="0" w:color="auto"/>
              <w:right w:val="single" w:sz="4" w:space="0" w:color="auto"/>
            </w:tcBorders>
            <w:vAlign w:val="bottom"/>
            <w:hideMark/>
          </w:tcPr>
          <w:p w14:paraId="5E4C57CB" w14:textId="77777777" w:rsidR="00605597" w:rsidRPr="00892FF4" w:rsidRDefault="00605597" w:rsidP="00605597">
            <w:pPr>
              <w:spacing w:after="0" w:line="240" w:lineRule="auto"/>
              <w:jc w:val="center"/>
              <w:rPr>
                <w:rFonts w:ascii="Calibri" w:eastAsia="Times New Roman" w:hAnsi="Calibri" w:cs="Calibri"/>
                <w:color w:val="000000"/>
                <w:lang w:val="en-GB" w:eastAsia="en-GB"/>
              </w:rPr>
            </w:pPr>
            <w:r w:rsidRPr="00892FF4">
              <w:rPr>
                <w:rFonts w:ascii="Calibri" w:eastAsia="Times New Roman" w:hAnsi="Calibri" w:cs="Calibri"/>
                <w:color w:val="000000"/>
                <w:lang w:val="en-GB" w:eastAsia="en-GB"/>
              </w:rPr>
              <w:t> </w:t>
            </w:r>
          </w:p>
        </w:tc>
        <w:tc>
          <w:tcPr>
            <w:tcW w:w="240" w:type="dxa"/>
            <w:tcBorders>
              <w:left w:val="single" w:sz="4" w:space="0" w:color="auto"/>
            </w:tcBorders>
            <w:noWrap/>
            <w:vAlign w:val="bottom"/>
            <w:hideMark/>
          </w:tcPr>
          <w:p w14:paraId="31D0E71B" w14:textId="77777777" w:rsidR="00605597" w:rsidRPr="00892FF4" w:rsidRDefault="00605597" w:rsidP="00605597">
            <w:pPr>
              <w:spacing w:after="0" w:line="240" w:lineRule="auto"/>
              <w:jc w:val="center"/>
              <w:rPr>
                <w:rFonts w:ascii="Calibri" w:eastAsia="Times New Roman" w:hAnsi="Calibri" w:cs="Calibri"/>
                <w:color w:val="000000"/>
                <w:lang w:val="en-GB" w:eastAsia="en-GB"/>
              </w:rPr>
            </w:pPr>
          </w:p>
        </w:tc>
        <w:tc>
          <w:tcPr>
            <w:tcW w:w="2340" w:type="dxa"/>
            <w:vMerge w:val="restart"/>
            <w:vAlign w:val="bottom"/>
          </w:tcPr>
          <w:p w14:paraId="363EC0EA" w14:textId="0ED5C0C1" w:rsidR="00605597" w:rsidRPr="00892FF4" w:rsidRDefault="00605597" w:rsidP="00605597">
            <w:pPr>
              <w:spacing w:after="0" w:line="240" w:lineRule="auto"/>
              <w:jc w:val="center"/>
              <w:rPr>
                <w:rFonts w:ascii="Calibri" w:eastAsia="Times New Roman" w:hAnsi="Calibri" w:cs="Calibri"/>
                <w:color w:val="000000"/>
                <w:lang w:val="en-GB" w:eastAsia="en-GB"/>
              </w:rPr>
            </w:pPr>
          </w:p>
        </w:tc>
      </w:tr>
      <w:tr w:rsidR="00605597" w:rsidRPr="00892FF4" w14:paraId="760109E4" w14:textId="77777777" w:rsidTr="00605597">
        <w:trPr>
          <w:trHeight w:val="288"/>
        </w:trPr>
        <w:tc>
          <w:tcPr>
            <w:tcW w:w="2340" w:type="dxa"/>
            <w:vMerge/>
            <w:vAlign w:val="center"/>
            <w:hideMark/>
          </w:tcPr>
          <w:p w14:paraId="4148102C" w14:textId="77777777" w:rsidR="00605597" w:rsidRPr="00892FF4" w:rsidRDefault="00605597" w:rsidP="00605597">
            <w:pPr>
              <w:spacing w:after="0" w:line="240" w:lineRule="auto"/>
              <w:rPr>
                <w:rFonts w:ascii="Calibri" w:eastAsia="Times New Roman" w:hAnsi="Calibri" w:cs="Calibri"/>
                <w:color w:val="000000"/>
                <w:lang w:val="en-GB" w:eastAsia="en-GB"/>
              </w:rPr>
            </w:pPr>
          </w:p>
        </w:tc>
        <w:tc>
          <w:tcPr>
            <w:tcW w:w="240" w:type="dxa"/>
            <w:tcBorders>
              <w:top w:val="nil"/>
              <w:bottom w:val="nil"/>
              <w:right w:val="single" w:sz="4" w:space="0" w:color="auto"/>
            </w:tcBorders>
            <w:noWrap/>
            <w:vAlign w:val="bottom"/>
            <w:hideMark/>
          </w:tcPr>
          <w:p w14:paraId="04A13444" w14:textId="77777777" w:rsidR="00605597" w:rsidRPr="00892FF4" w:rsidRDefault="00605597" w:rsidP="00605597">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single" w:sz="4" w:space="0" w:color="auto"/>
              <w:right w:val="single" w:sz="4" w:space="0" w:color="auto"/>
            </w:tcBorders>
            <w:vAlign w:val="center"/>
            <w:hideMark/>
          </w:tcPr>
          <w:p w14:paraId="375EC4BC" w14:textId="77777777" w:rsidR="00605597" w:rsidRPr="00892FF4" w:rsidRDefault="00605597" w:rsidP="00605597">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hideMark/>
          </w:tcPr>
          <w:p w14:paraId="49AE2455" w14:textId="77777777" w:rsidR="00605597" w:rsidRPr="00892FF4" w:rsidRDefault="00605597" w:rsidP="00605597">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hideMark/>
          </w:tcPr>
          <w:p w14:paraId="38B4A805" w14:textId="77777777" w:rsidR="00605597" w:rsidRPr="00892FF4" w:rsidRDefault="00605597" w:rsidP="00605597">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tcBorders>
            <w:noWrap/>
            <w:vAlign w:val="bottom"/>
            <w:hideMark/>
          </w:tcPr>
          <w:p w14:paraId="059EAB2D" w14:textId="77777777" w:rsidR="00605597" w:rsidRPr="00892FF4" w:rsidRDefault="00605597" w:rsidP="00605597">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bottom w:val="nil"/>
            </w:tcBorders>
            <w:vAlign w:val="center"/>
          </w:tcPr>
          <w:p w14:paraId="33198B48" w14:textId="77777777" w:rsidR="00605597" w:rsidRPr="00892FF4" w:rsidRDefault="00605597" w:rsidP="00605597">
            <w:pPr>
              <w:spacing w:after="0" w:line="240" w:lineRule="auto"/>
              <w:rPr>
                <w:rFonts w:ascii="Calibri" w:eastAsia="Times New Roman" w:hAnsi="Calibri" w:cs="Calibri"/>
                <w:color w:val="000000"/>
                <w:lang w:val="en-GB" w:eastAsia="en-GB"/>
              </w:rPr>
            </w:pPr>
          </w:p>
        </w:tc>
      </w:tr>
      <w:tr w:rsidR="00605597" w:rsidRPr="00892FF4" w14:paraId="6C2B5F26" w14:textId="77777777" w:rsidTr="00605597">
        <w:trPr>
          <w:trHeight w:val="288"/>
        </w:trPr>
        <w:tc>
          <w:tcPr>
            <w:tcW w:w="2340" w:type="dxa"/>
            <w:vMerge/>
            <w:vAlign w:val="center"/>
            <w:hideMark/>
          </w:tcPr>
          <w:p w14:paraId="20E56DA3" w14:textId="77777777" w:rsidR="00605597" w:rsidRPr="00892FF4" w:rsidRDefault="00605597" w:rsidP="00605597">
            <w:pPr>
              <w:spacing w:after="0" w:line="240" w:lineRule="auto"/>
              <w:rPr>
                <w:rFonts w:ascii="Calibri" w:eastAsia="Times New Roman" w:hAnsi="Calibri" w:cs="Calibri"/>
                <w:color w:val="000000"/>
                <w:lang w:val="en-GB" w:eastAsia="en-GB"/>
              </w:rPr>
            </w:pPr>
          </w:p>
        </w:tc>
        <w:tc>
          <w:tcPr>
            <w:tcW w:w="240" w:type="dxa"/>
            <w:tcBorders>
              <w:top w:val="nil"/>
              <w:right w:val="single" w:sz="4" w:space="0" w:color="auto"/>
            </w:tcBorders>
            <w:noWrap/>
            <w:vAlign w:val="bottom"/>
            <w:hideMark/>
          </w:tcPr>
          <w:p w14:paraId="1CABB8CB" w14:textId="77777777" w:rsidR="00605597" w:rsidRPr="00892FF4" w:rsidRDefault="00605597" w:rsidP="00605597">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hideMark/>
          </w:tcPr>
          <w:p w14:paraId="02DD0E87" w14:textId="77777777" w:rsidR="00605597" w:rsidRPr="00892FF4" w:rsidRDefault="00605597" w:rsidP="00605597">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right w:val="single" w:sz="4" w:space="0" w:color="auto"/>
            </w:tcBorders>
            <w:noWrap/>
            <w:vAlign w:val="bottom"/>
            <w:hideMark/>
          </w:tcPr>
          <w:p w14:paraId="75830F28" w14:textId="77777777" w:rsidR="00605597" w:rsidRPr="00892FF4" w:rsidRDefault="00605597" w:rsidP="00605597">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hideMark/>
          </w:tcPr>
          <w:p w14:paraId="3FE961A0" w14:textId="77777777" w:rsidR="00605597" w:rsidRPr="00892FF4" w:rsidRDefault="00605597" w:rsidP="00605597">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tcBorders>
            <w:noWrap/>
            <w:vAlign w:val="bottom"/>
            <w:hideMark/>
          </w:tcPr>
          <w:p w14:paraId="77531DD9" w14:textId="77777777" w:rsidR="00605597" w:rsidRPr="00892FF4" w:rsidRDefault="00605597" w:rsidP="00605597">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tcBorders>
            <w:vAlign w:val="center"/>
          </w:tcPr>
          <w:p w14:paraId="4AAD0F28" w14:textId="77777777" w:rsidR="00605597" w:rsidRPr="00892FF4" w:rsidRDefault="00605597" w:rsidP="00605597">
            <w:pPr>
              <w:spacing w:after="0" w:line="240" w:lineRule="auto"/>
              <w:rPr>
                <w:rFonts w:ascii="Calibri" w:eastAsia="Times New Roman" w:hAnsi="Calibri" w:cs="Calibri"/>
                <w:color w:val="000000"/>
                <w:lang w:val="en-GB" w:eastAsia="en-GB"/>
              </w:rPr>
            </w:pPr>
          </w:p>
        </w:tc>
      </w:tr>
    </w:tbl>
    <w:p w14:paraId="56EE2B0A" w14:textId="77777777" w:rsidR="00605597" w:rsidRDefault="00605597" w:rsidP="00605597">
      <w:pPr>
        <w:tabs>
          <w:tab w:val="left" w:pos="1134"/>
          <w:tab w:val="left" w:pos="1560"/>
        </w:tabs>
        <w:jc w:val="both"/>
        <w:rPr>
          <w:rFonts w:ascii="Calibri" w:hAnsi="Calibri" w:cs="Calibri"/>
          <w:bCs/>
          <w:sz w:val="24"/>
          <w:szCs w:val="24"/>
        </w:rPr>
      </w:pPr>
    </w:p>
    <w:p w14:paraId="38EFCFC9" w14:textId="77777777" w:rsidR="00605597" w:rsidRDefault="00605597" w:rsidP="00EF231B">
      <w:pPr>
        <w:tabs>
          <w:tab w:val="left" w:pos="1134"/>
          <w:tab w:val="left" w:pos="1560"/>
        </w:tabs>
        <w:jc w:val="both"/>
        <w:rPr>
          <w:rFonts w:ascii="Calibri" w:hAnsi="Calibri" w:cs="Calibri"/>
          <w:bCs/>
          <w:sz w:val="24"/>
          <w:szCs w:val="24"/>
        </w:rPr>
      </w:pPr>
    </w:p>
    <w:sectPr w:rsidR="00605597" w:rsidSect="0059652D">
      <w:headerReference w:type="even" r:id="rId9"/>
      <w:headerReference w:type="default" r:id="rId10"/>
      <w:footerReference w:type="default" r:id="rId11"/>
      <w:headerReference w:type="first" r:id="rId12"/>
      <w:type w:val="continuous"/>
      <w:pgSz w:w="11906" w:h="16838"/>
      <w:pgMar w:top="1135" w:right="707"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D8DC6" w14:textId="77777777" w:rsidR="00EA5E66" w:rsidRDefault="00EA5E66" w:rsidP="0024179D">
      <w:pPr>
        <w:spacing w:after="0" w:line="240" w:lineRule="auto"/>
      </w:pPr>
      <w:r>
        <w:separator/>
      </w:r>
    </w:p>
  </w:endnote>
  <w:endnote w:type="continuationSeparator" w:id="0">
    <w:p w14:paraId="2B1AD8C6" w14:textId="77777777" w:rsidR="00EA5E66" w:rsidRDefault="00EA5E66"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Footer"/>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D3785" w14:textId="77777777" w:rsidR="00EA5E66" w:rsidRDefault="00EA5E66" w:rsidP="0024179D">
      <w:pPr>
        <w:spacing w:after="0" w:line="240" w:lineRule="auto"/>
      </w:pPr>
      <w:r>
        <w:separator/>
      </w:r>
    </w:p>
  </w:footnote>
  <w:footnote w:type="continuationSeparator" w:id="0">
    <w:p w14:paraId="4592FA16" w14:textId="77777777" w:rsidR="00EA5E66" w:rsidRDefault="00EA5E66"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Header"/>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622871EB" w14:textId="20018A77" w:rsidR="005A6D02" w:rsidRPr="00CC70F2" w:rsidRDefault="00EE2B64" w:rsidP="00B524A9">
          <w:pPr>
            <w:pStyle w:val="Header"/>
            <w:tabs>
              <w:tab w:val="clear" w:pos="4536"/>
              <w:tab w:val="clear" w:pos="9072"/>
              <w:tab w:val="right" w:pos="2302"/>
            </w:tabs>
            <w:rPr>
              <w:sz w:val="16"/>
              <w:szCs w:val="16"/>
            </w:rPr>
          </w:pPr>
          <w:r>
            <w:t xml:space="preserve">  </w:t>
          </w:r>
        </w:p>
        <w:p w14:paraId="35A8CA0A" w14:textId="7499D7C5" w:rsidR="00CC34D1" w:rsidRDefault="005A6D02" w:rsidP="00B524A9">
          <w:pPr>
            <w:pStyle w:val="Header"/>
            <w:tabs>
              <w:tab w:val="clear" w:pos="4536"/>
              <w:tab w:val="clear" w:pos="9072"/>
              <w:tab w:val="right" w:pos="2302"/>
            </w:tabs>
          </w:pPr>
          <w:r>
            <w:t xml:space="preserve">  </w:t>
          </w:r>
          <w:r w:rsidR="00CC70F2">
            <w:object w:dxaOrig="19298" w:dyaOrig="5484" w14:anchorId="7629B5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1.4pt;height:31.2pt">
                <v:imagedata r:id="rId1" o:title=""/>
              </v:shape>
              <o:OLEObject Type="Embed" ProgID="PBrush" ShapeID="_x0000_i1025" DrawAspect="Content" ObjectID="_1829824292" r:id="rId2"/>
            </w:object>
          </w:r>
          <w:r w:rsidR="00CC34D1">
            <w:tab/>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75BA033" w14:textId="0088F759" w:rsidR="00CC34D1" w:rsidRPr="00F343B1" w:rsidRDefault="00CC70F2" w:rsidP="00586E1E">
          <w:pPr>
            <w:pStyle w:val="BodyText2"/>
            <w:tabs>
              <w:tab w:val="left" w:pos="360"/>
              <w:tab w:val="left" w:pos="405"/>
              <w:tab w:val="left" w:pos="450"/>
              <w:tab w:val="center" w:pos="1947"/>
            </w:tabs>
            <w:spacing w:line="360" w:lineRule="auto"/>
            <w:rPr>
              <w:rFonts w:asciiTheme="minorHAnsi" w:hAnsiTheme="minorHAnsi" w:cstheme="minorHAnsi"/>
              <w:b/>
              <w:color w:val="000000" w:themeColor="text1"/>
              <w:sz w:val="24"/>
            </w:rPr>
          </w:pPr>
          <w:r>
            <w:rPr>
              <w:rFonts w:asciiTheme="minorHAnsi" w:hAnsiTheme="minorHAnsi" w:cstheme="minorHAnsi"/>
              <w:b/>
              <w:color w:val="000000" w:themeColor="text1"/>
              <w:sz w:val="24"/>
            </w:rPr>
            <w:t xml:space="preserve">(MISIR) </w:t>
          </w:r>
          <w:r w:rsidR="005F46A7">
            <w:rPr>
              <w:rFonts w:asciiTheme="minorHAnsi" w:hAnsiTheme="minorHAnsi" w:cstheme="minorHAnsi"/>
              <w:b/>
              <w:color w:val="000000" w:themeColor="text1"/>
              <w:sz w:val="24"/>
            </w:rPr>
            <w:t xml:space="preserve">İNSAN KAYNAKLARI </w:t>
          </w:r>
          <w:r w:rsidR="000F2CA8">
            <w:rPr>
              <w:rFonts w:asciiTheme="minorHAnsi" w:hAnsiTheme="minorHAnsi" w:cstheme="minorHAnsi"/>
              <w:b/>
              <w:color w:val="000000" w:themeColor="text1"/>
              <w:sz w:val="24"/>
            </w:rPr>
            <w:t xml:space="preserve">                                              </w:t>
          </w:r>
          <w:r w:rsidR="005F46A7">
            <w:rPr>
              <w:rFonts w:asciiTheme="minorHAnsi" w:hAnsiTheme="minorHAnsi" w:cstheme="minorHAnsi"/>
              <w:b/>
              <w:color w:val="000000" w:themeColor="text1"/>
              <w:sz w:val="24"/>
            </w:rPr>
            <w:t xml:space="preserve">ÇALIŞAN YAN HAKLAR </w:t>
          </w:r>
          <w:r w:rsidR="00335BD5">
            <w:rPr>
              <w:rFonts w:asciiTheme="minorHAnsi" w:hAnsiTheme="minorHAnsi" w:cstheme="minorHAnsi"/>
              <w:b/>
              <w:color w:val="000000" w:themeColor="text1"/>
              <w:sz w:val="24"/>
            </w:rPr>
            <w:t>PROSEDÜRÜ</w:t>
          </w:r>
        </w:p>
      </w:tc>
      <w:tc>
        <w:tcPr>
          <w:tcW w:w="1320" w:type="dxa"/>
          <w:tcBorders>
            <w:top w:val="single" w:sz="4" w:space="0" w:color="auto"/>
            <w:left w:val="single" w:sz="4" w:space="0" w:color="auto"/>
            <w:bottom w:val="single" w:sz="4" w:space="0" w:color="auto"/>
            <w:right w:val="nil"/>
          </w:tcBorders>
        </w:tcPr>
        <w:p w14:paraId="011D91B5" w14:textId="77777777" w:rsidR="00CC34D1" w:rsidRPr="008640EE" w:rsidRDefault="00CC34D1" w:rsidP="00CC34D1">
          <w:pPr>
            <w:spacing w:before="120" w:line="120" w:lineRule="atLeast"/>
            <w:rPr>
              <w:rFonts w:cstheme="minorHAnsi"/>
              <w:sz w:val="16"/>
              <w:szCs w:val="16"/>
            </w:rPr>
          </w:pPr>
          <w:r w:rsidRPr="008640EE">
            <w:rPr>
              <w:rFonts w:cstheme="minorHAnsi"/>
              <w:sz w:val="16"/>
              <w:szCs w:val="16"/>
            </w:rPr>
            <w:t>Belge No</w:t>
          </w:r>
          <w:r>
            <w:rPr>
              <w:rFonts w:cstheme="minorHAnsi"/>
              <w:sz w:val="16"/>
              <w:szCs w:val="16"/>
            </w:rPr>
            <w:t xml:space="preserve">         </w:t>
          </w:r>
          <w:proofErr w:type="gramStart"/>
          <w:r>
            <w:rPr>
              <w:rFonts w:cstheme="minorHAnsi"/>
              <w:sz w:val="16"/>
              <w:szCs w:val="16"/>
            </w:rPr>
            <w:t xml:space="preserve">  :</w:t>
          </w:r>
          <w:proofErr w:type="gramEnd"/>
          <w:r w:rsidRPr="008640EE">
            <w:rPr>
              <w:rFonts w:cstheme="minorHAnsi"/>
              <w:sz w:val="16"/>
              <w:szCs w:val="16"/>
            </w:rPr>
            <w:t xml:space="preserve">    </w:t>
          </w:r>
        </w:p>
        <w:p w14:paraId="666B83AD" w14:textId="77777777" w:rsidR="00CC34D1" w:rsidRPr="008640EE" w:rsidRDefault="00CC34D1" w:rsidP="00CC34D1">
          <w:pPr>
            <w:spacing w:line="120" w:lineRule="atLeast"/>
            <w:ind w:left="709" w:right="-469" w:hanging="709"/>
            <w:rPr>
              <w:rFonts w:cstheme="minorHAnsi"/>
              <w:sz w:val="16"/>
              <w:szCs w:val="16"/>
            </w:rPr>
          </w:pPr>
          <w:r>
            <w:rPr>
              <w:rFonts w:cstheme="minorHAnsi"/>
              <w:sz w:val="16"/>
              <w:szCs w:val="16"/>
            </w:rPr>
            <w:t xml:space="preserve">Onay Tarihi   </w:t>
          </w:r>
          <w:r w:rsidRPr="00CC34D1">
            <w:rPr>
              <w:rFonts w:cstheme="minorHAnsi"/>
              <w:sz w:val="12"/>
              <w:szCs w:val="12"/>
            </w:rPr>
            <w:t xml:space="preserve">  </w:t>
          </w:r>
          <w:proofErr w:type="gramStart"/>
          <w:r>
            <w:rPr>
              <w:rFonts w:cstheme="minorHAnsi"/>
              <w:sz w:val="16"/>
              <w:szCs w:val="16"/>
            </w:rPr>
            <w:t xml:space="preserve">  :</w:t>
          </w:r>
          <w:proofErr w:type="gramEnd"/>
          <w:r w:rsidRPr="008640EE">
            <w:rPr>
              <w:rFonts w:cstheme="minorHAnsi"/>
              <w:sz w:val="16"/>
              <w:szCs w:val="16"/>
            </w:rPr>
            <w:tab/>
          </w:r>
        </w:p>
        <w:p w14:paraId="45A76328" w14:textId="77777777" w:rsidR="00CC34D1" w:rsidRPr="008640EE" w:rsidRDefault="00CC34D1" w:rsidP="00CC34D1">
          <w:pPr>
            <w:spacing w:line="120" w:lineRule="atLeast"/>
            <w:rPr>
              <w:rFonts w:cstheme="minorHAnsi"/>
              <w:sz w:val="16"/>
              <w:szCs w:val="16"/>
            </w:rPr>
          </w:pPr>
          <w:r>
            <w:rPr>
              <w:rFonts w:cstheme="minorHAnsi"/>
              <w:sz w:val="16"/>
              <w:szCs w:val="16"/>
            </w:rPr>
            <w:t xml:space="preserve">Revizyon </w:t>
          </w:r>
          <w:r w:rsidRPr="008640EE">
            <w:rPr>
              <w:rFonts w:cstheme="minorHAnsi"/>
              <w:sz w:val="16"/>
              <w:szCs w:val="16"/>
            </w:rPr>
            <w:t>No</w:t>
          </w:r>
          <w:r>
            <w:rPr>
              <w:rFonts w:cstheme="minorHAnsi"/>
              <w:sz w:val="16"/>
              <w:szCs w:val="16"/>
            </w:rPr>
            <w:t xml:space="preserve">   </w:t>
          </w:r>
          <w:proofErr w:type="gramStart"/>
          <w:r>
            <w:rPr>
              <w:rFonts w:cstheme="minorHAnsi"/>
              <w:sz w:val="16"/>
              <w:szCs w:val="16"/>
            </w:rPr>
            <w:t xml:space="preserve">  :</w:t>
          </w:r>
          <w:proofErr w:type="gramEnd"/>
          <w:r>
            <w:rPr>
              <w:rFonts w:cstheme="minorHAnsi"/>
              <w:sz w:val="16"/>
              <w:szCs w:val="16"/>
            </w:rPr>
            <w:t xml:space="preserve">      </w:t>
          </w:r>
          <w:r w:rsidRPr="008640EE">
            <w:rPr>
              <w:rFonts w:cstheme="minorHAnsi"/>
              <w:sz w:val="16"/>
              <w:szCs w:val="16"/>
            </w:rPr>
            <w:t xml:space="preserve"> </w:t>
          </w:r>
        </w:p>
        <w:p w14:paraId="4193DCA2" w14:textId="77777777" w:rsidR="00CC34D1" w:rsidRPr="008640EE" w:rsidRDefault="00CC34D1" w:rsidP="00CC34D1">
          <w:pPr>
            <w:spacing w:line="120" w:lineRule="atLeast"/>
            <w:rPr>
              <w:rFonts w:cstheme="minorHAnsi"/>
              <w:sz w:val="16"/>
              <w:szCs w:val="16"/>
            </w:rPr>
          </w:pPr>
          <w:r w:rsidRPr="008640EE">
            <w:rPr>
              <w:rFonts w:cstheme="minorHAnsi"/>
              <w:sz w:val="16"/>
              <w:szCs w:val="16"/>
            </w:rPr>
            <w:t>Rev</w:t>
          </w:r>
          <w:r>
            <w:rPr>
              <w:rFonts w:cstheme="minorHAnsi"/>
              <w:sz w:val="16"/>
              <w:szCs w:val="16"/>
            </w:rPr>
            <w:t>izyon</w:t>
          </w:r>
          <w:r w:rsidRPr="008640EE">
            <w:rPr>
              <w:rFonts w:cstheme="minorHAnsi"/>
              <w:sz w:val="16"/>
              <w:szCs w:val="16"/>
            </w:rPr>
            <w:t xml:space="preserve"> </w:t>
          </w:r>
          <w:proofErr w:type="gramStart"/>
          <w:r w:rsidRPr="008640EE">
            <w:rPr>
              <w:rFonts w:cstheme="minorHAnsi"/>
              <w:sz w:val="16"/>
              <w:szCs w:val="16"/>
            </w:rPr>
            <w:t>Tarihi</w:t>
          </w:r>
          <w:r>
            <w:rPr>
              <w:rFonts w:cstheme="minorHAnsi"/>
              <w:sz w:val="16"/>
              <w:szCs w:val="16"/>
            </w:rPr>
            <w:t>:</w:t>
          </w:r>
          <w:r w:rsidRPr="008640EE">
            <w:rPr>
              <w:rFonts w:cstheme="minorHAnsi"/>
              <w:sz w:val="16"/>
              <w:szCs w:val="16"/>
            </w:rPr>
            <w:t xml:space="preserve">   </w:t>
          </w:r>
          <w:proofErr w:type="gramEnd"/>
          <w:r w:rsidRPr="008640EE">
            <w:rPr>
              <w:rFonts w:cstheme="minorHAnsi"/>
              <w:sz w:val="16"/>
              <w:szCs w:val="16"/>
            </w:rPr>
            <w:t xml:space="preserve">    </w:t>
          </w:r>
        </w:p>
      </w:tc>
      <w:tc>
        <w:tcPr>
          <w:tcW w:w="1709" w:type="dxa"/>
          <w:tcBorders>
            <w:top w:val="single" w:sz="4" w:space="0" w:color="auto"/>
            <w:left w:val="nil"/>
            <w:bottom w:val="single" w:sz="4" w:space="0" w:color="auto"/>
            <w:right w:val="single" w:sz="4" w:space="0" w:color="auto"/>
          </w:tcBorders>
        </w:tcPr>
        <w:p w14:paraId="60840A4B" w14:textId="6EED3A02" w:rsidR="00CC34D1" w:rsidRPr="008640EE" w:rsidRDefault="00F974D2" w:rsidP="005B3758">
          <w:pPr>
            <w:spacing w:before="120" w:line="120" w:lineRule="atLeast"/>
            <w:ind w:left="-86"/>
            <w:rPr>
              <w:rFonts w:cstheme="minorHAnsi"/>
              <w:sz w:val="16"/>
              <w:szCs w:val="16"/>
            </w:rPr>
          </w:pPr>
          <w:r>
            <w:rPr>
              <w:rFonts w:cstheme="minorHAnsi"/>
              <w:sz w:val="16"/>
              <w:szCs w:val="16"/>
            </w:rPr>
            <w:t>MS.İK.PRO.01.01.</w:t>
          </w:r>
        </w:p>
        <w:p w14:paraId="448BB81C" w14:textId="68067A52" w:rsidR="00CC34D1" w:rsidRPr="008640EE" w:rsidRDefault="00F974D2" w:rsidP="005B3758">
          <w:pPr>
            <w:spacing w:line="120" w:lineRule="atLeast"/>
            <w:ind w:left="-86"/>
            <w:rPr>
              <w:rFonts w:cstheme="minorHAnsi"/>
              <w:sz w:val="16"/>
              <w:szCs w:val="16"/>
            </w:rPr>
          </w:pPr>
          <w:r>
            <w:rPr>
              <w:rFonts w:cstheme="minorHAnsi"/>
              <w:sz w:val="16"/>
              <w:szCs w:val="16"/>
            </w:rPr>
            <w:t>07.11.2025</w:t>
          </w:r>
        </w:p>
        <w:p w14:paraId="3F22F458" w14:textId="2860EC0B" w:rsidR="00CC34D1" w:rsidRPr="008640EE" w:rsidRDefault="00CC34D1" w:rsidP="005B3758">
          <w:pPr>
            <w:spacing w:line="120" w:lineRule="atLeast"/>
            <w:ind w:left="-86"/>
            <w:rPr>
              <w:rFonts w:cstheme="minorHAnsi"/>
              <w:sz w:val="16"/>
              <w:szCs w:val="16"/>
            </w:rPr>
          </w:pPr>
          <w:r>
            <w:rPr>
              <w:rFonts w:cstheme="minorHAnsi"/>
              <w:sz w:val="16"/>
              <w:szCs w:val="16"/>
            </w:rPr>
            <w:t>R</w:t>
          </w:r>
          <w:r w:rsidRPr="008640EE">
            <w:rPr>
              <w:rFonts w:cstheme="minorHAnsi"/>
              <w:sz w:val="16"/>
              <w:szCs w:val="16"/>
            </w:rPr>
            <w:t>0</w:t>
          </w:r>
          <w:r w:rsidR="006F78E6">
            <w:rPr>
              <w:rFonts w:cstheme="minorHAnsi"/>
              <w:sz w:val="16"/>
              <w:szCs w:val="16"/>
            </w:rPr>
            <w:t>0</w:t>
          </w:r>
        </w:p>
        <w:p w14:paraId="3B04BC92" w14:textId="0A8A75B6" w:rsidR="00CC34D1" w:rsidRPr="008640EE" w:rsidRDefault="000469B5" w:rsidP="005B3758">
          <w:pPr>
            <w:spacing w:line="120" w:lineRule="atLeast"/>
            <w:ind w:left="-86"/>
            <w:rPr>
              <w:rFonts w:cstheme="minorHAnsi"/>
              <w:sz w:val="16"/>
              <w:szCs w:val="16"/>
            </w:rPr>
          </w:pPr>
          <w:r>
            <w:rPr>
              <w:rFonts w:cstheme="minorHAnsi"/>
              <w:sz w:val="16"/>
              <w:szCs w:val="16"/>
            </w:rPr>
            <w:t>… / … / …</w:t>
          </w:r>
        </w:p>
      </w:tc>
    </w:tr>
  </w:tbl>
  <w:p w14:paraId="357353DD" w14:textId="77777777" w:rsidR="00615C2C" w:rsidRPr="00CC34D1" w:rsidRDefault="00615C2C" w:rsidP="00CC34D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Header"/>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7269"/>
    <w:multiLevelType w:val="multilevel"/>
    <w:tmpl w:val="0EA2B84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53D23C5"/>
    <w:multiLevelType w:val="multilevel"/>
    <w:tmpl w:val="7C229310"/>
    <w:lvl w:ilvl="0">
      <w:start w:val="1"/>
      <w:numFmt w:val="bullet"/>
      <w:lvlText w:val=""/>
      <w:lvlJc w:val="left"/>
      <w:pPr>
        <w:tabs>
          <w:tab w:val="num" w:pos="1068"/>
        </w:tabs>
        <w:ind w:left="1068" w:hanging="360"/>
      </w:pPr>
      <w:rPr>
        <w:rFonts w:ascii="Symbol" w:hAnsi="Symbol" w:hint="default"/>
        <w:sz w:val="20"/>
      </w:rPr>
    </w:lvl>
    <w:lvl w:ilvl="1">
      <w:start w:val="4"/>
      <w:numFmt w:val="decimal"/>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64F39AE"/>
    <w:multiLevelType w:val="multilevel"/>
    <w:tmpl w:val="D67604A2"/>
    <w:lvl w:ilvl="0">
      <w:start w:val="1"/>
      <w:numFmt w:val="bullet"/>
      <w:lvlText w:val="o"/>
      <w:lvlJc w:val="left"/>
      <w:pPr>
        <w:tabs>
          <w:tab w:val="num" w:pos="1494"/>
        </w:tabs>
        <w:ind w:left="1494" w:hanging="360"/>
      </w:pPr>
      <w:rPr>
        <w:rFonts w:ascii="Courier New" w:hAnsi="Courier New" w:cs="Courier New"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3" w15:restartNumberingAfterBreak="0">
    <w:nsid w:val="0A3257E2"/>
    <w:multiLevelType w:val="multilevel"/>
    <w:tmpl w:val="901C010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10372EC1"/>
    <w:multiLevelType w:val="multilevel"/>
    <w:tmpl w:val="9D2876E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14F95BF9"/>
    <w:multiLevelType w:val="multilevel"/>
    <w:tmpl w:val="73089B48"/>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15D70047"/>
    <w:multiLevelType w:val="multilevel"/>
    <w:tmpl w:val="2CCA9C10"/>
    <w:lvl w:ilvl="0">
      <w:start w:val="1"/>
      <w:numFmt w:val="bullet"/>
      <w:lvlText w:val="o"/>
      <w:lvlJc w:val="left"/>
      <w:pPr>
        <w:tabs>
          <w:tab w:val="num" w:pos="1506"/>
        </w:tabs>
        <w:ind w:left="1506" w:hanging="360"/>
      </w:pPr>
      <w:rPr>
        <w:rFonts w:ascii="Courier New" w:hAnsi="Courier New" w:cs="Courier New" w:hint="default"/>
        <w:sz w:val="20"/>
      </w:rPr>
    </w:lvl>
    <w:lvl w:ilvl="1" w:tentative="1">
      <w:start w:val="1"/>
      <w:numFmt w:val="bullet"/>
      <w:lvlText w:val="o"/>
      <w:lvlJc w:val="left"/>
      <w:pPr>
        <w:tabs>
          <w:tab w:val="num" w:pos="2226"/>
        </w:tabs>
        <w:ind w:left="2226" w:hanging="360"/>
      </w:pPr>
      <w:rPr>
        <w:rFonts w:ascii="Courier New" w:hAnsi="Courier New" w:hint="default"/>
        <w:sz w:val="20"/>
      </w:rPr>
    </w:lvl>
    <w:lvl w:ilvl="2" w:tentative="1">
      <w:start w:val="1"/>
      <w:numFmt w:val="bullet"/>
      <w:lvlText w:val=""/>
      <w:lvlJc w:val="left"/>
      <w:pPr>
        <w:tabs>
          <w:tab w:val="num" w:pos="2946"/>
        </w:tabs>
        <w:ind w:left="2946" w:hanging="360"/>
      </w:pPr>
      <w:rPr>
        <w:rFonts w:ascii="Wingdings" w:hAnsi="Wingdings" w:hint="default"/>
        <w:sz w:val="20"/>
      </w:rPr>
    </w:lvl>
    <w:lvl w:ilvl="3" w:tentative="1">
      <w:start w:val="1"/>
      <w:numFmt w:val="bullet"/>
      <w:lvlText w:val=""/>
      <w:lvlJc w:val="left"/>
      <w:pPr>
        <w:tabs>
          <w:tab w:val="num" w:pos="3666"/>
        </w:tabs>
        <w:ind w:left="3666" w:hanging="360"/>
      </w:pPr>
      <w:rPr>
        <w:rFonts w:ascii="Wingdings" w:hAnsi="Wingdings" w:hint="default"/>
        <w:sz w:val="20"/>
      </w:rPr>
    </w:lvl>
    <w:lvl w:ilvl="4" w:tentative="1">
      <w:start w:val="1"/>
      <w:numFmt w:val="bullet"/>
      <w:lvlText w:val=""/>
      <w:lvlJc w:val="left"/>
      <w:pPr>
        <w:tabs>
          <w:tab w:val="num" w:pos="4386"/>
        </w:tabs>
        <w:ind w:left="4386" w:hanging="360"/>
      </w:pPr>
      <w:rPr>
        <w:rFonts w:ascii="Wingdings" w:hAnsi="Wingdings" w:hint="default"/>
        <w:sz w:val="20"/>
      </w:rPr>
    </w:lvl>
    <w:lvl w:ilvl="5" w:tentative="1">
      <w:start w:val="1"/>
      <w:numFmt w:val="bullet"/>
      <w:lvlText w:val=""/>
      <w:lvlJc w:val="left"/>
      <w:pPr>
        <w:tabs>
          <w:tab w:val="num" w:pos="5106"/>
        </w:tabs>
        <w:ind w:left="5106" w:hanging="360"/>
      </w:pPr>
      <w:rPr>
        <w:rFonts w:ascii="Wingdings" w:hAnsi="Wingdings" w:hint="default"/>
        <w:sz w:val="20"/>
      </w:rPr>
    </w:lvl>
    <w:lvl w:ilvl="6" w:tentative="1">
      <w:start w:val="1"/>
      <w:numFmt w:val="bullet"/>
      <w:lvlText w:val=""/>
      <w:lvlJc w:val="left"/>
      <w:pPr>
        <w:tabs>
          <w:tab w:val="num" w:pos="5826"/>
        </w:tabs>
        <w:ind w:left="5826" w:hanging="360"/>
      </w:pPr>
      <w:rPr>
        <w:rFonts w:ascii="Wingdings" w:hAnsi="Wingdings" w:hint="default"/>
        <w:sz w:val="20"/>
      </w:rPr>
    </w:lvl>
    <w:lvl w:ilvl="7" w:tentative="1">
      <w:start w:val="1"/>
      <w:numFmt w:val="bullet"/>
      <w:lvlText w:val=""/>
      <w:lvlJc w:val="left"/>
      <w:pPr>
        <w:tabs>
          <w:tab w:val="num" w:pos="6546"/>
        </w:tabs>
        <w:ind w:left="6546" w:hanging="360"/>
      </w:pPr>
      <w:rPr>
        <w:rFonts w:ascii="Wingdings" w:hAnsi="Wingdings" w:hint="default"/>
        <w:sz w:val="20"/>
      </w:rPr>
    </w:lvl>
    <w:lvl w:ilvl="8" w:tentative="1">
      <w:start w:val="1"/>
      <w:numFmt w:val="bullet"/>
      <w:lvlText w:val=""/>
      <w:lvlJc w:val="left"/>
      <w:pPr>
        <w:tabs>
          <w:tab w:val="num" w:pos="7266"/>
        </w:tabs>
        <w:ind w:left="7266" w:hanging="360"/>
      </w:pPr>
      <w:rPr>
        <w:rFonts w:ascii="Wingdings" w:hAnsi="Wingdings" w:hint="default"/>
        <w:sz w:val="20"/>
      </w:rPr>
    </w:lvl>
  </w:abstractNum>
  <w:abstractNum w:abstractNumId="7" w15:restartNumberingAfterBreak="0">
    <w:nsid w:val="19A50D90"/>
    <w:multiLevelType w:val="multilevel"/>
    <w:tmpl w:val="E5D263B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25A8516F"/>
    <w:multiLevelType w:val="multilevel"/>
    <w:tmpl w:val="BBB0CD5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303D40C8"/>
    <w:multiLevelType w:val="multilevel"/>
    <w:tmpl w:val="E07E021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34EA38CF"/>
    <w:multiLevelType w:val="multilevel"/>
    <w:tmpl w:val="43D48DF6"/>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41621F87"/>
    <w:multiLevelType w:val="multilevel"/>
    <w:tmpl w:val="5D0A9C6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4A6542EE"/>
    <w:multiLevelType w:val="multilevel"/>
    <w:tmpl w:val="C832B86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4E0B4979"/>
    <w:multiLevelType w:val="multilevel"/>
    <w:tmpl w:val="9EBABF7E"/>
    <w:lvl w:ilvl="0">
      <w:start w:val="1"/>
      <w:numFmt w:val="bullet"/>
      <w:lvlText w:val=""/>
      <w:lvlJc w:val="left"/>
      <w:pPr>
        <w:tabs>
          <w:tab w:val="num" w:pos="1068"/>
        </w:tabs>
        <w:ind w:left="1068" w:hanging="360"/>
      </w:pPr>
      <w:rPr>
        <w:rFonts w:ascii="Symbol" w:hAnsi="Symbol" w:hint="default"/>
      </w:rPr>
    </w:lvl>
    <w:lvl w:ilvl="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4" w15:restartNumberingAfterBreak="0">
    <w:nsid w:val="5F5F13AC"/>
    <w:multiLevelType w:val="multilevel"/>
    <w:tmpl w:val="80CA6CC2"/>
    <w:lvl w:ilvl="0">
      <w:start w:val="1"/>
      <w:numFmt w:val="decimal"/>
      <w:lvlText w:val="%1."/>
      <w:lvlJc w:val="left"/>
      <w:pPr>
        <w:ind w:left="1068" w:hanging="36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8" w:hanging="1080"/>
      </w:pPr>
      <w:rPr>
        <w:rFonts w:hint="default"/>
      </w:rPr>
    </w:lvl>
    <w:lvl w:ilvl="4">
      <w:start w:val="1"/>
      <w:numFmt w:val="decimal"/>
      <w:lvlText w:val="%1.%2.%3.%4.%5."/>
      <w:lvlJc w:val="left"/>
      <w:pPr>
        <w:ind w:left="1788" w:hanging="1080"/>
      </w:pPr>
      <w:rPr>
        <w:rFonts w:hint="default"/>
      </w:rPr>
    </w:lvl>
    <w:lvl w:ilvl="5">
      <w:start w:val="1"/>
      <w:numFmt w:val="decimal"/>
      <w:lvlText w:val="%1.%2.%3.%4.%5.%6."/>
      <w:lvlJc w:val="left"/>
      <w:pPr>
        <w:ind w:left="2148" w:hanging="1440"/>
      </w:pPr>
      <w:rPr>
        <w:rFonts w:hint="default"/>
      </w:rPr>
    </w:lvl>
    <w:lvl w:ilvl="6">
      <w:start w:val="1"/>
      <w:numFmt w:val="decimal"/>
      <w:lvlText w:val="%1.%2.%3.%4.%5.%6.%7."/>
      <w:lvlJc w:val="left"/>
      <w:pPr>
        <w:ind w:left="2148" w:hanging="1440"/>
      </w:pPr>
      <w:rPr>
        <w:rFonts w:hint="default"/>
      </w:rPr>
    </w:lvl>
    <w:lvl w:ilvl="7">
      <w:start w:val="1"/>
      <w:numFmt w:val="decimal"/>
      <w:lvlText w:val="%1.%2.%3.%4.%5.%6.%7.%8."/>
      <w:lvlJc w:val="left"/>
      <w:pPr>
        <w:ind w:left="2508" w:hanging="1800"/>
      </w:pPr>
      <w:rPr>
        <w:rFonts w:hint="default"/>
      </w:rPr>
    </w:lvl>
    <w:lvl w:ilvl="8">
      <w:start w:val="1"/>
      <w:numFmt w:val="decimal"/>
      <w:lvlText w:val="%1.%2.%3.%4.%5.%6.%7.%8.%9."/>
      <w:lvlJc w:val="left"/>
      <w:pPr>
        <w:ind w:left="2508" w:hanging="1800"/>
      </w:pPr>
      <w:rPr>
        <w:rFonts w:hint="default"/>
      </w:rPr>
    </w:lvl>
  </w:abstractNum>
  <w:abstractNum w:abstractNumId="15" w15:restartNumberingAfterBreak="0">
    <w:nsid w:val="61180F66"/>
    <w:multiLevelType w:val="multilevel"/>
    <w:tmpl w:val="C3B8244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64A31C9E"/>
    <w:multiLevelType w:val="multilevel"/>
    <w:tmpl w:val="29C85F0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 w15:restartNumberingAfterBreak="0">
    <w:nsid w:val="651236C3"/>
    <w:multiLevelType w:val="multilevel"/>
    <w:tmpl w:val="FB56C3B8"/>
    <w:lvl w:ilvl="0">
      <w:start w:val="1"/>
      <w:numFmt w:val="decimal"/>
      <w:lvlText w:val="%1."/>
      <w:lvlJc w:val="left"/>
      <w:pPr>
        <w:tabs>
          <w:tab w:val="num" w:pos="720"/>
        </w:tabs>
        <w:ind w:left="720" w:hanging="360"/>
      </w:pPr>
    </w:lvl>
    <w:lvl w:ilvl="1">
      <w:start w:val="1"/>
      <w:numFmt w:val="bullet"/>
      <w:lvlText w:val=""/>
      <w:lvlJc w:val="left"/>
      <w:pPr>
        <w:ind w:left="1069" w:hanging="360"/>
      </w:pPr>
      <w:rPr>
        <w:rFonts w:ascii="Symbol" w:hAnsi="Symbol" w:hint="default"/>
      </w:rPr>
    </w:lvl>
    <w:lvl w:ilvl="2">
      <w:start w:val="1"/>
      <w:numFmt w:val="bullet"/>
      <w:lvlText w:val=""/>
      <w:lvlJc w:val="left"/>
      <w:pPr>
        <w:ind w:left="1069"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3858ED"/>
    <w:multiLevelType w:val="hybridMultilevel"/>
    <w:tmpl w:val="E16EB89A"/>
    <w:lvl w:ilvl="0" w:tplc="041F0001">
      <w:start w:val="1"/>
      <w:numFmt w:val="bullet"/>
      <w:lvlText w:val=""/>
      <w:lvlJc w:val="left"/>
      <w:pPr>
        <w:ind w:left="1428" w:hanging="360"/>
      </w:pPr>
      <w:rPr>
        <w:rFonts w:ascii="Symbol" w:hAnsi="Symbol" w:hint="default"/>
      </w:rPr>
    </w:lvl>
    <w:lvl w:ilvl="1" w:tplc="041F0003">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19" w15:restartNumberingAfterBreak="0">
    <w:nsid w:val="694B3A64"/>
    <w:multiLevelType w:val="multilevel"/>
    <w:tmpl w:val="9870950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6A8C44FD"/>
    <w:multiLevelType w:val="multilevel"/>
    <w:tmpl w:val="B284EEE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73462464"/>
    <w:multiLevelType w:val="multilevel"/>
    <w:tmpl w:val="B916167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2" w15:restartNumberingAfterBreak="0">
    <w:nsid w:val="7D2E1174"/>
    <w:multiLevelType w:val="hybridMultilevel"/>
    <w:tmpl w:val="DA5A52F6"/>
    <w:lvl w:ilvl="0" w:tplc="041F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num w:numId="1" w16cid:durableId="1578516789">
    <w:abstractNumId w:val="14"/>
  </w:num>
  <w:num w:numId="2" w16cid:durableId="1639261535">
    <w:abstractNumId w:val="10"/>
  </w:num>
  <w:num w:numId="3" w16cid:durableId="1459371902">
    <w:abstractNumId w:val="16"/>
  </w:num>
  <w:num w:numId="4" w16cid:durableId="1962111119">
    <w:abstractNumId w:val="21"/>
  </w:num>
  <w:num w:numId="5" w16cid:durableId="308288935">
    <w:abstractNumId w:val="1"/>
  </w:num>
  <w:num w:numId="6" w16cid:durableId="1747873508">
    <w:abstractNumId w:val="17"/>
  </w:num>
  <w:num w:numId="7" w16cid:durableId="2050179081">
    <w:abstractNumId w:val="13"/>
  </w:num>
  <w:num w:numId="8" w16cid:durableId="1483229225">
    <w:abstractNumId w:val="8"/>
  </w:num>
  <w:num w:numId="9" w16cid:durableId="886986804">
    <w:abstractNumId w:val="0"/>
  </w:num>
  <w:num w:numId="10" w16cid:durableId="1979332573">
    <w:abstractNumId w:val="7"/>
  </w:num>
  <w:num w:numId="11" w16cid:durableId="528953855">
    <w:abstractNumId w:val="15"/>
  </w:num>
  <w:num w:numId="12" w16cid:durableId="1881505563">
    <w:abstractNumId w:val="11"/>
  </w:num>
  <w:num w:numId="13" w16cid:durableId="2007786204">
    <w:abstractNumId w:val="4"/>
  </w:num>
  <w:num w:numId="14" w16cid:durableId="1910992023">
    <w:abstractNumId w:val="3"/>
  </w:num>
  <w:num w:numId="15" w16cid:durableId="291638865">
    <w:abstractNumId w:val="9"/>
  </w:num>
  <w:num w:numId="16" w16cid:durableId="1080061237">
    <w:abstractNumId w:val="5"/>
  </w:num>
  <w:num w:numId="17" w16cid:durableId="638731894">
    <w:abstractNumId w:val="20"/>
  </w:num>
  <w:num w:numId="18" w16cid:durableId="114253902">
    <w:abstractNumId w:val="19"/>
  </w:num>
  <w:num w:numId="19" w16cid:durableId="1048453988">
    <w:abstractNumId w:val="12"/>
  </w:num>
  <w:num w:numId="20" w16cid:durableId="1291011832">
    <w:abstractNumId w:val="22"/>
  </w:num>
  <w:num w:numId="21" w16cid:durableId="1990866002">
    <w:abstractNumId w:val="2"/>
  </w:num>
  <w:num w:numId="22" w16cid:durableId="1210993512">
    <w:abstractNumId w:val="6"/>
  </w:num>
  <w:num w:numId="23" w16cid:durableId="1305235810">
    <w:abstractNumId w:val="1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31A7"/>
    <w:rsid w:val="00004C28"/>
    <w:rsid w:val="00005934"/>
    <w:rsid w:val="000062C2"/>
    <w:rsid w:val="00007866"/>
    <w:rsid w:val="00007900"/>
    <w:rsid w:val="00007BFB"/>
    <w:rsid w:val="00011E92"/>
    <w:rsid w:val="00012C74"/>
    <w:rsid w:val="0001450C"/>
    <w:rsid w:val="00015BAF"/>
    <w:rsid w:val="00016478"/>
    <w:rsid w:val="000166F0"/>
    <w:rsid w:val="000172AE"/>
    <w:rsid w:val="00017CE9"/>
    <w:rsid w:val="00020042"/>
    <w:rsid w:val="00024327"/>
    <w:rsid w:val="00024A75"/>
    <w:rsid w:val="00025FFA"/>
    <w:rsid w:val="00027B66"/>
    <w:rsid w:val="000317C6"/>
    <w:rsid w:val="00033F79"/>
    <w:rsid w:val="00042042"/>
    <w:rsid w:val="0004381F"/>
    <w:rsid w:val="0004632F"/>
    <w:rsid w:val="00046961"/>
    <w:rsid w:val="000469B5"/>
    <w:rsid w:val="00052B85"/>
    <w:rsid w:val="00057A87"/>
    <w:rsid w:val="00060231"/>
    <w:rsid w:val="00060D87"/>
    <w:rsid w:val="000627C2"/>
    <w:rsid w:val="00065BEF"/>
    <w:rsid w:val="00065E49"/>
    <w:rsid w:val="00071EC6"/>
    <w:rsid w:val="00072474"/>
    <w:rsid w:val="00072971"/>
    <w:rsid w:val="0007365F"/>
    <w:rsid w:val="00074101"/>
    <w:rsid w:val="00074326"/>
    <w:rsid w:val="000750D9"/>
    <w:rsid w:val="00075F48"/>
    <w:rsid w:val="000809A4"/>
    <w:rsid w:val="00081BA6"/>
    <w:rsid w:val="00082258"/>
    <w:rsid w:val="000910FB"/>
    <w:rsid w:val="00091703"/>
    <w:rsid w:val="00092DB4"/>
    <w:rsid w:val="00092E5A"/>
    <w:rsid w:val="00093C80"/>
    <w:rsid w:val="00095E05"/>
    <w:rsid w:val="0009691E"/>
    <w:rsid w:val="0009778B"/>
    <w:rsid w:val="00097B6E"/>
    <w:rsid w:val="000A1EC7"/>
    <w:rsid w:val="000A1FB4"/>
    <w:rsid w:val="000A4453"/>
    <w:rsid w:val="000A64C5"/>
    <w:rsid w:val="000A726F"/>
    <w:rsid w:val="000B3798"/>
    <w:rsid w:val="000B39BF"/>
    <w:rsid w:val="000B7575"/>
    <w:rsid w:val="000C07CE"/>
    <w:rsid w:val="000C136A"/>
    <w:rsid w:val="000C14CC"/>
    <w:rsid w:val="000C3654"/>
    <w:rsid w:val="000C4756"/>
    <w:rsid w:val="000C494B"/>
    <w:rsid w:val="000D1FAD"/>
    <w:rsid w:val="000D207E"/>
    <w:rsid w:val="000D4AEA"/>
    <w:rsid w:val="000D4BD0"/>
    <w:rsid w:val="000D6E5A"/>
    <w:rsid w:val="000D7D42"/>
    <w:rsid w:val="000E43F6"/>
    <w:rsid w:val="000E6D08"/>
    <w:rsid w:val="000E7F0F"/>
    <w:rsid w:val="000F1649"/>
    <w:rsid w:val="000F2CA8"/>
    <w:rsid w:val="000F2E82"/>
    <w:rsid w:val="000F4EC5"/>
    <w:rsid w:val="000F7877"/>
    <w:rsid w:val="00101089"/>
    <w:rsid w:val="001017C7"/>
    <w:rsid w:val="0010184D"/>
    <w:rsid w:val="00106703"/>
    <w:rsid w:val="001106E8"/>
    <w:rsid w:val="0011128A"/>
    <w:rsid w:val="00111DCF"/>
    <w:rsid w:val="001123B3"/>
    <w:rsid w:val="00117961"/>
    <w:rsid w:val="00124306"/>
    <w:rsid w:val="00125BA9"/>
    <w:rsid w:val="00134753"/>
    <w:rsid w:val="0013598E"/>
    <w:rsid w:val="001361D0"/>
    <w:rsid w:val="001367F4"/>
    <w:rsid w:val="0014067E"/>
    <w:rsid w:val="00145D59"/>
    <w:rsid w:val="0014701D"/>
    <w:rsid w:val="00150B41"/>
    <w:rsid w:val="00150B84"/>
    <w:rsid w:val="0015130E"/>
    <w:rsid w:val="00153251"/>
    <w:rsid w:val="00157A37"/>
    <w:rsid w:val="00160A29"/>
    <w:rsid w:val="00161ABB"/>
    <w:rsid w:val="00161FE6"/>
    <w:rsid w:val="00163F80"/>
    <w:rsid w:val="00165D2D"/>
    <w:rsid w:val="00165EDD"/>
    <w:rsid w:val="00166A81"/>
    <w:rsid w:val="001674D8"/>
    <w:rsid w:val="00173251"/>
    <w:rsid w:val="00173F28"/>
    <w:rsid w:val="00176112"/>
    <w:rsid w:val="00176818"/>
    <w:rsid w:val="001808F9"/>
    <w:rsid w:val="00184777"/>
    <w:rsid w:val="00186556"/>
    <w:rsid w:val="00191267"/>
    <w:rsid w:val="001929A2"/>
    <w:rsid w:val="0019348A"/>
    <w:rsid w:val="00194E1A"/>
    <w:rsid w:val="00195691"/>
    <w:rsid w:val="001972C4"/>
    <w:rsid w:val="001974C2"/>
    <w:rsid w:val="001A0320"/>
    <w:rsid w:val="001A0406"/>
    <w:rsid w:val="001B349B"/>
    <w:rsid w:val="001B4102"/>
    <w:rsid w:val="001B4A22"/>
    <w:rsid w:val="001C0665"/>
    <w:rsid w:val="001C3D7D"/>
    <w:rsid w:val="001C3E73"/>
    <w:rsid w:val="001C5C1F"/>
    <w:rsid w:val="001C6570"/>
    <w:rsid w:val="001C6CE1"/>
    <w:rsid w:val="001C72FD"/>
    <w:rsid w:val="001D08B1"/>
    <w:rsid w:val="001D0EAB"/>
    <w:rsid w:val="001D6AA6"/>
    <w:rsid w:val="001E0010"/>
    <w:rsid w:val="001E1914"/>
    <w:rsid w:val="001E26CE"/>
    <w:rsid w:val="001E2976"/>
    <w:rsid w:val="001E2B76"/>
    <w:rsid w:val="001E5796"/>
    <w:rsid w:val="001E7788"/>
    <w:rsid w:val="001F2F4B"/>
    <w:rsid w:val="001F49EE"/>
    <w:rsid w:val="001F7F78"/>
    <w:rsid w:val="00200A8F"/>
    <w:rsid w:val="00200F3E"/>
    <w:rsid w:val="002044BB"/>
    <w:rsid w:val="00206867"/>
    <w:rsid w:val="0020784D"/>
    <w:rsid w:val="002101D7"/>
    <w:rsid w:val="00210FFB"/>
    <w:rsid w:val="00211083"/>
    <w:rsid w:val="002121AD"/>
    <w:rsid w:val="00212940"/>
    <w:rsid w:val="00212CE5"/>
    <w:rsid w:val="002137BD"/>
    <w:rsid w:val="0021381F"/>
    <w:rsid w:val="002152D7"/>
    <w:rsid w:val="00215D5C"/>
    <w:rsid w:val="00215E94"/>
    <w:rsid w:val="00217DB3"/>
    <w:rsid w:val="002225A1"/>
    <w:rsid w:val="002227C0"/>
    <w:rsid w:val="00223294"/>
    <w:rsid w:val="002273A3"/>
    <w:rsid w:val="0023048B"/>
    <w:rsid w:val="002317E3"/>
    <w:rsid w:val="00233D59"/>
    <w:rsid w:val="002344C7"/>
    <w:rsid w:val="00234C38"/>
    <w:rsid w:val="00234C6F"/>
    <w:rsid w:val="00236414"/>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2FBC"/>
    <w:rsid w:val="00263D7C"/>
    <w:rsid w:val="00265D3F"/>
    <w:rsid w:val="002679F3"/>
    <w:rsid w:val="002707D8"/>
    <w:rsid w:val="00271B81"/>
    <w:rsid w:val="00271F88"/>
    <w:rsid w:val="00272701"/>
    <w:rsid w:val="00274202"/>
    <w:rsid w:val="00281BA1"/>
    <w:rsid w:val="0028335B"/>
    <w:rsid w:val="0028378B"/>
    <w:rsid w:val="002920F8"/>
    <w:rsid w:val="002921F6"/>
    <w:rsid w:val="00292942"/>
    <w:rsid w:val="002933E5"/>
    <w:rsid w:val="00294E9B"/>
    <w:rsid w:val="00295AA2"/>
    <w:rsid w:val="00295B84"/>
    <w:rsid w:val="0029661A"/>
    <w:rsid w:val="0029666A"/>
    <w:rsid w:val="002971B9"/>
    <w:rsid w:val="002A3401"/>
    <w:rsid w:val="002A6CDD"/>
    <w:rsid w:val="002A7373"/>
    <w:rsid w:val="002A7A53"/>
    <w:rsid w:val="002B03BD"/>
    <w:rsid w:val="002B2A36"/>
    <w:rsid w:val="002B2E8F"/>
    <w:rsid w:val="002B3BA5"/>
    <w:rsid w:val="002C03C1"/>
    <w:rsid w:val="002C4334"/>
    <w:rsid w:val="002C68A9"/>
    <w:rsid w:val="002C7A5E"/>
    <w:rsid w:val="002D0742"/>
    <w:rsid w:val="002D3CB0"/>
    <w:rsid w:val="002D40A4"/>
    <w:rsid w:val="002D5595"/>
    <w:rsid w:val="002D5F67"/>
    <w:rsid w:val="002D65FC"/>
    <w:rsid w:val="002D7A52"/>
    <w:rsid w:val="002E01EF"/>
    <w:rsid w:val="002E195F"/>
    <w:rsid w:val="002E1EC4"/>
    <w:rsid w:val="002E3435"/>
    <w:rsid w:val="002E5E6C"/>
    <w:rsid w:val="002F0111"/>
    <w:rsid w:val="002F1414"/>
    <w:rsid w:val="002F28A8"/>
    <w:rsid w:val="002F3233"/>
    <w:rsid w:val="002F3933"/>
    <w:rsid w:val="002F3E29"/>
    <w:rsid w:val="002F4841"/>
    <w:rsid w:val="002F60F4"/>
    <w:rsid w:val="002F7B71"/>
    <w:rsid w:val="002F7E01"/>
    <w:rsid w:val="00302684"/>
    <w:rsid w:val="00305F15"/>
    <w:rsid w:val="00307172"/>
    <w:rsid w:val="00307898"/>
    <w:rsid w:val="00311AB0"/>
    <w:rsid w:val="00311CA0"/>
    <w:rsid w:val="00314B0C"/>
    <w:rsid w:val="00314DAC"/>
    <w:rsid w:val="00315B8B"/>
    <w:rsid w:val="00316783"/>
    <w:rsid w:val="0032115A"/>
    <w:rsid w:val="00321587"/>
    <w:rsid w:val="00322172"/>
    <w:rsid w:val="003221E1"/>
    <w:rsid w:val="003244FC"/>
    <w:rsid w:val="0032506B"/>
    <w:rsid w:val="00326FEC"/>
    <w:rsid w:val="00331796"/>
    <w:rsid w:val="0033222A"/>
    <w:rsid w:val="0033285F"/>
    <w:rsid w:val="0033464A"/>
    <w:rsid w:val="00335BD5"/>
    <w:rsid w:val="0033759F"/>
    <w:rsid w:val="0034071D"/>
    <w:rsid w:val="00344CFD"/>
    <w:rsid w:val="00345F1C"/>
    <w:rsid w:val="003460DE"/>
    <w:rsid w:val="00351FBD"/>
    <w:rsid w:val="00355D81"/>
    <w:rsid w:val="00357914"/>
    <w:rsid w:val="00364D72"/>
    <w:rsid w:val="00365AD9"/>
    <w:rsid w:val="00365F77"/>
    <w:rsid w:val="00373DD8"/>
    <w:rsid w:val="00373EA5"/>
    <w:rsid w:val="00373F3C"/>
    <w:rsid w:val="00381ECA"/>
    <w:rsid w:val="003848F7"/>
    <w:rsid w:val="00390497"/>
    <w:rsid w:val="00390BD5"/>
    <w:rsid w:val="00393651"/>
    <w:rsid w:val="00395D08"/>
    <w:rsid w:val="003973E3"/>
    <w:rsid w:val="00397D61"/>
    <w:rsid w:val="003A00DE"/>
    <w:rsid w:val="003A0266"/>
    <w:rsid w:val="003A1C8B"/>
    <w:rsid w:val="003A3436"/>
    <w:rsid w:val="003A398B"/>
    <w:rsid w:val="003A3E21"/>
    <w:rsid w:val="003A420C"/>
    <w:rsid w:val="003A469D"/>
    <w:rsid w:val="003A4977"/>
    <w:rsid w:val="003A4FC9"/>
    <w:rsid w:val="003A68F1"/>
    <w:rsid w:val="003A7403"/>
    <w:rsid w:val="003A7906"/>
    <w:rsid w:val="003B1309"/>
    <w:rsid w:val="003B4BB2"/>
    <w:rsid w:val="003B4D38"/>
    <w:rsid w:val="003B7F2E"/>
    <w:rsid w:val="003C11B9"/>
    <w:rsid w:val="003C142B"/>
    <w:rsid w:val="003C1582"/>
    <w:rsid w:val="003C20D1"/>
    <w:rsid w:val="003C370E"/>
    <w:rsid w:val="003C49B5"/>
    <w:rsid w:val="003C572C"/>
    <w:rsid w:val="003C5CBD"/>
    <w:rsid w:val="003C6C94"/>
    <w:rsid w:val="003C71D8"/>
    <w:rsid w:val="003D1A06"/>
    <w:rsid w:val="003D35D1"/>
    <w:rsid w:val="003D3FCE"/>
    <w:rsid w:val="003D4A28"/>
    <w:rsid w:val="003D6E7B"/>
    <w:rsid w:val="003D7A2E"/>
    <w:rsid w:val="003D7E33"/>
    <w:rsid w:val="003E15D0"/>
    <w:rsid w:val="003E2341"/>
    <w:rsid w:val="003E2831"/>
    <w:rsid w:val="003E29FC"/>
    <w:rsid w:val="003E4577"/>
    <w:rsid w:val="003E647A"/>
    <w:rsid w:val="003F1D68"/>
    <w:rsid w:val="003F2C21"/>
    <w:rsid w:val="003F39B2"/>
    <w:rsid w:val="003F3C12"/>
    <w:rsid w:val="003F52C7"/>
    <w:rsid w:val="003F7D0C"/>
    <w:rsid w:val="004001FD"/>
    <w:rsid w:val="004027AE"/>
    <w:rsid w:val="004046F8"/>
    <w:rsid w:val="00404F6E"/>
    <w:rsid w:val="004057C3"/>
    <w:rsid w:val="004079DE"/>
    <w:rsid w:val="00407D9D"/>
    <w:rsid w:val="00410202"/>
    <w:rsid w:val="00410C01"/>
    <w:rsid w:val="00411C1C"/>
    <w:rsid w:val="004121AD"/>
    <w:rsid w:val="00413C27"/>
    <w:rsid w:val="0041624E"/>
    <w:rsid w:val="004213E7"/>
    <w:rsid w:val="0043027B"/>
    <w:rsid w:val="00433819"/>
    <w:rsid w:val="00433CB9"/>
    <w:rsid w:val="00434F4D"/>
    <w:rsid w:val="004403CF"/>
    <w:rsid w:val="00441B7A"/>
    <w:rsid w:val="0044230F"/>
    <w:rsid w:val="0044295D"/>
    <w:rsid w:val="004429E0"/>
    <w:rsid w:val="00446A65"/>
    <w:rsid w:val="00452EEB"/>
    <w:rsid w:val="00453318"/>
    <w:rsid w:val="0045497F"/>
    <w:rsid w:val="00460039"/>
    <w:rsid w:val="004654AD"/>
    <w:rsid w:val="00465DCD"/>
    <w:rsid w:val="00466673"/>
    <w:rsid w:val="004709F5"/>
    <w:rsid w:val="0047101D"/>
    <w:rsid w:val="00472054"/>
    <w:rsid w:val="004729F2"/>
    <w:rsid w:val="004730FA"/>
    <w:rsid w:val="00477A5C"/>
    <w:rsid w:val="00481EAA"/>
    <w:rsid w:val="004831D8"/>
    <w:rsid w:val="00483AC5"/>
    <w:rsid w:val="00483F0F"/>
    <w:rsid w:val="00483F9E"/>
    <w:rsid w:val="0048544F"/>
    <w:rsid w:val="004855DF"/>
    <w:rsid w:val="004864B7"/>
    <w:rsid w:val="004864C4"/>
    <w:rsid w:val="00490402"/>
    <w:rsid w:val="004920FA"/>
    <w:rsid w:val="00493E9E"/>
    <w:rsid w:val="00495649"/>
    <w:rsid w:val="0049619F"/>
    <w:rsid w:val="00496EFF"/>
    <w:rsid w:val="00497C87"/>
    <w:rsid w:val="004A0624"/>
    <w:rsid w:val="004A36BA"/>
    <w:rsid w:val="004A4938"/>
    <w:rsid w:val="004A4AB1"/>
    <w:rsid w:val="004A6103"/>
    <w:rsid w:val="004B0CE4"/>
    <w:rsid w:val="004B232D"/>
    <w:rsid w:val="004B4BAC"/>
    <w:rsid w:val="004B5834"/>
    <w:rsid w:val="004B5DB7"/>
    <w:rsid w:val="004B6529"/>
    <w:rsid w:val="004C0DFE"/>
    <w:rsid w:val="004C1A5D"/>
    <w:rsid w:val="004C2174"/>
    <w:rsid w:val="004C23D6"/>
    <w:rsid w:val="004C404D"/>
    <w:rsid w:val="004C7207"/>
    <w:rsid w:val="004C7D72"/>
    <w:rsid w:val="004D0E1A"/>
    <w:rsid w:val="004D2063"/>
    <w:rsid w:val="004D6367"/>
    <w:rsid w:val="004D695D"/>
    <w:rsid w:val="004E0CBA"/>
    <w:rsid w:val="004E0EB5"/>
    <w:rsid w:val="004E31B3"/>
    <w:rsid w:val="004E353A"/>
    <w:rsid w:val="004E4B73"/>
    <w:rsid w:val="004E5CD9"/>
    <w:rsid w:val="004E6B86"/>
    <w:rsid w:val="004E7F49"/>
    <w:rsid w:val="004F4BFC"/>
    <w:rsid w:val="004F51F8"/>
    <w:rsid w:val="004F639A"/>
    <w:rsid w:val="004F6A69"/>
    <w:rsid w:val="00500474"/>
    <w:rsid w:val="005013D2"/>
    <w:rsid w:val="0050397B"/>
    <w:rsid w:val="00507ABA"/>
    <w:rsid w:val="00511FE2"/>
    <w:rsid w:val="00513159"/>
    <w:rsid w:val="00513DFA"/>
    <w:rsid w:val="0051505E"/>
    <w:rsid w:val="00517E77"/>
    <w:rsid w:val="005202D0"/>
    <w:rsid w:val="00522980"/>
    <w:rsid w:val="00524B90"/>
    <w:rsid w:val="00525B2E"/>
    <w:rsid w:val="0052607C"/>
    <w:rsid w:val="00530117"/>
    <w:rsid w:val="00531584"/>
    <w:rsid w:val="00532E52"/>
    <w:rsid w:val="005337CF"/>
    <w:rsid w:val="0053429E"/>
    <w:rsid w:val="0053481D"/>
    <w:rsid w:val="00534936"/>
    <w:rsid w:val="00535330"/>
    <w:rsid w:val="00535E6B"/>
    <w:rsid w:val="00535EE6"/>
    <w:rsid w:val="00537046"/>
    <w:rsid w:val="005372D8"/>
    <w:rsid w:val="005375EF"/>
    <w:rsid w:val="0054019D"/>
    <w:rsid w:val="00546535"/>
    <w:rsid w:val="005503D3"/>
    <w:rsid w:val="00550C2A"/>
    <w:rsid w:val="005515BB"/>
    <w:rsid w:val="00551A5C"/>
    <w:rsid w:val="00551ECF"/>
    <w:rsid w:val="00552248"/>
    <w:rsid w:val="00553A2B"/>
    <w:rsid w:val="00553A50"/>
    <w:rsid w:val="0055601F"/>
    <w:rsid w:val="005575F3"/>
    <w:rsid w:val="00557BBD"/>
    <w:rsid w:val="0056174A"/>
    <w:rsid w:val="00562387"/>
    <w:rsid w:val="00562863"/>
    <w:rsid w:val="00563321"/>
    <w:rsid w:val="00563BAD"/>
    <w:rsid w:val="00570F7E"/>
    <w:rsid w:val="005710F9"/>
    <w:rsid w:val="0057128A"/>
    <w:rsid w:val="005713AB"/>
    <w:rsid w:val="005713F4"/>
    <w:rsid w:val="005716CF"/>
    <w:rsid w:val="0057182A"/>
    <w:rsid w:val="005727A7"/>
    <w:rsid w:val="00573B2D"/>
    <w:rsid w:val="00574AD6"/>
    <w:rsid w:val="00575CE2"/>
    <w:rsid w:val="0057762D"/>
    <w:rsid w:val="00577EFA"/>
    <w:rsid w:val="00580BA5"/>
    <w:rsid w:val="005810AA"/>
    <w:rsid w:val="00581F6B"/>
    <w:rsid w:val="00582D3E"/>
    <w:rsid w:val="00583F13"/>
    <w:rsid w:val="0058443E"/>
    <w:rsid w:val="00586E1E"/>
    <w:rsid w:val="005907CC"/>
    <w:rsid w:val="00591114"/>
    <w:rsid w:val="0059143C"/>
    <w:rsid w:val="005919F4"/>
    <w:rsid w:val="00594EAD"/>
    <w:rsid w:val="0059652D"/>
    <w:rsid w:val="00597227"/>
    <w:rsid w:val="005A6D02"/>
    <w:rsid w:val="005A7CF0"/>
    <w:rsid w:val="005B3758"/>
    <w:rsid w:val="005B3CD4"/>
    <w:rsid w:val="005C0902"/>
    <w:rsid w:val="005C0BDE"/>
    <w:rsid w:val="005C1290"/>
    <w:rsid w:val="005C25E0"/>
    <w:rsid w:val="005C41BE"/>
    <w:rsid w:val="005C576A"/>
    <w:rsid w:val="005C6605"/>
    <w:rsid w:val="005C7318"/>
    <w:rsid w:val="005C78F1"/>
    <w:rsid w:val="005D00D4"/>
    <w:rsid w:val="005D0442"/>
    <w:rsid w:val="005D076B"/>
    <w:rsid w:val="005D55D4"/>
    <w:rsid w:val="005D6130"/>
    <w:rsid w:val="005E02CF"/>
    <w:rsid w:val="005E116B"/>
    <w:rsid w:val="005E1C26"/>
    <w:rsid w:val="005E29FE"/>
    <w:rsid w:val="005E359B"/>
    <w:rsid w:val="005E60EF"/>
    <w:rsid w:val="005E6435"/>
    <w:rsid w:val="005F1EC7"/>
    <w:rsid w:val="005F2593"/>
    <w:rsid w:val="005F3408"/>
    <w:rsid w:val="005F3EE8"/>
    <w:rsid w:val="005F46A7"/>
    <w:rsid w:val="005F5DC2"/>
    <w:rsid w:val="005F68C0"/>
    <w:rsid w:val="005F6A27"/>
    <w:rsid w:val="0060494B"/>
    <w:rsid w:val="00605597"/>
    <w:rsid w:val="00605B1E"/>
    <w:rsid w:val="0060622E"/>
    <w:rsid w:val="00610512"/>
    <w:rsid w:val="006118DB"/>
    <w:rsid w:val="00612892"/>
    <w:rsid w:val="00612DF8"/>
    <w:rsid w:val="00615C2C"/>
    <w:rsid w:val="0062315F"/>
    <w:rsid w:val="0062344A"/>
    <w:rsid w:val="00623D61"/>
    <w:rsid w:val="00630789"/>
    <w:rsid w:val="00636062"/>
    <w:rsid w:val="00637DA2"/>
    <w:rsid w:val="00641237"/>
    <w:rsid w:val="006422A9"/>
    <w:rsid w:val="00643A21"/>
    <w:rsid w:val="00644428"/>
    <w:rsid w:val="0064456E"/>
    <w:rsid w:val="00646CA9"/>
    <w:rsid w:val="006523D4"/>
    <w:rsid w:val="00653D9C"/>
    <w:rsid w:val="006542A6"/>
    <w:rsid w:val="00655736"/>
    <w:rsid w:val="00656882"/>
    <w:rsid w:val="00660E64"/>
    <w:rsid w:val="00663621"/>
    <w:rsid w:val="0066554F"/>
    <w:rsid w:val="00666E7B"/>
    <w:rsid w:val="00667B6B"/>
    <w:rsid w:val="0067094E"/>
    <w:rsid w:val="00672867"/>
    <w:rsid w:val="0067388E"/>
    <w:rsid w:val="00674819"/>
    <w:rsid w:val="00676C64"/>
    <w:rsid w:val="00692A7F"/>
    <w:rsid w:val="00693EF8"/>
    <w:rsid w:val="0069401C"/>
    <w:rsid w:val="00697E34"/>
    <w:rsid w:val="006A1BAF"/>
    <w:rsid w:val="006A3778"/>
    <w:rsid w:val="006B1808"/>
    <w:rsid w:val="006B293D"/>
    <w:rsid w:val="006B7365"/>
    <w:rsid w:val="006C0EF9"/>
    <w:rsid w:val="006C342A"/>
    <w:rsid w:val="006C34E5"/>
    <w:rsid w:val="006D1D38"/>
    <w:rsid w:val="006D4D4D"/>
    <w:rsid w:val="006D508A"/>
    <w:rsid w:val="006D6645"/>
    <w:rsid w:val="006D769E"/>
    <w:rsid w:val="006E029B"/>
    <w:rsid w:val="006E15F6"/>
    <w:rsid w:val="006E1A31"/>
    <w:rsid w:val="006E4058"/>
    <w:rsid w:val="006F09C7"/>
    <w:rsid w:val="006F28B3"/>
    <w:rsid w:val="006F4DAD"/>
    <w:rsid w:val="006F4F36"/>
    <w:rsid w:val="006F78E6"/>
    <w:rsid w:val="0070114C"/>
    <w:rsid w:val="007012CE"/>
    <w:rsid w:val="0070526B"/>
    <w:rsid w:val="00711B79"/>
    <w:rsid w:val="00714CF2"/>
    <w:rsid w:val="0071592E"/>
    <w:rsid w:val="00716077"/>
    <w:rsid w:val="007208D4"/>
    <w:rsid w:val="00722FD3"/>
    <w:rsid w:val="00723D00"/>
    <w:rsid w:val="007245C3"/>
    <w:rsid w:val="00724903"/>
    <w:rsid w:val="00726E96"/>
    <w:rsid w:val="007304CF"/>
    <w:rsid w:val="00730B26"/>
    <w:rsid w:val="00730DE1"/>
    <w:rsid w:val="00731D7E"/>
    <w:rsid w:val="00734C3D"/>
    <w:rsid w:val="00734E93"/>
    <w:rsid w:val="00740A43"/>
    <w:rsid w:val="00742A3B"/>
    <w:rsid w:val="00743B90"/>
    <w:rsid w:val="0074672A"/>
    <w:rsid w:val="00746BFC"/>
    <w:rsid w:val="00746ECF"/>
    <w:rsid w:val="00750155"/>
    <w:rsid w:val="007520E1"/>
    <w:rsid w:val="00754DE4"/>
    <w:rsid w:val="0075606A"/>
    <w:rsid w:val="00756E42"/>
    <w:rsid w:val="00757850"/>
    <w:rsid w:val="00772988"/>
    <w:rsid w:val="00772C38"/>
    <w:rsid w:val="00772E81"/>
    <w:rsid w:val="0077477D"/>
    <w:rsid w:val="007753FF"/>
    <w:rsid w:val="00776696"/>
    <w:rsid w:val="007768CE"/>
    <w:rsid w:val="00781A8E"/>
    <w:rsid w:val="0078352D"/>
    <w:rsid w:val="0078401D"/>
    <w:rsid w:val="007873B5"/>
    <w:rsid w:val="00796291"/>
    <w:rsid w:val="007A27BA"/>
    <w:rsid w:val="007B09F3"/>
    <w:rsid w:val="007B6091"/>
    <w:rsid w:val="007C0424"/>
    <w:rsid w:val="007C2134"/>
    <w:rsid w:val="007C3694"/>
    <w:rsid w:val="007C40D9"/>
    <w:rsid w:val="007C6AD1"/>
    <w:rsid w:val="007C7A62"/>
    <w:rsid w:val="007D0894"/>
    <w:rsid w:val="007D123A"/>
    <w:rsid w:val="007D1473"/>
    <w:rsid w:val="007D58FA"/>
    <w:rsid w:val="007E1963"/>
    <w:rsid w:val="007E1D0D"/>
    <w:rsid w:val="007E262C"/>
    <w:rsid w:val="007E28C7"/>
    <w:rsid w:val="007E3334"/>
    <w:rsid w:val="007E490F"/>
    <w:rsid w:val="007E5B08"/>
    <w:rsid w:val="007E5EB7"/>
    <w:rsid w:val="007E62EC"/>
    <w:rsid w:val="007E7E6B"/>
    <w:rsid w:val="007F19C3"/>
    <w:rsid w:val="007F288D"/>
    <w:rsid w:val="007F3DDA"/>
    <w:rsid w:val="007F5D6A"/>
    <w:rsid w:val="007F609C"/>
    <w:rsid w:val="007F6897"/>
    <w:rsid w:val="007F7182"/>
    <w:rsid w:val="007F78D4"/>
    <w:rsid w:val="007F7A21"/>
    <w:rsid w:val="00804E62"/>
    <w:rsid w:val="0080538A"/>
    <w:rsid w:val="0080566C"/>
    <w:rsid w:val="00805B5E"/>
    <w:rsid w:val="008127DB"/>
    <w:rsid w:val="00812D17"/>
    <w:rsid w:val="00813326"/>
    <w:rsid w:val="008139A7"/>
    <w:rsid w:val="00813BF2"/>
    <w:rsid w:val="00816150"/>
    <w:rsid w:val="008164E5"/>
    <w:rsid w:val="00816E7E"/>
    <w:rsid w:val="0081773D"/>
    <w:rsid w:val="00820685"/>
    <w:rsid w:val="00822C7C"/>
    <w:rsid w:val="00833DDD"/>
    <w:rsid w:val="0083527E"/>
    <w:rsid w:val="0083565A"/>
    <w:rsid w:val="00840820"/>
    <w:rsid w:val="00841697"/>
    <w:rsid w:val="008422BF"/>
    <w:rsid w:val="00842F65"/>
    <w:rsid w:val="00843BA8"/>
    <w:rsid w:val="00847352"/>
    <w:rsid w:val="00851DD8"/>
    <w:rsid w:val="00852870"/>
    <w:rsid w:val="008602C9"/>
    <w:rsid w:val="00860923"/>
    <w:rsid w:val="0086161B"/>
    <w:rsid w:val="00861CF1"/>
    <w:rsid w:val="008708F3"/>
    <w:rsid w:val="0087543C"/>
    <w:rsid w:val="00877F4A"/>
    <w:rsid w:val="00880D2F"/>
    <w:rsid w:val="00881D78"/>
    <w:rsid w:val="0088296D"/>
    <w:rsid w:val="00883398"/>
    <w:rsid w:val="00884E82"/>
    <w:rsid w:val="00885A7D"/>
    <w:rsid w:val="008863F5"/>
    <w:rsid w:val="00886B33"/>
    <w:rsid w:val="00886B84"/>
    <w:rsid w:val="00891301"/>
    <w:rsid w:val="00891A08"/>
    <w:rsid w:val="00892060"/>
    <w:rsid w:val="00892FF4"/>
    <w:rsid w:val="00893D5C"/>
    <w:rsid w:val="00894028"/>
    <w:rsid w:val="00896FED"/>
    <w:rsid w:val="008973B0"/>
    <w:rsid w:val="008A2AF0"/>
    <w:rsid w:val="008A2F15"/>
    <w:rsid w:val="008A4157"/>
    <w:rsid w:val="008A4504"/>
    <w:rsid w:val="008A5099"/>
    <w:rsid w:val="008A602F"/>
    <w:rsid w:val="008A61AF"/>
    <w:rsid w:val="008A7762"/>
    <w:rsid w:val="008B033F"/>
    <w:rsid w:val="008B0660"/>
    <w:rsid w:val="008B3A4F"/>
    <w:rsid w:val="008B48DC"/>
    <w:rsid w:val="008B6695"/>
    <w:rsid w:val="008B6A52"/>
    <w:rsid w:val="008B7A0A"/>
    <w:rsid w:val="008C0DC9"/>
    <w:rsid w:val="008C1ACA"/>
    <w:rsid w:val="008C2A83"/>
    <w:rsid w:val="008C5324"/>
    <w:rsid w:val="008C7A1E"/>
    <w:rsid w:val="008C7E20"/>
    <w:rsid w:val="008D2949"/>
    <w:rsid w:val="008E04B7"/>
    <w:rsid w:val="008E212A"/>
    <w:rsid w:val="008E2C43"/>
    <w:rsid w:val="008E543C"/>
    <w:rsid w:val="008E5460"/>
    <w:rsid w:val="008E598C"/>
    <w:rsid w:val="008E5D1A"/>
    <w:rsid w:val="008E6436"/>
    <w:rsid w:val="008E7180"/>
    <w:rsid w:val="008E76CD"/>
    <w:rsid w:val="008E7A26"/>
    <w:rsid w:val="008F1A93"/>
    <w:rsid w:val="008F2BF3"/>
    <w:rsid w:val="008F31BB"/>
    <w:rsid w:val="008F3E4F"/>
    <w:rsid w:val="008F547C"/>
    <w:rsid w:val="008F62FB"/>
    <w:rsid w:val="008F78EA"/>
    <w:rsid w:val="008F79E9"/>
    <w:rsid w:val="008F7C61"/>
    <w:rsid w:val="008F7F82"/>
    <w:rsid w:val="00900BDF"/>
    <w:rsid w:val="0090143F"/>
    <w:rsid w:val="00903BFF"/>
    <w:rsid w:val="00906E62"/>
    <w:rsid w:val="009070CA"/>
    <w:rsid w:val="00913395"/>
    <w:rsid w:val="009137D6"/>
    <w:rsid w:val="00914916"/>
    <w:rsid w:val="0091620E"/>
    <w:rsid w:val="00921140"/>
    <w:rsid w:val="009211D8"/>
    <w:rsid w:val="009221BF"/>
    <w:rsid w:val="00922CCB"/>
    <w:rsid w:val="00923D31"/>
    <w:rsid w:val="00927A87"/>
    <w:rsid w:val="00930AB9"/>
    <w:rsid w:val="0093278F"/>
    <w:rsid w:val="009337A6"/>
    <w:rsid w:val="00934542"/>
    <w:rsid w:val="00940A5E"/>
    <w:rsid w:val="0094188E"/>
    <w:rsid w:val="00942DBD"/>
    <w:rsid w:val="00943856"/>
    <w:rsid w:val="009468D2"/>
    <w:rsid w:val="0095003A"/>
    <w:rsid w:val="00950566"/>
    <w:rsid w:val="009522E9"/>
    <w:rsid w:val="00956A14"/>
    <w:rsid w:val="00956ADA"/>
    <w:rsid w:val="00957D13"/>
    <w:rsid w:val="00960178"/>
    <w:rsid w:val="00961B61"/>
    <w:rsid w:val="00962737"/>
    <w:rsid w:val="00965263"/>
    <w:rsid w:val="00966F85"/>
    <w:rsid w:val="0096782F"/>
    <w:rsid w:val="00967A17"/>
    <w:rsid w:val="00967F60"/>
    <w:rsid w:val="009748E1"/>
    <w:rsid w:val="00975B28"/>
    <w:rsid w:val="00976384"/>
    <w:rsid w:val="009778C8"/>
    <w:rsid w:val="009805B9"/>
    <w:rsid w:val="00983F4B"/>
    <w:rsid w:val="00984D39"/>
    <w:rsid w:val="00985DAA"/>
    <w:rsid w:val="009863E4"/>
    <w:rsid w:val="00986A3B"/>
    <w:rsid w:val="009876E1"/>
    <w:rsid w:val="0099353B"/>
    <w:rsid w:val="00994C8E"/>
    <w:rsid w:val="00995ED0"/>
    <w:rsid w:val="009978D3"/>
    <w:rsid w:val="009A05D9"/>
    <w:rsid w:val="009A437D"/>
    <w:rsid w:val="009A6E3F"/>
    <w:rsid w:val="009B097E"/>
    <w:rsid w:val="009C13B5"/>
    <w:rsid w:val="009C3590"/>
    <w:rsid w:val="009C5E84"/>
    <w:rsid w:val="009D340D"/>
    <w:rsid w:val="009D4885"/>
    <w:rsid w:val="009D51B2"/>
    <w:rsid w:val="009D5E56"/>
    <w:rsid w:val="009D5F13"/>
    <w:rsid w:val="009E0249"/>
    <w:rsid w:val="009E077F"/>
    <w:rsid w:val="009E1A44"/>
    <w:rsid w:val="009E4E8B"/>
    <w:rsid w:val="009E595A"/>
    <w:rsid w:val="009E78EB"/>
    <w:rsid w:val="009F05FA"/>
    <w:rsid w:val="009F0B7D"/>
    <w:rsid w:val="009F1868"/>
    <w:rsid w:val="009F40CE"/>
    <w:rsid w:val="009F4416"/>
    <w:rsid w:val="00A0362F"/>
    <w:rsid w:val="00A036A7"/>
    <w:rsid w:val="00A048B8"/>
    <w:rsid w:val="00A04DB4"/>
    <w:rsid w:val="00A058D7"/>
    <w:rsid w:val="00A0731C"/>
    <w:rsid w:val="00A11899"/>
    <w:rsid w:val="00A131D6"/>
    <w:rsid w:val="00A14A3C"/>
    <w:rsid w:val="00A20FFD"/>
    <w:rsid w:val="00A2179A"/>
    <w:rsid w:val="00A26C55"/>
    <w:rsid w:val="00A26E24"/>
    <w:rsid w:val="00A275B1"/>
    <w:rsid w:val="00A32177"/>
    <w:rsid w:val="00A34AF1"/>
    <w:rsid w:val="00A37D31"/>
    <w:rsid w:val="00A41487"/>
    <w:rsid w:val="00A41ACE"/>
    <w:rsid w:val="00A42653"/>
    <w:rsid w:val="00A4392F"/>
    <w:rsid w:val="00A4394E"/>
    <w:rsid w:val="00A43A36"/>
    <w:rsid w:val="00A50483"/>
    <w:rsid w:val="00A50680"/>
    <w:rsid w:val="00A51AB9"/>
    <w:rsid w:val="00A537B4"/>
    <w:rsid w:val="00A54F18"/>
    <w:rsid w:val="00A5516F"/>
    <w:rsid w:val="00A56850"/>
    <w:rsid w:val="00A6189B"/>
    <w:rsid w:val="00A62B4F"/>
    <w:rsid w:val="00A65EBB"/>
    <w:rsid w:val="00A65F8F"/>
    <w:rsid w:val="00A666F9"/>
    <w:rsid w:val="00A6711B"/>
    <w:rsid w:val="00A71037"/>
    <w:rsid w:val="00A71CF9"/>
    <w:rsid w:val="00A72BC5"/>
    <w:rsid w:val="00A802AB"/>
    <w:rsid w:val="00A86729"/>
    <w:rsid w:val="00A941C1"/>
    <w:rsid w:val="00AA1CED"/>
    <w:rsid w:val="00AA7E69"/>
    <w:rsid w:val="00AB1917"/>
    <w:rsid w:val="00AB213B"/>
    <w:rsid w:val="00AB2336"/>
    <w:rsid w:val="00AB2F88"/>
    <w:rsid w:val="00AB3885"/>
    <w:rsid w:val="00AB3BD2"/>
    <w:rsid w:val="00AB3C27"/>
    <w:rsid w:val="00AB3EBF"/>
    <w:rsid w:val="00AB40AE"/>
    <w:rsid w:val="00AB77DD"/>
    <w:rsid w:val="00AC0AB0"/>
    <w:rsid w:val="00AC0F8B"/>
    <w:rsid w:val="00AC109B"/>
    <w:rsid w:val="00AC29E8"/>
    <w:rsid w:val="00AC2A27"/>
    <w:rsid w:val="00AC2D9E"/>
    <w:rsid w:val="00AC4254"/>
    <w:rsid w:val="00AC4C5C"/>
    <w:rsid w:val="00AC5E96"/>
    <w:rsid w:val="00AC605A"/>
    <w:rsid w:val="00AD07FB"/>
    <w:rsid w:val="00AD39E9"/>
    <w:rsid w:val="00AD5491"/>
    <w:rsid w:val="00AD57D7"/>
    <w:rsid w:val="00AD7074"/>
    <w:rsid w:val="00AE0582"/>
    <w:rsid w:val="00AE11D2"/>
    <w:rsid w:val="00AE3BAF"/>
    <w:rsid w:val="00AE6D1B"/>
    <w:rsid w:val="00AF412E"/>
    <w:rsid w:val="00AF5BA0"/>
    <w:rsid w:val="00AF5DF7"/>
    <w:rsid w:val="00AF69D2"/>
    <w:rsid w:val="00AF7604"/>
    <w:rsid w:val="00B00BEC"/>
    <w:rsid w:val="00B00DC5"/>
    <w:rsid w:val="00B022BD"/>
    <w:rsid w:val="00B030F8"/>
    <w:rsid w:val="00B10A7A"/>
    <w:rsid w:val="00B12160"/>
    <w:rsid w:val="00B14782"/>
    <w:rsid w:val="00B156A0"/>
    <w:rsid w:val="00B15A2A"/>
    <w:rsid w:val="00B20214"/>
    <w:rsid w:val="00B22B81"/>
    <w:rsid w:val="00B26C98"/>
    <w:rsid w:val="00B27ECB"/>
    <w:rsid w:val="00B30031"/>
    <w:rsid w:val="00B3117D"/>
    <w:rsid w:val="00B315F9"/>
    <w:rsid w:val="00B31D8E"/>
    <w:rsid w:val="00B32A7C"/>
    <w:rsid w:val="00B3673A"/>
    <w:rsid w:val="00B404CD"/>
    <w:rsid w:val="00B40ECE"/>
    <w:rsid w:val="00B42447"/>
    <w:rsid w:val="00B43985"/>
    <w:rsid w:val="00B43BFC"/>
    <w:rsid w:val="00B44765"/>
    <w:rsid w:val="00B452D6"/>
    <w:rsid w:val="00B469A7"/>
    <w:rsid w:val="00B501ED"/>
    <w:rsid w:val="00B524A9"/>
    <w:rsid w:val="00B55B7C"/>
    <w:rsid w:val="00B6032C"/>
    <w:rsid w:val="00B6378A"/>
    <w:rsid w:val="00B64398"/>
    <w:rsid w:val="00B64F27"/>
    <w:rsid w:val="00B65CB6"/>
    <w:rsid w:val="00B66A78"/>
    <w:rsid w:val="00B7051B"/>
    <w:rsid w:val="00B707BC"/>
    <w:rsid w:val="00B714E2"/>
    <w:rsid w:val="00B716CC"/>
    <w:rsid w:val="00B71D5C"/>
    <w:rsid w:val="00B72CA1"/>
    <w:rsid w:val="00B7532C"/>
    <w:rsid w:val="00B76486"/>
    <w:rsid w:val="00B77A69"/>
    <w:rsid w:val="00B8311C"/>
    <w:rsid w:val="00B848A9"/>
    <w:rsid w:val="00B85F15"/>
    <w:rsid w:val="00B87FF6"/>
    <w:rsid w:val="00B9506F"/>
    <w:rsid w:val="00B9555D"/>
    <w:rsid w:val="00B9687A"/>
    <w:rsid w:val="00B97C71"/>
    <w:rsid w:val="00BA2DF8"/>
    <w:rsid w:val="00BA5CF5"/>
    <w:rsid w:val="00BA74FD"/>
    <w:rsid w:val="00BB3B4C"/>
    <w:rsid w:val="00BB4D00"/>
    <w:rsid w:val="00BB766F"/>
    <w:rsid w:val="00BB7DC3"/>
    <w:rsid w:val="00BC0699"/>
    <w:rsid w:val="00BC19F4"/>
    <w:rsid w:val="00BC2DD3"/>
    <w:rsid w:val="00BC34A8"/>
    <w:rsid w:val="00BC4554"/>
    <w:rsid w:val="00BD21D4"/>
    <w:rsid w:val="00BD263E"/>
    <w:rsid w:val="00BD2A92"/>
    <w:rsid w:val="00BE019F"/>
    <w:rsid w:val="00BE0AF2"/>
    <w:rsid w:val="00BE1C24"/>
    <w:rsid w:val="00BE220E"/>
    <w:rsid w:val="00BE3DB6"/>
    <w:rsid w:val="00BE45D5"/>
    <w:rsid w:val="00BE551A"/>
    <w:rsid w:val="00BE60EB"/>
    <w:rsid w:val="00BE7815"/>
    <w:rsid w:val="00BE7DE6"/>
    <w:rsid w:val="00BF47CD"/>
    <w:rsid w:val="00BF51E9"/>
    <w:rsid w:val="00BF5D34"/>
    <w:rsid w:val="00BF66BC"/>
    <w:rsid w:val="00C04898"/>
    <w:rsid w:val="00C05956"/>
    <w:rsid w:val="00C071CC"/>
    <w:rsid w:val="00C0734A"/>
    <w:rsid w:val="00C1087D"/>
    <w:rsid w:val="00C1344F"/>
    <w:rsid w:val="00C2081D"/>
    <w:rsid w:val="00C2195B"/>
    <w:rsid w:val="00C22469"/>
    <w:rsid w:val="00C22592"/>
    <w:rsid w:val="00C22E88"/>
    <w:rsid w:val="00C23BD5"/>
    <w:rsid w:val="00C23F80"/>
    <w:rsid w:val="00C24095"/>
    <w:rsid w:val="00C263E3"/>
    <w:rsid w:val="00C264A8"/>
    <w:rsid w:val="00C31163"/>
    <w:rsid w:val="00C31165"/>
    <w:rsid w:val="00C319DF"/>
    <w:rsid w:val="00C33428"/>
    <w:rsid w:val="00C339E5"/>
    <w:rsid w:val="00C33DF8"/>
    <w:rsid w:val="00C34B56"/>
    <w:rsid w:val="00C35D1A"/>
    <w:rsid w:val="00C360CD"/>
    <w:rsid w:val="00C407D8"/>
    <w:rsid w:val="00C422A7"/>
    <w:rsid w:val="00C444D3"/>
    <w:rsid w:val="00C45394"/>
    <w:rsid w:val="00C51596"/>
    <w:rsid w:val="00C54468"/>
    <w:rsid w:val="00C549AE"/>
    <w:rsid w:val="00C55514"/>
    <w:rsid w:val="00C565BB"/>
    <w:rsid w:val="00C60ED9"/>
    <w:rsid w:val="00C6175F"/>
    <w:rsid w:val="00C628B4"/>
    <w:rsid w:val="00C64044"/>
    <w:rsid w:val="00C64410"/>
    <w:rsid w:val="00C648DD"/>
    <w:rsid w:val="00C66A19"/>
    <w:rsid w:val="00C66EAB"/>
    <w:rsid w:val="00C67B82"/>
    <w:rsid w:val="00C723E8"/>
    <w:rsid w:val="00C725B1"/>
    <w:rsid w:val="00C72A36"/>
    <w:rsid w:val="00C739A9"/>
    <w:rsid w:val="00C73F7A"/>
    <w:rsid w:val="00C74744"/>
    <w:rsid w:val="00C74F85"/>
    <w:rsid w:val="00C80E0D"/>
    <w:rsid w:val="00C82A07"/>
    <w:rsid w:val="00C83F1F"/>
    <w:rsid w:val="00C8553A"/>
    <w:rsid w:val="00C87492"/>
    <w:rsid w:val="00C90013"/>
    <w:rsid w:val="00C90ECE"/>
    <w:rsid w:val="00C94317"/>
    <w:rsid w:val="00C96E16"/>
    <w:rsid w:val="00CA2FD8"/>
    <w:rsid w:val="00CA325C"/>
    <w:rsid w:val="00CA3BDB"/>
    <w:rsid w:val="00CA5063"/>
    <w:rsid w:val="00CA6104"/>
    <w:rsid w:val="00CA67C7"/>
    <w:rsid w:val="00CB254F"/>
    <w:rsid w:val="00CB5E6B"/>
    <w:rsid w:val="00CB74D2"/>
    <w:rsid w:val="00CC34D1"/>
    <w:rsid w:val="00CC70F2"/>
    <w:rsid w:val="00CC714E"/>
    <w:rsid w:val="00CD0105"/>
    <w:rsid w:val="00CD1E83"/>
    <w:rsid w:val="00CD3C52"/>
    <w:rsid w:val="00CD539C"/>
    <w:rsid w:val="00CD5A57"/>
    <w:rsid w:val="00CD74D3"/>
    <w:rsid w:val="00CD7766"/>
    <w:rsid w:val="00CE5936"/>
    <w:rsid w:val="00CF133E"/>
    <w:rsid w:val="00CF2AFB"/>
    <w:rsid w:val="00CF2D8F"/>
    <w:rsid w:val="00CF665E"/>
    <w:rsid w:val="00CF6FB0"/>
    <w:rsid w:val="00D01E3A"/>
    <w:rsid w:val="00D02A4F"/>
    <w:rsid w:val="00D03334"/>
    <w:rsid w:val="00D06376"/>
    <w:rsid w:val="00D06674"/>
    <w:rsid w:val="00D06717"/>
    <w:rsid w:val="00D0700A"/>
    <w:rsid w:val="00D07F46"/>
    <w:rsid w:val="00D1174E"/>
    <w:rsid w:val="00D118A4"/>
    <w:rsid w:val="00D12EED"/>
    <w:rsid w:val="00D14E5F"/>
    <w:rsid w:val="00D15D30"/>
    <w:rsid w:val="00D16D31"/>
    <w:rsid w:val="00D22A62"/>
    <w:rsid w:val="00D22D44"/>
    <w:rsid w:val="00D22FBF"/>
    <w:rsid w:val="00D23A6B"/>
    <w:rsid w:val="00D26063"/>
    <w:rsid w:val="00D31DA3"/>
    <w:rsid w:val="00D3471A"/>
    <w:rsid w:val="00D36880"/>
    <w:rsid w:val="00D36A15"/>
    <w:rsid w:val="00D41FCC"/>
    <w:rsid w:val="00D45C45"/>
    <w:rsid w:val="00D464AB"/>
    <w:rsid w:val="00D467E4"/>
    <w:rsid w:val="00D46B23"/>
    <w:rsid w:val="00D51E00"/>
    <w:rsid w:val="00D54F83"/>
    <w:rsid w:val="00D57496"/>
    <w:rsid w:val="00D57E7A"/>
    <w:rsid w:val="00D61778"/>
    <w:rsid w:val="00D617A7"/>
    <w:rsid w:val="00D63800"/>
    <w:rsid w:val="00D63A34"/>
    <w:rsid w:val="00D65381"/>
    <w:rsid w:val="00D6609B"/>
    <w:rsid w:val="00D66A30"/>
    <w:rsid w:val="00D670AD"/>
    <w:rsid w:val="00D67D13"/>
    <w:rsid w:val="00D721A1"/>
    <w:rsid w:val="00D74485"/>
    <w:rsid w:val="00D74AAA"/>
    <w:rsid w:val="00D76D9F"/>
    <w:rsid w:val="00D81309"/>
    <w:rsid w:val="00D82C72"/>
    <w:rsid w:val="00D85BDD"/>
    <w:rsid w:val="00D867AA"/>
    <w:rsid w:val="00D9093A"/>
    <w:rsid w:val="00D93966"/>
    <w:rsid w:val="00D93A46"/>
    <w:rsid w:val="00D9463D"/>
    <w:rsid w:val="00DA1623"/>
    <w:rsid w:val="00DA1767"/>
    <w:rsid w:val="00DA36D2"/>
    <w:rsid w:val="00DA54D1"/>
    <w:rsid w:val="00DA708E"/>
    <w:rsid w:val="00DA74F8"/>
    <w:rsid w:val="00DA7ED9"/>
    <w:rsid w:val="00DB1473"/>
    <w:rsid w:val="00DB1D65"/>
    <w:rsid w:val="00DB5ED6"/>
    <w:rsid w:val="00DC09EC"/>
    <w:rsid w:val="00DC315E"/>
    <w:rsid w:val="00DC79B3"/>
    <w:rsid w:val="00DD1F59"/>
    <w:rsid w:val="00DD2033"/>
    <w:rsid w:val="00DD5BF1"/>
    <w:rsid w:val="00DD5E6D"/>
    <w:rsid w:val="00DD674C"/>
    <w:rsid w:val="00DD7CBE"/>
    <w:rsid w:val="00DD7DB2"/>
    <w:rsid w:val="00DE2477"/>
    <w:rsid w:val="00DE3CC9"/>
    <w:rsid w:val="00DE49C9"/>
    <w:rsid w:val="00DE6FC7"/>
    <w:rsid w:val="00DF0AD1"/>
    <w:rsid w:val="00DF5E3B"/>
    <w:rsid w:val="00DF6331"/>
    <w:rsid w:val="00DF7C09"/>
    <w:rsid w:val="00E0188E"/>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3318"/>
    <w:rsid w:val="00E27495"/>
    <w:rsid w:val="00E2781B"/>
    <w:rsid w:val="00E32525"/>
    <w:rsid w:val="00E32845"/>
    <w:rsid w:val="00E32918"/>
    <w:rsid w:val="00E357F7"/>
    <w:rsid w:val="00E36BF3"/>
    <w:rsid w:val="00E41437"/>
    <w:rsid w:val="00E43871"/>
    <w:rsid w:val="00E5260E"/>
    <w:rsid w:val="00E54ADA"/>
    <w:rsid w:val="00E60907"/>
    <w:rsid w:val="00E662C3"/>
    <w:rsid w:val="00E66AED"/>
    <w:rsid w:val="00E74B22"/>
    <w:rsid w:val="00E74EFE"/>
    <w:rsid w:val="00E766D5"/>
    <w:rsid w:val="00E801DD"/>
    <w:rsid w:val="00E82BD1"/>
    <w:rsid w:val="00E84026"/>
    <w:rsid w:val="00E90754"/>
    <w:rsid w:val="00E90926"/>
    <w:rsid w:val="00E91D6E"/>
    <w:rsid w:val="00E921E8"/>
    <w:rsid w:val="00E92B29"/>
    <w:rsid w:val="00E93002"/>
    <w:rsid w:val="00E93115"/>
    <w:rsid w:val="00E93421"/>
    <w:rsid w:val="00E93BDA"/>
    <w:rsid w:val="00E94280"/>
    <w:rsid w:val="00E94791"/>
    <w:rsid w:val="00E94E52"/>
    <w:rsid w:val="00E9646D"/>
    <w:rsid w:val="00E96823"/>
    <w:rsid w:val="00E96DCE"/>
    <w:rsid w:val="00E979CC"/>
    <w:rsid w:val="00E97E4D"/>
    <w:rsid w:val="00E97FD2"/>
    <w:rsid w:val="00EA05FC"/>
    <w:rsid w:val="00EA1B5D"/>
    <w:rsid w:val="00EA5786"/>
    <w:rsid w:val="00EA5E66"/>
    <w:rsid w:val="00EB0257"/>
    <w:rsid w:val="00EB2004"/>
    <w:rsid w:val="00EB5CAE"/>
    <w:rsid w:val="00EB7725"/>
    <w:rsid w:val="00EB7914"/>
    <w:rsid w:val="00EC0185"/>
    <w:rsid w:val="00EC0A23"/>
    <w:rsid w:val="00EC45B1"/>
    <w:rsid w:val="00EC5D17"/>
    <w:rsid w:val="00EC613C"/>
    <w:rsid w:val="00EC66A2"/>
    <w:rsid w:val="00EC7B92"/>
    <w:rsid w:val="00EC7ED4"/>
    <w:rsid w:val="00ED045A"/>
    <w:rsid w:val="00ED28DA"/>
    <w:rsid w:val="00ED77BB"/>
    <w:rsid w:val="00ED7ABD"/>
    <w:rsid w:val="00EE2A06"/>
    <w:rsid w:val="00EE2B64"/>
    <w:rsid w:val="00EE2E84"/>
    <w:rsid w:val="00EE3B7C"/>
    <w:rsid w:val="00EE775B"/>
    <w:rsid w:val="00EF0B46"/>
    <w:rsid w:val="00EF10A2"/>
    <w:rsid w:val="00EF172B"/>
    <w:rsid w:val="00EF1999"/>
    <w:rsid w:val="00EF231B"/>
    <w:rsid w:val="00EF3768"/>
    <w:rsid w:val="00EF75D6"/>
    <w:rsid w:val="00EF77AA"/>
    <w:rsid w:val="00EF78E7"/>
    <w:rsid w:val="00EF7C68"/>
    <w:rsid w:val="00F00B0B"/>
    <w:rsid w:val="00F0105F"/>
    <w:rsid w:val="00F01D51"/>
    <w:rsid w:val="00F04EA1"/>
    <w:rsid w:val="00F06F60"/>
    <w:rsid w:val="00F076C7"/>
    <w:rsid w:val="00F139F6"/>
    <w:rsid w:val="00F14B8E"/>
    <w:rsid w:val="00F14C8B"/>
    <w:rsid w:val="00F1519E"/>
    <w:rsid w:val="00F26203"/>
    <w:rsid w:val="00F26DCC"/>
    <w:rsid w:val="00F27387"/>
    <w:rsid w:val="00F3048C"/>
    <w:rsid w:val="00F3189A"/>
    <w:rsid w:val="00F331CE"/>
    <w:rsid w:val="00F3389D"/>
    <w:rsid w:val="00F33BF7"/>
    <w:rsid w:val="00F343B1"/>
    <w:rsid w:val="00F35558"/>
    <w:rsid w:val="00F3578C"/>
    <w:rsid w:val="00F3705F"/>
    <w:rsid w:val="00F407D0"/>
    <w:rsid w:val="00F41957"/>
    <w:rsid w:val="00F4520E"/>
    <w:rsid w:val="00F46BF7"/>
    <w:rsid w:val="00F4711D"/>
    <w:rsid w:val="00F479F6"/>
    <w:rsid w:val="00F51DBE"/>
    <w:rsid w:val="00F606B7"/>
    <w:rsid w:val="00F6199F"/>
    <w:rsid w:val="00F61FD8"/>
    <w:rsid w:val="00F621AA"/>
    <w:rsid w:val="00F62874"/>
    <w:rsid w:val="00F62C73"/>
    <w:rsid w:val="00F6438C"/>
    <w:rsid w:val="00F6648F"/>
    <w:rsid w:val="00F677CE"/>
    <w:rsid w:val="00F67D85"/>
    <w:rsid w:val="00F72422"/>
    <w:rsid w:val="00F7296B"/>
    <w:rsid w:val="00F72C60"/>
    <w:rsid w:val="00F73C70"/>
    <w:rsid w:val="00F747B3"/>
    <w:rsid w:val="00F747D1"/>
    <w:rsid w:val="00F7590C"/>
    <w:rsid w:val="00F75FE6"/>
    <w:rsid w:val="00F775A8"/>
    <w:rsid w:val="00F778D9"/>
    <w:rsid w:val="00F8000C"/>
    <w:rsid w:val="00F803F7"/>
    <w:rsid w:val="00F80F5F"/>
    <w:rsid w:val="00F82DF2"/>
    <w:rsid w:val="00F8359A"/>
    <w:rsid w:val="00F844DA"/>
    <w:rsid w:val="00F85DA2"/>
    <w:rsid w:val="00F871E1"/>
    <w:rsid w:val="00F923A1"/>
    <w:rsid w:val="00F94265"/>
    <w:rsid w:val="00F956BF"/>
    <w:rsid w:val="00F965F8"/>
    <w:rsid w:val="00F96AC5"/>
    <w:rsid w:val="00F974D2"/>
    <w:rsid w:val="00F976F3"/>
    <w:rsid w:val="00FA1CF7"/>
    <w:rsid w:val="00FA25B3"/>
    <w:rsid w:val="00FA3638"/>
    <w:rsid w:val="00FA3B97"/>
    <w:rsid w:val="00FA3BF6"/>
    <w:rsid w:val="00FA4165"/>
    <w:rsid w:val="00FA5169"/>
    <w:rsid w:val="00FA7DC1"/>
    <w:rsid w:val="00FB23B4"/>
    <w:rsid w:val="00FB3DC5"/>
    <w:rsid w:val="00FC08EC"/>
    <w:rsid w:val="00FC34B2"/>
    <w:rsid w:val="00FC3F03"/>
    <w:rsid w:val="00FC4E20"/>
    <w:rsid w:val="00FC5BA0"/>
    <w:rsid w:val="00FC6202"/>
    <w:rsid w:val="00FD09FB"/>
    <w:rsid w:val="00FD0F06"/>
    <w:rsid w:val="00FD6A7D"/>
    <w:rsid w:val="00FD70CB"/>
    <w:rsid w:val="00FE0493"/>
    <w:rsid w:val="00FE35A1"/>
    <w:rsid w:val="00FE3ABF"/>
    <w:rsid w:val="00FE4091"/>
    <w:rsid w:val="00FE4BBB"/>
    <w:rsid w:val="00FF0F11"/>
    <w:rsid w:val="00FF19E1"/>
    <w:rsid w:val="00FF1F88"/>
    <w:rsid w:val="00FF261A"/>
    <w:rsid w:val="00FF2DB0"/>
    <w:rsid w:val="00FF2DE8"/>
    <w:rsid w:val="00FF4260"/>
    <w:rsid w:val="00FF6C57"/>
    <w:rsid w:val="00FF73D8"/>
    <w:rsid w:val="00FF784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DA176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72CA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E3284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09EC"/>
    <w:pPr>
      <w:ind w:left="720"/>
      <w:contextualSpacing/>
    </w:pPr>
  </w:style>
  <w:style w:type="paragraph" w:styleId="BalloonText">
    <w:name w:val="Balloon Text"/>
    <w:basedOn w:val="Normal"/>
    <w:link w:val="BalloonTextChar"/>
    <w:uiPriority w:val="99"/>
    <w:semiHidden/>
    <w:unhideWhenUsed/>
    <w:rsid w:val="003B4D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D38"/>
    <w:rPr>
      <w:rFonts w:ascii="Segoe UI" w:hAnsi="Segoe UI" w:cs="Segoe UI"/>
      <w:sz w:val="18"/>
      <w:szCs w:val="18"/>
    </w:rPr>
  </w:style>
  <w:style w:type="table" w:styleId="TableGrid">
    <w:name w:val="Table Grid"/>
    <w:basedOn w:val="TableNormal"/>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24179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179D"/>
    <w:rPr>
      <w:sz w:val="20"/>
      <w:szCs w:val="20"/>
    </w:rPr>
  </w:style>
  <w:style w:type="character" w:styleId="EndnoteReference">
    <w:name w:val="endnote reference"/>
    <w:basedOn w:val="DefaultParagraphFont"/>
    <w:uiPriority w:val="99"/>
    <w:semiHidden/>
    <w:unhideWhenUsed/>
    <w:rsid w:val="0024179D"/>
    <w:rPr>
      <w:vertAlign w:val="superscript"/>
    </w:rPr>
  </w:style>
  <w:style w:type="paragraph" w:styleId="Header">
    <w:name w:val="header"/>
    <w:basedOn w:val="Normal"/>
    <w:link w:val="HeaderChar"/>
    <w:uiPriority w:val="99"/>
    <w:unhideWhenUsed/>
    <w:rsid w:val="00615C2C"/>
    <w:pPr>
      <w:tabs>
        <w:tab w:val="center" w:pos="4536"/>
        <w:tab w:val="right" w:pos="9072"/>
      </w:tabs>
      <w:spacing w:after="0" w:line="240" w:lineRule="auto"/>
    </w:pPr>
  </w:style>
  <w:style w:type="character" w:customStyle="1" w:styleId="HeaderChar">
    <w:name w:val="Header Char"/>
    <w:basedOn w:val="DefaultParagraphFont"/>
    <w:link w:val="Header"/>
    <w:uiPriority w:val="99"/>
    <w:rsid w:val="00615C2C"/>
  </w:style>
  <w:style w:type="paragraph" w:styleId="Footer">
    <w:name w:val="footer"/>
    <w:basedOn w:val="Normal"/>
    <w:link w:val="FooterChar"/>
    <w:uiPriority w:val="99"/>
    <w:unhideWhenUsed/>
    <w:rsid w:val="00615C2C"/>
    <w:pPr>
      <w:tabs>
        <w:tab w:val="center" w:pos="4536"/>
        <w:tab w:val="right" w:pos="9072"/>
      </w:tabs>
      <w:spacing w:after="0" w:line="240" w:lineRule="auto"/>
    </w:pPr>
  </w:style>
  <w:style w:type="character" w:customStyle="1" w:styleId="FooterChar">
    <w:name w:val="Footer Char"/>
    <w:basedOn w:val="DefaultParagraphFont"/>
    <w:link w:val="Footer"/>
    <w:uiPriority w:val="99"/>
    <w:rsid w:val="00615C2C"/>
  </w:style>
  <w:style w:type="paragraph" w:styleId="BodyText2">
    <w:name w:val="Body Text 2"/>
    <w:basedOn w:val="Normal"/>
    <w:link w:val="BodyText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BodyText2Char">
    <w:name w:val="Body Text 2 Char"/>
    <w:basedOn w:val="DefaultParagraphFont"/>
    <w:link w:val="BodyText2"/>
    <w:rsid w:val="00CC34D1"/>
    <w:rPr>
      <w:rFonts w:ascii="Arial Narrow" w:eastAsia="Times New Roman" w:hAnsi="Arial Narrow" w:cs="Times New Roman"/>
      <w:sz w:val="28"/>
      <w:szCs w:val="24"/>
      <w:lang w:eastAsia="tr-TR"/>
    </w:rPr>
  </w:style>
  <w:style w:type="paragraph" w:styleId="BodyText">
    <w:name w:val="Body Text"/>
    <w:basedOn w:val="Normal"/>
    <w:link w:val="BodyTextChar"/>
    <w:uiPriority w:val="99"/>
    <w:semiHidden/>
    <w:unhideWhenUsed/>
    <w:rsid w:val="00C82A07"/>
    <w:pPr>
      <w:spacing w:after="120"/>
    </w:pPr>
  </w:style>
  <w:style w:type="character" w:customStyle="1" w:styleId="BodyTextChar">
    <w:name w:val="Body Text Char"/>
    <w:basedOn w:val="DefaultParagraphFont"/>
    <w:link w:val="BodyText"/>
    <w:uiPriority w:val="99"/>
    <w:semiHidden/>
    <w:rsid w:val="00C82A07"/>
  </w:style>
  <w:style w:type="character" w:styleId="PlaceholderText">
    <w:name w:val="Placeholder Text"/>
    <w:basedOn w:val="DefaultParagraphFont"/>
    <w:uiPriority w:val="99"/>
    <w:semiHidden/>
    <w:rsid w:val="00DA36D2"/>
    <w:rPr>
      <w:color w:val="666666"/>
    </w:rPr>
  </w:style>
  <w:style w:type="character" w:customStyle="1" w:styleId="Heading3Char">
    <w:name w:val="Heading 3 Char"/>
    <w:basedOn w:val="DefaultParagraphFont"/>
    <w:link w:val="Heading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B72CA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E32845"/>
    <w:rPr>
      <w:rFonts w:asciiTheme="majorHAnsi" w:eastAsiaTheme="majorEastAsia" w:hAnsiTheme="majorHAnsi" w:cstheme="majorBidi"/>
      <w:color w:val="2E74B5" w:themeColor="accent1" w:themeShade="BF"/>
    </w:rPr>
  </w:style>
  <w:style w:type="character" w:customStyle="1" w:styleId="Heading2Char">
    <w:name w:val="Heading 2 Char"/>
    <w:basedOn w:val="DefaultParagraphFont"/>
    <w:link w:val="Heading2"/>
    <w:uiPriority w:val="9"/>
    <w:semiHidden/>
    <w:rsid w:val="00DA1767"/>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4E31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3124">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98524233">
      <w:bodyDiv w:val="1"/>
      <w:marLeft w:val="0"/>
      <w:marRight w:val="0"/>
      <w:marTop w:val="0"/>
      <w:marBottom w:val="0"/>
      <w:divBdr>
        <w:top w:val="none" w:sz="0" w:space="0" w:color="auto"/>
        <w:left w:val="none" w:sz="0" w:space="0" w:color="auto"/>
        <w:bottom w:val="none" w:sz="0" w:space="0" w:color="auto"/>
        <w:right w:val="none" w:sz="0" w:space="0" w:color="auto"/>
      </w:divBdr>
    </w:div>
    <w:div w:id="124008519">
      <w:bodyDiv w:val="1"/>
      <w:marLeft w:val="0"/>
      <w:marRight w:val="0"/>
      <w:marTop w:val="0"/>
      <w:marBottom w:val="0"/>
      <w:divBdr>
        <w:top w:val="none" w:sz="0" w:space="0" w:color="auto"/>
        <w:left w:val="none" w:sz="0" w:space="0" w:color="auto"/>
        <w:bottom w:val="none" w:sz="0" w:space="0" w:color="auto"/>
        <w:right w:val="none" w:sz="0" w:space="0" w:color="auto"/>
      </w:divBdr>
    </w:div>
    <w:div w:id="153836931">
      <w:bodyDiv w:val="1"/>
      <w:marLeft w:val="0"/>
      <w:marRight w:val="0"/>
      <w:marTop w:val="0"/>
      <w:marBottom w:val="0"/>
      <w:divBdr>
        <w:top w:val="none" w:sz="0" w:space="0" w:color="auto"/>
        <w:left w:val="none" w:sz="0" w:space="0" w:color="auto"/>
        <w:bottom w:val="none" w:sz="0" w:space="0" w:color="auto"/>
        <w:right w:val="none" w:sz="0" w:space="0" w:color="auto"/>
      </w:divBdr>
    </w:div>
    <w:div w:id="163932413">
      <w:bodyDiv w:val="1"/>
      <w:marLeft w:val="0"/>
      <w:marRight w:val="0"/>
      <w:marTop w:val="0"/>
      <w:marBottom w:val="0"/>
      <w:divBdr>
        <w:top w:val="none" w:sz="0" w:space="0" w:color="auto"/>
        <w:left w:val="none" w:sz="0" w:space="0" w:color="auto"/>
        <w:bottom w:val="none" w:sz="0" w:space="0" w:color="auto"/>
        <w:right w:val="none" w:sz="0" w:space="0" w:color="auto"/>
      </w:divBdr>
    </w:div>
    <w:div w:id="177278936">
      <w:bodyDiv w:val="1"/>
      <w:marLeft w:val="0"/>
      <w:marRight w:val="0"/>
      <w:marTop w:val="0"/>
      <w:marBottom w:val="0"/>
      <w:divBdr>
        <w:top w:val="none" w:sz="0" w:space="0" w:color="auto"/>
        <w:left w:val="none" w:sz="0" w:space="0" w:color="auto"/>
        <w:bottom w:val="none" w:sz="0" w:space="0" w:color="auto"/>
        <w:right w:val="none" w:sz="0" w:space="0" w:color="auto"/>
      </w:divBdr>
    </w:div>
    <w:div w:id="177548037">
      <w:bodyDiv w:val="1"/>
      <w:marLeft w:val="0"/>
      <w:marRight w:val="0"/>
      <w:marTop w:val="0"/>
      <w:marBottom w:val="0"/>
      <w:divBdr>
        <w:top w:val="none" w:sz="0" w:space="0" w:color="auto"/>
        <w:left w:val="none" w:sz="0" w:space="0" w:color="auto"/>
        <w:bottom w:val="none" w:sz="0" w:space="0" w:color="auto"/>
        <w:right w:val="none" w:sz="0" w:space="0" w:color="auto"/>
      </w:divBdr>
    </w:div>
    <w:div w:id="21319639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289671516">
      <w:bodyDiv w:val="1"/>
      <w:marLeft w:val="0"/>
      <w:marRight w:val="0"/>
      <w:marTop w:val="0"/>
      <w:marBottom w:val="0"/>
      <w:divBdr>
        <w:top w:val="none" w:sz="0" w:space="0" w:color="auto"/>
        <w:left w:val="none" w:sz="0" w:space="0" w:color="auto"/>
        <w:bottom w:val="none" w:sz="0" w:space="0" w:color="auto"/>
        <w:right w:val="none" w:sz="0" w:space="0" w:color="auto"/>
      </w:divBdr>
    </w:div>
    <w:div w:id="303851358">
      <w:bodyDiv w:val="1"/>
      <w:marLeft w:val="0"/>
      <w:marRight w:val="0"/>
      <w:marTop w:val="0"/>
      <w:marBottom w:val="0"/>
      <w:divBdr>
        <w:top w:val="none" w:sz="0" w:space="0" w:color="auto"/>
        <w:left w:val="none" w:sz="0" w:space="0" w:color="auto"/>
        <w:bottom w:val="none" w:sz="0" w:space="0" w:color="auto"/>
        <w:right w:val="none" w:sz="0" w:space="0" w:color="auto"/>
      </w:divBdr>
    </w:div>
    <w:div w:id="337776531">
      <w:bodyDiv w:val="1"/>
      <w:marLeft w:val="0"/>
      <w:marRight w:val="0"/>
      <w:marTop w:val="0"/>
      <w:marBottom w:val="0"/>
      <w:divBdr>
        <w:top w:val="none" w:sz="0" w:space="0" w:color="auto"/>
        <w:left w:val="none" w:sz="0" w:space="0" w:color="auto"/>
        <w:bottom w:val="none" w:sz="0" w:space="0" w:color="auto"/>
        <w:right w:val="none" w:sz="0" w:space="0" w:color="auto"/>
      </w:divBdr>
    </w:div>
    <w:div w:id="378939851">
      <w:bodyDiv w:val="1"/>
      <w:marLeft w:val="0"/>
      <w:marRight w:val="0"/>
      <w:marTop w:val="0"/>
      <w:marBottom w:val="0"/>
      <w:divBdr>
        <w:top w:val="none" w:sz="0" w:space="0" w:color="auto"/>
        <w:left w:val="none" w:sz="0" w:space="0" w:color="auto"/>
        <w:bottom w:val="none" w:sz="0" w:space="0" w:color="auto"/>
        <w:right w:val="none" w:sz="0" w:space="0" w:color="auto"/>
      </w:divBdr>
    </w:div>
    <w:div w:id="418600113">
      <w:bodyDiv w:val="1"/>
      <w:marLeft w:val="0"/>
      <w:marRight w:val="0"/>
      <w:marTop w:val="0"/>
      <w:marBottom w:val="0"/>
      <w:divBdr>
        <w:top w:val="none" w:sz="0" w:space="0" w:color="auto"/>
        <w:left w:val="none" w:sz="0" w:space="0" w:color="auto"/>
        <w:bottom w:val="none" w:sz="0" w:space="0" w:color="auto"/>
        <w:right w:val="none" w:sz="0" w:space="0" w:color="auto"/>
      </w:divBdr>
    </w:div>
    <w:div w:id="423035942">
      <w:bodyDiv w:val="1"/>
      <w:marLeft w:val="0"/>
      <w:marRight w:val="0"/>
      <w:marTop w:val="0"/>
      <w:marBottom w:val="0"/>
      <w:divBdr>
        <w:top w:val="none" w:sz="0" w:space="0" w:color="auto"/>
        <w:left w:val="none" w:sz="0" w:space="0" w:color="auto"/>
        <w:bottom w:val="none" w:sz="0" w:space="0" w:color="auto"/>
        <w:right w:val="none" w:sz="0" w:space="0" w:color="auto"/>
      </w:divBdr>
    </w:div>
    <w:div w:id="444738044">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59147615">
      <w:bodyDiv w:val="1"/>
      <w:marLeft w:val="0"/>
      <w:marRight w:val="0"/>
      <w:marTop w:val="0"/>
      <w:marBottom w:val="0"/>
      <w:divBdr>
        <w:top w:val="none" w:sz="0" w:space="0" w:color="auto"/>
        <w:left w:val="none" w:sz="0" w:space="0" w:color="auto"/>
        <w:bottom w:val="none" w:sz="0" w:space="0" w:color="auto"/>
        <w:right w:val="none" w:sz="0" w:space="0" w:color="auto"/>
      </w:divBdr>
    </w:div>
    <w:div w:id="464783738">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7770551">
      <w:bodyDiv w:val="1"/>
      <w:marLeft w:val="0"/>
      <w:marRight w:val="0"/>
      <w:marTop w:val="0"/>
      <w:marBottom w:val="0"/>
      <w:divBdr>
        <w:top w:val="none" w:sz="0" w:space="0" w:color="auto"/>
        <w:left w:val="none" w:sz="0" w:space="0" w:color="auto"/>
        <w:bottom w:val="none" w:sz="0" w:space="0" w:color="auto"/>
        <w:right w:val="none" w:sz="0" w:space="0" w:color="auto"/>
      </w:divBdr>
    </w:div>
    <w:div w:id="508254477">
      <w:bodyDiv w:val="1"/>
      <w:marLeft w:val="0"/>
      <w:marRight w:val="0"/>
      <w:marTop w:val="0"/>
      <w:marBottom w:val="0"/>
      <w:divBdr>
        <w:top w:val="none" w:sz="0" w:space="0" w:color="auto"/>
        <w:left w:val="none" w:sz="0" w:space="0" w:color="auto"/>
        <w:bottom w:val="none" w:sz="0" w:space="0" w:color="auto"/>
        <w:right w:val="none" w:sz="0" w:space="0" w:color="auto"/>
      </w:divBdr>
    </w:div>
    <w:div w:id="516310113">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50116571">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552886483">
      <w:bodyDiv w:val="1"/>
      <w:marLeft w:val="0"/>
      <w:marRight w:val="0"/>
      <w:marTop w:val="0"/>
      <w:marBottom w:val="0"/>
      <w:divBdr>
        <w:top w:val="none" w:sz="0" w:space="0" w:color="auto"/>
        <w:left w:val="none" w:sz="0" w:space="0" w:color="auto"/>
        <w:bottom w:val="none" w:sz="0" w:space="0" w:color="auto"/>
        <w:right w:val="none" w:sz="0" w:space="0" w:color="auto"/>
      </w:divBdr>
    </w:div>
    <w:div w:id="554194742">
      <w:bodyDiv w:val="1"/>
      <w:marLeft w:val="0"/>
      <w:marRight w:val="0"/>
      <w:marTop w:val="0"/>
      <w:marBottom w:val="0"/>
      <w:divBdr>
        <w:top w:val="none" w:sz="0" w:space="0" w:color="auto"/>
        <w:left w:val="none" w:sz="0" w:space="0" w:color="auto"/>
        <w:bottom w:val="none" w:sz="0" w:space="0" w:color="auto"/>
        <w:right w:val="none" w:sz="0" w:space="0" w:color="auto"/>
      </w:divBdr>
    </w:div>
    <w:div w:id="560142624">
      <w:bodyDiv w:val="1"/>
      <w:marLeft w:val="0"/>
      <w:marRight w:val="0"/>
      <w:marTop w:val="0"/>
      <w:marBottom w:val="0"/>
      <w:divBdr>
        <w:top w:val="none" w:sz="0" w:space="0" w:color="auto"/>
        <w:left w:val="none" w:sz="0" w:space="0" w:color="auto"/>
        <w:bottom w:val="none" w:sz="0" w:space="0" w:color="auto"/>
        <w:right w:val="none" w:sz="0" w:space="0" w:color="auto"/>
      </w:divBdr>
    </w:div>
    <w:div w:id="588390495">
      <w:bodyDiv w:val="1"/>
      <w:marLeft w:val="0"/>
      <w:marRight w:val="0"/>
      <w:marTop w:val="0"/>
      <w:marBottom w:val="0"/>
      <w:divBdr>
        <w:top w:val="none" w:sz="0" w:space="0" w:color="auto"/>
        <w:left w:val="none" w:sz="0" w:space="0" w:color="auto"/>
        <w:bottom w:val="none" w:sz="0" w:space="0" w:color="auto"/>
        <w:right w:val="none" w:sz="0" w:space="0" w:color="auto"/>
      </w:divBdr>
    </w:div>
    <w:div w:id="588856741">
      <w:bodyDiv w:val="1"/>
      <w:marLeft w:val="0"/>
      <w:marRight w:val="0"/>
      <w:marTop w:val="0"/>
      <w:marBottom w:val="0"/>
      <w:divBdr>
        <w:top w:val="none" w:sz="0" w:space="0" w:color="auto"/>
        <w:left w:val="none" w:sz="0" w:space="0" w:color="auto"/>
        <w:bottom w:val="none" w:sz="0" w:space="0" w:color="auto"/>
        <w:right w:val="none" w:sz="0" w:space="0" w:color="auto"/>
      </w:divBdr>
    </w:div>
    <w:div w:id="598566246">
      <w:bodyDiv w:val="1"/>
      <w:marLeft w:val="0"/>
      <w:marRight w:val="0"/>
      <w:marTop w:val="0"/>
      <w:marBottom w:val="0"/>
      <w:divBdr>
        <w:top w:val="none" w:sz="0" w:space="0" w:color="auto"/>
        <w:left w:val="none" w:sz="0" w:space="0" w:color="auto"/>
        <w:bottom w:val="none" w:sz="0" w:space="0" w:color="auto"/>
        <w:right w:val="none" w:sz="0" w:space="0" w:color="auto"/>
      </w:divBdr>
    </w:div>
    <w:div w:id="632174461">
      <w:bodyDiv w:val="1"/>
      <w:marLeft w:val="0"/>
      <w:marRight w:val="0"/>
      <w:marTop w:val="0"/>
      <w:marBottom w:val="0"/>
      <w:divBdr>
        <w:top w:val="none" w:sz="0" w:space="0" w:color="auto"/>
        <w:left w:val="none" w:sz="0" w:space="0" w:color="auto"/>
        <w:bottom w:val="none" w:sz="0" w:space="0" w:color="auto"/>
        <w:right w:val="none" w:sz="0" w:space="0" w:color="auto"/>
      </w:divBdr>
    </w:div>
    <w:div w:id="632292776">
      <w:bodyDiv w:val="1"/>
      <w:marLeft w:val="0"/>
      <w:marRight w:val="0"/>
      <w:marTop w:val="0"/>
      <w:marBottom w:val="0"/>
      <w:divBdr>
        <w:top w:val="none" w:sz="0" w:space="0" w:color="auto"/>
        <w:left w:val="none" w:sz="0" w:space="0" w:color="auto"/>
        <w:bottom w:val="none" w:sz="0" w:space="0" w:color="auto"/>
        <w:right w:val="none" w:sz="0" w:space="0" w:color="auto"/>
      </w:divBdr>
    </w:div>
    <w:div w:id="647827420">
      <w:bodyDiv w:val="1"/>
      <w:marLeft w:val="0"/>
      <w:marRight w:val="0"/>
      <w:marTop w:val="0"/>
      <w:marBottom w:val="0"/>
      <w:divBdr>
        <w:top w:val="none" w:sz="0" w:space="0" w:color="auto"/>
        <w:left w:val="none" w:sz="0" w:space="0" w:color="auto"/>
        <w:bottom w:val="none" w:sz="0" w:space="0" w:color="auto"/>
        <w:right w:val="none" w:sz="0" w:space="0" w:color="auto"/>
      </w:divBdr>
    </w:div>
    <w:div w:id="678117739">
      <w:bodyDiv w:val="1"/>
      <w:marLeft w:val="0"/>
      <w:marRight w:val="0"/>
      <w:marTop w:val="0"/>
      <w:marBottom w:val="0"/>
      <w:divBdr>
        <w:top w:val="none" w:sz="0" w:space="0" w:color="auto"/>
        <w:left w:val="none" w:sz="0" w:space="0" w:color="auto"/>
        <w:bottom w:val="none" w:sz="0" w:space="0" w:color="auto"/>
        <w:right w:val="none" w:sz="0" w:space="0" w:color="auto"/>
      </w:divBdr>
    </w:div>
    <w:div w:id="696663552">
      <w:bodyDiv w:val="1"/>
      <w:marLeft w:val="0"/>
      <w:marRight w:val="0"/>
      <w:marTop w:val="0"/>
      <w:marBottom w:val="0"/>
      <w:divBdr>
        <w:top w:val="none" w:sz="0" w:space="0" w:color="auto"/>
        <w:left w:val="none" w:sz="0" w:space="0" w:color="auto"/>
        <w:bottom w:val="none" w:sz="0" w:space="0" w:color="auto"/>
        <w:right w:val="none" w:sz="0" w:space="0" w:color="auto"/>
      </w:divBdr>
    </w:div>
    <w:div w:id="706611402">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3782608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56680273">
      <w:bodyDiv w:val="1"/>
      <w:marLeft w:val="0"/>
      <w:marRight w:val="0"/>
      <w:marTop w:val="0"/>
      <w:marBottom w:val="0"/>
      <w:divBdr>
        <w:top w:val="none" w:sz="0" w:space="0" w:color="auto"/>
        <w:left w:val="none" w:sz="0" w:space="0" w:color="auto"/>
        <w:bottom w:val="none" w:sz="0" w:space="0" w:color="auto"/>
        <w:right w:val="none" w:sz="0" w:space="0" w:color="auto"/>
      </w:divBdr>
    </w:div>
    <w:div w:id="760956024">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787089852">
      <w:bodyDiv w:val="1"/>
      <w:marLeft w:val="0"/>
      <w:marRight w:val="0"/>
      <w:marTop w:val="0"/>
      <w:marBottom w:val="0"/>
      <w:divBdr>
        <w:top w:val="none" w:sz="0" w:space="0" w:color="auto"/>
        <w:left w:val="none" w:sz="0" w:space="0" w:color="auto"/>
        <w:bottom w:val="none" w:sz="0" w:space="0" w:color="auto"/>
        <w:right w:val="none" w:sz="0" w:space="0" w:color="auto"/>
      </w:divBdr>
    </w:div>
    <w:div w:id="797794321">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70996648">
      <w:bodyDiv w:val="1"/>
      <w:marLeft w:val="0"/>
      <w:marRight w:val="0"/>
      <w:marTop w:val="0"/>
      <w:marBottom w:val="0"/>
      <w:divBdr>
        <w:top w:val="none" w:sz="0" w:space="0" w:color="auto"/>
        <w:left w:val="none" w:sz="0" w:space="0" w:color="auto"/>
        <w:bottom w:val="none" w:sz="0" w:space="0" w:color="auto"/>
        <w:right w:val="none" w:sz="0" w:space="0" w:color="auto"/>
      </w:divBdr>
    </w:div>
    <w:div w:id="881600242">
      <w:bodyDiv w:val="1"/>
      <w:marLeft w:val="0"/>
      <w:marRight w:val="0"/>
      <w:marTop w:val="0"/>
      <w:marBottom w:val="0"/>
      <w:divBdr>
        <w:top w:val="none" w:sz="0" w:space="0" w:color="auto"/>
        <w:left w:val="none" w:sz="0" w:space="0" w:color="auto"/>
        <w:bottom w:val="none" w:sz="0" w:space="0" w:color="auto"/>
        <w:right w:val="none" w:sz="0" w:space="0" w:color="auto"/>
      </w:divBdr>
    </w:div>
    <w:div w:id="900168230">
      <w:bodyDiv w:val="1"/>
      <w:marLeft w:val="0"/>
      <w:marRight w:val="0"/>
      <w:marTop w:val="0"/>
      <w:marBottom w:val="0"/>
      <w:divBdr>
        <w:top w:val="none" w:sz="0" w:space="0" w:color="auto"/>
        <w:left w:val="none" w:sz="0" w:space="0" w:color="auto"/>
        <w:bottom w:val="none" w:sz="0" w:space="0" w:color="auto"/>
        <w:right w:val="none" w:sz="0" w:space="0" w:color="auto"/>
      </w:divBdr>
    </w:div>
    <w:div w:id="921723654">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28466846">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980697461">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17468459">
      <w:bodyDiv w:val="1"/>
      <w:marLeft w:val="0"/>
      <w:marRight w:val="0"/>
      <w:marTop w:val="0"/>
      <w:marBottom w:val="0"/>
      <w:divBdr>
        <w:top w:val="none" w:sz="0" w:space="0" w:color="auto"/>
        <w:left w:val="none" w:sz="0" w:space="0" w:color="auto"/>
        <w:bottom w:val="none" w:sz="0" w:space="0" w:color="auto"/>
        <w:right w:val="none" w:sz="0" w:space="0" w:color="auto"/>
      </w:divBdr>
    </w:div>
    <w:div w:id="1065758128">
      <w:bodyDiv w:val="1"/>
      <w:marLeft w:val="0"/>
      <w:marRight w:val="0"/>
      <w:marTop w:val="0"/>
      <w:marBottom w:val="0"/>
      <w:divBdr>
        <w:top w:val="none" w:sz="0" w:space="0" w:color="auto"/>
        <w:left w:val="none" w:sz="0" w:space="0" w:color="auto"/>
        <w:bottom w:val="none" w:sz="0" w:space="0" w:color="auto"/>
        <w:right w:val="none" w:sz="0" w:space="0" w:color="auto"/>
      </w:divBdr>
    </w:div>
    <w:div w:id="1077705134">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099329975">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04305857">
      <w:bodyDiv w:val="1"/>
      <w:marLeft w:val="0"/>
      <w:marRight w:val="0"/>
      <w:marTop w:val="0"/>
      <w:marBottom w:val="0"/>
      <w:divBdr>
        <w:top w:val="none" w:sz="0" w:space="0" w:color="auto"/>
        <w:left w:val="none" w:sz="0" w:space="0" w:color="auto"/>
        <w:bottom w:val="none" w:sz="0" w:space="0" w:color="auto"/>
        <w:right w:val="none" w:sz="0" w:space="0" w:color="auto"/>
      </w:divBdr>
    </w:div>
    <w:div w:id="1118916736">
      <w:bodyDiv w:val="1"/>
      <w:marLeft w:val="0"/>
      <w:marRight w:val="0"/>
      <w:marTop w:val="0"/>
      <w:marBottom w:val="0"/>
      <w:divBdr>
        <w:top w:val="none" w:sz="0" w:space="0" w:color="auto"/>
        <w:left w:val="none" w:sz="0" w:space="0" w:color="auto"/>
        <w:bottom w:val="none" w:sz="0" w:space="0" w:color="auto"/>
        <w:right w:val="none" w:sz="0" w:space="0" w:color="auto"/>
      </w:divBdr>
    </w:div>
    <w:div w:id="1139999383">
      <w:bodyDiv w:val="1"/>
      <w:marLeft w:val="0"/>
      <w:marRight w:val="0"/>
      <w:marTop w:val="0"/>
      <w:marBottom w:val="0"/>
      <w:divBdr>
        <w:top w:val="none" w:sz="0" w:space="0" w:color="auto"/>
        <w:left w:val="none" w:sz="0" w:space="0" w:color="auto"/>
        <w:bottom w:val="none" w:sz="0" w:space="0" w:color="auto"/>
        <w:right w:val="none" w:sz="0" w:space="0" w:color="auto"/>
      </w:divBdr>
    </w:div>
    <w:div w:id="1146507791">
      <w:bodyDiv w:val="1"/>
      <w:marLeft w:val="0"/>
      <w:marRight w:val="0"/>
      <w:marTop w:val="0"/>
      <w:marBottom w:val="0"/>
      <w:divBdr>
        <w:top w:val="none" w:sz="0" w:space="0" w:color="auto"/>
        <w:left w:val="none" w:sz="0" w:space="0" w:color="auto"/>
        <w:bottom w:val="none" w:sz="0" w:space="0" w:color="auto"/>
        <w:right w:val="none" w:sz="0" w:space="0" w:color="auto"/>
      </w:divBdr>
    </w:div>
    <w:div w:id="1148518559">
      <w:bodyDiv w:val="1"/>
      <w:marLeft w:val="0"/>
      <w:marRight w:val="0"/>
      <w:marTop w:val="0"/>
      <w:marBottom w:val="0"/>
      <w:divBdr>
        <w:top w:val="none" w:sz="0" w:space="0" w:color="auto"/>
        <w:left w:val="none" w:sz="0" w:space="0" w:color="auto"/>
        <w:bottom w:val="none" w:sz="0" w:space="0" w:color="auto"/>
        <w:right w:val="none" w:sz="0" w:space="0" w:color="auto"/>
      </w:divBdr>
    </w:div>
    <w:div w:id="1149396987">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6340599">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68590953">
      <w:bodyDiv w:val="1"/>
      <w:marLeft w:val="0"/>
      <w:marRight w:val="0"/>
      <w:marTop w:val="0"/>
      <w:marBottom w:val="0"/>
      <w:divBdr>
        <w:top w:val="none" w:sz="0" w:space="0" w:color="auto"/>
        <w:left w:val="none" w:sz="0" w:space="0" w:color="auto"/>
        <w:bottom w:val="none" w:sz="0" w:space="0" w:color="auto"/>
        <w:right w:val="none" w:sz="0" w:space="0" w:color="auto"/>
      </w:divBdr>
    </w:div>
    <w:div w:id="1176651588">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196117830">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33538106">
      <w:bodyDiv w:val="1"/>
      <w:marLeft w:val="0"/>
      <w:marRight w:val="0"/>
      <w:marTop w:val="0"/>
      <w:marBottom w:val="0"/>
      <w:divBdr>
        <w:top w:val="none" w:sz="0" w:space="0" w:color="auto"/>
        <w:left w:val="none" w:sz="0" w:space="0" w:color="auto"/>
        <w:bottom w:val="none" w:sz="0" w:space="0" w:color="auto"/>
        <w:right w:val="none" w:sz="0" w:space="0" w:color="auto"/>
      </w:divBdr>
    </w:div>
    <w:div w:id="1242981481">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59481930">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288051088">
      <w:bodyDiv w:val="1"/>
      <w:marLeft w:val="0"/>
      <w:marRight w:val="0"/>
      <w:marTop w:val="0"/>
      <w:marBottom w:val="0"/>
      <w:divBdr>
        <w:top w:val="none" w:sz="0" w:space="0" w:color="auto"/>
        <w:left w:val="none" w:sz="0" w:space="0" w:color="auto"/>
        <w:bottom w:val="none" w:sz="0" w:space="0" w:color="auto"/>
        <w:right w:val="none" w:sz="0" w:space="0" w:color="auto"/>
      </w:divBdr>
    </w:div>
    <w:div w:id="1291980737">
      <w:bodyDiv w:val="1"/>
      <w:marLeft w:val="0"/>
      <w:marRight w:val="0"/>
      <w:marTop w:val="0"/>
      <w:marBottom w:val="0"/>
      <w:divBdr>
        <w:top w:val="none" w:sz="0" w:space="0" w:color="auto"/>
        <w:left w:val="none" w:sz="0" w:space="0" w:color="auto"/>
        <w:bottom w:val="none" w:sz="0" w:space="0" w:color="auto"/>
        <w:right w:val="none" w:sz="0" w:space="0" w:color="auto"/>
      </w:divBdr>
    </w:div>
    <w:div w:id="1312564288">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3040822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108858">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26264358">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430737551">
      <w:bodyDiv w:val="1"/>
      <w:marLeft w:val="0"/>
      <w:marRight w:val="0"/>
      <w:marTop w:val="0"/>
      <w:marBottom w:val="0"/>
      <w:divBdr>
        <w:top w:val="none" w:sz="0" w:space="0" w:color="auto"/>
        <w:left w:val="none" w:sz="0" w:space="0" w:color="auto"/>
        <w:bottom w:val="none" w:sz="0" w:space="0" w:color="auto"/>
        <w:right w:val="none" w:sz="0" w:space="0" w:color="auto"/>
      </w:divBdr>
    </w:div>
    <w:div w:id="1479373723">
      <w:bodyDiv w:val="1"/>
      <w:marLeft w:val="0"/>
      <w:marRight w:val="0"/>
      <w:marTop w:val="0"/>
      <w:marBottom w:val="0"/>
      <w:divBdr>
        <w:top w:val="none" w:sz="0" w:space="0" w:color="auto"/>
        <w:left w:val="none" w:sz="0" w:space="0" w:color="auto"/>
        <w:bottom w:val="none" w:sz="0" w:space="0" w:color="auto"/>
        <w:right w:val="none" w:sz="0" w:space="0" w:color="auto"/>
      </w:divBdr>
    </w:div>
    <w:div w:id="1497499212">
      <w:bodyDiv w:val="1"/>
      <w:marLeft w:val="0"/>
      <w:marRight w:val="0"/>
      <w:marTop w:val="0"/>
      <w:marBottom w:val="0"/>
      <w:divBdr>
        <w:top w:val="none" w:sz="0" w:space="0" w:color="auto"/>
        <w:left w:val="none" w:sz="0" w:space="0" w:color="auto"/>
        <w:bottom w:val="none" w:sz="0" w:space="0" w:color="auto"/>
        <w:right w:val="none" w:sz="0" w:space="0" w:color="auto"/>
      </w:divBdr>
    </w:div>
    <w:div w:id="1499072530">
      <w:bodyDiv w:val="1"/>
      <w:marLeft w:val="0"/>
      <w:marRight w:val="0"/>
      <w:marTop w:val="0"/>
      <w:marBottom w:val="0"/>
      <w:divBdr>
        <w:top w:val="none" w:sz="0" w:space="0" w:color="auto"/>
        <w:left w:val="none" w:sz="0" w:space="0" w:color="auto"/>
        <w:bottom w:val="none" w:sz="0" w:space="0" w:color="auto"/>
        <w:right w:val="none" w:sz="0" w:space="0" w:color="auto"/>
      </w:divBdr>
    </w:div>
    <w:div w:id="1500846985">
      <w:bodyDiv w:val="1"/>
      <w:marLeft w:val="0"/>
      <w:marRight w:val="0"/>
      <w:marTop w:val="0"/>
      <w:marBottom w:val="0"/>
      <w:divBdr>
        <w:top w:val="none" w:sz="0" w:space="0" w:color="auto"/>
        <w:left w:val="none" w:sz="0" w:space="0" w:color="auto"/>
        <w:bottom w:val="none" w:sz="0" w:space="0" w:color="auto"/>
        <w:right w:val="none" w:sz="0" w:space="0" w:color="auto"/>
      </w:divBdr>
    </w:div>
    <w:div w:id="1514146721">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25827683">
      <w:bodyDiv w:val="1"/>
      <w:marLeft w:val="0"/>
      <w:marRight w:val="0"/>
      <w:marTop w:val="0"/>
      <w:marBottom w:val="0"/>
      <w:divBdr>
        <w:top w:val="none" w:sz="0" w:space="0" w:color="auto"/>
        <w:left w:val="none" w:sz="0" w:space="0" w:color="auto"/>
        <w:bottom w:val="none" w:sz="0" w:space="0" w:color="auto"/>
        <w:right w:val="none" w:sz="0" w:space="0" w:color="auto"/>
      </w:divBdr>
    </w:div>
    <w:div w:id="1534924144">
      <w:bodyDiv w:val="1"/>
      <w:marLeft w:val="0"/>
      <w:marRight w:val="0"/>
      <w:marTop w:val="0"/>
      <w:marBottom w:val="0"/>
      <w:divBdr>
        <w:top w:val="none" w:sz="0" w:space="0" w:color="auto"/>
        <w:left w:val="none" w:sz="0" w:space="0" w:color="auto"/>
        <w:bottom w:val="none" w:sz="0" w:space="0" w:color="auto"/>
        <w:right w:val="none" w:sz="0" w:space="0" w:color="auto"/>
      </w:divBdr>
    </w:div>
    <w:div w:id="1539395430">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65212805">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78244157">
      <w:bodyDiv w:val="1"/>
      <w:marLeft w:val="0"/>
      <w:marRight w:val="0"/>
      <w:marTop w:val="0"/>
      <w:marBottom w:val="0"/>
      <w:divBdr>
        <w:top w:val="none" w:sz="0" w:space="0" w:color="auto"/>
        <w:left w:val="none" w:sz="0" w:space="0" w:color="auto"/>
        <w:bottom w:val="none" w:sz="0" w:space="0" w:color="auto"/>
        <w:right w:val="none" w:sz="0" w:space="0" w:color="auto"/>
      </w:divBdr>
    </w:div>
    <w:div w:id="1578590249">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598751487">
      <w:bodyDiv w:val="1"/>
      <w:marLeft w:val="0"/>
      <w:marRight w:val="0"/>
      <w:marTop w:val="0"/>
      <w:marBottom w:val="0"/>
      <w:divBdr>
        <w:top w:val="none" w:sz="0" w:space="0" w:color="auto"/>
        <w:left w:val="none" w:sz="0" w:space="0" w:color="auto"/>
        <w:bottom w:val="none" w:sz="0" w:space="0" w:color="auto"/>
        <w:right w:val="none" w:sz="0" w:space="0" w:color="auto"/>
      </w:divBdr>
    </w:div>
    <w:div w:id="1614744260">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3754103">
      <w:bodyDiv w:val="1"/>
      <w:marLeft w:val="0"/>
      <w:marRight w:val="0"/>
      <w:marTop w:val="0"/>
      <w:marBottom w:val="0"/>
      <w:divBdr>
        <w:top w:val="none" w:sz="0" w:space="0" w:color="auto"/>
        <w:left w:val="none" w:sz="0" w:space="0" w:color="auto"/>
        <w:bottom w:val="none" w:sz="0" w:space="0" w:color="auto"/>
        <w:right w:val="none" w:sz="0" w:space="0" w:color="auto"/>
      </w:divBdr>
    </w:div>
    <w:div w:id="1651520489">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3045336">
      <w:bodyDiv w:val="1"/>
      <w:marLeft w:val="0"/>
      <w:marRight w:val="0"/>
      <w:marTop w:val="0"/>
      <w:marBottom w:val="0"/>
      <w:divBdr>
        <w:top w:val="none" w:sz="0" w:space="0" w:color="auto"/>
        <w:left w:val="none" w:sz="0" w:space="0" w:color="auto"/>
        <w:bottom w:val="none" w:sz="0" w:space="0" w:color="auto"/>
        <w:right w:val="none" w:sz="0" w:space="0" w:color="auto"/>
      </w:divBdr>
    </w:div>
    <w:div w:id="1713579414">
      <w:bodyDiv w:val="1"/>
      <w:marLeft w:val="0"/>
      <w:marRight w:val="0"/>
      <w:marTop w:val="0"/>
      <w:marBottom w:val="0"/>
      <w:divBdr>
        <w:top w:val="none" w:sz="0" w:space="0" w:color="auto"/>
        <w:left w:val="none" w:sz="0" w:space="0" w:color="auto"/>
        <w:bottom w:val="none" w:sz="0" w:space="0" w:color="auto"/>
        <w:right w:val="none" w:sz="0" w:space="0" w:color="auto"/>
      </w:divBdr>
    </w:div>
    <w:div w:id="1723628919">
      <w:bodyDiv w:val="1"/>
      <w:marLeft w:val="0"/>
      <w:marRight w:val="0"/>
      <w:marTop w:val="0"/>
      <w:marBottom w:val="0"/>
      <w:divBdr>
        <w:top w:val="none" w:sz="0" w:space="0" w:color="auto"/>
        <w:left w:val="none" w:sz="0" w:space="0" w:color="auto"/>
        <w:bottom w:val="none" w:sz="0" w:space="0" w:color="auto"/>
        <w:right w:val="none" w:sz="0" w:space="0" w:color="auto"/>
      </w:divBdr>
    </w:div>
    <w:div w:id="1728648376">
      <w:bodyDiv w:val="1"/>
      <w:marLeft w:val="0"/>
      <w:marRight w:val="0"/>
      <w:marTop w:val="0"/>
      <w:marBottom w:val="0"/>
      <w:divBdr>
        <w:top w:val="none" w:sz="0" w:space="0" w:color="auto"/>
        <w:left w:val="none" w:sz="0" w:space="0" w:color="auto"/>
        <w:bottom w:val="none" w:sz="0" w:space="0" w:color="auto"/>
        <w:right w:val="none" w:sz="0" w:space="0" w:color="auto"/>
      </w:divBdr>
    </w:div>
    <w:div w:id="1754009081">
      <w:bodyDiv w:val="1"/>
      <w:marLeft w:val="0"/>
      <w:marRight w:val="0"/>
      <w:marTop w:val="0"/>
      <w:marBottom w:val="0"/>
      <w:divBdr>
        <w:top w:val="none" w:sz="0" w:space="0" w:color="auto"/>
        <w:left w:val="none" w:sz="0" w:space="0" w:color="auto"/>
        <w:bottom w:val="none" w:sz="0" w:space="0" w:color="auto"/>
        <w:right w:val="none" w:sz="0" w:space="0" w:color="auto"/>
      </w:divBdr>
    </w:div>
    <w:div w:id="1770081974">
      <w:bodyDiv w:val="1"/>
      <w:marLeft w:val="0"/>
      <w:marRight w:val="0"/>
      <w:marTop w:val="0"/>
      <w:marBottom w:val="0"/>
      <w:divBdr>
        <w:top w:val="none" w:sz="0" w:space="0" w:color="auto"/>
        <w:left w:val="none" w:sz="0" w:space="0" w:color="auto"/>
        <w:bottom w:val="none" w:sz="0" w:space="0" w:color="auto"/>
        <w:right w:val="none" w:sz="0" w:space="0" w:color="auto"/>
      </w:divBdr>
    </w:div>
    <w:div w:id="1805804959">
      <w:bodyDiv w:val="1"/>
      <w:marLeft w:val="0"/>
      <w:marRight w:val="0"/>
      <w:marTop w:val="0"/>
      <w:marBottom w:val="0"/>
      <w:divBdr>
        <w:top w:val="none" w:sz="0" w:space="0" w:color="auto"/>
        <w:left w:val="none" w:sz="0" w:space="0" w:color="auto"/>
        <w:bottom w:val="none" w:sz="0" w:space="0" w:color="auto"/>
        <w:right w:val="none" w:sz="0" w:space="0" w:color="auto"/>
      </w:divBdr>
    </w:div>
    <w:div w:id="1815754841">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86406583">
      <w:bodyDiv w:val="1"/>
      <w:marLeft w:val="0"/>
      <w:marRight w:val="0"/>
      <w:marTop w:val="0"/>
      <w:marBottom w:val="0"/>
      <w:divBdr>
        <w:top w:val="none" w:sz="0" w:space="0" w:color="auto"/>
        <w:left w:val="none" w:sz="0" w:space="0" w:color="auto"/>
        <w:bottom w:val="none" w:sz="0" w:space="0" w:color="auto"/>
        <w:right w:val="none" w:sz="0" w:space="0" w:color="auto"/>
      </w:divBdr>
    </w:div>
    <w:div w:id="1909875621">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48853087">
      <w:bodyDiv w:val="1"/>
      <w:marLeft w:val="0"/>
      <w:marRight w:val="0"/>
      <w:marTop w:val="0"/>
      <w:marBottom w:val="0"/>
      <w:divBdr>
        <w:top w:val="none" w:sz="0" w:space="0" w:color="auto"/>
        <w:left w:val="none" w:sz="0" w:space="0" w:color="auto"/>
        <w:bottom w:val="none" w:sz="0" w:space="0" w:color="auto"/>
        <w:right w:val="none" w:sz="0" w:space="0" w:color="auto"/>
      </w:divBdr>
    </w:div>
    <w:div w:id="197952637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1995833807">
      <w:bodyDiv w:val="1"/>
      <w:marLeft w:val="0"/>
      <w:marRight w:val="0"/>
      <w:marTop w:val="0"/>
      <w:marBottom w:val="0"/>
      <w:divBdr>
        <w:top w:val="none" w:sz="0" w:space="0" w:color="auto"/>
        <w:left w:val="none" w:sz="0" w:space="0" w:color="auto"/>
        <w:bottom w:val="none" w:sz="0" w:space="0" w:color="auto"/>
        <w:right w:val="none" w:sz="0" w:space="0" w:color="auto"/>
      </w:divBdr>
    </w:div>
    <w:div w:id="2026517809">
      <w:bodyDiv w:val="1"/>
      <w:marLeft w:val="0"/>
      <w:marRight w:val="0"/>
      <w:marTop w:val="0"/>
      <w:marBottom w:val="0"/>
      <w:divBdr>
        <w:top w:val="none" w:sz="0" w:space="0" w:color="auto"/>
        <w:left w:val="none" w:sz="0" w:space="0" w:color="auto"/>
        <w:bottom w:val="none" w:sz="0" w:space="0" w:color="auto"/>
        <w:right w:val="none" w:sz="0" w:space="0" w:color="auto"/>
      </w:divBdr>
    </w:div>
    <w:div w:id="2043092924">
      <w:bodyDiv w:val="1"/>
      <w:marLeft w:val="0"/>
      <w:marRight w:val="0"/>
      <w:marTop w:val="0"/>
      <w:marBottom w:val="0"/>
      <w:divBdr>
        <w:top w:val="none" w:sz="0" w:space="0" w:color="auto"/>
        <w:left w:val="none" w:sz="0" w:space="0" w:color="auto"/>
        <w:bottom w:val="none" w:sz="0" w:space="0" w:color="auto"/>
        <w:right w:val="none" w:sz="0" w:space="0" w:color="auto"/>
      </w:divBdr>
    </w:div>
    <w:div w:id="2054843698">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1486268">
      <w:bodyDiv w:val="1"/>
      <w:marLeft w:val="0"/>
      <w:marRight w:val="0"/>
      <w:marTop w:val="0"/>
      <w:marBottom w:val="0"/>
      <w:divBdr>
        <w:top w:val="none" w:sz="0" w:space="0" w:color="auto"/>
        <w:left w:val="none" w:sz="0" w:space="0" w:color="auto"/>
        <w:bottom w:val="none" w:sz="0" w:space="0" w:color="auto"/>
        <w:right w:val="none" w:sz="0" w:space="0" w:color="auto"/>
      </w:divBdr>
    </w:div>
    <w:div w:id="2121995456">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PlaceholderText"/>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2474"/>
    <w:rsid w:val="000750D9"/>
    <w:rsid w:val="00081BA6"/>
    <w:rsid w:val="00090E72"/>
    <w:rsid w:val="00093C80"/>
    <w:rsid w:val="000B537F"/>
    <w:rsid w:val="000D6B9D"/>
    <w:rsid w:val="000F7877"/>
    <w:rsid w:val="00101089"/>
    <w:rsid w:val="00111DCF"/>
    <w:rsid w:val="0014067E"/>
    <w:rsid w:val="0019348A"/>
    <w:rsid w:val="001D6AA6"/>
    <w:rsid w:val="001E3173"/>
    <w:rsid w:val="001F3854"/>
    <w:rsid w:val="00210C44"/>
    <w:rsid w:val="00223294"/>
    <w:rsid w:val="002501D2"/>
    <w:rsid w:val="00264BCE"/>
    <w:rsid w:val="00280FD4"/>
    <w:rsid w:val="00281BA1"/>
    <w:rsid w:val="002C03C1"/>
    <w:rsid w:val="002C0CFE"/>
    <w:rsid w:val="002F3233"/>
    <w:rsid w:val="003215E4"/>
    <w:rsid w:val="00326869"/>
    <w:rsid w:val="003460DE"/>
    <w:rsid w:val="00373DD8"/>
    <w:rsid w:val="00373EA5"/>
    <w:rsid w:val="003A4FC9"/>
    <w:rsid w:val="003C1582"/>
    <w:rsid w:val="003F71E6"/>
    <w:rsid w:val="004429E0"/>
    <w:rsid w:val="004513FC"/>
    <w:rsid w:val="00452EEB"/>
    <w:rsid w:val="004555DB"/>
    <w:rsid w:val="00487653"/>
    <w:rsid w:val="004C3693"/>
    <w:rsid w:val="00501496"/>
    <w:rsid w:val="00503996"/>
    <w:rsid w:val="00510A3A"/>
    <w:rsid w:val="00515A45"/>
    <w:rsid w:val="005524D7"/>
    <w:rsid w:val="005746A2"/>
    <w:rsid w:val="005A0CBF"/>
    <w:rsid w:val="005D0442"/>
    <w:rsid w:val="005D6130"/>
    <w:rsid w:val="00641B2A"/>
    <w:rsid w:val="00663CD3"/>
    <w:rsid w:val="006E4058"/>
    <w:rsid w:val="00707010"/>
    <w:rsid w:val="00722FD3"/>
    <w:rsid w:val="00724903"/>
    <w:rsid w:val="00762455"/>
    <w:rsid w:val="007F5D6A"/>
    <w:rsid w:val="00845E42"/>
    <w:rsid w:val="00866CF5"/>
    <w:rsid w:val="008762EA"/>
    <w:rsid w:val="008863F5"/>
    <w:rsid w:val="00895B8F"/>
    <w:rsid w:val="008A2F15"/>
    <w:rsid w:val="008B5C45"/>
    <w:rsid w:val="008B6695"/>
    <w:rsid w:val="008B6A52"/>
    <w:rsid w:val="008E04B7"/>
    <w:rsid w:val="008E2C43"/>
    <w:rsid w:val="008E4ACE"/>
    <w:rsid w:val="008F62FB"/>
    <w:rsid w:val="00927A87"/>
    <w:rsid w:val="00942DBD"/>
    <w:rsid w:val="00962737"/>
    <w:rsid w:val="00966F85"/>
    <w:rsid w:val="00971BD1"/>
    <w:rsid w:val="009978D3"/>
    <w:rsid w:val="009C6FE7"/>
    <w:rsid w:val="009E0249"/>
    <w:rsid w:val="009E1A44"/>
    <w:rsid w:val="00A54F18"/>
    <w:rsid w:val="00A72BC5"/>
    <w:rsid w:val="00AB2F88"/>
    <w:rsid w:val="00AB40AE"/>
    <w:rsid w:val="00AC109B"/>
    <w:rsid w:val="00AD050C"/>
    <w:rsid w:val="00AE4217"/>
    <w:rsid w:val="00B15A2A"/>
    <w:rsid w:val="00B43BFC"/>
    <w:rsid w:val="00B44765"/>
    <w:rsid w:val="00B64398"/>
    <w:rsid w:val="00BA6431"/>
    <w:rsid w:val="00BC34A8"/>
    <w:rsid w:val="00BC41C8"/>
    <w:rsid w:val="00BC4554"/>
    <w:rsid w:val="00BE220E"/>
    <w:rsid w:val="00BE7DE6"/>
    <w:rsid w:val="00BF4729"/>
    <w:rsid w:val="00C16228"/>
    <w:rsid w:val="00C17531"/>
    <w:rsid w:val="00C723E8"/>
    <w:rsid w:val="00CA325C"/>
    <w:rsid w:val="00CB5E6B"/>
    <w:rsid w:val="00CB7284"/>
    <w:rsid w:val="00CF11C7"/>
    <w:rsid w:val="00CF7B31"/>
    <w:rsid w:val="00D45C45"/>
    <w:rsid w:val="00D65381"/>
    <w:rsid w:val="00DA7ED9"/>
    <w:rsid w:val="00DD5BF1"/>
    <w:rsid w:val="00DE2477"/>
    <w:rsid w:val="00DF0999"/>
    <w:rsid w:val="00DF337F"/>
    <w:rsid w:val="00E0225F"/>
    <w:rsid w:val="00E70200"/>
    <w:rsid w:val="00E766D5"/>
    <w:rsid w:val="00E96823"/>
    <w:rsid w:val="00E96DCE"/>
    <w:rsid w:val="00EC0A23"/>
    <w:rsid w:val="00EE5E4F"/>
    <w:rsid w:val="00F042A3"/>
    <w:rsid w:val="00F253F1"/>
    <w:rsid w:val="00F72422"/>
    <w:rsid w:val="00F747B3"/>
    <w:rsid w:val="00F769AB"/>
    <w:rsid w:val="00FD787C"/>
    <w:rsid w:val="00FE35A1"/>
    <w:rsid w:val="00FF15A4"/>
    <w:rsid w:val="00FF4260"/>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AF223-007F-49D6-9D3A-C194D3F78A8F}">
  <ds:schemaRefs/>
</ds:datastoreItem>
</file>

<file path=customXml/itemProps2.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1592</Words>
  <Characters>10003</Characters>
  <Application>Microsoft Office Word</Application>
  <DocSecurity>0</DocSecurity>
  <Lines>333</Lines>
  <Paragraphs>178</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RAHMI ATAS</dc:creator>
  <cp:keywords>ClassificationData:&lt;Classification:Secret\Gizli&gt;</cp:keywords>
  <dc:description/>
  <cp:lastModifiedBy>BAHAR YILDIRIM</cp:lastModifiedBy>
  <cp:revision>3</cp:revision>
  <cp:lastPrinted>2025-10-14T08:44:00Z</cp:lastPrinted>
  <dcterms:created xsi:type="dcterms:W3CDTF">2026-01-09T13:39:00Z</dcterms:created>
  <dcterms:modified xsi:type="dcterms:W3CDTF">2026-01-13T12:45:00Z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