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B037" w14:textId="07891449" w:rsidR="00577937" w:rsidRPr="00E04D58" w:rsidRDefault="00A80FA3" w:rsidP="00A80FA3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>1</w:t>
      </w:r>
      <w:r w:rsidR="00577937" w:rsidRPr="00E04D58">
        <w:rPr>
          <w:rFonts w:cstheme="minorHAnsi"/>
          <w:b/>
          <w:bCs/>
          <w:color w:val="1F4E79" w:themeColor="accent1" w:themeShade="80"/>
        </w:rPr>
        <w:t xml:space="preserve">. </w:t>
      </w:r>
      <w:r w:rsidR="003D227E" w:rsidRPr="00E04D58">
        <w:rPr>
          <w:rFonts w:cstheme="minorHAnsi"/>
          <w:b/>
          <w:bCs/>
          <w:color w:val="1F4E79" w:themeColor="accent1" w:themeShade="80"/>
        </w:rPr>
        <w:t>Purpose</w:t>
      </w:r>
    </w:p>
    <w:p w14:paraId="05ADE216" w14:textId="39207DC7" w:rsidR="00A80FA3" w:rsidRPr="00E04D58" w:rsidRDefault="00762DF3" w:rsidP="00E04D58">
      <w:pPr>
        <w:pStyle w:val="FirstParagraph"/>
        <w:jc w:val="both"/>
        <w:rPr>
          <w:rFonts w:cstheme="minorHAnsi"/>
        </w:rPr>
      </w:pPr>
      <w:r w:rsidRPr="00E04D58">
        <w:rPr>
          <w:rFonts w:cstheme="minorHAnsi"/>
        </w:rPr>
        <w:t xml:space="preserve">This document </w:t>
      </w:r>
      <w:r w:rsidR="00A80FA3" w:rsidRPr="00E04D58">
        <w:rPr>
          <w:rFonts w:cstheme="minorHAnsi"/>
        </w:rPr>
        <w:t>has</w:t>
      </w:r>
      <w:r w:rsidRPr="00E04D58">
        <w:rPr>
          <w:rFonts w:cstheme="minorHAnsi"/>
        </w:rPr>
        <w:t xml:space="preserve"> been prepared to establish </w:t>
      </w:r>
      <w:r w:rsidR="003D227E" w:rsidRPr="00E04D58">
        <w:rPr>
          <w:rFonts w:cstheme="minorHAnsi"/>
        </w:rPr>
        <w:t xml:space="preserve">standardized </w:t>
      </w:r>
      <w:r w:rsidRPr="00E04D58">
        <w:rPr>
          <w:rFonts w:cstheme="minorHAnsi"/>
        </w:rPr>
        <w:t xml:space="preserve">criteria </w:t>
      </w:r>
      <w:r w:rsidR="003D227E" w:rsidRPr="00E04D58">
        <w:rPr>
          <w:rFonts w:cstheme="minorHAnsi"/>
        </w:rPr>
        <w:t xml:space="preserve">for the selection, </w:t>
      </w:r>
      <w:r w:rsidRPr="00E04D58">
        <w:rPr>
          <w:rFonts w:cstheme="minorHAnsi"/>
        </w:rPr>
        <w:t xml:space="preserve">approval, </w:t>
      </w:r>
      <w:r w:rsidR="00A80FA3" w:rsidRPr="00E04D58">
        <w:rPr>
          <w:rFonts w:cstheme="minorHAnsi"/>
        </w:rPr>
        <w:t>documentation</w:t>
      </w:r>
      <w:r w:rsidRPr="00E04D58">
        <w:rPr>
          <w:rFonts w:cstheme="minorHAnsi"/>
        </w:rPr>
        <w:t xml:space="preserve"> </w:t>
      </w:r>
      <w:r w:rsidR="003D227E" w:rsidRPr="00E04D58">
        <w:rPr>
          <w:rFonts w:cstheme="minorHAnsi"/>
        </w:rPr>
        <w:t>and procurement of chemicals</w:t>
      </w:r>
      <w:r w:rsidRPr="00E04D58">
        <w:rPr>
          <w:rFonts w:cstheme="minorHAnsi"/>
        </w:rPr>
        <w:t xml:space="preserve">, </w:t>
      </w:r>
      <w:r w:rsidR="00A80FA3" w:rsidRPr="00E04D58">
        <w:rPr>
          <w:rFonts w:cstheme="minorHAnsi"/>
        </w:rPr>
        <w:t>to achieve sustainability while upholding</w:t>
      </w:r>
      <w:r w:rsidR="003D227E" w:rsidRPr="00E04D58">
        <w:rPr>
          <w:rFonts w:cstheme="minorHAnsi"/>
        </w:rPr>
        <w:t xml:space="preserve"> </w:t>
      </w:r>
      <w:r w:rsidRPr="00E04D58">
        <w:rPr>
          <w:rFonts w:cstheme="minorHAnsi"/>
        </w:rPr>
        <w:t>the highest standard</w:t>
      </w:r>
      <w:r w:rsidR="003D227E" w:rsidRPr="00E04D58">
        <w:rPr>
          <w:rFonts w:cstheme="minorHAnsi"/>
        </w:rPr>
        <w:t xml:space="preserve"> </w:t>
      </w:r>
      <w:r w:rsidRPr="00E04D58">
        <w:rPr>
          <w:rFonts w:cstheme="minorHAnsi"/>
        </w:rPr>
        <w:t>of</w:t>
      </w:r>
      <w:r w:rsidR="003D227E" w:rsidRPr="00E04D58">
        <w:rPr>
          <w:rFonts w:cstheme="minorHAnsi"/>
        </w:rPr>
        <w:t xml:space="preserve"> environmental</w:t>
      </w:r>
      <w:r w:rsidRPr="00E04D58">
        <w:rPr>
          <w:rFonts w:cstheme="minorHAnsi"/>
        </w:rPr>
        <w:t xml:space="preserve"> protection</w:t>
      </w:r>
      <w:r w:rsidR="003D227E" w:rsidRPr="00E04D58">
        <w:rPr>
          <w:rFonts w:cstheme="minorHAnsi"/>
        </w:rPr>
        <w:t xml:space="preserve">, </w:t>
      </w:r>
      <w:r w:rsidRPr="00E04D58">
        <w:rPr>
          <w:rFonts w:cstheme="minorHAnsi"/>
        </w:rPr>
        <w:t xml:space="preserve">occupational </w:t>
      </w:r>
      <w:r w:rsidR="003D227E" w:rsidRPr="00E04D58">
        <w:rPr>
          <w:rFonts w:cstheme="minorHAnsi"/>
        </w:rPr>
        <w:t>health and safety standards such as ZDHC MRSL, Higg FEM,</w:t>
      </w:r>
      <w:r w:rsidR="00602FA2" w:rsidRPr="00E04D58">
        <w:rPr>
          <w:rFonts w:cstheme="minorHAnsi"/>
        </w:rPr>
        <w:t xml:space="preserve"> GOTs, GRS</w:t>
      </w:r>
      <w:r w:rsidR="003D227E" w:rsidRPr="00E04D58">
        <w:rPr>
          <w:rFonts w:cstheme="minorHAnsi"/>
        </w:rPr>
        <w:t xml:space="preserve"> and OEKO-TEX requirements.</w:t>
      </w:r>
    </w:p>
    <w:p w14:paraId="49B541FB" w14:textId="2F04C8B6" w:rsidR="00577937" w:rsidRPr="00E04D58" w:rsidRDefault="003D227E" w:rsidP="00762DF3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>2. Scope</w:t>
      </w:r>
    </w:p>
    <w:p w14:paraId="45032CED" w14:textId="2E860A58" w:rsidR="00A80FA3" w:rsidRPr="00E04D58" w:rsidRDefault="003D227E" w:rsidP="00E04D58">
      <w:pPr>
        <w:pStyle w:val="FirstParagraph"/>
        <w:rPr>
          <w:rFonts w:cstheme="minorHAnsi"/>
        </w:rPr>
      </w:pPr>
      <w:r w:rsidRPr="00E04D58">
        <w:rPr>
          <w:rFonts w:cstheme="minorHAnsi"/>
        </w:rPr>
        <w:t xml:space="preserve">Apply to all chemicals used in </w:t>
      </w:r>
      <w:r w:rsidR="00A80FA3" w:rsidRPr="00E04D58">
        <w:rPr>
          <w:rFonts w:cstheme="minorHAnsi"/>
        </w:rPr>
        <w:t>the</w:t>
      </w:r>
      <w:r w:rsidR="00577937" w:rsidRPr="00E04D58">
        <w:rPr>
          <w:rFonts w:cstheme="minorHAnsi"/>
          <w:rtl/>
        </w:rPr>
        <w:t xml:space="preserve"> </w:t>
      </w:r>
      <w:r w:rsidR="00577937" w:rsidRPr="00E04D58">
        <w:rPr>
          <w:rFonts w:cstheme="minorHAnsi"/>
          <w:color w:val="1F4E79" w:themeColor="accent1" w:themeShade="80"/>
        </w:rPr>
        <w:t xml:space="preserve">Eroglu </w:t>
      </w:r>
      <w:r w:rsidR="004E00C9" w:rsidRPr="00E04D58">
        <w:rPr>
          <w:rFonts w:cstheme="minorHAnsi"/>
          <w:color w:val="1F4E79" w:themeColor="accent1" w:themeShade="80"/>
        </w:rPr>
        <w:t xml:space="preserve">KNITING </w:t>
      </w:r>
      <w:r w:rsidR="00577937" w:rsidRPr="00E04D58">
        <w:rPr>
          <w:rFonts w:cstheme="minorHAnsi"/>
        </w:rPr>
        <w:t xml:space="preserve">Factory </w:t>
      </w:r>
      <w:r w:rsidRPr="00E04D58">
        <w:rPr>
          <w:rFonts w:cstheme="minorHAnsi"/>
        </w:rPr>
        <w:t>for</w:t>
      </w:r>
      <w:r w:rsidR="004E00C9" w:rsidRPr="00E04D58">
        <w:rPr>
          <w:rFonts w:cstheme="minorHAnsi"/>
        </w:rPr>
        <w:t xml:space="preserve"> spinning, knitting, dyeing, printing, finishing</w:t>
      </w:r>
      <w:r w:rsidRPr="00E04D58">
        <w:rPr>
          <w:rFonts w:cstheme="minorHAnsi"/>
        </w:rPr>
        <w:t xml:space="preserve">, </w:t>
      </w:r>
      <w:r w:rsidR="00E83292" w:rsidRPr="00E04D58">
        <w:rPr>
          <w:rFonts w:cstheme="minorHAnsi"/>
        </w:rPr>
        <w:t>ETP</w:t>
      </w:r>
      <w:r w:rsidR="006B0B52" w:rsidRPr="00E04D58">
        <w:rPr>
          <w:rFonts w:cstheme="minorHAnsi"/>
        </w:rPr>
        <w:t xml:space="preserve"> </w:t>
      </w:r>
      <w:r w:rsidRPr="00E04D58">
        <w:rPr>
          <w:rFonts w:cstheme="minorHAnsi"/>
        </w:rPr>
        <w:t>and ancillary processes (cleaning, maintenance, etc.).</w:t>
      </w:r>
    </w:p>
    <w:p w14:paraId="3EA9829B" w14:textId="77777777" w:rsidR="003D227E" w:rsidRPr="00E04D58" w:rsidRDefault="003D227E" w:rsidP="003D227E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>3.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6645"/>
      </w:tblGrid>
      <w:tr w:rsidR="003D227E" w:rsidRPr="00E04D58" w14:paraId="7660EB85" w14:textId="77777777" w:rsidTr="00E83292">
        <w:tc>
          <w:tcPr>
            <w:tcW w:w="0" w:type="auto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single" w:sz="12" w:space="0" w:color="auto"/>
            </w:tcBorders>
            <w:shd w:val="clear" w:color="auto" w:fill="9CC2E5" w:themeFill="accent1" w:themeFillTint="99"/>
            <w:hideMark/>
          </w:tcPr>
          <w:p w14:paraId="08044C6E" w14:textId="77777777" w:rsidR="003D227E" w:rsidRPr="00E04D58" w:rsidRDefault="003D227E" w:rsidP="00577937">
            <w:pPr>
              <w:pStyle w:val="FirstParagraph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E04D58">
              <w:rPr>
                <w:rFonts w:cstheme="min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9CC2E5" w:themeFill="accent1" w:themeFillTint="99"/>
            <w:hideMark/>
          </w:tcPr>
          <w:p w14:paraId="27F4D375" w14:textId="77777777" w:rsidR="003D227E" w:rsidRPr="00E04D58" w:rsidRDefault="003D227E" w:rsidP="00577937">
            <w:pPr>
              <w:pStyle w:val="FirstParagraph"/>
              <w:jc w:val="center"/>
              <w:rPr>
                <w:rFonts w:cstheme="minorHAnsi"/>
                <w:b/>
                <w:bCs/>
              </w:rPr>
            </w:pPr>
            <w:r w:rsidRPr="00E04D58">
              <w:rPr>
                <w:rFonts w:cstheme="minorHAnsi"/>
                <w:b/>
                <w:bCs/>
              </w:rPr>
              <w:t>Responsibility</w:t>
            </w:r>
          </w:p>
        </w:tc>
      </w:tr>
      <w:tr w:rsidR="003D227E" w:rsidRPr="00E04D58" w14:paraId="284279B2" w14:textId="77777777" w:rsidTr="00E83292">
        <w:tc>
          <w:tcPr>
            <w:tcW w:w="0" w:type="auto"/>
            <w:tcBorders>
              <w:top w:val="thinThickSmallGap" w:sz="24" w:space="0" w:color="auto"/>
              <w:left w:val="thinThickSmallGap" w:sz="24" w:space="0" w:color="auto"/>
              <w:right w:val="single" w:sz="12" w:space="0" w:color="auto"/>
            </w:tcBorders>
            <w:shd w:val="clear" w:color="auto" w:fill="9CC2E5" w:themeFill="accent1" w:themeFillTint="99"/>
            <w:hideMark/>
          </w:tcPr>
          <w:p w14:paraId="7F383A1C" w14:textId="77777777" w:rsidR="003D227E" w:rsidRPr="00E04D58" w:rsidRDefault="003D227E" w:rsidP="003D227E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E04D58">
              <w:rPr>
                <w:rFonts w:cstheme="minorHAnsi"/>
                <w:b/>
                <w:bCs/>
                <w:sz w:val="22"/>
                <w:szCs w:val="22"/>
              </w:rPr>
              <w:t>Chemical Management Team (CMT)</w:t>
            </w:r>
          </w:p>
        </w:tc>
        <w:tc>
          <w:tcPr>
            <w:tcW w:w="0" w:type="auto"/>
            <w:tcBorders>
              <w:top w:val="thinThickSmallGap" w:sz="24" w:space="0" w:color="auto"/>
              <w:left w:val="single" w:sz="12" w:space="0" w:color="auto"/>
              <w:right w:val="thinThickSmallGap" w:sz="24" w:space="0" w:color="auto"/>
            </w:tcBorders>
            <w:hideMark/>
          </w:tcPr>
          <w:p w14:paraId="2B1A3A7C" w14:textId="77777777" w:rsidR="003D227E" w:rsidRPr="00E04D58" w:rsidRDefault="003D227E" w:rsidP="003D227E">
            <w:pPr>
              <w:pStyle w:val="FirstParagraph"/>
              <w:rPr>
                <w:rFonts w:cstheme="minorHAnsi"/>
              </w:rPr>
            </w:pPr>
            <w:r w:rsidRPr="00E04D58">
              <w:rPr>
                <w:rFonts w:cstheme="minorHAnsi"/>
              </w:rPr>
              <w:t>Evaluate and approve chemicals, maintain chemical inventory, verify documentation.</w:t>
            </w:r>
          </w:p>
        </w:tc>
      </w:tr>
      <w:tr w:rsidR="003D227E" w:rsidRPr="00E04D58" w14:paraId="36A60492" w14:textId="77777777" w:rsidTr="00E83292">
        <w:tc>
          <w:tcPr>
            <w:tcW w:w="0" w:type="auto"/>
            <w:tcBorders>
              <w:left w:val="thinThickSmallGap" w:sz="24" w:space="0" w:color="auto"/>
              <w:right w:val="single" w:sz="12" w:space="0" w:color="auto"/>
            </w:tcBorders>
            <w:shd w:val="clear" w:color="auto" w:fill="9CC2E5" w:themeFill="accent1" w:themeFillTint="99"/>
            <w:hideMark/>
          </w:tcPr>
          <w:p w14:paraId="1943628E" w14:textId="77777777" w:rsidR="003D227E" w:rsidRPr="00E04D58" w:rsidRDefault="003D227E" w:rsidP="003D227E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E04D58">
              <w:rPr>
                <w:rFonts w:cstheme="minorHAnsi"/>
                <w:b/>
                <w:bCs/>
                <w:sz w:val="22"/>
                <w:szCs w:val="22"/>
              </w:rPr>
              <w:t>Procurement Department</w:t>
            </w:r>
          </w:p>
        </w:tc>
        <w:tc>
          <w:tcPr>
            <w:tcW w:w="0" w:type="auto"/>
            <w:tcBorders>
              <w:left w:val="single" w:sz="12" w:space="0" w:color="auto"/>
              <w:right w:val="thinThickSmallGap" w:sz="24" w:space="0" w:color="auto"/>
            </w:tcBorders>
            <w:hideMark/>
          </w:tcPr>
          <w:p w14:paraId="4928A09A" w14:textId="77777777" w:rsidR="003D227E" w:rsidRPr="00E04D58" w:rsidRDefault="003D227E" w:rsidP="003D227E">
            <w:pPr>
              <w:pStyle w:val="FirstParagraph"/>
              <w:rPr>
                <w:rFonts w:cstheme="minorHAnsi"/>
              </w:rPr>
            </w:pPr>
            <w:r w:rsidRPr="00E04D58">
              <w:rPr>
                <w:rFonts w:cstheme="minorHAnsi"/>
              </w:rPr>
              <w:t>Source approved chemicals from verified suppliers only.</w:t>
            </w:r>
          </w:p>
        </w:tc>
      </w:tr>
      <w:tr w:rsidR="003D227E" w:rsidRPr="00E04D58" w14:paraId="5530FF96" w14:textId="77777777" w:rsidTr="00E83292">
        <w:tc>
          <w:tcPr>
            <w:tcW w:w="0" w:type="auto"/>
            <w:tcBorders>
              <w:left w:val="thinThickSmallGap" w:sz="24" w:space="0" w:color="auto"/>
              <w:right w:val="single" w:sz="12" w:space="0" w:color="auto"/>
            </w:tcBorders>
            <w:shd w:val="clear" w:color="auto" w:fill="9CC2E5" w:themeFill="accent1" w:themeFillTint="99"/>
            <w:hideMark/>
          </w:tcPr>
          <w:p w14:paraId="1A0A199A" w14:textId="77777777" w:rsidR="003D227E" w:rsidRPr="00E04D58" w:rsidRDefault="003D227E" w:rsidP="003D227E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E04D58">
              <w:rPr>
                <w:rFonts w:cstheme="minorHAnsi"/>
                <w:b/>
                <w:bCs/>
                <w:sz w:val="22"/>
                <w:szCs w:val="22"/>
              </w:rPr>
              <w:t>Storekeeper</w:t>
            </w:r>
          </w:p>
        </w:tc>
        <w:tc>
          <w:tcPr>
            <w:tcW w:w="0" w:type="auto"/>
            <w:tcBorders>
              <w:left w:val="single" w:sz="12" w:space="0" w:color="auto"/>
              <w:right w:val="thinThickSmallGap" w:sz="24" w:space="0" w:color="auto"/>
            </w:tcBorders>
            <w:hideMark/>
          </w:tcPr>
          <w:p w14:paraId="1084E424" w14:textId="77777777" w:rsidR="003D227E" w:rsidRPr="00E04D58" w:rsidRDefault="003D227E" w:rsidP="003D227E">
            <w:pPr>
              <w:pStyle w:val="FirstParagraph"/>
              <w:rPr>
                <w:rFonts w:cstheme="minorHAnsi"/>
              </w:rPr>
            </w:pPr>
            <w:r w:rsidRPr="00E04D58">
              <w:rPr>
                <w:rFonts w:cstheme="minorHAnsi"/>
              </w:rPr>
              <w:t>Ensure receipt and storage of approved chemicals only.</w:t>
            </w:r>
          </w:p>
        </w:tc>
      </w:tr>
      <w:tr w:rsidR="003D227E" w:rsidRPr="00E04D58" w14:paraId="1FB25DE1" w14:textId="77777777" w:rsidTr="00E83292">
        <w:tc>
          <w:tcPr>
            <w:tcW w:w="0" w:type="auto"/>
            <w:tcBorders>
              <w:left w:val="thinThickSmallGap" w:sz="24" w:space="0" w:color="auto"/>
              <w:bottom w:val="thinThickSmallGap" w:sz="24" w:space="0" w:color="auto"/>
              <w:right w:val="single" w:sz="12" w:space="0" w:color="auto"/>
            </w:tcBorders>
            <w:shd w:val="clear" w:color="auto" w:fill="9CC2E5" w:themeFill="accent1" w:themeFillTint="99"/>
            <w:hideMark/>
          </w:tcPr>
          <w:p w14:paraId="53C9F468" w14:textId="77777777" w:rsidR="003D227E" w:rsidRPr="00E04D58" w:rsidRDefault="003D227E" w:rsidP="003D227E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E04D58">
              <w:rPr>
                <w:rFonts w:cstheme="minorHAnsi"/>
                <w:b/>
                <w:bCs/>
                <w:sz w:val="22"/>
                <w:szCs w:val="22"/>
              </w:rPr>
              <w:t>EHS/Sustainability Officer</w:t>
            </w:r>
          </w:p>
        </w:tc>
        <w:tc>
          <w:tcPr>
            <w:tcW w:w="0" w:type="auto"/>
            <w:tcBorders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05B22E99" w14:textId="77777777" w:rsidR="003D227E" w:rsidRPr="00E04D58" w:rsidRDefault="003D227E" w:rsidP="003D227E">
            <w:pPr>
              <w:pStyle w:val="FirstParagraph"/>
              <w:rPr>
                <w:rFonts w:cstheme="minorHAnsi"/>
              </w:rPr>
            </w:pPr>
            <w:r w:rsidRPr="00E04D58">
              <w:rPr>
                <w:rFonts w:cstheme="minorHAnsi"/>
              </w:rPr>
              <w:t>Verify compliance with Higg, ZDHC, and OEKO-TEX standards.</w:t>
            </w:r>
          </w:p>
        </w:tc>
      </w:tr>
    </w:tbl>
    <w:p w14:paraId="1997FCA4" w14:textId="77777777" w:rsidR="00A80FA3" w:rsidRPr="00E04D58" w:rsidRDefault="00A80FA3" w:rsidP="00A80FA3">
      <w:pPr>
        <w:pStyle w:val="BodyText"/>
        <w:rPr>
          <w:rFonts w:cstheme="minorHAnsi"/>
          <w:sz w:val="24"/>
          <w:szCs w:val="24"/>
          <w:lang w:val="en-US"/>
        </w:rPr>
      </w:pPr>
    </w:p>
    <w:p w14:paraId="46EE5F71" w14:textId="332B7A68" w:rsidR="003D227E" w:rsidRPr="00E04D58" w:rsidRDefault="003D227E" w:rsidP="00A80FA3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 xml:space="preserve">4. Definitions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8083"/>
      </w:tblGrid>
      <w:tr w:rsidR="00577937" w:rsidRPr="00E04D58" w14:paraId="34144446" w14:textId="77777777" w:rsidTr="00E83292">
        <w:trPr>
          <w:tblHeader/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2943E385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lang w:val="en-US"/>
              </w:rPr>
              <w:t>Term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2C7C3544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lang w:val="en-US"/>
              </w:rPr>
            </w:pPr>
            <w:r w:rsidRPr="00E04D58">
              <w:rPr>
                <w:rFonts w:cstheme="minorHAnsi"/>
                <w:b/>
                <w:bCs/>
                <w:lang w:val="en-US"/>
              </w:rPr>
              <w:t>Definition</w:t>
            </w:r>
          </w:p>
        </w:tc>
      </w:tr>
      <w:tr w:rsidR="00577937" w:rsidRPr="00E04D58" w14:paraId="3D3DE9A6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88C11B7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ZDHC MRSL</w:t>
            </w:r>
          </w:p>
        </w:tc>
        <w:tc>
          <w:tcPr>
            <w:tcW w:w="0" w:type="auto"/>
            <w:vAlign w:val="center"/>
            <w:hideMark/>
          </w:tcPr>
          <w:p w14:paraId="00905C9F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The Zero Discharge of Hazardous Chemicals (ZDHC) Manufacturing Restricted Substances List, which specifies chemical substances banned from intentional use in facilities producing textiles, apparel, leather, and footwear.</w:t>
            </w:r>
          </w:p>
        </w:tc>
      </w:tr>
      <w:tr w:rsidR="00577937" w:rsidRPr="00E04D58" w14:paraId="2141560E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B394D64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ZDHC Gateway</w:t>
            </w:r>
          </w:p>
        </w:tc>
        <w:tc>
          <w:tcPr>
            <w:tcW w:w="0" w:type="auto"/>
            <w:vAlign w:val="center"/>
            <w:hideMark/>
          </w:tcPr>
          <w:p w14:paraId="305AAA3B" w14:textId="0E952361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An online platform by ZDHC that allows suppliers and manufacturers to register chemical products and verify their conformance to the ZDHC MRSL through Level 1, 2, or 3 certifications.</w:t>
            </w:r>
          </w:p>
        </w:tc>
      </w:tr>
      <w:tr w:rsidR="00577937" w:rsidRPr="00E04D58" w14:paraId="62F2FCE3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628F0889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Higg FEM</w:t>
            </w:r>
          </w:p>
        </w:tc>
        <w:tc>
          <w:tcPr>
            <w:tcW w:w="0" w:type="auto"/>
            <w:vAlign w:val="center"/>
            <w:hideMark/>
          </w:tcPr>
          <w:p w14:paraId="24476B7A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The Higg Facility Environmental Module developed by the Sustainable Apparel Coalition, used to assess environmental performance of textile and garment manufacturing facilities, including chemical management practices.</w:t>
            </w:r>
          </w:p>
        </w:tc>
      </w:tr>
      <w:tr w:rsidR="00577937" w:rsidRPr="00E04D58" w14:paraId="42A16DD8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1EDC7AF1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OEKO-TEX® ECO PASSPORT</w:t>
            </w:r>
          </w:p>
        </w:tc>
        <w:tc>
          <w:tcPr>
            <w:tcW w:w="0" w:type="auto"/>
            <w:vAlign w:val="center"/>
            <w:hideMark/>
          </w:tcPr>
          <w:p w14:paraId="0B65274D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An independent certification for chemicals, colorants, and auxiliaries used in the textile and leather industry, verifying that each ingredient meets OEKO-TEX® standards, including RSL compliance.</w:t>
            </w:r>
          </w:p>
        </w:tc>
      </w:tr>
      <w:tr w:rsidR="00577937" w:rsidRPr="00E04D58" w14:paraId="252DAC73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45FFCC23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lastRenderedPageBreak/>
              <w:t>SDS</w:t>
            </w:r>
          </w:p>
        </w:tc>
        <w:tc>
          <w:tcPr>
            <w:tcW w:w="0" w:type="auto"/>
            <w:vAlign w:val="center"/>
            <w:hideMark/>
          </w:tcPr>
          <w:p w14:paraId="01473E4C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Safety Data Sheet, a standardized document that provides information on the properties, hazards, safe handling, and emergency measures related to a chemical substance.</w:t>
            </w:r>
          </w:p>
        </w:tc>
      </w:tr>
      <w:tr w:rsidR="00577937" w:rsidRPr="00E04D58" w14:paraId="59C1F2B5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643D6C27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TDS</w:t>
            </w:r>
          </w:p>
        </w:tc>
        <w:tc>
          <w:tcPr>
            <w:tcW w:w="0" w:type="auto"/>
            <w:vAlign w:val="center"/>
            <w:hideMark/>
          </w:tcPr>
          <w:p w14:paraId="236AF83D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Technical Data Sheet, providing product-specific technical information such as physical properties, applications, and recommended usage conditions.</w:t>
            </w:r>
          </w:p>
        </w:tc>
      </w:tr>
      <w:tr w:rsidR="00577937" w:rsidRPr="00E04D58" w14:paraId="48C01A19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088EC97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14:paraId="1FE90060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Chemical Management System, a structured framework to manage chemical inputs, ensure safe handling and storage, and prevent hazardous discharges, especially aligned with ZDHC and Higg FEM guidance.</w:t>
            </w:r>
          </w:p>
        </w:tc>
      </w:tr>
      <w:tr w:rsidR="00577937" w:rsidRPr="00E04D58" w14:paraId="3BB0B3C7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CB61168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MRSL</w:t>
            </w:r>
          </w:p>
        </w:tc>
        <w:tc>
          <w:tcPr>
            <w:tcW w:w="0" w:type="auto"/>
            <w:vAlign w:val="center"/>
            <w:hideMark/>
          </w:tcPr>
          <w:p w14:paraId="3FC6762F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Manufacturing Restricted Substances List, specifying chemical substances restricted from intentional use in manufacturing processes due to potential human or environmental harm.</w:t>
            </w:r>
          </w:p>
        </w:tc>
      </w:tr>
      <w:tr w:rsidR="00577937" w:rsidRPr="00E04D58" w14:paraId="1D8E9137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4EDB6CF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RSL</w:t>
            </w:r>
          </w:p>
        </w:tc>
        <w:tc>
          <w:tcPr>
            <w:tcW w:w="0" w:type="auto"/>
            <w:vAlign w:val="center"/>
            <w:hideMark/>
          </w:tcPr>
          <w:p w14:paraId="2E8ACAB0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Restricted Substances List, a list of chemical substances restricted in final consumer products (e.g., garments), based on health, safety, or environmental concerns.</w:t>
            </w:r>
          </w:p>
        </w:tc>
      </w:tr>
      <w:tr w:rsidR="00577937" w:rsidRPr="00E04D58" w14:paraId="3BA691E6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165A534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Approved Chemical Supplier</w:t>
            </w:r>
          </w:p>
        </w:tc>
        <w:tc>
          <w:tcPr>
            <w:tcW w:w="0" w:type="auto"/>
            <w:vAlign w:val="center"/>
            <w:hideMark/>
          </w:tcPr>
          <w:p w14:paraId="337F748A" w14:textId="13E2F51D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 xml:space="preserve">A supplier who provides chemicals that have been verified for conformance to ZDHC MRSL and/or certified under </w:t>
            </w:r>
            <w:r w:rsidR="00A1666D" w:rsidRPr="00E04D58">
              <w:rPr>
                <w:rFonts w:cstheme="minorHAnsi"/>
                <w:lang w:val="en-US"/>
              </w:rPr>
              <w:t>ECO-</w:t>
            </w:r>
            <w:r w:rsidRPr="00E04D58">
              <w:rPr>
                <w:rFonts w:cstheme="minorHAnsi"/>
                <w:lang w:val="en-US"/>
              </w:rPr>
              <w:t>PASSPORT or similar recognized programs.</w:t>
            </w:r>
          </w:p>
        </w:tc>
      </w:tr>
      <w:tr w:rsidR="00577937" w:rsidRPr="00E04D58" w14:paraId="447E272F" w14:textId="77777777" w:rsidTr="00E83292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14:paraId="0037F9A4" w14:textId="77777777" w:rsidR="00577937" w:rsidRPr="00E04D58" w:rsidRDefault="00577937" w:rsidP="00577937">
            <w:pPr>
              <w:pStyle w:val="BodyText"/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</w:pPr>
            <w:r w:rsidRPr="00E04D58">
              <w:rPr>
                <w:rFonts w:cstheme="minorHAnsi"/>
                <w:b/>
                <w:bCs/>
                <w:color w:val="1F4E79" w:themeColor="accent1" w:themeShade="80"/>
                <w:lang w:val="en-US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7E70B289" w14:textId="77777777" w:rsidR="00577937" w:rsidRPr="00E04D58" w:rsidRDefault="00577937" w:rsidP="00E04D58">
            <w:pPr>
              <w:pStyle w:val="BodyText"/>
              <w:rPr>
                <w:rFonts w:cstheme="minorHAnsi"/>
                <w:lang w:val="en-US"/>
              </w:rPr>
            </w:pPr>
            <w:r w:rsidRPr="00E04D58">
              <w:rPr>
                <w:rFonts w:cstheme="minorHAnsi"/>
                <w:lang w:val="en-US"/>
              </w:rPr>
              <w:t>The process of identifying, evaluating, and mitigating potential hazards associated with the use, handling, and disposal of chemical substances.</w:t>
            </w:r>
          </w:p>
        </w:tc>
      </w:tr>
    </w:tbl>
    <w:p w14:paraId="55599EB3" w14:textId="7261BBB2" w:rsidR="003D227E" w:rsidRPr="00E04D58" w:rsidRDefault="003D227E" w:rsidP="003D227E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>5. Chemical Procurement Steps</w:t>
      </w:r>
    </w:p>
    <w:p w14:paraId="6A2A2958" w14:textId="77777777" w:rsidR="003D227E" w:rsidRPr="00E04D58" w:rsidRDefault="003D227E" w:rsidP="00C27E6B">
      <w:pPr>
        <w:pStyle w:val="FirstParagraph"/>
        <w:shd w:val="clear" w:color="auto" w:fill="D9D9D9" w:themeFill="background1" w:themeFillShade="D9"/>
        <w:rPr>
          <w:rFonts w:cstheme="minorHAnsi"/>
          <w:color w:val="2E74B5" w:themeColor="accent1" w:themeShade="BF"/>
        </w:rPr>
      </w:pPr>
      <w:r w:rsidRPr="00E04D58">
        <w:rPr>
          <w:rFonts w:cstheme="minorHAnsi"/>
          <w:b/>
          <w:bCs/>
          <w:color w:val="2E74B5" w:themeColor="accent1" w:themeShade="BF"/>
        </w:rPr>
        <w:t>Step 1:</w:t>
      </w:r>
      <w:r w:rsidRPr="00E04D58">
        <w:rPr>
          <w:rFonts w:cstheme="minorHAnsi"/>
          <w:color w:val="2E74B5" w:themeColor="accent1" w:themeShade="BF"/>
        </w:rPr>
        <w:t xml:space="preserve"> Pre-Approval of Chemicals</w:t>
      </w:r>
    </w:p>
    <w:p w14:paraId="6E80F985" w14:textId="77777777" w:rsidR="003D227E" w:rsidRPr="00E04D58" w:rsidRDefault="003D227E" w:rsidP="00035ACD">
      <w:pPr>
        <w:pStyle w:val="FirstParagraph"/>
        <w:numPr>
          <w:ilvl w:val="0"/>
          <w:numId w:val="1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All chemicals must be evaluated before purchase.</w:t>
      </w:r>
    </w:p>
    <w:p w14:paraId="64F15A60" w14:textId="77777777" w:rsidR="003D227E" w:rsidRPr="00E04D58" w:rsidRDefault="003D227E" w:rsidP="00035ACD">
      <w:pPr>
        <w:pStyle w:val="FirstParagraph"/>
        <w:numPr>
          <w:ilvl w:val="0"/>
          <w:numId w:val="1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Required documents from the supplier:</w:t>
      </w:r>
    </w:p>
    <w:p w14:paraId="1A2506D8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SDS (Safety Data Sheet), compliant with GHS, dated within 3 years.</w:t>
      </w:r>
    </w:p>
    <w:p w14:paraId="19844A83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Technical Data Sheet (TDS)</w:t>
      </w:r>
    </w:p>
    <w:p w14:paraId="032B465B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ZDHC Gateway Level 1/2/3 conformance certificate (from ZDHC Approved Certifiers).</w:t>
      </w:r>
    </w:p>
    <w:p w14:paraId="2E36BE77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OEKO-TEX ECO PASSPORT certificate (if applicable).</w:t>
      </w:r>
    </w:p>
    <w:p w14:paraId="0535B7EC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Declaration of compliance with ZDHC MRSL v3.1.</w:t>
      </w:r>
    </w:p>
    <w:p w14:paraId="78DD974C" w14:textId="77777777" w:rsidR="003D227E" w:rsidRPr="00E04D58" w:rsidRDefault="003D227E" w:rsidP="00035ACD">
      <w:pPr>
        <w:pStyle w:val="FirstParagraph"/>
        <w:numPr>
          <w:ilvl w:val="0"/>
          <w:numId w:val="1"/>
        </w:numPr>
        <w:rPr>
          <w:rFonts w:cstheme="minorHAnsi"/>
          <w:b/>
          <w:bCs/>
        </w:rPr>
      </w:pPr>
      <w:r w:rsidRPr="00E04D58">
        <w:rPr>
          <w:rFonts w:cstheme="minorHAnsi"/>
          <w:b/>
          <w:bCs/>
        </w:rPr>
        <w:t>The Chemical Management Team will assess:</w:t>
      </w:r>
    </w:p>
    <w:p w14:paraId="68023226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Hazard classification</w:t>
      </w:r>
    </w:p>
    <w:p w14:paraId="374AB93E" w14:textId="77777777" w:rsidR="003D227E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Presence on ZDHC MRSL or REACH SVHC list</w:t>
      </w:r>
    </w:p>
    <w:p w14:paraId="0BE66CF3" w14:textId="7378D770" w:rsidR="00602FA2" w:rsidRPr="00E04D58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OEKO-TEX restricted substances</w:t>
      </w:r>
    </w:p>
    <w:p w14:paraId="6D498C75" w14:textId="40C797FB" w:rsidR="00602FA2" w:rsidRDefault="003D227E" w:rsidP="00E04D58">
      <w:pPr>
        <w:pStyle w:val="FirstParagraph"/>
        <w:numPr>
          <w:ilvl w:val="1"/>
          <w:numId w:val="1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Compatibility with Higg FEM</w:t>
      </w:r>
      <w:r w:rsidR="00602FA2" w:rsidRPr="00E04D58">
        <w:rPr>
          <w:rFonts w:cstheme="minorHAnsi"/>
          <w:sz w:val="22"/>
          <w:szCs w:val="22"/>
        </w:rPr>
        <w:t xml:space="preserve">, GOTs and GRS </w:t>
      </w:r>
      <w:r w:rsidRPr="00E04D58">
        <w:rPr>
          <w:rFonts w:cstheme="minorHAnsi"/>
          <w:sz w:val="22"/>
          <w:szCs w:val="22"/>
        </w:rPr>
        <w:t>requirements</w:t>
      </w:r>
    </w:p>
    <w:p w14:paraId="548D8E18" w14:textId="77777777" w:rsidR="00E04D58" w:rsidRDefault="00E04D58" w:rsidP="00E04D58">
      <w:pPr>
        <w:pStyle w:val="BodyText"/>
        <w:rPr>
          <w:lang w:val="en-US"/>
        </w:rPr>
      </w:pPr>
    </w:p>
    <w:p w14:paraId="3755AF62" w14:textId="77777777" w:rsidR="00E04D58" w:rsidRDefault="00E04D58" w:rsidP="00E04D58">
      <w:pPr>
        <w:pStyle w:val="BodyText"/>
        <w:rPr>
          <w:lang w:val="en-US"/>
        </w:rPr>
      </w:pPr>
    </w:p>
    <w:p w14:paraId="4CAC523A" w14:textId="77777777" w:rsidR="00E04D58" w:rsidRPr="00E04D58" w:rsidRDefault="00E04D58" w:rsidP="00E04D58">
      <w:pPr>
        <w:pStyle w:val="BodyText"/>
        <w:rPr>
          <w:lang w:val="en-US"/>
        </w:rPr>
      </w:pPr>
    </w:p>
    <w:p w14:paraId="59D9B98E" w14:textId="77777777" w:rsidR="003D227E" w:rsidRPr="00E04D58" w:rsidRDefault="003D227E" w:rsidP="00C27E6B">
      <w:pPr>
        <w:pStyle w:val="FirstParagraph"/>
        <w:shd w:val="clear" w:color="auto" w:fill="D9D9D9" w:themeFill="background1" w:themeFillShade="D9"/>
        <w:rPr>
          <w:rFonts w:cstheme="minorHAnsi"/>
          <w:color w:val="2E74B5" w:themeColor="accent1" w:themeShade="BF"/>
        </w:rPr>
      </w:pPr>
      <w:r w:rsidRPr="00E04D58">
        <w:rPr>
          <w:rFonts w:cstheme="minorHAnsi"/>
          <w:color w:val="2E74B5" w:themeColor="accent1" w:themeShade="BF"/>
        </w:rPr>
        <w:lastRenderedPageBreak/>
        <w:t>Step 2: Supplier Verification</w:t>
      </w:r>
    </w:p>
    <w:p w14:paraId="10B05F1F" w14:textId="77777777" w:rsidR="003D227E" w:rsidRPr="00E04D58" w:rsidRDefault="003D227E" w:rsidP="00035ACD">
      <w:pPr>
        <w:pStyle w:val="FirstParagraph"/>
        <w:numPr>
          <w:ilvl w:val="0"/>
          <w:numId w:val="2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Preferred suppliers should be:</w:t>
      </w:r>
    </w:p>
    <w:p w14:paraId="593DD644" w14:textId="77777777" w:rsidR="003D227E" w:rsidRPr="00E04D58" w:rsidRDefault="003D227E" w:rsidP="00E04D58">
      <w:pPr>
        <w:pStyle w:val="FirstParagraph"/>
        <w:numPr>
          <w:ilvl w:val="1"/>
          <w:numId w:val="2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Listed in ZDHC Gateway</w:t>
      </w:r>
    </w:p>
    <w:p w14:paraId="3451DCC6" w14:textId="7D72FA42" w:rsidR="003D227E" w:rsidRPr="00E04D58" w:rsidRDefault="003D227E" w:rsidP="00E04D58">
      <w:pPr>
        <w:pStyle w:val="FirstParagraph"/>
        <w:numPr>
          <w:ilvl w:val="1"/>
          <w:numId w:val="2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 xml:space="preserve">Certified by OEKO-TEX </w:t>
      </w:r>
    </w:p>
    <w:p w14:paraId="438F6B40" w14:textId="77777777" w:rsidR="003D227E" w:rsidRPr="00E04D58" w:rsidRDefault="003D227E" w:rsidP="00E04D58">
      <w:pPr>
        <w:pStyle w:val="FirstParagraph"/>
        <w:numPr>
          <w:ilvl w:val="1"/>
          <w:numId w:val="2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Compliant with Higg Index self-assessment (FEM)</w:t>
      </w:r>
    </w:p>
    <w:p w14:paraId="70124F7D" w14:textId="77777777" w:rsidR="003D227E" w:rsidRPr="00E04D58" w:rsidRDefault="003D227E" w:rsidP="00C27E6B">
      <w:pPr>
        <w:pStyle w:val="FirstParagraph"/>
        <w:shd w:val="clear" w:color="auto" w:fill="D9D9D9" w:themeFill="background1" w:themeFillShade="D9"/>
        <w:rPr>
          <w:rFonts w:cstheme="minorHAnsi"/>
          <w:color w:val="2E74B5" w:themeColor="accent1" w:themeShade="BF"/>
        </w:rPr>
      </w:pPr>
      <w:r w:rsidRPr="00E04D58">
        <w:rPr>
          <w:rFonts w:cstheme="minorHAnsi"/>
          <w:color w:val="2E74B5" w:themeColor="accent1" w:themeShade="BF"/>
        </w:rPr>
        <w:t>Step 3: Chemical Risk Assessment</w:t>
      </w:r>
    </w:p>
    <w:p w14:paraId="09805511" w14:textId="77777777" w:rsidR="003D227E" w:rsidRPr="00E04D58" w:rsidRDefault="003D227E" w:rsidP="00035ACD">
      <w:pPr>
        <w:pStyle w:val="FirstParagraph"/>
        <w:numPr>
          <w:ilvl w:val="0"/>
          <w:numId w:val="2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Conduct internal risk assessment using the CMS framework:</w:t>
      </w:r>
    </w:p>
    <w:p w14:paraId="1B4C1AF6" w14:textId="77777777" w:rsidR="003D227E" w:rsidRPr="00E04D58" w:rsidRDefault="003D227E" w:rsidP="00E04D58">
      <w:pPr>
        <w:pStyle w:val="FirstParagraph"/>
        <w:numPr>
          <w:ilvl w:val="1"/>
          <w:numId w:val="2"/>
        </w:numPr>
        <w:spacing w:before="0" w:after="0"/>
        <w:rPr>
          <w:rFonts w:cstheme="minorHAnsi"/>
        </w:rPr>
      </w:pPr>
      <w:r w:rsidRPr="00E04D58">
        <w:rPr>
          <w:rFonts w:cstheme="minorHAnsi"/>
        </w:rPr>
        <w:t>Health hazard</w:t>
      </w:r>
    </w:p>
    <w:p w14:paraId="51B3022B" w14:textId="77777777" w:rsidR="003D227E" w:rsidRPr="00E04D58" w:rsidRDefault="003D227E" w:rsidP="00E04D58">
      <w:pPr>
        <w:pStyle w:val="FirstParagraph"/>
        <w:numPr>
          <w:ilvl w:val="1"/>
          <w:numId w:val="2"/>
        </w:numPr>
        <w:spacing w:before="0" w:after="0"/>
        <w:rPr>
          <w:rFonts w:cstheme="minorHAnsi"/>
        </w:rPr>
      </w:pPr>
      <w:r w:rsidRPr="00E04D58">
        <w:rPr>
          <w:rFonts w:cstheme="minorHAnsi"/>
        </w:rPr>
        <w:t>Environmental impact</w:t>
      </w:r>
    </w:p>
    <w:p w14:paraId="5B670B4E" w14:textId="77777777" w:rsidR="003D227E" w:rsidRPr="00E04D58" w:rsidRDefault="003D227E" w:rsidP="00E04D58">
      <w:pPr>
        <w:pStyle w:val="FirstParagraph"/>
        <w:numPr>
          <w:ilvl w:val="1"/>
          <w:numId w:val="2"/>
        </w:numPr>
        <w:spacing w:before="0" w:after="0"/>
        <w:rPr>
          <w:rFonts w:cstheme="minorHAnsi"/>
        </w:rPr>
      </w:pPr>
      <w:r w:rsidRPr="00E04D58">
        <w:rPr>
          <w:rFonts w:cstheme="minorHAnsi"/>
        </w:rPr>
        <w:t>Fire/explosion risk</w:t>
      </w:r>
    </w:p>
    <w:p w14:paraId="1B298774" w14:textId="77777777" w:rsidR="003D227E" w:rsidRPr="00E04D58" w:rsidRDefault="003D227E" w:rsidP="00035ACD">
      <w:pPr>
        <w:pStyle w:val="FirstParagraph"/>
        <w:numPr>
          <w:ilvl w:val="0"/>
          <w:numId w:val="2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Chemicals scoring above risk threshold must be reviewed by the EHS team.</w:t>
      </w:r>
    </w:p>
    <w:p w14:paraId="1CE8B402" w14:textId="77777777" w:rsidR="00577937" w:rsidRPr="00E04D58" w:rsidRDefault="00577937" w:rsidP="00577937">
      <w:pPr>
        <w:pStyle w:val="BodyText"/>
        <w:rPr>
          <w:rFonts w:cstheme="minorHAnsi"/>
          <w:sz w:val="24"/>
          <w:szCs w:val="24"/>
          <w:lang w:val="en-US"/>
        </w:rPr>
      </w:pPr>
    </w:p>
    <w:p w14:paraId="233E37FF" w14:textId="77777777" w:rsidR="003D227E" w:rsidRPr="00E04D58" w:rsidRDefault="003D227E" w:rsidP="00C27E6B">
      <w:pPr>
        <w:pStyle w:val="FirstParagraph"/>
        <w:shd w:val="clear" w:color="auto" w:fill="D9D9D9" w:themeFill="background1" w:themeFillShade="D9"/>
        <w:rPr>
          <w:rFonts w:cstheme="minorHAnsi"/>
          <w:color w:val="2E74B5" w:themeColor="accent1" w:themeShade="BF"/>
        </w:rPr>
      </w:pPr>
      <w:r w:rsidRPr="00E04D58">
        <w:rPr>
          <w:rFonts w:cstheme="minorHAnsi"/>
          <w:color w:val="2E74B5" w:themeColor="accent1" w:themeShade="BF"/>
        </w:rPr>
        <w:t>Step 4: Approval &amp; Documentation</w:t>
      </w:r>
    </w:p>
    <w:p w14:paraId="24F6F6B9" w14:textId="77777777" w:rsidR="003D227E" w:rsidRPr="00E04D58" w:rsidRDefault="003D227E" w:rsidP="00E04D58">
      <w:pPr>
        <w:pStyle w:val="FirstParagraph"/>
        <w:numPr>
          <w:ilvl w:val="0"/>
          <w:numId w:val="3"/>
        </w:numPr>
        <w:spacing w:before="0" w:after="0"/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Only approved chemicals are added to the Chemical Inventory List.</w:t>
      </w:r>
    </w:p>
    <w:p w14:paraId="3163DCD1" w14:textId="77777777" w:rsidR="003D227E" w:rsidRPr="00E04D58" w:rsidRDefault="003D227E" w:rsidP="00E04D58">
      <w:pPr>
        <w:pStyle w:val="FirstParagraph"/>
        <w:numPr>
          <w:ilvl w:val="0"/>
          <w:numId w:val="3"/>
        </w:numPr>
        <w:spacing w:before="0" w:after="0"/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Update the ZDHC CMS Inventory File.</w:t>
      </w:r>
    </w:p>
    <w:p w14:paraId="5F1B0DF3" w14:textId="77777777" w:rsidR="003D227E" w:rsidRPr="00E04D58" w:rsidRDefault="003D227E" w:rsidP="00E04D58">
      <w:pPr>
        <w:pStyle w:val="FirstParagraph"/>
        <w:numPr>
          <w:ilvl w:val="0"/>
          <w:numId w:val="3"/>
        </w:numPr>
        <w:spacing w:before="0" w:after="0"/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Tag approved chemicals with unique codes.</w:t>
      </w:r>
    </w:p>
    <w:p w14:paraId="2BF2FCD1" w14:textId="77777777" w:rsidR="003D227E" w:rsidRPr="00E04D58" w:rsidRDefault="003D227E" w:rsidP="00E04D58">
      <w:pPr>
        <w:pStyle w:val="FirstParagraph"/>
        <w:numPr>
          <w:ilvl w:val="0"/>
          <w:numId w:val="3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Maintain records of SDS, TDS, certificates in both digital and physical formats</w:t>
      </w:r>
      <w:r w:rsidRPr="00E04D58">
        <w:rPr>
          <w:rFonts w:cstheme="minorHAnsi"/>
          <w:sz w:val="22"/>
          <w:szCs w:val="22"/>
        </w:rPr>
        <w:t>.</w:t>
      </w:r>
    </w:p>
    <w:p w14:paraId="23D9BA17" w14:textId="77777777" w:rsidR="003D227E" w:rsidRPr="00E04D58" w:rsidRDefault="003D227E" w:rsidP="00C27E6B">
      <w:pPr>
        <w:pStyle w:val="FirstParagraph"/>
        <w:shd w:val="clear" w:color="auto" w:fill="D9D9D9" w:themeFill="background1" w:themeFillShade="D9"/>
        <w:rPr>
          <w:rFonts w:cstheme="minorHAnsi"/>
          <w:color w:val="2E74B5" w:themeColor="accent1" w:themeShade="BF"/>
        </w:rPr>
      </w:pPr>
      <w:r w:rsidRPr="00E04D58">
        <w:rPr>
          <w:rFonts w:cstheme="minorHAnsi"/>
          <w:color w:val="2E74B5" w:themeColor="accent1" w:themeShade="BF"/>
        </w:rPr>
        <w:t>Step 5: Purchase Request</w:t>
      </w:r>
    </w:p>
    <w:p w14:paraId="72C4C7DD" w14:textId="77777777" w:rsidR="003D227E" w:rsidRPr="00E04D58" w:rsidRDefault="003D227E" w:rsidP="00E04D58">
      <w:pPr>
        <w:pStyle w:val="FirstParagraph"/>
        <w:numPr>
          <w:ilvl w:val="0"/>
          <w:numId w:val="4"/>
        </w:numPr>
        <w:spacing w:before="0" w:after="0"/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Submit Purchase Requisition (PR) only for approved chemicals.</w:t>
      </w:r>
    </w:p>
    <w:p w14:paraId="02345C61" w14:textId="77777777" w:rsidR="003D227E" w:rsidRPr="00E04D58" w:rsidRDefault="003D227E" w:rsidP="00E04D58">
      <w:pPr>
        <w:pStyle w:val="FirstParagraph"/>
        <w:numPr>
          <w:ilvl w:val="0"/>
          <w:numId w:val="4"/>
        </w:numPr>
        <w:spacing w:before="0" w:after="0"/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Attach approval form and supporting documents.</w:t>
      </w:r>
    </w:p>
    <w:p w14:paraId="2DC8A8B7" w14:textId="77777777" w:rsidR="003D227E" w:rsidRPr="00E04D58" w:rsidRDefault="003D227E" w:rsidP="00E04D58">
      <w:pPr>
        <w:pStyle w:val="FirstParagraph"/>
        <w:numPr>
          <w:ilvl w:val="0"/>
          <w:numId w:val="4"/>
        </w:numPr>
        <w:spacing w:before="0" w:after="0"/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Procurement team issues PO to verified suppliers.</w:t>
      </w:r>
    </w:p>
    <w:p w14:paraId="05FD4629" w14:textId="77777777" w:rsidR="003D227E" w:rsidRPr="00E04D58" w:rsidRDefault="003D227E" w:rsidP="00C27E6B">
      <w:pPr>
        <w:pStyle w:val="FirstParagraph"/>
        <w:shd w:val="clear" w:color="auto" w:fill="D9D9D9" w:themeFill="background1" w:themeFillShade="D9"/>
        <w:rPr>
          <w:rFonts w:cstheme="minorHAnsi"/>
          <w:color w:val="2E74B5" w:themeColor="accent1" w:themeShade="BF"/>
        </w:rPr>
      </w:pPr>
      <w:r w:rsidRPr="00E04D58">
        <w:rPr>
          <w:rFonts w:cstheme="minorHAnsi"/>
          <w:color w:val="2E74B5" w:themeColor="accent1" w:themeShade="BF"/>
        </w:rPr>
        <w:t>Step 6: Receiving &amp; Verification</w:t>
      </w:r>
    </w:p>
    <w:p w14:paraId="6079368F" w14:textId="77777777" w:rsidR="003D227E" w:rsidRPr="00E04D58" w:rsidRDefault="003D227E" w:rsidP="00035ACD">
      <w:pPr>
        <w:pStyle w:val="FirstParagraph"/>
        <w:numPr>
          <w:ilvl w:val="0"/>
          <w:numId w:val="5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Storekeeper cross-checks:</w:t>
      </w:r>
    </w:p>
    <w:p w14:paraId="252EF779" w14:textId="77777777" w:rsidR="003D227E" w:rsidRPr="00E04D58" w:rsidRDefault="003D227E" w:rsidP="00E04D58">
      <w:pPr>
        <w:pStyle w:val="FirstParagraph"/>
        <w:numPr>
          <w:ilvl w:val="1"/>
          <w:numId w:val="5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Delivery with PO and Chemical Approval Form</w:t>
      </w:r>
    </w:p>
    <w:p w14:paraId="15D8A989" w14:textId="77777777" w:rsidR="003D227E" w:rsidRPr="00E04D58" w:rsidRDefault="003D227E" w:rsidP="00E04D58">
      <w:pPr>
        <w:pStyle w:val="FirstParagraph"/>
        <w:numPr>
          <w:ilvl w:val="1"/>
          <w:numId w:val="5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Batch number, label, and packaging integrity</w:t>
      </w:r>
    </w:p>
    <w:p w14:paraId="33ECB8AC" w14:textId="77777777" w:rsidR="003D227E" w:rsidRPr="00E04D58" w:rsidRDefault="003D227E" w:rsidP="00E04D58">
      <w:pPr>
        <w:pStyle w:val="FirstParagraph"/>
        <w:numPr>
          <w:ilvl w:val="1"/>
          <w:numId w:val="5"/>
        </w:numPr>
        <w:spacing w:before="0" w:after="0"/>
        <w:rPr>
          <w:rFonts w:cstheme="minorHAnsi"/>
          <w:sz w:val="22"/>
          <w:szCs w:val="22"/>
        </w:rPr>
      </w:pPr>
      <w:r w:rsidRPr="00E04D58">
        <w:rPr>
          <w:rFonts w:cstheme="minorHAnsi"/>
          <w:sz w:val="22"/>
          <w:szCs w:val="22"/>
        </w:rPr>
        <w:t>Expiry date and storage requirements</w:t>
      </w:r>
    </w:p>
    <w:p w14:paraId="63BA8625" w14:textId="265B4C71" w:rsidR="006B0B52" w:rsidRPr="00E04D58" w:rsidRDefault="003D227E" w:rsidP="00E04D58">
      <w:pPr>
        <w:pStyle w:val="FirstParagraph"/>
        <w:numPr>
          <w:ilvl w:val="0"/>
          <w:numId w:val="5"/>
        </w:numPr>
        <w:rPr>
          <w:rFonts w:cstheme="minorHAnsi"/>
          <w:b/>
          <w:bCs/>
          <w:sz w:val="22"/>
          <w:szCs w:val="22"/>
        </w:rPr>
      </w:pPr>
      <w:r w:rsidRPr="00E04D58">
        <w:rPr>
          <w:rFonts w:cstheme="minorHAnsi"/>
          <w:b/>
          <w:bCs/>
          <w:sz w:val="22"/>
          <w:szCs w:val="22"/>
        </w:rPr>
        <w:t>Update Chemical Inventory Register and Storage Logbook.</w:t>
      </w:r>
    </w:p>
    <w:p w14:paraId="7218B6EE" w14:textId="53892C65" w:rsidR="003D227E" w:rsidRPr="00E04D58" w:rsidRDefault="003D227E" w:rsidP="00C27E6B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>6. Compliance Monitoring</w:t>
      </w:r>
    </w:p>
    <w:p w14:paraId="392EBD6D" w14:textId="77777777" w:rsidR="003D227E" w:rsidRPr="009277C8" w:rsidRDefault="003D227E" w:rsidP="00035ACD">
      <w:pPr>
        <w:pStyle w:val="FirstParagraph"/>
        <w:numPr>
          <w:ilvl w:val="0"/>
          <w:numId w:val="6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Conduct regular audits:</w:t>
      </w:r>
    </w:p>
    <w:p w14:paraId="5125C6E7" w14:textId="77FDEC8E" w:rsidR="003D227E" w:rsidRPr="009277C8" w:rsidRDefault="003D227E" w:rsidP="00035ACD">
      <w:pPr>
        <w:pStyle w:val="FirstParagraph"/>
        <w:numPr>
          <w:ilvl w:val="2"/>
          <w:numId w:val="7"/>
        </w:numPr>
        <w:rPr>
          <w:rFonts w:cstheme="minorHAnsi"/>
          <w:sz w:val="22"/>
          <w:szCs w:val="22"/>
        </w:rPr>
      </w:pPr>
      <w:r w:rsidRPr="009277C8">
        <w:rPr>
          <w:rFonts w:cstheme="minorHAnsi"/>
          <w:sz w:val="22"/>
          <w:szCs w:val="22"/>
        </w:rPr>
        <w:t>Internal CMS audit every month</w:t>
      </w:r>
    </w:p>
    <w:p w14:paraId="314C709F" w14:textId="77777777" w:rsidR="003D227E" w:rsidRPr="009277C8" w:rsidRDefault="003D227E" w:rsidP="00035ACD">
      <w:pPr>
        <w:pStyle w:val="FirstParagraph"/>
        <w:numPr>
          <w:ilvl w:val="2"/>
          <w:numId w:val="7"/>
        </w:numPr>
        <w:rPr>
          <w:rFonts w:cstheme="minorHAnsi"/>
          <w:sz w:val="22"/>
          <w:szCs w:val="22"/>
        </w:rPr>
      </w:pPr>
      <w:r w:rsidRPr="009277C8">
        <w:rPr>
          <w:rFonts w:cstheme="minorHAnsi"/>
          <w:sz w:val="22"/>
          <w:szCs w:val="22"/>
        </w:rPr>
        <w:t>Supplier audits annually (desktop or on-site)</w:t>
      </w:r>
    </w:p>
    <w:p w14:paraId="5C896265" w14:textId="77777777" w:rsidR="003D227E" w:rsidRPr="009277C8" w:rsidRDefault="003D227E" w:rsidP="00035ACD">
      <w:pPr>
        <w:pStyle w:val="FirstParagraph"/>
        <w:numPr>
          <w:ilvl w:val="1"/>
          <w:numId w:val="8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Participate in ZDHC Wastewater Testing &amp; align with Higg FEM chemical indicators.</w:t>
      </w:r>
    </w:p>
    <w:p w14:paraId="091378EB" w14:textId="2CC73226" w:rsidR="006B0B52" w:rsidRPr="009277C8" w:rsidRDefault="003D227E" w:rsidP="009277C8">
      <w:pPr>
        <w:pStyle w:val="FirstParagraph"/>
        <w:numPr>
          <w:ilvl w:val="1"/>
          <w:numId w:val="8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Ensure periodic training for relevant staff on MRSL, Higg, and OEKO-TEX compliance.</w:t>
      </w:r>
    </w:p>
    <w:p w14:paraId="26FE6C96" w14:textId="4FD43DAF" w:rsidR="003D227E" w:rsidRPr="00E04D58" w:rsidRDefault="003D227E" w:rsidP="003D227E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lastRenderedPageBreak/>
        <w:t>7. Review &amp; Update</w:t>
      </w:r>
    </w:p>
    <w:p w14:paraId="0998870B" w14:textId="77777777" w:rsidR="003D227E" w:rsidRPr="009277C8" w:rsidRDefault="003D227E" w:rsidP="00035ACD">
      <w:pPr>
        <w:pStyle w:val="FirstParagraph"/>
        <w:numPr>
          <w:ilvl w:val="0"/>
          <w:numId w:val="9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Procedure must be reviewed annually or upon updates to ZDHC MRSL / OEKO-TEX criteria.</w:t>
      </w:r>
    </w:p>
    <w:p w14:paraId="0FD9F4C2" w14:textId="68FE3D50" w:rsidR="006B0B52" w:rsidRPr="009277C8" w:rsidRDefault="003D227E" w:rsidP="00035ACD">
      <w:pPr>
        <w:pStyle w:val="FirstParagraph"/>
        <w:numPr>
          <w:ilvl w:val="0"/>
          <w:numId w:val="9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Updated documents to be communicated to all relevant departments.</w:t>
      </w:r>
    </w:p>
    <w:p w14:paraId="7C8317E0" w14:textId="77777777" w:rsidR="006B0B52" w:rsidRPr="00E04D58" w:rsidRDefault="006B0B52" w:rsidP="006B0B52">
      <w:pPr>
        <w:pStyle w:val="BodyText"/>
        <w:rPr>
          <w:rFonts w:cstheme="minorHAnsi"/>
          <w:sz w:val="24"/>
          <w:szCs w:val="24"/>
          <w:lang w:val="en-US"/>
        </w:rPr>
      </w:pPr>
    </w:p>
    <w:p w14:paraId="10029C1F" w14:textId="286E4D6E" w:rsidR="003D227E" w:rsidRPr="00E04D58" w:rsidRDefault="003D227E" w:rsidP="003D227E">
      <w:pPr>
        <w:pStyle w:val="FirstParagraph"/>
        <w:rPr>
          <w:rFonts w:cstheme="minorHAnsi"/>
          <w:b/>
          <w:bCs/>
          <w:color w:val="1F4E79" w:themeColor="accent1" w:themeShade="80"/>
        </w:rPr>
      </w:pPr>
      <w:r w:rsidRPr="00E04D58">
        <w:rPr>
          <w:rFonts w:cstheme="minorHAnsi"/>
          <w:b/>
          <w:bCs/>
          <w:color w:val="1F4E79" w:themeColor="accent1" w:themeShade="80"/>
        </w:rPr>
        <w:t>8. Related Documents</w:t>
      </w:r>
    </w:p>
    <w:p w14:paraId="4F2C0556" w14:textId="77777777" w:rsidR="003D227E" w:rsidRPr="009277C8" w:rsidRDefault="003D227E" w:rsidP="00035ACD">
      <w:pPr>
        <w:pStyle w:val="FirstParagraph"/>
        <w:numPr>
          <w:ilvl w:val="0"/>
          <w:numId w:val="10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ZDHC MRSL v3.1</w:t>
      </w:r>
    </w:p>
    <w:p w14:paraId="66D5974C" w14:textId="77777777" w:rsidR="003D227E" w:rsidRPr="009277C8" w:rsidRDefault="003D227E" w:rsidP="00035ACD">
      <w:pPr>
        <w:pStyle w:val="FirstParagraph"/>
        <w:numPr>
          <w:ilvl w:val="0"/>
          <w:numId w:val="10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ZDHC CMS Technical Industry Guide</w:t>
      </w:r>
    </w:p>
    <w:p w14:paraId="2B1A1D65" w14:textId="77777777" w:rsidR="003D227E" w:rsidRPr="009277C8" w:rsidRDefault="003D227E" w:rsidP="00035ACD">
      <w:pPr>
        <w:pStyle w:val="FirstParagraph"/>
        <w:numPr>
          <w:ilvl w:val="0"/>
          <w:numId w:val="10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Higg FEM Chemical Management Module</w:t>
      </w:r>
    </w:p>
    <w:p w14:paraId="23E67CEA" w14:textId="77777777" w:rsidR="003D227E" w:rsidRPr="009277C8" w:rsidRDefault="003D227E" w:rsidP="00035ACD">
      <w:pPr>
        <w:pStyle w:val="FirstParagraph"/>
        <w:numPr>
          <w:ilvl w:val="0"/>
          <w:numId w:val="10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OEKO-TEX ECO PASSPORT Criteria</w:t>
      </w:r>
    </w:p>
    <w:p w14:paraId="5C52F2F3" w14:textId="77777777" w:rsidR="003D227E" w:rsidRPr="009277C8" w:rsidRDefault="003D227E" w:rsidP="00035ACD">
      <w:pPr>
        <w:pStyle w:val="FirstParagraph"/>
        <w:numPr>
          <w:ilvl w:val="0"/>
          <w:numId w:val="10"/>
        </w:numPr>
        <w:rPr>
          <w:rFonts w:cstheme="minorHAnsi"/>
          <w:b/>
          <w:bCs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Chemical Approval Form Template</w:t>
      </w:r>
    </w:p>
    <w:p w14:paraId="753F3B3A" w14:textId="77777777" w:rsidR="003D227E" w:rsidRPr="009277C8" w:rsidRDefault="003D227E" w:rsidP="00035ACD">
      <w:pPr>
        <w:pStyle w:val="FirstParagraph"/>
        <w:numPr>
          <w:ilvl w:val="0"/>
          <w:numId w:val="10"/>
        </w:numPr>
        <w:rPr>
          <w:rFonts w:cstheme="minorHAnsi"/>
          <w:sz w:val="22"/>
          <w:szCs w:val="22"/>
        </w:rPr>
      </w:pPr>
      <w:r w:rsidRPr="009277C8">
        <w:rPr>
          <w:rFonts w:cstheme="minorHAnsi"/>
          <w:b/>
          <w:bCs/>
          <w:sz w:val="22"/>
          <w:szCs w:val="22"/>
        </w:rPr>
        <w:t>Chemical Inventory Log</w:t>
      </w:r>
    </w:p>
    <w:p w14:paraId="4C6D1BF5" w14:textId="77777777" w:rsidR="003D227E" w:rsidRPr="00E04D58" w:rsidRDefault="003D227E" w:rsidP="00DE6D94">
      <w:pPr>
        <w:pStyle w:val="FirstParagraph"/>
        <w:rPr>
          <w:rFonts w:cstheme="minorHAnsi"/>
          <w:b/>
          <w:bCs/>
        </w:rPr>
      </w:pPr>
    </w:p>
    <w:p w14:paraId="09BAA392" w14:textId="77777777" w:rsidR="003D227E" w:rsidRPr="00E04D58" w:rsidRDefault="003D227E" w:rsidP="00DE6D94">
      <w:pPr>
        <w:pStyle w:val="FirstParagraph"/>
        <w:rPr>
          <w:rFonts w:cstheme="minorHAnsi"/>
          <w:b/>
          <w:bCs/>
        </w:rPr>
      </w:pPr>
    </w:p>
    <w:p w14:paraId="79FE429D" w14:textId="21FDD2D1" w:rsidR="00B93D96" w:rsidRPr="00E04D58" w:rsidRDefault="00B93D96" w:rsidP="00C46221">
      <w:pPr>
        <w:tabs>
          <w:tab w:val="left" w:pos="851"/>
        </w:tabs>
        <w:ind w:left="708"/>
        <w:jc w:val="both"/>
        <w:rPr>
          <w:rFonts w:cstheme="minorHAnsi"/>
          <w:b/>
          <w:sz w:val="24"/>
          <w:szCs w:val="24"/>
        </w:rPr>
      </w:pPr>
    </w:p>
    <w:sectPr w:rsidR="00B93D96" w:rsidRPr="00E04D58" w:rsidSect="00DE6D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5" w:right="991" w:bottom="1276" w:left="113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3B32" w14:textId="77777777" w:rsidR="003D635B" w:rsidRDefault="003D635B" w:rsidP="0024179D">
      <w:pPr>
        <w:spacing w:after="0" w:line="240" w:lineRule="auto"/>
      </w:pPr>
      <w:r>
        <w:separator/>
      </w:r>
    </w:p>
  </w:endnote>
  <w:endnote w:type="continuationSeparator" w:id="0">
    <w:p w14:paraId="04D6E7E1" w14:textId="77777777" w:rsidR="003D635B" w:rsidRDefault="003D635B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ECFE" w14:textId="77777777" w:rsidR="00D2029D" w:rsidRDefault="00D20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4238C88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67C4">
          <w:rPr>
            <w:noProof/>
          </w:rPr>
          <w:t>5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2131" w14:textId="77777777" w:rsidR="00D2029D" w:rsidRDefault="00D20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8272" w14:textId="77777777" w:rsidR="003D635B" w:rsidRDefault="003D635B" w:rsidP="0024179D">
      <w:pPr>
        <w:spacing w:after="0" w:line="240" w:lineRule="auto"/>
      </w:pPr>
      <w:r>
        <w:separator/>
      </w:r>
    </w:p>
  </w:footnote>
  <w:footnote w:type="continuationSeparator" w:id="0">
    <w:p w14:paraId="2F4AAE56" w14:textId="77777777" w:rsidR="003D635B" w:rsidRDefault="003D635B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1" w:type="dxa"/>
      <w:jc w:val="center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26"/>
      <w:gridCol w:w="3965"/>
      <w:gridCol w:w="1285"/>
      <w:gridCol w:w="1685"/>
    </w:tblGrid>
    <w:tr w:rsidR="004E00C9" w14:paraId="5BD7A6A0" w14:textId="77777777" w:rsidTr="00DC3AC7">
      <w:trPr>
        <w:trHeight w:val="260"/>
        <w:jc w:val="center"/>
      </w:trPr>
      <w:tc>
        <w:tcPr>
          <w:tcW w:w="3126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41F4AB6D" w14:textId="0D5D954F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tab/>
          </w:r>
          <w:r w:rsidR="004667C4">
            <w:rPr>
              <w:noProof/>
              <w:lang w:val="en-US"/>
            </w:rPr>
            <w:drawing>
              <wp:inline distT="0" distB="0" distL="0" distR="0" wp14:anchorId="5A35BE35" wp14:editId="5ACECE2B">
                <wp:extent cx="1840865" cy="774065"/>
                <wp:effectExtent l="0" t="0" r="6985" b="698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74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2614F7C" w14:textId="4FC7712B" w:rsidR="004E00C9" w:rsidRPr="004E00C9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ajorBidi" w:hAnsiTheme="majorBidi" w:cstheme="majorBidi"/>
              <w:b/>
              <w:color w:val="000000" w:themeColor="text1"/>
              <w:szCs w:val="28"/>
            </w:rPr>
          </w:pPr>
          <w:r w:rsidRPr="004E00C9">
            <w:rPr>
              <w:rFonts w:asciiTheme="majorBidi" w:hAnsiTheme="majorBidi" w:cstheme="majorBidi"/>
              <w:b/>
              <w:color w:val="1F4E79" w:themeColor="accent1" w:themeShade="80"/>
              <w:szCs w:val="28"/>
            </w:rPr>
            <w:t>Chemical Procurement Procedure</w:t>
          </w:r>
        </w:p>
      </w:tc>
      <w:tc>
        <w:tcPr>
          <w:tcW w:w="128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4A332E8C" w14:textId="77777777" w:rsidR="004E00C9" w:rsidRPr="00A81EFF" w:rsidRDefault="004E00C9" w:rsidP="004E00C9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Document No:    </w:t>
          </w:r>
        </w:p>
      </w:tc>
      <w:tc>
        <w:tcPr>
          <w:tcW w:w="1686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88D9D48" w14:textId="77E2A487" w:rsidR="004E00C9" w:rsidRPr="008640EE" w:rsidRDefault="00DC3AC7" w:rsidP="00DC3AC7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EMS.SUS.PRO.00</w:t>
          </w:r>
          <w:r w:rsidR="00D2029D">
            <w:rPr>
              <w:rFonts w:cstheme="minorHAnsi"/>
              <w:sz w:val="16"/>
              <w:szCs w:val="16"/>
            </w:rPr>
            <w:t>5</w:t>
          </w:r>
        </w:p>
      </w:tc>
    </w:tr>
    <w:tr w:rsidR="004E00C9" w14:paraId="11702A09" w14:textId="77777777" w:rsidTr="00DC3AC7">
      <w:trPr>
        <w:trHeight w:val="211"/>
        <w:jc w:val="center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7B202F4C" w14:textId="77777777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69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CC37B63" w14:textId="77777777" w:rsidR="004E00C9" w:rsidRPr="00BE1124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12613359" w14:textId="77777777" w:rsidR="004E00C9" w:rsidRPr="00A81EFF" w:rsidRDefault="004E00C9" w:rsidP="004E00C9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 Date:</w:t>
          </w:r>
        </w:p>
      </w:tc>
      <w:tc>
        <w:tcPr>
          <w:tcW w:w="1686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5FBA185" w14:textId="60D46178" w:rsidR="004E00C9" w:rsidRPr="008640EE" w:rsidRDefault="0068672D" w:rsidP="00DC3AC7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27</w:t>
          </w:r>
          <w:r w:rsidR="00DC3AC7">
            <w:rPr>
              <w:rFonts w:cstheme="minorHAnsi"/>
              <w:sz w:val="16"/>
              <w:szCs w:val="16"/>
            </w:rPr>
            <w:t>/</w:t>
          </w:r>
          <w:r>
            <w:rPr>
              <w:rFonts w:cstheme="minorHAnsi"/>
              <w:sz w:val="16"/>
              <w:szCs w:val="16"/>
            </w:rPr>
            <w:t>09</w:t>
          </w:r>
          <w:r w:rsidR="00DC3AC7">
            <w:rPr>
              <w:rFonts w:cstheme="minorHAnsi"/>
              <w:sz w:val="16"/>
              <w:szCs w:val="16"/>
            </w:rPr>
            <w:t>/</w:t>
          </w:r>
          <w:r w:rsidR="00D2029D">
            <w:rPr>
              <w:rFonts w:cstheme="minorHAnsi"/>
              <w:sz w:val="16"/>
              <w:szCs w:val="16"/>
            </w:rPr>
            <w:t>2025</w:t>
          </w:r>
        </w:p>
      </w:tc>
    </w:tr>
    <w:tr w:rsidR="004E00C9" w14:paraId="3DAABEE8" w14:textId="77777777" w:rsidTr="00DC3AC7">
      <w:trPr>
        <w:trHeight w:val="170"/>
        <w:jc w:val="center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17095006" w14:textId="77777777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69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B4FA4DC" w14:textId="77777777" w:rsidR="004E00C9" w:rsidRPr="00BE1124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19746BFC" w14:textId="77777777" w:rsidR="004E00C9" w:rsidRPr="00A81EFF" w:rsidRDefault="004E00C9" w:rsidP="004E00C9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Revision No:       </w:t>
          </w:r>
        </w:p>
      </w:tc>
      <w:tc>
        <w:tcPr>
          <w:tcW w:w="1686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25F50C8" w14:textId="4B217A93" w:rsidR="004E00C9" w:rsidRPr="008640EE" w:rsidRDefault="00DC3AC7" w:rsidP="00DC3AC7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4E00C9" w14:paraId="4E78C405" w14:textId="77777777" w:rsidTr="00DC3AC7">
      <w:trPr>
        <w:trHeight w:val="226"/>
        <w:jc w:val="center"/>
      </w:trPr>
      <w:tc>
        <w:tcPr>
          <w:tcW w:w="3126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A6A913D" w14:textId="77777777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969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552AB86" w14:textId="77777777" w:rsidR="004E00C9" w:rsidRPr="00BE1124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F8B0FC5" w14:textId="77777777" w:rsidR="004E00C9" w:rsidRPr="00A81EFF" w:rsidRDefault="004E00C9" w:rsidP="004E00C9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Revision Date:       </w:t>
          </w:r>
        </w:p>
      </w:tc>
      <w:tc>
        <w:tcPr>
          <w:tcW w:w="1686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4E8B51B" w14:textId="3428E12B" w:rsidR="004E00C9" w:rsidRPr="008640EE" w:rsidRDefault="00DC3AC7" w:rsidP="00DC3AC7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00/00/0000</w:t>
          </w:r>
        </w:p>
      </w:tc>
    </w:tr>
  </w:tbl>
  <w:p w14:paraId="357353DD" w14:textId="77777777" w:rsidR="00615C2C" w:rsidRPr="004E00C9" w:rsidRDefault="00615C2C" w:rsidP="004E00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47BA"/>
    <w:multiLevelType w:val="hybridMultilevel"/>
    <w:tmpl w:val="CC183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E24C5"/>
    <w:multiLevelType w:val="hybridMultilevel"/>
    <w:tmpl w:val="CDD2A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1F76346C"/>
    <w:multiLevelType w:val="hybridMultilevel"/>
    <w:tmpl w:val="7DF20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E76FD"/>
    <w:multiLevelType w:val="hybridMultilevel"/>
    <w:tmpl w:val="F4D8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A4100"/>
    <w:multiLevelType w:val="hybridMultilevel"/>
    <w:tmpl w:val="05F6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D18D1"/>
    <w:multiLevelType w:val="hybridMultilevel"/>
    <w:tmpl w:val="99004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32EDB"/>
    <w:multiLevelType w:val="hybridMultilevel"/>
    <w:tmpl w:val="52562E5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5F2715E4"/>
    <w:multiLevelType w:val="hybridMultilevel"/>
    <w:tmpl w:val="54BC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84CDB"/>
    <w:multiLevelType w:val="hybridMultilevel"/>
    <w:tmpl w:val="6D3C3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106F1"/>
    <w:multiLevelType w:val="hybridMultilevel"/>
    <w:tmpl w:val="7A4AFF0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2093118089">
    <w:abstractNumId w:val="3"/>
  </w:num>
  <w:num w:numId="2" w16cid:durableId="2058428498">
    <w:abstractNumId w:val="7"/>
  </w:num>
  <w:num w:numId="3" w16cid:durableId="747846787">
    <w:abstractNumId w:val="0"/>
  </w:num>
  <w:num w:numId="4" w16cid:durableId="605774666">
    <w:abstractNumId w:val="8"/>
  </w:num>
  <w:num w:numId="5" w16cid:durableId="192231589">
    <w:abstractNumId w:val="4"/>
  </w:num>
  <w:num w:numId="6" w16cid:durableId="193157624">
    <w:abstractNumId w:val="1"/>
  </w:num>
  <w:num w:numId="7" w16cid:durableId="178475465">
    <w:abstractNumId w:val="6"/>
  </w:num>
  <w:num w:numId="8" w16cid:durableId="1048528319">
    <w:abstractNumId w:val="9"/>
  </w:num>
  <w:num w:numId="9" w16cid:durableId="235095258">
    <w:abstractNumId w:val="2"/>
  </w:num>
  <w:num w:numId="10" w16cid:durableId="130962503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3E72"/>
    <w:rsid w:val="00004C28"/>
    <w:rsid w:val="00007866"/>
    <w:rsid w:val="00007900"/>
    <w:rsid w:val="00016CD2"/>
    <w:rsid w:val="000172AE"/>
    <w:rsid w:val="00024A75"/>
    <w:rsid w:val="00025FFA"/>
    <w:rsid w:val="00027B66"/>
    <w:rsid w:val="00035ACD"/>
    <w:rsid w:val="00036143"/>
    <w:rsid w:val="0004632F"/>
    <w:rsid w:val="00046961"/>
    <w:rsid w:val="00056E2D"/>
    <w:rsid w:val="000609A1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4453"/>
    <w:rsid w:val="000A64C5"/>
    <w:rsid w:val="000B6AAA"/>
    <w:rsid w:val="000B7695"/>
    <w:rsid w:val="000C1F22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5D75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18C6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335B"/>
    <w:rsid w:val="0028378B"/>
    <w:rsid w:val="0029666A"/>
    <w:rsid w:val="002A6CDD"/>
    <w:rsid w:val="002B03BD"/>
    <w:rsid w:val="002B2A36"/>
    <w:rsid w:val="002C68A9"/>
    <w:rsid w:val="002C7111"/>
    <w:rsid w:val="002C7A5E"/>
    <w:rsid w:val="002D40A4"/>
    <w:rsid w:val="002D5595"/>
    <w:rsid w:val="002D7A52"/>
    <w:rsid w:val="002E5E6C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1D7C"/>
    <w:rsid w:val="003221E1"/>
    <w:rsid w:val="00322979"/>
    <w:rsid w:val="0032506B"/>
    <w:rsid w:val="0032649E"/>
    <w:rsid w:val="00331796"/>
    <w:rsid w:val="0033222A"/>
    <w:rsid w:val="0033464A"/>
    <w:rsid w:val="0033759F"/>
    <w:rsid w:val="00341A8A"/>
    <w:rsid w:val="00341C86"/>
    <w:rsid w:val="00344CFD"/>
    <w:rsid w:val="00360B94"/>
    <w:rsid w:val="003634A5"/>
    <w:rsid w:val="00364F83"/>
    <w:rsid w:val="003652A5"/>
    <w:rsid w:val="003824D2"/>
    <w:rsid w:val="003848F7"/>
    <w:rsid w:val="00390497"/>
    <w:rsid w:val="00395D08"/>
    <w:rsid w:val="003A1C8B"/>
    <w:rsid w:val="003A398B"/>
    <w:rsid w:val="003B4BB2"/>
    <w:rsid w:val="003B4D38"/>
    <w:rsid w:val="003B5205"/>
    <w:rsid w:val="003B68CD"/>
    <w:rsid w:val="003B7F2E"/>
    <w:rsid w:val="003C11B9"/>
    <w:rsid w:val="003C1770"/>
    <w:rsid w:val="003C3630"/>
    <w:rsid w:val="003C49B5"/>
    <w:rsid w:val="003D227E"/>
    <w:rsid w:val="003D35D1"/>
    <w:rsid w:val="003D4A28"/>
    <w:rsid w:val="003D5F12"/>
    <w:rsid w:val="003D635B"/>
    <w:rsid w:val="003E16C3"/>
    <w:rsid w:val="003E1B78"/>
    <w:rsid w:val="003E2831"/>
    <w:rsid w:val="003E29FC"/>
    <w:rsid w:val="003E2F77"/>
    <w:rsid w:val="003E4577"/>
    <w:rsid w:val="003F39B2"/>
    <w:rsid w:val="004001FD"/>
    <w:rsid w:val="004046F8"/>
    <w:rsid w:val="00404F6E"/>
    <w:rsid w:val="004057C3"/>
    <w:rsid w:val="00407D9D"/>
    <w:rsid w:val="00411C1C"/>
    <w:rsid w:val="0041624E"/>
    <w:rsid w:val="00430DEA"/>
    <w:rsid w:val="004354C5"/>
    <w:rsid w:val="004404B8"/>
    <w:rsid w:val="0044295D"/>
    <w:rsid w:val="00442D12"/>
    <w:rsid w:val="0045497F"/>
    <w:rsid w:val="00460039"/>
    <w:rsid w:val="004667C4"/>
    <w:rsid w:val="004709F5"/>
    <w:rsid w:val="00472054"/>
    <w:rsid w:val="004729F2"/>
    <w:rsid w:val="00483AC5"/>
    <w:rsid w:val="00483E3B"/>
    <w:rsid w:val="00483F0F"/>
    <w:rsid w:val="0048544F"/>
    <w:rsid w:val="00485712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61A7"/>
    <w:rsid w:val="004C7D72"/>
    <w:rsid w:val="004D0E1A"/>
    <w:rsid w:val="004E00C9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77937"/>
    <w:rsid w:val="005810AA"/>
    <w:rsid w:val="00581F6B"/>
    <w:rsid w:val="005907CC"/>
    <w:rsid w:val="0059143C"/>
    <w:rsid w:val="005919F4"/>
    <w:rsid w:val="005B3CD4"/>
    <w:rsid w:val="005C3807"/>
    <w:rsid w:val="005C6605"/>
    <w:rsid w:val="005C7318"/>
    <w:rsid w:val="005C78F1"/>
    <w:rsid w:val="005E60EF"/>
    <w:rsid w:val="005F1EC7"/>
    <w:rsid w:val="005F2593"/>
    <w:rsid w:val="005F3408"/>
    <w:rsid w:val="005F5DC2"/>
    <w:rsid w:val="005F6C54"/>
    <w:rsid w:val="00602FA2"/>
    <w:rsid w:val="00610228"/>
    <w:rsid w:val="00612892"/>
    <w:rsid w:val="00612DF8"/>
    <w:rsid w:val="00614B58"/>
    <w:rsid w:val="00615C2C"/>
    <w:rsid w:val="0062315F"/>
    <w:rsid w:val="006231C1"/>
    <w:rsid w:val="00623D61"/>
    <w:rsid w:val="00636062"/>
    <w:rsid w:val="00636B75"/>
    <w:rsid w:val="00641237"/>
    <w:rsid w:val="00643A21"/>
    <w:rsid w:val="0064456E"/>
    <w:rsid w:val="0064591C"/>
    <w:rsid w:val="00653D9C"/>
    <w:rsid w:val="006542A6"/>
    <w:rsid w:val="00656882"/>
    <w:rsid w:val="006647E3"/>
    <w:rsid w:val="00667A77"/>
    <w:rsid w:val="00667B6B"/>
    <w:rsid w:val="0067094E"/>
    <w:rsid w:val="00674819"/>
    <w:rsid w:val="0068672D"/>
    <w:rsid w:val="0069322D"/>
    <w:rsid w:val="0069401C"/>
    <w:rsid w:val="006A4389"/>
    <w:rsid w:val="006B0B52"/>
    <w:rsid w:val="006B293D"/>
    <w:rsid w:val="006B7365"/>
    <w:rsid w:val="006D1D38"/>
    <w:rsid w:val="006D508A"/>
    <w:rsid w:val="006D769E"/>
    <w:rsid w:val="006E1A31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30B26"/>
    <w:rsid w:val="00730DE1"/>
    <w:rsid w:val="00731D7E"/>
    <w:rsid w:val="007347FC"/>
    <w:rsid w:val="00734E93"/>
    <w:rsid w:val="0074672A"/>
    <w:rsid w:val="00754DE4"/>
    <w:rsid w:val="0075606A"/>
    <w:rsid w:val="00757215"/>
    <w:rsid w:val="00762DF3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77F4A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3A4F"/>
    <w:rsid w:val="008C2A83"/>
    <w:rsid w:val="008C7A1E"/>
    <w:rsid w:val="008E212A"/>
    <w:rsid w:val="008E598C"/>
    <w:rsid w:val="008F7C61"/>
    <w:rsid w:val="008F7F82"/>
    <w:rsid w:val="0090143F"/>
    <w:rsid w:val="00903BFF"/>
    <w:rsid w:val="00913395"/>
    <w:rsid w:val="00914916"/>
    <w:rsid w:val="00916834"/>
    <w:rsid w:val="00917B25"/>
    <w:rsid w:val="00922CCB"/>
    <w:rsid w:val="00924841"/>
    <w:rsid w:val="009277C8"/>
    <w:rsid w:val="00940A5E"/>
    <w:rsid w:val="009439AC"/>
    <w:rsid w:val="00956A14"/>
    <w:rsid w:val="00956ADA"/>
    <w:rsid w:val="0096019E"/>
    <w:rsid w:val="009748E1"/>
    <w:rsid w:val="00975B28"/>
    <w:rsid w:val="00976384"/>
    <w:rsid w:val="009805B9"/>
    <w:rsid w:val="00981BF6"/>
    <w:rsid w:val="009863E4"/>
    <w:rsid w:val="00987E82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A1666D"/>
    <w:rsid w:val="00A2179A"/>
    <w:rsid w:val="00A26C55"/>
    <w:rsid w:val="00A32B02"/>
    <w:rsid w:val="00A41ACE"/>
    <w:rsid w:val="00A42653"/>
    <w:rsid w:val="00A4394E"/>
    <w:rsid w:val="00A43A36"/>
    <w:rsid w:val="00A44BCE"/>
    <w:rsid w:val="00A4693F"/>
    <w:rsid w:val="00A5516F"/>
    <w:rsid w:val="00A6189B"/>
    <w:rsid w:val="00A62B4F"/>
    <w:rsid w:val="00A6711B"/>
    <w:rsid w:val="00A80FA3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5491"/>
    <w:rsid w:val="00AE0582"/>
    <w:rsid w:val="00AE11D2"/>
    <w:rsid w:val="00AF7604"/>
    <w:rsid w:val="00B00B2C"/>
    <w:rsid w:val="00B00DC5"/>
    <w:rsid w:val="00B030F8"/>
    <w:rsid w:val="00B12160"/>
    <w:rsid w:val="00B20214"/>
    <w:rsid w:val="00B219DD"/>
    <w:rsid w:val="00B21EB8"/>
    <w:rsid w:val="00B22B81"/>
    <w:rsid w:val="00B26C98"/>
    <w:rsid w:val="00B315F9"/>
    <w:rsid w:val="00B3673A"/>
    <w:rsid w:val="00B36E2F"/>
    <w:rsid w:val="00B43985"/>
    <w:rsid w:val="00B513B0"/>
    <w:rsid w:val="00B55B7C"/>
    <w:rsid w:val="00B6032C"/>
    <w:rsid w:val="00B66A78"/>
    <w:rsid w:val="00B73FDD"/>
    <w:rsid w:val="00B805CE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0A96"/>
    <w:rsid w:val="00BC19F4"/>
    <w:rsid w:val="00BD263E"/>
    <w:rsid w:val="00BD2A92"/>
    <w:rsid w:val="00BD2D68"/>
    <w:rsid w:val="00BD6510"/>
    <w:rsid w:val="00BE019F"/>
    <w:rsid w:val="00BE0AF2"/>
    <w:rsid w:val="00BE1C24"/>
    <w:rsid w:val="00BE3DB6"/>
    <w:rsid w:val="00BE60EB"/>
    <w:rsid w:val="00BF47CD"/>
    <w:rsid w:val="00BF5D34"/>
    <w:rsid w:val="00C12CCE"/>
    <w:rsid w:val="00C1344F"/>
    <w:rsid w:val="00C2081D"/>
    <w:rsid w:val="00C22E88"/>
    <w:rsid w:val="00C24095"/>
    <w:rsid w:val="00C25A77"/>
    <w:rsid w:val="00C27E6B"/>
    <w:rsid w:val="00C31163"/>
    <w:rsid w:val="00C319DF"/>
    <w:rsid w:val="00C33DF8"/>
    <w:rsid w:val="00C35D1A"/>
    <w:rsid w:val="00C360CD"/>
    <w:rsid w:val="00C405D5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A2472"/>
    <w:rsid w:val="00CA76B8"/>
    <w:rsid w:val="00CB254F"/>
    <w:rsid w:val="00CB2BBA"/>
    <w:rsid w:val="00CB74D2"/>
    <w:rsid w:val="00CC34D1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029D"/>
    <w:rsid w:val="00D23A6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A1688"/>
    <w:rsid w:val="00DA74F8"/>
    <w:rsid w:val="00DB1473"/>
    <w:rsid w:val="00DC09EC"/>
    <w:rsid w:val="00DC3AC7"/>
    <w:rsid w:val="00DD1F59"/>
    <w:rsid w:val="00DD2033"/>
    <w:rsid w:val="00DD5E6D"/>
    <w:rsid w:val="00DD7CBE"/>
    <w:rsid w:val="00DD7DB2"/>
    <w:rsid w:val="00DE37BC"/>
    <w:rsid w:val="00DE62D4"/>
    <w:rsid w:val="00DE6D94"/>
    <w:rsid w:val="00E0360F"/>
    <w:rsid w:val="00E04130"/>
    <w:rsid w:val="00E04D58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5006D"/>
    <w:rsid w:val="00E54ADA"/>
    <w:rsid w:val="00E60907"/>
    <w:rsid w:val="00E65613"/>
    <w:rsid w:val="00E66AED"/>
    <w:rsid w:val="00E745D8"/>
    <w:rsid w:val="00E74B22"/>
    <w:rsid w:val="00E801DD"/>
    <w:rsid w:val="00E83292"/>
    <w:rsid w:val="00E84026"/>
    <w:rsid w:val="00E90964"/>
    <w:rsid w:val="00E93115"/>
    <w:rsid w:val="00E93BDA"/>
    <w:rsid w:val="00E97E4D"/>
    <w:rsid w:val="00EA1B5D"/>
    <w:rsid w:val="00EA5786"/>
    <w:rsid w:val="00EB0257"/>
    <w:rsid w:val="00EB7725"/>
    <w:rsid w:val="00EC5D17"/>
    <w:rsid w:val="00EC7B92"/>
    <w:rsid w:val="00ED045A"/>
    <w:rsid w:val="00EF10A2"/>
    <w:rsid w:val="00F0105F"/>
    <w:rsid w:val="00F14C8B"/>
    <w:rsid w:val="00F3048C"/>
    <w:rsid w:val="00F331CE"/>
    <w:rsid w:val="00F338B0"/>
    <w:rsid w:val="00F3578C"/>
    <w:rsid w:val="00F3705F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86EAE"/>
    <w:rsid w:val="000C1F22"/>
    <w:rsid w:val="001F0C0D"/>
    <w:rsid w:val="002161B7"/>
    <w:rsid w:val="0025298D"/>
    <w:rsid w:val="002E39E2"/>
    <w:rsid w:val="00321D7C"/>
    <w:rsid w:val="00341C86"/>
    <w:rsid w:val="00360B94"/>
    <w:rsid w:val="003B5205"/>
    <w:rsid w:val="003C3630"/>
    <w:rsid w:val="005A7090"/>
    <w:rsid w:val="0069322D"/>
    <w:rsid w:val="00726667"/>
    <w:rsid w:val="007347FC"/>
    <w:rsid w:val="00757215"/>
    <w:rsid w:val="00807E32"/>
    <w:rsid w:val="00837ECE"/>
    <w:rsid w:val="00844DB7"/>
    <w:rsid w:val="00851F52"/>
    <w:rsid w:val="008871D2"/>
    <w:rsid w:val="00907758"/>
    <w:rsid w:val="0095401B"/>
    <w:rsid w:val="00A3087A"/>
    <w:rsid w:val="00B219DD"/>
    <w:rsid w:val="00BD2D68"/>
    <w:rsid w:val="00BD6510"/>
    <w:rsid w:val="00C1062B"/>
    <w:rsid w:val="00C25A77"/>
    <w:rsid w:val="00DC17CF"/>
    <w:rsid w:val="00E365DA"/>
    <w:rsid w:val="00E6666E"/>
    <w:rsid w:val="00EF37B8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B399319E-AB67-40AC-94F6-D2FEDFA73D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9</cp:revision>
  <cp:lastPrinted>2024-09-17T10:54:00Z</cp:lastPrinted>
  <dcterms:created xsi:type="dcterms:W3CDTF">2026-01-17T21:43:00Z</dcterms:created>
  <dcterms:modified xsi:type="dcterms:W3CDTF">2026-04-15T05:40:00Z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