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customer orders are reviewed, planned, scheduled and followed up from order confirmation to shipment at Eroglu Knitting (EMS), so that orders are delivered on time, in full and without excessive working hours.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customer orders produced at EMS, from order review and capacity planning through material supply, production scheduling and order follow-up to shipment, including operations given to approved subcontractors.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 Sales:</w:t>
      </w:r>
      <w:r>
        <w:rPr>
          <w:rFonts w:ascii="Calibri" w:hAnsi="Calibri" w:cs="Arial"/>
          <w:sz w:val="24"/>
          <w:szCs w:val="24"/>
        </w:rPr>
        <w:t xml:space="preserve"> Receives the order, provides the technical file and approved samples and communicates with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Manager:</w:t>
      </w:r>
      <w:r>
        <w:rPr>
          <w:rFonts w:ascii="Calibri" w:hAnsi="Calibri" w:cs="Arial"/>
          <w:sz w:val="24"/>
          <w:szCs w:val="24"/>
        </w:rPr>
        <w:t xml:space="preserve"> Checks capacity, prepares the master plan and line schedules and follows up order status every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and Warehouse:</w:t>
      </w:r>
      <w:r>
        <w:rPr>
          <w:rFonts w:ascii="Calibri" w:hAnsi="Calibri" w:cs="Arial"/>
          <w:sz w:val="24"/>
          <w:szCs w:val="24"/>
        </w:rPr>
        <w:t xml:space="preserve"> Supply yarn, fabric, trims and packing materials on the planned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 and Department Managers:</w:t>
      </w:r>
      <w:r>
        <w:rPr>
          <w:rFonts w:ascii="Calibri" w:hAnsi="Calibri" w:cs="Arial"/>
          <w:sz w:val="24"/>
          <w:szCs w:val="24"/>
        </w:rPr>
        <w:t xml:space="preserve"> Approve the plan for their departments and produce according to the schedule.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Approves pre-production samples and confirms that orders are ready for final inspection.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Master Production Plan:</w:t>
      </w:r>
      <w:r>
        <w:rPr>
          <w:rFonts w:ascii="Calibri" w:hAnsi="Calibri" w:cs="Arial"/>
          <w:sz w:val="24"/>
          <w:szCs w:val="24"/>
        </w:rPr>
        <w:t xml:space="preserve"> The plan showing all confirmed orders, their production stages and target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T&amp;A (Time and Action) Calendar:</w:t>
      </w:r>
      <w:r>
        <w:rPr>
          <w:rFonts w:ascii="Calibri" w:hAnsi="Calibri" w:cs="Arial"/>
          <w:sz w:val="24"/>
          <w:szCs w:val="24"/>
        </w:rPr>
        <w:t xml:space="preserve"> The order calendar listing the critical milestones (lab dip, fabric, PP sample, cutting, sewing, inspection, shipment) and their target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 Meeting:</w:t>
      </w:r>
      <w:r>
        <w:rPr>
          <w:rFonts w:ascii="Calibri" w:hAnsi="Calibri" w:cs="Arial"/>
          <w:sz w:val="24"/>
          <w:szCs w:val="24"/>
        </w:rPr>
        <w:t xml:space="preserve"> Pre-production meeting held before the start of bulk production to review the order and its risks.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Loading:</w:t>
      </w:r>
      <w:r>
        <w:rPr>
          <w:rFonts w:ascii="Calibri" w:hAnsi="Calibri" w:cs="Arial"/>
          <w:sz w:val="24"/>
          <w:szCs w:val="24"/>
        </w:rPr>
        <w:t xml:space="preserve"> The allocation of orders to sewing lines according to capacity and efficiency.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ORDER REVIEW</w:t>
      </w:r>
    </w:p>
    <w:p>
      <w:pPr>
        <w:pStyle w:val="ListeParagraf"/>
        <w:spacing w:after="80"/>
        <w:ind w:left="709" w:right="0"/>
        <w:jc w:val="both"/>
      </w:pPr>
      <w:r>
        <w:rPr>
          <w:rFonts w:ascii="Calibri" w:hAnsi="Calibri" w:cs="Arial"/>
          <w:sz w:val="24"/>
          <w:szCs w:val="24"/>
        </w:rPr>
        <w:t xml:space="preserve">1.1. Merchandising reviews each new order for style, quantity, colours, size breakdown, delivery date, testing and packing requirements.</w:t>
      </w:r>
    </w:p>
    <w:p>
      <w:pPr>
        <w:pStyle w:val="ListeParagraf"/>
        <w:spacing w:after="80"/>
        <w:ind w:left="709" w:right="0"/>
        <w:jc w:val="both"/>
      </w:pPr>
      <w:r>
        <w:rPr>
          <w:rFonts w:ascii="Calibri" w:hAnsi="Calibri" w:cs="Arial"/>
          <w:sz w:val="24"/>
          <w:szCs w:val="24"/>
        </w:rPr>
        <w:t xml:space="preserve">1.2. The Planning Manager checks the capacity of knitting, dyeing, cutting, sewing and finishing using standard minute values (SMV) and existing load.</w:t>
      </w:r>
    </w:p>
    <w:p>
      <w:pPr>
        <w:pStyle w:val="ListeParagraf"/>
        <w:spacing w:after="80"/>
        <w:ind w:left="709" w:right="0"/>
        <w:jc w:val="both"/>
      </w:pPr>
      <w:r>
        <w:rPr>
          <w:rFonts w:ascii="Calibri" w:hAnsi="Calibri" w:cs="Arial"/>
          <w:sz w:val="24"/>
          <w:szCs w:val="24"/>
        </w:rPr>
        <w:t xml:space="preserve">1.3. The order is confirmed to the customer only after the delivery date is found achievable within normal working hours.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PLANNING</w:t>
      </w:r>
    </w:p>
    <w:p>
      <w:pPr>
        <w:pStyle w:val="ListeParagraf"/>
        <w:spacing w:after="80"/>
        <w:ind w:left="709" w:right="0"/>
        <w:jc w:val="both"/>
      </w:pPr>
      <w:r>
        <w:rPr>
          <w:rFonts w:ascii="Calibri" w:hAnsi="Calibri" w:cs="Arial"/>
          <w:sz w:val="24"/>
          <w:szCs w:val="24"/>
        </w:rPr>
        <w:t xml:space="preserve">2.1. For each confirmed order a T&amp;A calendar is prepared and the order is added to the master production plan.</w:t>
      </w:r>
    </w:p>
    <w:p>
      <w:pPr>
        <w:pStyle w:val="ListeParagraf"/>
        <w:spacing w:after="80"/>
        <w:ind w:left="709" w:right="0"/>
        <w:jc w:val="both"/>
      </w:pPr>
      <w:r>
        <w:rPr>
          <w:rFonts w:ascii="Calibri" w:hAnsi="Calibri" w:cs="Arial"/>
          <w:sz w:val="24"/>
          <w:szCs w:val="24"/>
        </w:rPr>
        <w:t xml:space="preserve">2.2. Material requirements are calculated and shared with Purchasing; target arrival dates are set in line with the plan.</w:t>
      </w:r>
    </w:p>
    <w:p>
      <w:pPr>
        <w:pStyle w:val="ListeParagraf"/>
        <w:spacing w:after="80"/>
        <w:ind w:left="709" w:right="0"/>
        <w:jc w:val="both"/>
      </w:pPr>
      <w:r>
        <w:rPr>
          <w:rFonts w:ascii="Calibri" w:hAnsi="Calibri" w:cs="Arial"/>
          <w:sz w:val="24"/>
          <w:szCs w:val="24"/>
        </w:rPr>
        <w:t xml:space="preserve">2.3. If any operation will be done by a subcontractor, customer approval and approved subcontractor status are checked first (EMS.SA.PRO.04.03.).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PRE-PRODUCTION MEETING</w:t>
      </w:r>
    </w:p>
    <w:p>
      <w:pPr>
        <w:pStyle w:val="ListeParagraf"/>
        <w:spacing w:after="80"/>
        <w:ind w:left="709" w:right="0"/>
        <w:jc w:val="both"/>
      </w:pPr>
      <w:r>
        <w:rPr>
          <w:rFonts w:ascii="Calibri" w:hAnsi="Calibri" w:cs="Arial"/>
          <w:sz w:val="24"/>
          <w:szCs w:val="24"/>
        </w:rPr>
        <w:t xml:space="preserve">3.1. Before bulk production, a PP meeting is held with Planning, Production, Quality, Cutting and Maintenance.</w:t>
      </w:r>
    </w:p>
    <w:p>
      <w:pPr>
        <w:pStyle w:val="ListeParagraf"/>
        <w:spacing w:after="80"/>
        <w:ind w:left="709" w:right="0"/>
        <w:jc w:val="both"/>
      </w:pPr>
      <w:r>
        <w:rPr>
          <w:rFonts w:ascii="Calibri" w:hAnsi="Calibri" w:cs="Arial"/>
          <w:sz w:val="24"/>
          <w:szCs w:val="24"/>
        </w:rPr>
        <w:t xml:space="preserve">3.2. The meeting reviews the approved PP sample, technical file, critical operations, required machines and attachments, and quality risks.</w:t>
      </w:r>
    </w:p>
    <w:p>
      <w:pPr>
        <w:pStyle w:val="ListeParagraf"/>
        <w:spacing w:after="80"/>
        <w:ind w:left="709" w:right="0"/>
        <w:jc w:val="both"/>
      </w:pPr>
      <w:r>
        <w:rPr>
          <w:rFonts w:ascii="Calibri" w:hAnsi="Calibri" w:cs="Arial"/>
          <w:sz w:val="24"/>
          <w:szCs w:val="24"/>
        </w:rPr>
        <w:t xml:space="preserve">3.3. Decisions and responsibilities are recorded in the PP meeting minutes.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SCHEDULING AND LINE LOADING</w:t>
      </w:r>
    </w:p>
    <w:p>
      <w:pPr>
        <w:pStyle w:val="ListeParagraf"/>
        <w:spacing w:after="80"/>
        <w:ind w:left="709" w:right="0"/>
        <w:jc w:val="both"/>
      </w:pPr>
      <w:r>
        <w:rPr>
          <w:rFonts w:ascii="Calibri" w:hAnsi="Calibri" w:cs="Arial"/>
          <w:sz w:val="24"/>
          <w:szCs w:val="24"/>
        </w:rPr>
        <w:t xml:space="preserve">4.1. Planning issues weekly schedules for each department and daily line loading for sewing.</w:t>
      </w:r>
    </w:p>
    <w:p>
      <w:pPr>
        <w:pStyle w:val="ListeParagraf"/>
        <w:spacing w:after="80"/>
        <w:ind w:left="709" w:right="0"/>
        <w:jc w:val="both"/>
      </w:pPr>
      <w:r>
        <w:rPr>
          <w:rFonts w:ascii="Calibri" w:hAnsi="Calibri" w:cs="Arial"/>
          <w:sz w:val="24"/>
          <w:szCs w:val="24"/>
        </w:rPr>
        <w:t xml:space="preserve">4.2. Production starts only when materials have passed incoming inspection and the PP sample is approved.</w:t>
      </w:r>
    </w:p>
    <w:p>
      <w:pPr>
        <w:pStyle w:val="ListeParagraf"/>
        <w:spacing w:after="80"/>
        <w:ind w:left="709" w:right="0"/>
        <w:jc w:val="both"/>
      </w:pPr>
      <w:r>
        <w:rPr>
          <w:rFonts w:ascii="Calibri" w:hAnsi="Calibri" w:cs="Arial"/>
          <w:sz w:val="24"/>
          <w:szCs w:val="24"/>
        </w:rPr>
        <w:t xml:space="preserve">4.3. Schedules are prepared on the basis of normal working hours; any planned overtime is approved by the Production Manager and HR and is voluntary.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ORDER FOLLOW-UP</w:t>
      </w:r>
    </w:p>
    <w:p>
      <w:pPr>
        <w:pStyle w:val="ListeParagraf"/>
        <w:spacing w:after="80"/>
        <w:ind w:left="709" w:right="0"/>
        <w:jc w:val="both"/>
      </w:pPr>
      <w:r>
        <w:rPr>
          <w:rFonts w:ascii="Calibri" w:hAnsi="Calibri" w:cs="Arial"/>
          <w:sz w:val="24"/>
          <w:szCs w:val="24"/>
        </w:rPr>
        <w:t xml:space="preserve">5.1. Planning follows the actual progress of each order every day against the T&amp;A calendar and the plan.</w:t>
      </w:r>
    </w:p>
    <w:p>
      <w:pPr>
        <w:pStyle w:val="ListeParagraf"/>
        <w:spacing w:after="80"/>
        <w:ind w:left="709" w:right="0"/>
        <w:jc w:val="both"/>
      </w:pPr>
      <w:r>
        <w:rPr>
          <w:rFonts w:ascii="Calibri" w:hAnsi="Calibri" w:cs="Arial"/>
          <w:sz w:val="24"/>
          <w:szCs w:val="24"/>
        </w:rPr>
        <w:t xml:space="preserve">5.2. Delays are discussed in the daily production meeting and corrective actions are agreed (re-planning, line balancing, extra line).</w:t>
      </w:r>
    </w:p>
    <w:p>
      <w:pPr>
        <w:pStyle w:val="ListeParagraf"/>
        <w:spacing w:after="80"/>
        <w:ind w:left="709" w:right="0"/>
        <w:jc w:val="both"/>
      </w:pPr>
      <w:r>
        <w:rPr>
          <w:rFonts w:ascii="Calibri" w:hAnsi="Calibri" w:cs="Arial"/>
          <w:sz w:val="24"/>
          <w:szCs w:val="24"/>
        </w:rPr>
        <w:t xml:space="preserve">5.3. When a delivery date is at risk, Merchandising informs the customer in advance and agrees on a new plan.</w:t>
      </w:r>
    </w:p>
    <w:p>
      <w:pPr>
        <w:pStyle w:val="ListeParagraf"/>
        <w:spacing w:after="80"/>
        <w:ind w:left="709" w:right="0"/>
        <w:jc w:val="both"/>
      </w:pPr>
      <w:r>
        <w:rPr>
          <w:rFonts w:ascii="Calibri" w:hAnsi="Calibri" w:cs="Arial"/>
          <w:sz w:val="24"/>
          <w:szCs w:val="24"/>
        </w:rPr>
        <w:t xml:space="preserve">5.4. When production and final inspection are completed, Planning informs Warehouse and Shipping for dispatch.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Planning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On-time delivery rate (OTD %),</w:t>
      </w:r>
    </w:p>
    <w:p>
      <w:pPr>
        <w:pStyle w:val="ListeParagraf"/>
        <w:numPr>
          <w:ilvl w:val="0"/>
          <w:numId w:val="1"/>
        </w:numPr>
        <w:spacing w:after="60"/>
        <w:jc w:val="both"/>
      </w:pPr>
      <w:r>
        <w:rPr>
          <w:rFonts w:ascii="Calibri" w:hAnsi="Calibri" w:cs="Arial"/>
          <w:sz w:val="24"/>
          <w:szCs w:val="24"/>
        </w:rPr>
        <w:t xml:space="preserve">Plan adherence (actual versus planned output, %),</w:t>
      </w:r>
    </w:p>
    <w:p>
      <w:pPr>
        <w:pStyle w:val="ListeParagraf"/>
        <w:numPr>
          <w:ilvl w:val="0"/>
          <w:numId w:val="1"/>
        </w:numPr>
        <w:spacing w:after="60"/>
        <w:jc w:val="both"/>
      </w:pPr>
      <w:r>
        <w:rPr>
          <w:rFonts w:ascii="Calibri" w:hAnsi="Calibri" w:cs="Arial"/>
          <w:sz w:val="24"/>
          <w:szCs w:val="24"/>
        </w:rPr>
        <w:t xml:space="preserve">Overtime hours per employee and order delays caused by material shortages.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Order Review Records and Technical Files</w:t>
      </w:r>
    </w:p>
    <w:p>
      <w:pPr>
        <w:pStyle w:val="ListeParagraf"/>
        <w:numPr>
          <w:ilvl w:val="0"/>
          <w:numId w:val="1"/>
        </w:numPr>
        <w:spacing w:after="60"/>
        <w:jc w:val="both"/>
      </w:pPr>
      <w:r>
        <w:rPr>
          <w:rFonts w:ascii="Calibri" w:hAnsi="Calibri" w:cs="Arial"/>
          <w:sz w:val="24"/>
          <w:szCs w:val="24"/>
        </w:rPr>
        <w:t xml:space="preserve">Master Production Plan and T&amp;A Calendars</w:t>
      </w:r>
    </w:p>
    <w:p>
      <w:pPr>
        <w:pStyle w:val="ListeParagraf"/>
        <w:numPr>
          <w:ilvl w:val="0"/>
          <w:numId w:val="1"/>
        </w:numPr>
        <w:spacing w:after="60"/>
        <w:jc w:val="both"/>
      </w:pPr>
      <w:r>
        <w:rPr>
          <w:rFonts w:ascii="Calibri" w:hAnsi="Calibri" w:cs="Arial"/>
          <w:sz w:val="24"/>
          <w:szCs w:val="24"/>
        </w:rPr>
        <w:t xml:space="preserve">PP Meeting Minutes</w:t>
      </w:r>
    </w:p>
    <w:p>
      <w:pPr>
        <w:pStyle w:val="ListeParagraf"/>
        <w:numPr>
          <w:ilvl w:val="0"/>
          <w:numId w:val="1"/>
        </w:numPr>
        <w:spacing w:after="60"/>
        <w:jc w:val="both"/>
      </w:pPr>
      <w:r>
        <w:rPr>
          <w:rFonts w:ascii="Calibri" w:hAnsi="Calibri" w:cs="Arial"/>
          <w:sz w:val="24"/>
          <w:szCs w:val="24"/>
        </w:rPr>
        <w:t xml:space="preserve">Weekly Schedules and Daily Production Reports</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Planning Manager. Delivery performance, customer feedback and delay analyses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مراجعة طلبيات العملاء وتخطيطها وجدولتها ومتابعتها من تأكيد الطلبية حتى الشحن في شركة إيروغلو للتريكو (EMS)، بحيث تُسلم الطلبيات في موعدها وبكامل كميتها ودون ساعات عمل مفرطة.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طلبيات العملاء المنتجة في EMS، بدءًا من مراجعة الطلبية وتخطيط الطاقة الإنتاجية مرورًا بتوريد المواد وجدولة الإنتاج ومتابعة الطلبيات وحتى الشحن، بما في ذلك العمليات المسندة إلى المقاولين من الباطن المعتمدين.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التسويق / المبيعات:</w:t>
      </w:r>
      <w:r>
        <w:rPr>
          <w:rFonts w:ascii="Calibri" w:hAnsi="Calibri" w:cs="Arial"/>
          <w:rtl/>
          <w:sz w:val="24"/>
          <w:szCs w:val="24"/>
        </w:rPr>
        <w:t xml:space="preserve"> يستلم الطلبية ويوفر الملف الفني والعينات المعتمدة ويتواصل مع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التخطيط:</w:t>
      </w:r>
      <w:r>
        <w:rPr>
          <w:rFonts w:ascii="Calibri" w:hAnsi="Calibri" w:cs="Arial"/>
          <w:rtl/>
          <w:sz w:val="24"/>
          <w:szCs w:val="24"/>
        </w:rPr>
        <w:t xml:space="preserve"> يتحقق من الطاقة الإنتاجية ويعد الخطة الرئيسية وجداول الخطوط ويتابع حالة الطلبيات يوميًا.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 والمخازن:</w:t>
      </w:r>
      <w:r>
        <w:rPr>
          <w:rFonts w:ascii="Calibri" w:hAnsi="Calibri" w:cs="Arial"/>
          <w:rtl/>
          <w:sz w:val="24"/>
          <w:szCs w:val="24"/>
        </w:rPr>
        <w:t xml:space="preserve"> يوفران الغزل والأقمشة والإكسسوارات ومواد التعبئة في المواعيد المخططة.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 ومديرو الأقسام:</w:t>
      </w:r>
      <w:r>
        <w:rPr>
          <w:rFonts w:ascii="Calibri" w:hAnsi="Calibri" w:cs="Arial"/>
          <w:rtl/>
          <w:sz w:val="24"/>
          <w:szCs w:val="24"/>
        </w:rPr>
        <w:t xml:space="preserve"> يعتمدون الخطة الخاصة بأقسامهم وينتجون وفق الجدول.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يعتمد عينات ما قبل الإنتاج ويؤكد جاهزية الطلبيات للفحص النهائي.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الإنتاج الرئيسية:</w:t>
      </w:r>
      <w:r>
        <w:rPr>
          <w:rFonts w:ascii="Calibri" w:hAnsi="Calibri" w:cs="Arial"/>
          <w:rtl/>
          <w:sz w:val="24"/>
          <w:szCs w:val="24"/>
        </w:rPr>
        <w:t xml:space="preserve"> الخطة التي تبين جميع الطلبيات المؤكدة ومراحل إنتاجها والمواعيد المستهدفة.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تقويم الوقت والإجراء (T&amp;A):</w:t>
      </w:r>
      <w:r>
        <w:rPr>
          <w:rFonts w:ascii="Calibri" w:hAnsi="Calibri" w:cs="Arial"/>
          <w:rtl/>
          <w:sz w:val="24"/>
          <w:szCs w:val="24"/>
        </w:rPr>
        <w:t xml:space="preserve"> تقويم الطلبية الذي يسرد المراحل الحرجة (عينة الصبغة المعملية والقماش وعينة ما قبل الإنتاج والقص والخياطة والفحص والشحن) ومواعيدها المستهدفة.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اجتماع ما قبل الإنتاج (PP):</w:t>
      </w:r>
      <w:r>
        <w:rPr>
          <w:rFonts w:ascii="Calibri" w:hAnsi="Calibri" w:cs="Arial"/>
          <w:rtl/>
          <w:sz w:val="24"/>
          <w:szCs w:val="24"/>
        </w:rPr>
        <w:t xml:space="preserve"> اجتماع يُعقد قبل بدء الإنتاج الكمي لمراجعة الطلبية ومخاطرها.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تحميل الخطوط:</w:t>
      </w:r>
      <w:r>
        <w:rPr>
          <w:rFonts w:ascii="Calibri" w:hAnsi="Calibri" w:cs="Arial"/>
          <w:rtl/>
          <w:sz w:val="24"/>
          <w:szCs w:val="24"/>
        </w:rPr>
        <w:t xml:space="preserve"> توزيع الطلبيات على خطوط الخياطة وفق الطاقة الإنتاجية والكفاءة.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مراجعة الطلبية</w:t>
      </w:r>
    </w:p>
    <w:p>
      <w:pPr>
        <w:pStyle w:val="ListeParagraf"/>
        <w:bidi/>
        <w:spacing w:after="80"/>
        <w:ind w:left="0" w:right="709"/>
        <w:jc w:val="both"/>
      </w:pPr>
      <w:r>
        <w:rPr>
          <w:rFonts w:ascii="Calibri" w:hAnsi="Calibri" w:cs="Arial"/>
          <w:rtl/>
          <w:sz w:val="24"/>
          <w:szCs w:val="24"/>
        </w:rPr>
        <w:t xml:space="preserve">1.1. يراجع قسم التسويق كل طلبية جديدة من حيث الموديل والكمية والألوان وتوزيع المقاسات وموعد التسليم ومتطلبات الاختبار والتعبئة.</w:t>
      </w:r>
    </w:p>
    <w:p>
      <w:pPr>
        <w:pStyle w:val="ListeParagraf"/>
        <w:bidi/>
        <w:spacing w:after="80"/>
        <w:ind w:left="0" w:right="709"/>
        <w:jc w:val="both"/>
      </w:pPr>
      <w:r>
        <w:rPr>
          <w:rFonts w:ascii="Calibri" w:hAnsi="Calibri" w:cs="Arial"/>
          <w:rtl/>
          <w:sz w:val="24"/>
          <w:szCs w:val="24"/>
        </w:rPr>
        <w:t xml:space="preserve">1.2. يتحقق مدير التخطيط من الطاقة الإنتاجية لأقسام التريكو والصباغة والقص والخياطة والتجهيز باستخدام قيم الدقائق القياسية (SMV) والتحميل الحالي.</w:t>
      </w:r>
    </w:p>
    <w:p>
      <w:pPr>
        <w:pStyle w:val="ListeParagraf"/>
        <w:bidi/>
        <w:spacing w:after="80"/>
        <w:ind w:left="0" w:right="709"/>
        <w:jc w:val="both"/>
      </w:pPr>
      <w:r>
        <w:rPr>
          <w:rFonts w:ascii="Calibri" w:hAnsi="Calibri" w:cs="Arial"/>
          <w:rtl/>
          <w:sz w:val="24"/>
          <w:szCs w:val="24"/>
        </w:rPr>
        <w:t xml:space="preserve">1.3. لا تُؤكد الطلبية للعميل إلا بعد التأكد من إمكانية تحقيق موعد التسليم ضمن ساعات العمل العادية.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التخطيط</w:t>
      </w:r>
    </w:p>
    <w:p>
      <w:pPr>
        <w:pStyle w:val="ListeParagraf"/>
        <w:bidi/>
        <w:spacing w:after="80"/>
        <w:ind w:left="0" w:right="709"/>
        <w:jc w:val="both"/>
      </w:pPr>
      <w:r>
        <w:rPr>
          <w:rFonts w:ascii="Calibri" w:hAnsi="Calibri" w:cs="Arial"/>
          <w:rtl/>
          <w:sz w:val="24"/>
          <w:szCs w:val="24"/>
        </w:rPr>
        <w:t xml:space="preserve">2.1. يُعد لكل طلبية مؤكدة تقويم وقت وإجراء (T&amp;A) وتُضاف الطلبية إلى خطة الإنتاج الرئيسية.</w:t>
      </w:r>
    </w:p>
    <w:p>
      <w:pPr>
        <w:pStyle w:val="ListeParagraf"/>
        <w:bidi/>
        <w:spacing w:after="80"/>
        <w:ind w:left="0" w:right="709"/>
        <w:jc w:val="both"/>
      </w:pPr>
      <w:r>
        <w:rPr>
          <w:rFonts w:ascii="Calibri" w:hAnsi="Calibri" w:cs="Arial"/>
          <w:rtl/>
          <w:sz w:val="24"/>
          <w:szCs w:val="24"/>
        </w:rPr>
        <w:t xml:space="preserve">2.2. تُحسب احتياجات المواد وتُشارك مع قسم المشتريات، وتُحدد مواعيد الوصول المستهدفة بما يتوافق مع الخطة.</w:t>
      </w:r>
    </w:p>
    <w:p>
      <w:pPr>
        <w:pStyle w:val="ListeParagraf"/>
        <w:bidi/>
        <w:spacing w:after="80"/>
        <w:ind w:left="0" w:right="709"/>
        <w:jc w:val="both"/>
      </w:pPr>
      <w:r>
        <w:rPr>
          <w:rFonts w:ascii="Calibri" w:hAnsi="Calibri" w:cs="Arial"/>
          <w:rtl/>
          <w:sz w:val="24"/>
          <w:szCs w:val="24"/>
        </w:rPr>
        <w:t xml:space="preserve">2.3. إذا كانت أي عملية ستُنفذ لدى مقاول من الباطن، يُتحقق أولًا من موافقة العميل ومن اعتماد المقاول (EMS.SA.PRO.04.03.).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اجتماع ما قبل الإنتاج</w:t>
      </w:r>
    </w:p>
    <w:p>
      <w:pPr>
        <w:pStyle w:val="ListeParagraf"/>
        <w:bidi/>
        <w:spacing w:after="80"/>
        <w:ind w:left="0" w:right="709"/>
        <w:jc w:val="both"/>
      </w:pPr>
      <w:r>
        <w:rPr>
          <w:rFonts w:ascii="Calibri" w:hAnsi="Calibri" w:cs="Arial"/>
          <w:rtl/>
          <w:sz w:val="24"/>
          <w:szCs w:val="24"/>
        </w:rPr>
        <w:t xml:space="preserve">3.1. قبل الإنتاج الكمي يُعقد اجتماع ما قبل الإنتاج بحضور التخطيط والإنتاج والجودة والقص والصيانة.</w:t>
      </w:r>
    </w:p>
    <w:p>
      <w:pPr>
        <w:pStyle w:val="ListeParagraf"/>
        <w:bidi/>
        <w:spacing w:after="80"/>
        <w:ind w:left="0" w:right="709"/>
        <w:jc w:val="both"/>
      </w:pPr>
      <w:r>
        <w:rPr>
          <w:rFonts w:ascii="Calibri" w:hAnsi="Calibri" w:cs="Arial"/>
          <w:rtl/>
          <w:sz w:val="24"/>
          <w:szCs w:val="24"/>
        </w:rPr>
        <w:t xml:space="preserve">3.2. يراجع الاجتماع عينة ما قبل الإنتاج المعتمدة والملف الفني والعمليات الحرجة والآلات والملحقات المطلوبة ومخاطر الجودة.</w:t>
      </w:r>
    </w:p>
    <w:p>
      <w:pPr>
        <w:pStyle w:val="ListeParagraf"/>
        <w:bidi/>
        <w:spacing w:after="80"/>
        <w:ind w:left="0" w:right="709"/>
        <w:jc w:val="both"/>
      </w:pPr>
      <w:r>
        <w:rPr>
          <w:rFonts w:ascii="Calibri" w:hAnsi="Calibri" w:cs="Arial"/>
          <w:rtl/>
          <w:sz w:val="24"/>
          <w:szCs w:val="24"/>
        </w:rPr>
        <w:t xml:space="preserve">3.3. تُسجل القرارات والمسؤوليات في محضر اجتماع ما قبل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الجدولة وتحميل الخطوط</w:t>
      </w:r>
    </w:p>
    <w:p>
      <w:pPr>
        <w:pStyle w:val="ListeParagraf"/>
        <w:bidi/>
        <w:spacing w:after="80"/>
        <w:ind w:left="0" w:right="709"/>
        <w:jc w:val="both"/>
      </w:pPr>
      <w:r>
        <w:rPr>
          <w:rFonts w:ascii="Calibri" w:hAnsi="Calibri" w:cs="Arial"/>
          <w:rtl/>
          <w:sz w:val="24"/>
          <w:szCs w:val="24"/>
        </w:rPr>
        <w:t xml:space="preserve">4.1. يصدر قسم التخطيط جداول أسبوعية لكل قسم وتحميلًا يوميًا لخطوط الخياطة.</w:t>
      </w:r>
    </w:p>
    <w:p>
      <w:pPr>
        <w:pStyle w:val="ListeParagraf"/>
        <w:bidi/>
        <w:spacing w:after="80"/>
        <w:ind w:left="0" w:right="709"/>
        <w:jc w:val="both"/>
      </w:pPr>
      <w:r>
        <w:rPr>
          <w:rFonts w:ascii="Calibri" w:hAnsi="Calibri" w:cs="Arial"/>
          <w:rtl/>
          <w:sz w:val="24"/>
          <w:szCs w:val="24"/>
        </w:rPr>
        <w:t xml:space="preserve">4.2. لا يبدأ الإنتاج إلا بعد اجتياز المواد للفحص عند الاستلام واعتماد عينة ما قبل الإنتاج.</w:t>
      </w:r>
    </w:p>
    <w:p>
      <w:pPr>
        <w:pStyle w:val="ListeParagraf"/>
        <w:bidi/>
        <w:spacing w:after="80"/>
        <w:ind w:left="0" w:right="709"/>
        <w:jc w:val="both"/>
      </w:pPr>
      <w:r>
        <w:rPr>
          <w:rFonts w:ascii="Calibri" w:hAnsi="Calibri" w:cs="Arial"/>
          <w:rtl/>
          <w:sz w:val="24"/>
          <w:szCs w:val="24"/>
        </w:rPr>
        <w:t xml:space="preserve">4.3. تُعد الجداول على أساس ساعات العمل العادية، وأي عمل إضافي مخطط يعتمده مدير الإنتاج والموارد البشرية ويكون اختياريًا.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متابعة الطلبيات</w:t>
      </w:r>
    </w:p>
    <w:p>
      <w:pPr>
        <w:pStyle w:val="ListeParagraf"/>
        <w:bidi/>
        <w:spacing w:after="80"/>
        <w:ind w:left="0" w:right="709"/>
        <w:jc w:val="both"/>
      </w:pPr>
      <w:r>
        <w:rPr>
          <w:rFonts w:ascii="Calibri" w:hAnsi="Calibri" w:cs="Arial"/>
          <w:rtl/>
          <w:sz w:val="24"/>
          <w:szCs w:val="24"/>
        </w:rPr>
        <w:t xml:space="preserve">5.1. يتابع قسم التخطيط يوميًا التقدم الفعلي لكل طلبية مقارنة بتقويم الوقت والإجراء والخطة.</w:t>
      </w:r>
    </w:p>
    <w:p>
      <w:pPr>
        <w:pStyle w:val="ListeParagraf"/>
        <w:bidi/>
        <w:spacing w:after="80"/>
        <w:ind w:left="0" w:right="709"/>
        <w:jc w:val="both"/>
      </w:pPr>
      <w:r>
        <w:rPr>
          <w:rFonts w:ascii="Calibri" w:hAnsi="Calibri" w:cs="Arial"/>
          <w:rtl/>
          <w:sz w:val="24"/>
          <w:szCs w:val="24"/>
        </w:rPr>
        <w:t xml:space="preserve">5.2. تُناقش حالات التأخير في اجتماع الإنتاج اليومي ويُتفق على الإجراءات التصحيحية (إعادة التخطيط أو موازنة الخط أو خط إضافي).</w:t>
      </w:r>
    </w:p>
    <w:p>
      <w:pPr>
        <w:pStyle w:val="ListeParagraf"/>
        <w:bidi/>
        <w:spacing w:after="80"/>
        <w:ind w:left="0" w:right="709"/>
        <w:jc w:val="both"/>
      </w:pPr>
      <w:r>
        <w:rPr>
          <w:rFonts w:ascii="Calibri" w:hAnsi="Calibri" w:cs="Arial"/>
          <w:rtl/>
          <w:sz w:val="24"/>
          <w:szCs w:val="24"/>
        </w:rPr>
        <w:t xml:space="preserve">5.3. عندما يكون موعد التسليم معرضًا للخطر، يبلغ قسم التسويق العميل مسبقًا ويتفق معه على خطة جديدة.</w:t>
      </w:r>
    </w:p>
    <w:p>
      <w:pPr>
        <w:pStyle w:val="ListeParagraf"/>
        <w:bidi/>
        <w:spacing w:after="80"/>
        <w:ind w:left="0" w:right="709"/>
        <w:jc w:val="both"/>
      </w:pPr>
      <w:r>
        <w:rPr>
          <w:rFonts w:ascii="Calibri" w:hAnsi="Calibri" w:cs="Arial"/>
          <w:rtl/>
          <w:sz w:val="24"/>
          <w:szCs w:val="24"/>
        </w:rPr>
        <w:t xml:space="preserve">5.4. عند اكتمال الإنتاج والفحص النهائي يبلغ قسم التخطيط المخازن والشحن لإجراء الإرسال.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التخطيط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التسليم في الموعد (OTD %)،</w:t>
      </w:r>
    </w:p>
    <w:p>
      <w:pPr>
        <w:pStyle w:val="ListeParagraf"/>
        <w:numPr>
          <w:ilvl w:val="0"/>
          <w:numId w:val="1"/>
        </w:numPr>
        <w:bidi/>
        <w:spacing w:after="60"/>
        <w:jc w:val="both"/>
      </w:pPr>
      <w:r>
        <w:rPr>
          <w:rFonts w:ascii="Calibri" w:hAnsi="Calibri" w:cs="Arial"/>
          <w:rtl/>
          <w:sz w:val="24"/>
          <w:szCs w:val="24"/>
        </w:rPr>
        <w:t xml:space="preserve">نسبة الالتزام بالخطة (الإنتاج الفعلي مقابل المخطط، %)،</w:t>
      </w:r>
    </w:p>
    <w:p>
      <w:pPr>
        <w:pStyle w:val="ListeParagraf"/>
        <w:numPr>
          <w:ilvl w:val="0"/>
          <w:numId w:val="1"/>
        </w:numPr>
        <w:bidi/>
        <w:spacing w:after="60"/>
        <w:jc w:val="both"/>
      </w:pPr>
      <w:r>
        <w:rPr>
          <w:rFonts w:ascii="Calibri" w:hAnsi="Calibri" w:cs="Arial"/>
          <w:rtl/>
          <w:sz w:val="24"/>
          <w:szCs w:val="24"/>
        </w:rPr>
        <w:t xml:space="preserve">ساعات العمل الإضافي لكل موظف وحالات تأخير الطلبيات الناتجة عن نقص المواد.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سجلات مراجعة الطلبيات والملفات الفنية</w:t>
      </w:r>
    </w:p>
    <w:p>
      <w:pPr>
        <w:pStyle w:val="ListeParagraf"/>
        <w:numPr>
          <w:ilvl w:val="0"/>
          <w:numId w:val="1"/>
        </w:numPr>
        <w:bidi/>
        <w:spacing w:after="60"/>
        <w:jc w:val="both"/>
      </w:pPr>
      <w:r>
        <w:rPr>
          <w:rFonts w:ascii="Calibri" w:hAnsi="Calibri" w:cs="Arial"/>
          <w:rtl/>
          <w:sz w:val="24"/>
          <w:szCs w:val="24"/>
        </w:rPr>
        <w:t xml:space="preserve">خطة الإنتاج الرئيسية وتقويمات الوقت والإجراء</w:t>
      </w:r>
    </w:p>
    <w:p>
      <w:pPr>
        <w:pStyle w:val="ListeParagraf"/>
        <w:numPr>
          <w:ilvl w:val="0"/>
          <w:numId w:val="1"/>
        </w:numPr>
        <w:bidi/>
        <w:spacing w:after="60"/>
        <w:jc w:val="both"/>
      </w:pPr>
      <w:r>
        <w:rPr>
          <w:rFonts w:ascii="Calibri" w:hAnsi="Calibri" w:cs="Arial"/>
          <w:rtl/>
          <w:sz w:val="24"/>
          <w:szCs w:val="24"/>
        </w:rPr>
        <w:t xml:space="preserve">محاضر اجتماعات ما قبل الإنتاج</w:t>
      </w:r>
    </w:p>
    <w:p>
      <w:pPr>
        <w:pStyle w:val="ListeParagraf"/>
        <w:numPr>
          <w:ilvl w:val="0"/>
          <w:numId w:val="1"/>
        </w:numPr>
        <w:bidi/>
        <w:spacing w:after="60"/>
        <w:jc w:val="both"/>
      </w:pPr>
      <w:r>
        <w:rPr>
          <w:rFonts w:ascii="Calibri" w:hAnsi="Calibri" w:cs="Arial"/>
          <w:rtl/>
          <w:sz w:val="24"/>
          <w:szCs w:val="24"/>
        </w:rPr>
        <w:t xml:space="preserve">الجداول الأسبوعية وتقارير الإنتاج اليومية</w:t>
      </w:r>
    </w:p>
    <w:p>
      <w:pPr>
        <w:pStyle w:val="ListeParagraf"/>
        <w:numPr>
          <w:ilvl w:val="0"/>
          <w:numId w:val="1"/>
        </w:numPr>
        <w:bidi/>
        <w:spacing w:after="60"/>
        <w:jc w:val="both"/>
      </w:pPr>
      <w:r>
        <w:rPr>
          <w:rFonts w:ascii="Calibri" w:hAnsi="Calibri" w:cs="Arial"/>
          <w:rtl/>
          <w:sz w:val="24"/>
          <w:szCs w:val="24"/>
        </w:rPr>
        <w:t xml:space="preserve">EMS.ÜR.PRO.05.02. إجراء التحكم في عمليات الإنتاج</w:t>
      </w:r>
    </w:p>
    <w:p>
      <w:pPr>
        <w:pStyle w:val="ListeParagraf"/>
        <w:numPr>
          <w:ilvl w:val="0"/>
          <w:numId w:val="1"/>
        </w:numPr>
        <w:bidi/>
        <w:spacing w:after="60"/>
        <w:jc w:val="both"/>
      </w:pPr>
      <w:r>
        <w:rPr>
          <w:rFonts w:ascii="Calibri" w:hAnsi="Calibri" w:cs="Arial"/>
          <w:rtl/>
          <w:sz w:val="24"/>
          <w:szCs w:val="24"/>
        </w:rPr>
        <w:t xml:space="preserve">EMS.SA.PRO.04.02. إجراء الشراء</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التخطيط. ويُقيّم أداء التسليم وملاحظات العملاء وتحليلات التأخير،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PRODUCTION PLANNING AND ORDER FOLLOW-UP PROCEDURE</w:t>
          </w:r>
        </w:p>
        <w:p>
          <w:pPr>
            <w:pStyle w:val="GvdeMetni2"/>
            <w:bidi/>
            <w:spacing w:line="276" w:lineRule="auto"/>
            <w:jc w:val="center"/>
          </w:pPr>
          <w:r>
            <w:rPr>
              <w:rFonts w:asciiTheme="minorHAnsi" w:hAnsiTheme="minorHAnsi" w:cs="Arial"/>
              <w:b/>
              <w:bCs/>
              <w:color w:val="000000" w:themeColor="text1"/>
              <w:sz w:val="22"/>
              <w:szCs w:val="22"/>
              <w:rtl/>
            </w:rPr>
            <w:t>إجراء تخطيط الإنتاج ومتابعة الطلبيات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EMS.ÜR.PRO.05.01. PRODUCTION PLANNING AND ORDER FOLLOW-UP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