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40" w:after="80"/>
      </w:pPr>
      <w:r>
        <w:rPr>
          <w:rFonts w:ascii="Calibri" w:hAnsi="Calibri"/>
          <w:b/>
          <w:sz w:val="20"/>
        </w:rPr>
        <w:t>TOPLANTI BİLGİLERİ</w:t>
      </w:r>
      <w:r>
        <w:rPr>
          <w:rFonts w:ascii="Calibri" w:hAnsi="Calibri"/>
          <w:color w:val="666666"/>
          <w:sz w:val="15"/>
        </w:rPr>
        <w:t xml:space="preserve">   MEETING DETAILS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1100"/>
        <w:gridCol w:w="4600"/>
        <w:gridCol w:w="1000"/>
        <w:gridCol w:w="2400"/>
        <w:gridCol w:w="1700"/>
        <w:gridCol w:w="4900"/>
      </w:tblGrid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Konu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Subject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Tarih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Date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Saat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Time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Yer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Place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Başkan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Chairperson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Tutanağı Tutan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Minute Taker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KATILIMCILAR</w:t>
      </w:r>
      <w:r>
        <w:rPr>
          <w:rFonts w:ascii="Calibri" w:hAnsi="Calibri"/>
          <w:color w:val="666666"/>
          <w:sz w:val="15"/>
        </w:rPr>
        <w:t xml:space="preserve">   ATTENDEES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450"/>
        <w:gridCol w:w="3700"/>
        <w:gridCol w:w="3200"/>
        <w:gridCol w:w="1100"/>
        <w:gridCol w:w="1250"/>
        <w:gridCol w:w="1250"/>
        <w:gridCol w:w="4750"/>
      </w:tblGrid>
      <w:tr>
        <w:trPr>
          <w:trHeight w:val="330" w:hRule="atLeast"/>
        </w:trPr>
        <w:tc>
          <w:tcPr>
            <w:tcW w:type="dxa" w:w="4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No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No</w:t>
            </w:r>
          </w:p>
        </w:tc>
        <w:tc>
          <w:tcPr>
            <w:tcW w:type="dxa" w:w="3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Ad Soyad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Name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Bölüm / Görev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Dept. / Title</w:t>
            </w:r>
          </w:p>
        </w:tc>
        <w:tc>
          <w:tcPr>
            <w:tcW w:type="dxa" w:w="110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Present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Mazeretli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Excused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Katılmadı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Absent</w:t>
            </w:r>
          </w:p>
        </w:tc>
        <w:tc>
          <w:tcPr>
            <w:tcW w:type="dxa" w:w="47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İmza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Signature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6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7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8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9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4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10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GÖRÜŞÜLEN KONULAR, KARARLAR VE AKSİYONLAR</w:t>
      </w:r>
      <w:r>
        <w:rPr>
          <w:rFonts w:ascii="Calibri" w:hAnsi="Calibri"/>
          <w:color w:val="666666"/>
          <w:sz w:val="15"/>
        </w:rPr>
        <w:t xml:space="preserve">   DISCUSSION, DECISIONS AND ACTIONS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  <w:tblHeader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pageBreakBefore w:val="0"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1. KONFEKSİYON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Garment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pageBreakBefore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2. ÖRGÜ &amp; BOYA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Knitting &amp; Dyeing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pageBreakBefore w:val="0"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3. MAKİNE &amp; ENERJİ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Machinery &amp; Energy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pageBreakBefore w:val="0"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4. İNŞAAT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Construction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pacing w:line="30" w:lineRule="exact" w:before="0" w:after="0"/>
      </w:pPr>
      <w:r>
        <w:rPr>
          <w:sz w:val="2"/>
        </w:rPr>
        <w:t xml:space="preserve"> 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7850"/>
        <w:gridCol w:w="7850"/>
      </w:tblGrid>
      <w:tr>
        <w:trPr>
          <w:trHeight w:val="1300" w:hRule="atLeast"/>
        </w:trPr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Hazırlayan (Tutanağı Tutan)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Prepared by   ·   Ad Soyad / İmza / Tarih</w:t>
            </w:r>
          </w:p>
        </w:tc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Onaylayan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Approved by   ·   Ad Soyad / İmza / Tarih</w:t>
            </w:r>
          </w:p>
        </w:tc>
      </w:tr>
    </w:tbl>
    <w:p>
      <w:pPr>
        <w:spacing w:line="30" w:lineRule="exact" w:before="0" w:after="0"/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/>
      <w:pgMar w:top="860" w:right="567" w:bottom="300" w:left="567" w:header="300" w:footer="20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5700" w:type="dxa"/>
      <w:tblInd w:w="0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700"/>
      <w:gridCol w:w="8300"/>
      <w:gridCol w:w="2000"/>
      <w:gridCol w:w="2700"/>
    </w:tblGrid>
    <w:tr w:rsidR="00B524A9" w14:paraId="3FC2F665" w14:textId="77777777" w:rsidTr="005B3758">
      <w:trPr>
        <w:trHeight w:val="1300"/>
      </w:trPr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828000" cy="660000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600" t="16100" r="36800" b="1340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000" cy="6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MEETING MINUTES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TOPLANTI TUTANAĞI FORMU</w:t>
          </w:r>
        </w:p>
      </w:tc>
      <w:tc>
        <w:tcPr>
          <w:tcW w:w="20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270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EMS.YS.FRM.11.07.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28.10.2026</w:t>
          </w:r>
          <w:r w:rsidR="00EA160E">
            <w:rPr>
              <w:rFonts w:cstheme="minorHAnsi"/>
              <w:sz w:val="16"/>
              <w:szCs w:val="16"/>
            </w:rPr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R01</w:t>
          </w:r>
          <w:r w:rsidR="006F78E6" w:rsidRPr="00E34206">
            <w:rPr>
              <w:rFonts w:cstheme="minorHAnsi"/>
              <w:sz w:val="16"/>
              <w:szCs w:val="16"/>
            </w:rPr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28.10.2026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