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7CC5" w:rsidRDefault="00C060A6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t>Geçen haftanın sonunda yapmış olduğum tasarım neredeyse bitmiş bulunmaktadır. Ekleme ve düzenleme kısmı bitirilecektir.</w:t>
      </w:r>
    </w:p>
    <w:p w:rsidR="00C060A6" w:rsidRDefault="00C060A6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C060A6" w:rsidRDefault="00C060A6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t>Yapılacak olan vaka çalışması için bizlere birer doküman verilmiştir. Vaka çalışmasına hazırlık için doküman okunmuştur.</w:t>
      </w:r>
    </w:p>
    <w:p w:rsidR="00C060A6" w:rsidRDefault="00C060A6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C060A6" w:rsidRDefault="00C060A6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t xml:space="preserve">İlgili doküman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Ethiopa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: An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Emerging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Market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Opportunity’dir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>. Konusu ülkede yapılan market fırsatları, ülkede iş kurma ve ülkenin piyasa durumu ile ilgilidir.</w:t>
      </w:r>
    </w:p>
    <w:p w:rsidR="00C060A6" w:rsidRDefault="00C060A6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4565EE" w:rsidRDefault="00C060A6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In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January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2014,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were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debating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they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should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extend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their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operations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to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emerging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market of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Ethiopia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. Since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1900s,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economic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reforms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and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liberalization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had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opened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opportunities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for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foreign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4565EE">
        <w:rPr>
          <w:rFonts w:asciiTheme="minorHAnsi" w:hAnsiTheme="minorHAnsi" w:cstheme="minorHAnsi"/>
          <w:spacing w:val="-1"/>
          <w:shd w:val="clear" w:color="auto" w:fill="FFFFFF"/>
        </w:rPr>
        <w:t>direct</w:t>
      </w:r>
      <w:proofErr w:type="spellEnd"/>
      <w:r w:rsidR="004565E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4565EE">
        <w:rPr>
          <w:rFonts w:asciiTheme="minorHAnsi" w:hAnsiTheme="minorHAnsi" w:cstheme="minorHAnsi"/>
          <w:spacing w:val="-1"/>
          <w:shd w:val="clear" w:color="auto" w:fill="FFFFFF"/>
        </w:rPr>
        <w:t>investment</w:t>
      </w:r>
      <w:proofErr w:type="spellEnd"/>
      <w:r w:rsidR="004565EE">
        <w:rPr>
          <w:rFonts w:asciiTheme="minorHAnsi" w:hAnsiTheme="minorHAnsi" w:cstheme="minorHAnsi"/>
          <w:spacing w:val="-1"/>
          <w:shd w:val="clear" w:color="auto" w:fill="FFFFFF"/>
        </w:rPr>
        <w:t xml:space="preserve">, </w:t>
      </w:r>
      <w:proofErr w:type="spellStart"/>
      <w:r w:rsidR="004565EE">
        <w:rPr>
          <w:rFonts w:asciiTheme="minorHAnsi" w:hAnsiTheme="minorHAnsi" w:cstheme="minorHAnsi"/>
          <w:spacing w:val="-1"/>
          <w:shd w:val="clear" w:color="auto" w:fill="FFFFFF"/>
        </w:rPr>
        <w:t>and</w:t>
      </w:r>
      <w:proofErr w:type="spellEnd"/>
      <w:r w:rsidR="004565E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4565EE">
        <w:rPr>
          <w:rFonts w:asciiTheme="minorHAnsi" w:hAnsiTheme="minorHAnsi" w:cstheme="minorHAnsi"/>
          <w:spacing w:val="-1"/>
          <w:shd w:val="clear" w:color="auto" w:fill="FFFFFF"/>
        </w:rPr>
        <w:t>business</w:t>
      </w:r>
      <w:proofErr w:type="spellEnd"/>
      <w:r w:rsidR="004565E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4565EE">
        <w:rPr>
          <w:rFonts w:asciiTheme="minorHAnsi" w:hAnsiTheme="minorHAnsi" w:cstheme="minorHAnsi"/>
          <w:spacing w:val="-1"/>
          <w:shd w:val="clear" w:color="auto" w:fill="FFFFFF"/>
        </w:rPr>
        <w:t>from</w:t>
      </w:r>
      <w:proofErr w:type="spellEnd"/>
      <w:r w:rsidR="004565E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4565EE">
        <w:rPr>
          <w:rFonts w:asciiTheme="minorHAnsi" w:hAnsiTheme="minorHAnsi" w:cstheme="minorHAnsi"/>
          <w:spacing w:val="-1"/>
          <w:shd w:val="clear" w:color="auto" w:fill="FFFFFF"/>
        </w:rPr>
        <w:t>many</w:t>
      </w:r>
      <w:proofErr w:type="spellEnd"/>
      <w:r w:rsidR="004565E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4565EE">
        <w:rPr>
          <w:rFonts w:asciiTheme="minorHAnsi" w:hAnsiTheme="minorHAnsi" w:cstheme="minorHAnsi"/>
          <w:spacing w:val="-1"/>
          <w:shd w:val="clear" w:color="auto" w:fill="FFFFFF"/>
        </w:rPr>
        <w:t>countries</w:t>
      </w:r>
      <w:proofErr w:type="spellEnd"/>
      <w:r w:rsidR="004565E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4565EE">
        <w:rPr>
          <w:rFonts w:asciiTheme="minorHAnsi" w:hAnsiTheme="minorHAnsi" w:cstheme="minorHAnsi"/>
          <w:spacing w:val="-1"/>
          <w:shd w:val="clear" w:color="auto" w:fill="FFFFFF"/>
        </w:rPr>
        <w:t>were</w:t>
      </w:r>
      <w:proofErr w:type="spellEnd"/>
      <w:r w:rsidR="004565E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4565EE">
        <w:rPr>
          <w:rFonts w:asciiTheme="minorHAnsi" w:hAnsiTheme="minorHAnsi" w:cstheme="minorHAnsi"/>
          <w:spacing w:val="-1"/>
          <w:shd w:val="clear" w:color="auto" w:fill="FFFFFF"/>
        </w:rPr>
        <w:t>already</w:t>
      </w:r>
      <w:proofErr w:type="spellEnd"/>
      <w:r w:rsidR="004565E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4565EE">
        <w:rPr>
          <w:rFonts w:asciiTheme="minorHAnsi" w:hAnsiTheme="minorHAnsi" w:cstheme="minorHAnsi"/>
          <w:spacing w:val="-1"/>
          <w:shd w:val="clear" w:color="auto" w:fill="FFFFFF"/>
        </w:rPr>
        <w:t>active</w:t>
      </w:r>
      <w:proofErr w:type="spellEnd"/>
      <w:r w:rsidR="004565E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4565EE">
        <w:rPr>
          <w:rFonts w:asciiTheme="minorHAnsi" w:hAnsiTheme="minorHAnsi" w:cstheme="minorHAnsi"/>
          <w:spacing w:val="-1"/>
          <w:shd w:val="clear" w:color="auto" w:fill="FFFFFF"/>
        </w:rPr>
        <w:t>there</w:t>
      </w:r>
      <w:proofErr w:type="spellEnd"/>
      <w:r w:rsidR="004565EE">
        <w:rPr>
          <w:rFonts w:asciiTheme="minorHAnsi" w:hAnsiTheme="minorHAnsi" w:cstheme="minorHAnsi"/>
          <w:spacing w:val="-1"/>
          <w:shd w:val="clear" w:color="auto" w:fill="FFFFFF"/>
        </w:rPr>
        <w:t xml:space="preserve">. </w:t>
      </w:r>
      <w:proofErr w:type="spellStart"/>
      <w:r w:rsidR="004565EE">
        <w:rPr>
          <w:rFonts w:asciiTheme="minorHAnsi" w:hAnsiTheme="minorHAnsi" w:cstheme="minorHAnsi"/>
          <w:spacing w:val="-1"/>
          <w:shd w:val="clear" w:color="auto" w:fill="FFFFFF"/>
        </w:rPr>
        <w:t>All</w:t>
      </w:r>
      <w:proofErr w:type="spellEnd"/>
      <w:r w:rsidR="004565E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4565EE">
        <w:rPr>
          <w:rFonts w:asciiTheme="minorHAnsi" w:hAnsiTheme="minorHAnsi" w:cstheme="minorHAnsi"/>
          <w:spacing w:val="-1"/>
          <w:shd w:val="clear" w:color="auto" w:fill="FFFFFF"/>
        </w:rPr>
        <w:t>three</w:t>
      </w:r>
      <w:proofErr w:type="spellEnd"/>
      <w:r w:rsidR="004565E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4565EE">
        <w:rPr>
          <w:rFonts w:asciiTheme="minorHAnsi" w:hAnsiTheme="minorHAnsi" w:cstheme="minorHAnsi"/>
          <w:spacing w:val="-1"/>
          <w:shd w:val="clear" w:color="auto" w:fill="FFFFFF"/>
        </w:rPr>
        <w:t>companies</w:t>
      </w:r>
      <w:proofErr w:type="spellEnd"/>
      <w:r w:rsidR="004565E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4565EE">
        <w:rPr>
          <w:rFonts w:asciiTheme="minorHAnsi" w:hAnsiTheme="minorHAnsi" w:cstheme="minorHAnsi"/>
          <w:spacing w:val="-1"/>
          <w:shd w:val="clear" w:color="auto" w:fill="FFFFFF"/>
        </w:rPr>
        <w:t>believed</w:t>
      </w:r>
      <w:proofErr w:type="spellEnd"/>
      <w:r w:rsidR="004565E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4565EE">
        <w:rPr>
          <w:rFonts w:asciiTheme="minorHAnsi" w:hAnsiTheme="minorHAnsi" w:cstheme="minorHAnsi"/>
          <w:spacing w:val="-1"/>
          <w:shd w:val="clear" w:color="auto" w:fill="FFFFFF"/>
        </w:rPr>
        <w:t>that</w:t>
      </w:r>
      <w:proofErr w:type="spellEnd"/>
      <w:r w:rsidR="004565E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4565EE">
        <w:rPr>
          <w:rFonts w:asciiTheme="minorHAnsi" w:hAnsiTheme="minorHAnsi" w:cstheme="minorHAnsi"/>
          <w:spacing w:val="-1"/>
          <w:shd w:val="clear" w:color="auto" w:fill="FFFFFF"/>
        </w:rPr>
        <w:t>they</w:t>
      </w:r>
      <w:proofErr w:type="spellEnd"/>
      <w:r w:rsidR="004565E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4565EE">
        <w:rPr>
          <w:rFonts w:asciiTheme="minorHAnsi" w:hAnsiTheme="minorHAnsi" w:cstheme="minorHAnsi"/>
          <w:spacing w:val="-1"/>
          <w:shd w:val="clear" w:color="auto" w:fill="FFFFFF"/>
        </w:rPr>
        <w:t>needed</w:t>
      </w:r>
      <w:proofErr w:type="spellEnd"/>
      <w:r w:rsidR="004565E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4565EE">
        <w:rPr>
          <w:rFonts w:asciiTheme="minorHAnsi" w:hAnsiTheme="minorHAnsi" w:cstheme="minorHAnsi"/>
          <w:spacing w:val="-1"/>
          <w:shd w:val="clear" w:color="auto" w:fill="FFFFFF"/>
        </w:rPr>
        <w:t>to</w:t>
      </w:r>
      <w:proofErr w:type="spellEnd"/>
      <w:r w:rsidR="004565E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4565EE">
        <w:rPr>
          <w:rFonts w:asciiTheme="minorHAnsi" w:hAnsiTheme="minorHAnsi" w:cstheme="minorHAnsi"/>
          <w:spacing w:val="-1"/>
          <w:shd w:val="clear" w:color="auto" w:fill="FFFFFF"/>
        </w:rPr>
        <w:t>decide</w:t>
      </w:r>
      <w:proofErr w:type="spellEnd"/>
      <w:r w:rsidR="004565E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4565EE">
        <w:rPr>
          <w:rFonts w:asciiTheme="minorHAnsi" w:hAnsiTheme="minorHAnsi" w:cstheme="minorHAnsi"/>
          <w:spacing w:val="-1"/>
          <w:shd w:val="clear" w:color="auto" w:fill="FFFFFF"/>
        </w:rPr>
        <w:t>what</w:t>
      </w:r>
      <w:proofErr w:type="spellEnd"/>
      <w:r w:rsidR="004565E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4565EE">
        <w:rPr>
          <w:rFonts w:asciiTheme="minorHAnsi" w:hAnsiTheme="minorHAnsi" w:cstheme="minorHAnsi"/>
          <w:spacing w:val="-1"/>
          <w:shd w:val="clear" w:color="auto" w:fill="FFFFFF"/>
        </w:rPr>
        <w:t>to</w:t>
      </w:r>
      <w:proofErr w:type="spellEnd"/>
      <w:r w:rsidR="004565EE">
        <w:rPr>
          <w:rFonts w:asciiTheme="minorHAnsi" w:hAnsiTheme="minorHAnsi" w:cstheme="minorHAnsi"/>
          <w:spacing w:val="-1"/>
          <w:shd w:val="clear" w:color="auto" w:fill="FFFFFF"/>
        </w:rPr>
        <w:t xml:space="preserve"> do </w:t>
      </w:r>
      <w:proofErr w:type="spellStart"/>
      <w:r w:rsidR="004565EE">
        <w:rPr>
          <w:rFonts w:asciiTheme="minorHAnsi" w:hAnsiTheme="minorHAnsi" w:cstheme="minorHAnsi"/>
          <w:spacing w:val="-1"/>
          <w:shd w:val="clear" w:color="auto" w:fill="FFFFFF"/>
        </w:rPr>
        <w:t>soon</w:t>
      </w:r>
      <w:proofErr w:type="spellEnd"/>
      <w:r w:rsidR="004565EE">
        <w:rPr>
          <w:rFonts w:asciiTheme="minorHAnsi" w:hAnsiTheme="minorHAnsi" w:cstheme="minorHAnsi"/>
          <w:spacing w:val="-1"/>
          <w:shd w:val="clear" w:color="auto" w:fill="FFFFFF"/>
        </w:rPr>
        <w:t>.</w:t>
      </w:r>
    </w:p>
    <w:p w:rsidR="004565EE" w:rsidRDefault="004565EE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4565EE" w:rsidRDefault="004565EE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4565EE" w:rsidRDefault="004565EE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Historical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Background</w:t>
      </w:r>
    </w:p>
    <w:p w:rsidR="00C060A6" w:rsidRDefault="00C060A6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4565EE" w:rsidRDefault="004565EE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Federal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Democratic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pacing w:val="-1"/>
          <w:shd w:val="clear" w:color="auto" w:fill="FFFFFF"/>
        </w:rPr>
        <w:t>Republic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 of</w:t>
      </w:r>
      <w:proofErr w:type="gram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Ethiopia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is a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landlocked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country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in East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Africa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.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From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1974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until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1991,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Ethiopia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was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ruled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by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a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Soviet-backed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military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junta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.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This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regime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was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marked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by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human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rights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abuses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and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corruption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. </w:t>
      </w:r>
    </w:p>
    <w:p w:rsidR="004565EE" w:rsidRDefault="004565EE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4565EE" w:rsidRDefault="004565EE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In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1991,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Ethiopian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Peoples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’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Revolutionary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Democratic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Front(EPRDF)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overthrew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standing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government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.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government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invited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private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companies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to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compete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in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sectors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that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state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had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controlled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.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More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than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300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state-owned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enterprises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had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been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privatized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attracting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both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domestic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and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foreign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investors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>.</w:t>
      </w:r>
    </w:p>
    <w:p w:rsidR="004565EE" w:rsidRDefault="004565EE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4565EE" w:rsidRDefault="004565EE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Industrial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Policy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and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Market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Opportunities</w:t>
      </w:r>
      <w:proofErr w:type="spellEnd"/>
    </w:p>
    <w:p w:rsidR="004565EE" w:rsidRDefault="004565EE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4565EE" w:rsidRDefault="004565EE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Between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2003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and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2013,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Ethiopia’s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population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increased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by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30%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and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its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GDP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increased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from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$</w:t>
      </w:r>
      <w:proofErr w:type="gramStart"/>
      <w:r>
        <w:rPr>
          <w:rFonts w:asciiTheme="minorHAnsi" w:hAnsiTheme="minorHAnsi" w:cstheme="minorHAnsi"/>
          <w:spacing w:val="-1"/>
          <w:shd w:val="clear" w:color="auto" w:fill="FFFFFF"/>
        </w:rPr>
        <w:t>8.6</w:t>
      </w:r>
      <w:proofErr w:type="gram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billion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to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$47.5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billion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.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In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a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recent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report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that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assessed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market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oppprtunuties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for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54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countries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in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sub-Saharan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Afr</w:t>
      </w:r>
      <w:r w:rsidR="0043203D">
        <w:rPr>
          <w:rFonts w:asciiTheme="minorHAnsi" w:hAnsiTheme="minorHAnsi" w:cstheme="minorHAnsi"/>
          <w:spacing w:val="-1"/>
          <w:shd w:val="clear" w:color="auto" w:fill="FFFFFF"/>
        </w:rPr>
        <w:t>ica</w:t>
      </w:r>
      <w:proofErr w:type="spellEnd"/>
      <w:r w:rsidR="0043203D">
        <w:rPr>
          <w:rFonts w:asciiTheme="minorHAnsi" w:hAnsiTheme="minorHAnsi" w:cstheme="minorHAnsi"/>
          <w:spacing w:val="-1"/>
          <w:shd w:val="clear" w:color="auto" w:fill="FFFFFF"/>
        </w:rPr>
        <w:t xml:space="preserve">, </w:t>
      </w:r>
      <w:proofErr w:type="spellStart"/>
      <w:r w:rsidR="0043203D">
        <w:rPr>
          <w:rFonts w:asciiTheme="minorHAnsi" w:hAnsiTheme="minorHAnsi" w:cstheme="minorHAnsi"/>
          <w:spacing w:val="-1"/>
          <w:shd w:val="clear" w:color="auto" w:fill="FFFFFF"/>
        </w:rPr>
        <w:t>Ethiopia</w:t>
      </w:r>
      <w:proofErr w:type="spellEnd"/>
      <w:r w:rsidR="0043203D">
        <w:rPr>
          <w:rFonts w:asciiTheme="minorHAnsi" w:hAnsiTheme="minorHAnsi" w:cstheme="minorHAnsi"/>
          <w:spacing w:val="-1"/>
          <w:shd w:val="clear" w:color="auto" w:fill="FFFFFF"/>
        </w:rPr>
        <w:t xml:space="preserve"> had </w:t>
      </w:r>
      <w:proofErr w:type="spellStart"/>
      <w:r w:rsidR="0043203D">
        <w:rPr>
          <w:rFonts w:asciiTheme="minorHAnsi" w:hAnsiTheme="minorHAnsi" w:cstheme="minorHAnsi"/>
          <w:spacing w:val="-1"/>
          <w:shd w:val="clear" w:color="auto" w:fill="FFFFFF"/>
        </w:rPr>
        <w:t>ranked</w:t>
      </w:r>
      <w:proofErr w:type="spellEnd"/>
      <w:r w:rsidR="0043203D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43203D">
        <w:rPr>
          <w:rFonts w:asciiTheme="minorHAnsi" w:hAnsiTheme="minorHAnsi" w:cstheme="minorHAnsi"/>
          <w:spacing w:val="-1"/>
          <w:shd w:val="clear" w:color="auto" w:fill="FFFFFF"/>
        </w:rPr>
        <w:t>sixth</w:t>
      </w:r>
      <w:proofErr w:type="spellEnd"/>
      <w:r w:rsidR="0043203D">
        <w:rPr>
          <w:rFonts w:asciiTheme="minorHAnsi" w:hAnsiTheme="minorHAnsi" w:cstheme="minorHAnsi"/>
          <w:spacing w:val="-1"/>
          <w:shd w:val="clear" w:color="auto" w:fill="FFFFFF"/>
        </w:rPr>
        <w:t>.</w:t>
      </w:r>
    </w:p>
    <w:p w:rsidR="0043203D" w:rsidRDefault="0043203D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43203D" w:rsidRDefault="0043203D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Investing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in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Ethiopia</w:t>
      </w:r>
      <w:proofErr w:type="spellEnd"/>
    </w:p>
    <w:p w:rsidR="0043203D" w:rsidRDefault="0043203D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43203D" w:rsidRPr="002F7CC5" w:rsidRDefault="0043203D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Infrastructure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Ethiopia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was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near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bottom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of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World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Bank’s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ranking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of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countries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for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facilitation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of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cross-border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rade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and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logistics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performance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.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Even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with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a modern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air-cargo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terminal,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Ethiopia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dependent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on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the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port of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Djibouti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for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surface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shipments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>.</w:t>
      </w:r>
    </w:p>
    <w:sectPr w:rsidR="0043203D" w:rsidRPr="002F7CC5" w:rsidSect="009D6F5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2914" w:rsidRDefault="00322914" w:rsidP="00AA31B3">
      <w:r>
        <w:separator/>
      </w:r>
    </w:p>
  </w:endnote>
  <w:endnote w:type="continuationSeparator" w:id="0">
    <w:p w:rsidR="00322914" w:rsidRDefault="00322914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4A30" w:rsidRDefault="00944A3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F4317E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F4317E" w:rsidRPr="006D7A56" w:rsidRDefault="00F4317E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F4317E" w:rsidRPr="00873AA2" w:rsidTr="0079605E">
      <w:trPr>
        <w:trHeight w:val="843"/>
      </w:trPr>
      <w:tc>
        <w:tcPr>
          <w:tcW w:w="9573" w:type="dxa"/>
          <w:vAlign w:val="center"/>
        </w:tcPr>
        <w:p w:rsidR="00F4317E" w:rsidRPr="00873AA2" w:rsidRDefault="00F4317E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F4317E" w:rsidRPr="00873AA2" w:rsidTr="0079605E">
      <w:trPr>
        <w:trHeight w:val="542"/>
      </w:trPr>
      <w:tc>
        <w:tcPr>
          <w:tcW w:w="9573" w:type="dxa"/>
          <w:vAlign w:val="center"/>
        </w:tcPr>
        <w:p w:rsidR="00F4317E" w:rsidRPr="0019114A" w:rsidRDefault="00F4317E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F4317E" w:rsidRPr="0019114A" w:rsidRDefault="00F4317E" w:rsidP="0019114A">
    <w:pPr>
      <w:pStyle w:val="Foo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4A30" w:rsidRDefault="00944A3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2914" w:rsidRDefault="00322914" w:rsidP="00AA31B3">
      <w:r>
        <w:separator/>
      </w:r>
    </w:p>
  </w:footnote>
  <w:footnote w:type="continuationSeparator" w:id="0">
    <w:p w:rsidR="00322914" w:rsidRDefault="00322914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4A30" w:rsidRDefault="00944A3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F4317E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43C6E102" wp14:editId="3FB2E78A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F4317E" w:rsidRPr="00942F24" w:rsidRDefault="00F4317E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F4317E" w:rsidRPr="00942F24" w:rsidRDefault="00A671B2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01.07</w:t>
          </w:r>
          <w:bookmarkStart w:id="0" w:name="_GoBack"/>
          <w:bookmarkEnd w:id="0"/>
          <w:r w:rsidR="00F4317E">
            <w:rPr>
              <w:sz w:val="20"/>
              <w:szCs w:val="20"/>
            </w:rPr>
            <w:t>.2019</w:t>
          </w:r>
        </w:p>
      </w:tc>
    </w:tr>
    <w:tr w:rsidR="00F4317E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A6019D" w:rsidRPr="00942F24" w:rsidRDefault="00A671B2" w:rsidP="00A6019D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21</w:t>
          </w:r>
        </w:p>
      </w:tc>
    </w:tr>
  </w:tbl>
  <w:p w:rsidR="00F4317E" w:rsidRPr="00AA31B3" w:rsidRDefault="00F4317E">
    <w:pPr>
      <w:pStyle w:val="Header"/>
      <w:rPr>
        <w:i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4A30" w:rsidRDefault="00944A3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630B3"/>
    <w:multiLevelType w:val="hybridMultilevel"/>
    <w:tmpl w:val="CCAC5C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53B2857"/>
    <w:multiLevelType w:val="multilevel"/>
    <w:tmpl w:val="9CBA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142E2"/>
    <w:rsid w:val="00044EAF"/>
    <w:rsid w:val="00056412"/>
    <w:rsid w:val="0009532F"/>
    <w:rsid w:val="000B3550"/>
    <w:rsid w:val="000C31CD"/>
    <w:rsid w:val="001077B4"/>
    <w:rsid w:val="0013352C"/>
    <w:rsid w:val="001448C0"/>
    <w:rsid w:val="00174628"/>
    <w:rsid w:val="0019114A"/>
    <w:rsid w:val="001A175D"/>
    <w:rsid w:val="001D1A9E"/>
    <w:rsid w:val="001F65D6"/>
    <w:rsid w:val="002028AA"/>
    <w:rsid w:val="00243A7C"/>
    <w:rsid w:val="00265438"/>
    <w:rsid w:val="002A4B83"/>
    <w:rsid w:val="002B1B9D"/>
    <w:rsid w:val="002B2361"/>
    <w:rsid w:val="002B5DCD"/>
    <w:rsid w:val="002C2CA3"/>
    <w:rsid w:val="002C2FCF"/>
    <w:rsid w:val="002E4F01"/>
    <w:rsid w:val="002F13E6"/>
    <w:rsid w:val="002F7CC5"/>
    <w:rsid w:val="003029E8"/>
    <w:rsid w:val="00316577"/>
    <w:rsid w:val="00322914"/>
    <w:rsid w:val="0034189D"/>
    <w:rsid w:val="00346BF3"/>
    <w:rsid w:val="0039093F"/>
    <w:rsid w:val="0039202A"/>
    <w:rsid w:val="0039371E"/>
    <w:rsid w:val="003A0F23"/>
    <w:rsid w:val="003A4011"/>
    <w:rsid w:val="003C0EE4"/>
    <w:rsid w:val="003E0BB6"/>
    <w:rsid w:val="003E15E0"/>
    <w:rsid w:val="003E3C4C"/>
    <w:rsid w:val="003F3DC6"/>
    <w:rsid w:val="003F3F13"/>
    <w:rsid w:val="00415C28"/>
    <w:rsid w:val="0043203D"/>
    <w:rsid w:val="00452AD7"/>
    <w:rsid w:val="004565EE"/>
    <w:rsid w:val="00460BBA"/>
    <w:rsid w:val="00464443"/>
    <w:rsid w:val="0047718A"/>
    <w:rsid w:val="004B6A43"/>
    <w:rsid w:val="004C1EBA"/>
    <w:rsid w:val="00524442"/>
    <w:rsid w:val="005344EA"/>
    <w:rsid w:val="005446B9"/>
    <w:rsid w:val="0054724F"/>
    <w:rsid w:val="00567241"/>
    <w:rsid w:val="005C46A8"/>
    <w:rsid w:val="005C52C2"/>
    <w:rsid w:val="005D07D1"/>
    <w:rsid w:val="005E21B9"/>
    <w:rsid w:val="006231F9"/>
    <w:rsid w:val="00637AE4"/>
    <w:rsid w:val="00677196"/>
    <w:rsid w:val="006773E2"/>
    <w:rsid w:val="00680221"/>
    <w:rsid w:val="006B64EF"/>
    <w:rsid w:val="006E1A47"/>
    <w:rsid w:val="006E4DEF"/>
    <w:rsid w:val="007137D4"/>
    <w:rsid w:val="00727029"/>
    <w:rsid w:val="00731BD6"/>
    <w:rsid w:val="00745DB6"/>
    <w:rsid w:val="00761F2B"/>
    <w:rsid w:val="0079605E"/>
    <w:rsid w:val="007E0D3C"/>
    <w:rsid w:val="008024D8"/>
    <w:rsid w:val="00803B84"/>
    <w:rsid w:val="008141F3"/>
    <w:rsid w:val="00827691"/>
    <w:rsid w:val="00842976"/>
    <w:rsid w:val="00843AE5"/>
    <w:rsid w:val="00853F7D"/>
    <w:rsid w:val="00865F33"/>
    <w:rsid w:val="00867960"/>
    <w:rsid w:val="00875E29"/>
    <w:rsid w:val="008A4E6F"/>
    <w:rsid w:val="008A5D4D"/>
    <w:rsid w:val="008B4414"/>
    <w:rsid w:val="008C726D"/>
    <w:rsid w:val="008D43AC"/>
    <w:rsid w:val="008E6588"/>
    <w:rsid w:val="008E6E66"/>
    <w:rsid w:val="00913635"/>
    <w:rsid w:val="00917032"/>
    <w:rsid w:val="00924C92"/>
    <w:rsid w:val="00944A30"/>
    <w:rsid w:val="00960154"/>
    <w:rsid w:val="009924ED"/>
    <w:rsid w:val="009A4204"/>
    <w:rsid w:val="009C0688"/>
    <w:rsid w:val="009D6F5F"/>
    <w:rsid w:val="00A22C13"/>
    <w:rsid w:val="00A6019D"/>
    <w:rsid w:val="00A671B2"/>
    <w:rsid w:val="00A75E80"/>
    <w:rsid w:val="00A82EB7"/>
    <w:rsid w:val="00A92E09"/>
    <w:rsid w:val="00AA31B3"/>
    <w:rsid w:val="00AD44D4"/>
    <w:rsid w:val="00AD6F92"/>
    <w:rsid w:val="00B0485B"/>
    <w:rsid w:val="00B3004A"/>
    <w:rsid w:val="00B60546"/>
    <w:rsid w:val="00B608E9"/>
    <w:rsid w:val="00BB3051"/>
    <w:rsid w:val="00BD0C52"/>
    <w:rsid w:val="00BD2BB2"/>
    <w:rsid w:val="00BD6B4E"/>
    <w:rsid w:val="00C060A6"/>
    <w:rsid w:val="00C167BA"/>
    <w:rsid w:val="00C22E3E"/>
    <w:rsid w:val="00C562C5"/>
    <w:rsid w:val="00C80B28"/>
    <w:rsid w:val="00CB1F8B"/>
    <w:rsid w:val="00CC0601"/>
    <w:rsid w:val="00CC0FD1"/>
    <w:rsid w:val="00CC7E78"/>
    <w:rsid w:val="00CD1896"/>
    <w:rsid w:val="00CE183A"/>
    <w:rsid w:val="00D23B52"/>
    <w:rsid w:val="00D57150"/>
    <w:rsid w:val="00D824BA"/>
    <w:rsid w:val="00D933B7"/>
    <w:rsid w:val="00DB683A"/>
    <w:rsid w:val="00DC3BD5"/>
    <w:rsid w:val="00DC7976"/>
    <w:rsid w:val="00DF732B"/>
    <w:rsid w:val="00E41A80"/>
    <w:rsid w:val="00E55984"/>
    <w:rsid w:val="00EA7DAE"/>
    <w:rsid w:val="00ED3CCB"/>
    <w:rsid w:val="00ED3E77"/>
    <w:rsid w:val="00EE3127"/>
    <w:rsid w:val="00EF134C"/>
    <w:rsid w:val="00F02E15"/>
    <w:rsid w:val="00F167C8"/>
    <w:rsid w:val="00F4317E"/>
    <w:rsid w:val="00F60073"/>
    <w:rsid w:val="00F74C25"/>
    <w:rsid w:val="00F96947"/>
    <w:rsid w:val="00FA4F34"/>
    <w:rsid w:val="00FB4B30"/>
    <w:rsid w:val="00FC2B05"/>
    <w:rsid w:val="00FE17A0"/>
    <w:rsid w:val="00FF6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0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9F374F-F222-468E-B35E-744A87BDC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1260</TotalTime>
  <Pages>1</Pages>
  <Words>279</Words>
  <Characters>1592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57</cp:revision>
  <dcterms:created xsi:type="dcterms:W3CDTF">2016-03-14T22:06:00Z</dcterms:created>
  <dcterms:modified xsi:type="dcterms:W3CDTF">2019-07-01T13:01:00Z</dcterms:modified>
</cp:coreProperties>
</file>