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0221" w:rsidRDefault="00044EAF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bookmarkStart w:id="0" w:name="_GoBack"/>
      <w:bookmarkEnd w:id="0"/>
      <w:r>
        <w:rPr>
          <w:rFonts w:asciiTheme="minorHAnsi" w:hAnsiTheme="minorHAnsi" w:cstheme="minorHAnsi"/>
        </w:rPr>
        <w:t xml:space="preserve">Mesai başladığında Ahmet </w:t>
      </w:r>
      <w:proofErr w:type="spellStart"/>
      <w:r>
        <w:rPr>
          <w:rFonts w:asciiTheme="minorHAnsi" w:hAnsiTheme="minorHAnsi" w:cstheme="minorHAnsi"/>
        </w:rPr>
        <w:t>bey’in</w:t>
      </w:r>
      <w:proofErr w:type="spellEnd"/>
      <w:r>
        <w:rPr>
          <w:rFonts w:asciiTheme="minorHAnsi" w:hAnsiTheme="minorHAnsi" w:cstheme="minorHAnsi"/>
        </w:rPr>
        <w:t xml:space="preserve"> hazırlamış olduğu </w:t>
      </w:r>
      <w:proofErr w:type="spellStart"/>
      <w:r>
        <w:rPr>
          <w:rFonts w:asciiTheme="minorHAnsi" w:hAnsiTheme="minorHAnsi" w:cstheme="minorHAnsi"/>
        </w:rPr>
        <w:t>ar</w:t>
      </w:r>
      <w:r w:rsidR="00680221">
        <w:rPr>
          <w:rFonts w:asciiTheme="minorHAnsi" w:hAnsiTheme="minorHAnsi" w:cstheme="minorHAnsi"/>
        </w:rPr>
        <w:t>ayüzü</w:t>
      </w:r>
      <w:proofErr w:type="spellEnd"/>
      <w:r w:rsidR="00680221">
        <w:rPr>
          <w:rFonts w:asciiTheme="minorHAnsi" w:hAnsiTheme="minorHAnsi" w:cstheme="minorHAnsi"/>
        </w:rPr>
        <w:t xml:space="preserve"> inceledik. Kısaca bahsetmek gerekirse içerisinde fabrikanın binalarının bulunduğu ve her bir binanın içerisinde bulunan alanların görünümü takip edilebilmektedir. Bu alanlar içerisinde üretim yapan </w:t>
      </w:r>
      <w:proofErr w:type="gramStart"/>
      <w:r w:rsidR="00680221">
        <w:rPr>
          <w:rFonts w:asciiTheme="minorHAnsi" w:hAnsiTheme="minorHAnsi" w:cstheme="minorHAnsi"/>
        </w:rPr>
        <w:t>tezgahlar</w:t>
      </w:r>
      <w:proofErr w:type="gramEnd"/>
      <w:r w:rsidR="00680221">
        <w:rPr>
          <w:rFonts w:asciiTheme="minorHAnsi" w:hAnsiTheme="minorHAnsi" w:cstheme="minorHAnsi"/>
        </w:rPr>
        <w:t xml:space="preserve"> canlı olarak takip edilebilmektedir. </w:t>
      </w:r>
    </w:p>
    <w:p w:rsidR="00680221" w:rsidRDefault="00680221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680221" w:rsidRDefault="00680221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Genel olarak fabrika içinde bulunan </w:t>
      </w:r>
      <w:proofErr w:type="gramStart"/>
      <w:r>
        <w:rPr>
          <w:rFonts w:asciiTheme="minorHAnsi" w:hAnsiTheme="minorHAnsi" w:cstheme="minorHAnsi"/>
        </w:rPr>
        <w:t>tezgahların</w:t>
      </w:r>
      <w:proofErr w:type="gramEnd"/>
      <w:r>
        <w:rPr>
          <w:rFonts w:asciiTheme="minorHAnsi" w:hAnsiTheme="minorHAnsi" w:cstheme="minorHAnsi"/>
        </w:rPr>
        <w:t xml:space="preserve"> durumu hakkındaki bilgiler sistem üzerinden izlenmektedir.</w:t>
      </w:r>
    </w:p>
    <w:p w:rsidR="00680221" w:rsidRDefault="00680221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680221" w:rsidRDefault="00680221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Bakım ekibi için oluşturulan bölüm de </w:t>
      </w:r>
      <w:proofErr w:type="gramStart"/>
      <w:r>
        <w:rPr>
          <w:rFonts w:asciiTheme="minorHAnsi" w:hAnsiTheme="minorHAnsi" w:cstheme="minorHAnsi"/>
        </w:rPr>
        <w:t>tezgahların</w:t>
      </w:r>
      <w:proofErr w:type="gramEnd"/>
      <w:r>
        <w:rPr>
          <w:rFonts w:asciiTheme="minorHAnsi" w:hAnsiTheme="minorHAnsi" w:cstheme="minorHAnsi"/>
        </w:rPr>
        <w:t xml:space="preserve"> detaylı durumları canlı olarak görülebilmektedir. Bu bölüm daha geliştirme aşamasında olduğundan </w:t>
      </w:r>
      <w:r w:rsidR="002028AA">
        <w:rPr>
          <w:rFonts w:asciiTheme="minorHAnsi" w:hAnsiTheme="minorHAnsi" w:cstheme="minorHAnsi"/>
        </w:rPr>
        <w:t xml:space="preserve">sistem üstünde yayın yapmamaktadır. </w:t>
      </w:r>
    </w:p>
    <w:p w:rsidR="002028AA" w:rsidRDefault="002028AA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2028AA" w:rsidRDefault="002028AA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Kullanılan </w:t>
      </w:r>
      <w:proofErr w:type="gramStart"/>
      <w:r>
        <w:rPr>
          <w:rFonts w:asciiTheme="minorHAnsi" w:hAnsiTheme="minorHAnsi" w:cstheme="minorHAnsi"/>
        </w:rPr>
        <w:t>teknolojilere  sıralayacak</w:t>
      </w:r>
      <w:proofErr w:type="gramEnd"/>
      <w:r>
        <w:rPr>
          <w:rFonts w:asciiTheme="minorHAnsi" w:hAnsiTheme="minorHAnsi" w:cstheme="minorHAnsi"/>
        </w:rPr>
        <w:t xml:space="preserve"> olursak;</w:t>
      </w:r>
    </w:p>
    <w:p w:rsidR="002028AA" w:rsidRDefault="002028AA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2028AA" w:rsidRPr="002028AA" w:rsidRDefault="002028AA" w:rsidP="00F60073">
      <w:pPr>
        <w:tabs>
          <w:tab w:val="left" w:pos="5622"/>
        </w:tabs>
        <w:jc w:val="both"/>
        <w:rPr>
          <w:rFonts w:asciiTheme="minorHAnsi" w:hAnsiTheme="minorHAnsi" w:cstheme="minorHAnsi"/>
          <w:shd w:val="clear" w:color="auto" w:fill="FFFFFF"/>
        </w:rPr>
      </w:pPr>
      <w:proofErr w:type="spellStart"/>
      <w:r w:rsidRPr="002028AA">
        <w:rPr>
          <w:rFonts w:asciiTheme="minorHAnsi" w:hAnsiTheme="minorHAnsi" w:cstheme="minorHAnsi"/>
          <w:shd w:val="clear" w:color="auto" w:fill="FFFFFF"/>
        </w:rPr>
        <w:t>AngularJS</w:t>
      </w:r>
      <w:proofErr w:type="spellEnd"/>
      <w:r w:rsidRPr="002028AA">
        <w:rPr>
          <w:rFonts w:asciiTheme="minorHAnsi" w:hAnsiTheme="minorHAnsi" w:cstheme="minorHAnsi"/>
          <w:shd w:val="clear" w:color="auto" w:fill="FFFFFF"/>
        </w:rPr>
        <w:t xml:space="preserve">, Google tarafından desteklenen, dünya genelinde yazılımcılar tarafından katkı sağlanan açık kaynak kodlu web uygulama çatısıdır. </w:t>
      </w:r>
      <w:proofErr w:type="spellStart"/>
      <w:r w:rsidRPr="002028AA">
        <w:rPr>
          <w:rFonts w:asciiTheme="minorHAnsi" w:hAnsiTheme="minorHAnsi" w:cstheme="minorHAnsi"/>
          <w:shd w:val="clear" w:color="auto" w:fill="FFFFFF"/>
        </w:rPr>
        <w:t>Javascript</w:t>
      </w:r>
      <w:proofErr w:type="spellEnd"/>
      <w:r w:rsidRPr="002028AA">
        <w:rPr>
          <w:rFonts w:asciiTheme="minorHAnsi" w:hAnsiTheme="minorHAnsi" w:cstheme="minorHAnsi"/>
          <w:shd w:val="clear" w:color="auto" w:fill="FFFFFF"/>
        </w:rPr>
        <w:t xml:space="preserve"> ile yazılan </w:t>
      </w:r>
      <w:proofErr w:type="spellStart"/>
      <w:r w:rsidRPr="002028AA">
        <w:rPr>
          <w:rFonts w:asciiTheme="minorHAnsi" w:hAnsiTheme="minorHAnsi" w:cstheme="minorHAnsi"/>
          <w:shd w:val="clear" w:color="auto" w:fill="FFFFFF"/>
        </w:rPr>
        <w:t>Angular</w:t>
      </w:r>
      <w:proofErr w:type="spellEnd"/>
      <w:r w:rsidRPr="002028AA">
        <w:rPr>
          <w:rFonts w:asciiTheme="minorHAnsi" w:hAnsiTheme="minorHAnsi" w:cstheme="minorHAnsi"/>
          <w:shd w:val="clear" w:color="auto" w:fill="FFFFFF"/>
        </w:rPr>
        <w:t>, MVC prensiplerine sadık kalınarak tek sayfalık uygulamalar yazmayı mümkün kılmaktadır.</w:t>
      </w:r>
    </w:p>
    <w:p w:rsidR="002028AA" w:rsidRPr="002028AA" w:rsidRDefault="002028AA" w:rsidP="00F60073">
      <w:pPr>
        <w:tabs>
          <w:tab w:val="left" w:pos="5622"/>
        </w:tabs>
        <w:jc w:val="both"/>
        <w:rPr>
          <w:rFonts w:asciiTheme="minorHAnsi" w:hAnsiTheme="minorHAnsi" w:cstheme="minorHAnsi"/>
          <w:shd w:val="clear" w:color="auto" w:fill="FFFFFF"/>
        </w:rPr>
      </w:pPr>
    </w:p>
    <w:p w:rsidR="002028AA" w:rsidRDefault="002028AA" w:rsidP="00F60073">
      <w:pPr>
        <w:tabs>
          <w:tab w:val="left" w:pos="5622"/>
        </w:tabs>
        <w:jc w:val="both"/>
        <w:rPr>
          <w:rFonts w:asciiTheme="minorHAnsi" w:hAnsiTheme="minorHAnsi" w:cstheme="minorHAnsi"/>
          <w:shd w:val="clear" w:color="auto" w:fill="FFFFFF"/>
        </w:rPr>
      </w:pPr>
      <w:r w:rsidRPr="002028AA">
        <w:rPr>
          <w:rFonts w:asciiTheme="minorHAnsi" w:hAnsiTheme="minorHAnsi" w:cstheme="minorHAnsi"/>
          <w:shd w:val="clear" w:color="auto" w:fill="FFFFFF"/>
        </w:rPr>
        <w:t>MVC, Microsoft'un ASP.NET için geliştirdiği Model-</w:t>
      </w:r>
      <w:proofErr w:type="spellStart"/>
      <w:r w:rsidRPr="002028AA">
        <w:rPr>
          <w:rFonts w:asciiTheme="minorHAnsi" w:hAnsiTheme="minorHAnsi" w:cstheme="minorHAnsi"/>
          <w:shd w:val="clear" w:color="auto" w:fill="FFFFFF"/>
        </w:rPr>
        <w:t>view</w:t>
      </w:r>
      <w:proofErr w:type="spellEnd"/>
      <w:r w:rsidRPr="002028AA">
        <w:rPr>
          <w:rFonts w:asciiTheme="minorHAnsi" w:hAnsiTheme="minorHAnsi" w:cstheme="minorHAnsi"/>
          <w:shd w:val="clear" w:color="auto" w:fill="FFFFFF"/>
        </w:rPr>
        <w:t>-</w:t>
      </w:r>
      <w:proofErr w:type="spellStart"/>
      <w:r w:rsidRPr="002028AA">
        <w:rPr>
          <w:rFonts w:asciiTheme="minorHAnsi" w:hAnsiTheme="minorHAnsi" w:cstheme="minorHAnsi"/>
          <w:shd w:val="clear" w:color="auto" w:fill="FFFFFF"/>
        </w:rPr>
        <w:t>controller</w:t>
      </w:r>
      <w:proofErr w:type="spellEnd"/>
      <w:r w:rsidRPr="002028AA">
        <w:rPr>
          <w:rFonts w:asciiTheme="minorHAnsi" w:hAnsiTheme="minorHAnsi" w:cstheme="minorHAnsi"/>
          <w:shd w:val="clear" w:color="auto" w:fill="FFFFFF"/>
        </w:rPr>
        <w:t xml:space="preserve"> iskeletidir. Bu iskelet ile ASP.NET uygulamaları, Model, </w:t>
      </w:r>
      <w:proofErr w:type="spellStart"/>
      <w:r w:rsidRPr="002028AA">
        <w:rPr>
          <w:rFonts w:asciiTheme="minorHAnsi" w:hAnsiTheme="minorHAnsi" w:cstheme="minorHAnsi"/>
          <w:shd w:val="clear" w:color="auto" w:fill="FFFFFF"/>
        </w:rPr>
        <w:t>View</w:t>
      </w:r>
      <w:proofErr w:type="spellEnd"/>
      <w:r w:rsidRPr="002028AA">
        <w:rPr>
          <w:rFonts w:asciiTheme="minorHAnsi" w:hAnsiTheme="minorHAnsi" w:cstheme="minorHAnsi"/>
          <w:shd w:val="clear" w:color="auto" w:fill="FFFFFF"/>
        </w:rPr>
        <w:t xml:space="preserve"> ve Controller rollerine bölünerek </w:t>
      </w:r>
      <w:proofErr w:type="spellStart"/>
      <w:r w:rsidRPr="002028AA">
        <w:rPr>
          <w:rFonts w:asciiTheme="minorHAnsi" w:hAnsiTheme="minorHAnsi" w:cstheme="minorHAnsi"/>
          <w:shd w:val="clear" w:color="auto" w:fill="FFFFFF"/>
        </w:rPr>
        <w:t>geliştiriliyor.Model</w:t>
      </w:r>
      <w:proofErr w:type="spellEnd"/>
      <w:r w:rsidRPr="002028AA">
        <w:rPr>
          <w:rFonts w:asciiTheme="minorHAnsi" w:hAnsiTheme="minorHAnsi" w:cstheme="minorHAnsi"/>
          <w:shd w:val="clear" w:color="auto" w:fill="FFFFFF"/>
        </w:rPr>
        <w:t xml:space="preserve"> uygulamanın üzerinde duracağı meseleyi temsil ediyor.</w:t>
      </w:r>
    </w:p>
    <w:p w:rsidR="00BB3051" w:rsidRDefault="00BB3051" w:rsidP="00F60073">
      <w:pPr>
        <w:tabs>
          <w:tab w:val="left" w:pos="5622"/>
        </w:tabs>
        <w:jc w:val="both"/>
        <w:rPr>
          <w:rFonts w:asciiTheme="minorHAnsi" w:hAnsiTheme="minorHAnsi" w:cstheme="minorHAnsi"/>
          <w:shd w:val="clear" w:color="auto" w:fill="FFFFFF"/>
        </w:rPr>
      </w:pPr>
    </w:p>
    <w:p w:rsidR="00BB3051" w:rsidRPr="00BB3051" w:rsidRDefault="00BB3051" w:rsidP="00F60073">
      <w:pPr>
        <w:tabs>
          <w:tab w:val="left" w:pos="5622"/>
        </w:tabs>
        <w:jc w:val="both"/>
        <w:rPr>
          <w:rFonts w:asciiTheme="minorHAnsi" w:hAnsiTheme="minorHAnsi" w:cstheme="minorHAnsi"/>
          <w:shd w:val="clear" w:color="auto" w:fill="FFFFFF"/>
        </w:rPr>
      </w:pPr>
      <w:r w:rsidRPr="00BB3051">
        <w:rPr>
          <w:rFonts w:asciiTheme="minorHAnsi" w:hAnsiTheme="minorHAnsi" w:cstheme="minorHAnsi"/>
          <w:shd w:val="clear" w:color="auto" w:fill="FFFFFF"/>
        </w:rPr>
        <w:t xml:space="preserve">.NET </w:t>
      </w:r>
      <w:proofErr w:type="spellStart"/>
      <w:r w:rsidRPr="00BB3051">
        <w:rPr>
          <w:rFonts w:asciiTheme="minorHAnsi" w:hAnsiTheme="minorHAnsi" w:cstheme="minorHAnsi"/>
          <w:shd w:val="clear" w:color="auto" w:fill="FFFFFF"/>
        </w:rPr>
        <w:t>Core</w:t>
      </w:r>
      <w:proofErr w:type="spellEnd"/>
      <w:r w:rsidRPr="00BB3051">
        <w:rPr>
          <w:rFonts w:asciiTheme="minorHAnsi" w:hAnsiTheme="minorHAnsi" w:cstheme="minorHAnsi"/>
          <w:shd w:val="clear" w:color="auto" w:fill="FFFFFF"/>
        </w:rPr>
        <w:t xml:space="preserve">, Windows, Linux ve </w:t>
      </w:r>
      <w:proofErr w:type="spellStart"/>
      <w:r w:rsidRPr="00BB3051">
        <w:rPr>
          <w:rFonts w:asciiTheme="minorHAnsi" w:hAnsiTheme="minorHAnsi" w:cstheme="minorHAnsi"/>
          <w:shd w:val="clear" w:color="auto" w:fill="FFFFFF"/>
        </w:rPr>
        <w:t>macOS</w:t>
      </w:r>
      <w:proofErr w:type="spellEnd"/>
      <w:r w:rsidRPr="00BB3051">
        <w:rPr>
          <w:rFonts w:asciiTheme="minorHAnsi" w:hAnsiTheme="minorHAnsi" w:cstheme="minorHAnsi"/>
          <w:shd w:val="clear" w:color="auto" w:fill="FFFFFF"/>
        </w:rPr>
        <w:t xml:space="preserve"> işletim sistemleri için ücretsiz ve açık kaynaklı bir yönetilen bilgisayar yazılımı çerçevesidir. .NET </w:t>
      </w:r>
      <w:proofErr w:type="spellStart"/>
      <w:r w:rsidRPr="00BB3051">
        <w:rPr>
          <w:rFonts w:asciiTheme="minorHAnsi" w:hAnsiTheme="minorHAnsi" w:cstheme="minorHAnsi"/>
          <w:shd w:val="clear" w:color="auto" w:fill="FFFFFF"/>
        </w:rPr>
        <w:t>Framework'ün</w:t>
      </w:r>
      <w:proofErr w:type="spellEnd"/>
      <w:r w:rsidRPr="00BB3051">
        <w:rPr>
          <w:rFonts w:asciiTheme="minorHAnsi" w:hAnsiTheme="minorHAnsi" w:cstheme="minorHAnsi"/>
          <w:shd w:val="clear" w:color="auto" w:fill="FFFFFF"/>
        </w:rPr>
        <w:t xml:space="preserve"> açık platformlu, çapraz platformlu halefidir. Proje temel olarak Microsoft tarafından geliştirilmiş ve MIT Lisansı altında yayınlanmıştır.</w:t>
      </w:r>
    </w:p>
    <w:p w:rsidR="002028AA" w:rsidRPr="002028AA" w:rsidRDefault="002028AA" w:rsidP="00F60073">
      <w:pPr>
        <w:tabs>
          <w:tab w:val="left" w:pos="5622"/>
        </w:tabs>
        <w:jc w:val="both"/>
        <w:rPr>
          <w:rFonts w:asciiTheme="minorHAnsi" w:hAnsiTheme="minorHAnsi" w:cstheme="minorHAnsi"/>
          <w:shd w:val="clear" w:color="auto" w:fill="FFFFFF"/>
        </w:rPr>
      </w:pPr>
    </w:p>
    <w:p w:rsidR="00680221" w:rsidRDefault="002028AA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proofErr w:type="spellStart"/>
      <w:r w:rsidRPr="002028AA">
        <w:rPr>
          <w:rFonts w:asciiTheme="minorHAnsi" w:hAnsiTheme="minorHAnsi" w:cstheme="minorHAnsi"/>
        </w:rPr>
        <w:t>PrimeEngineering</w:t>
      </w:r>
      <w:proofErr w:type="spellEnd"/>
      <w:r w:rsidRPr="002028AA">
        <w:rPr>
          <w:rFonts w:asciiTheme="minorHAnsi" w:hAnsiTheme="minorHAnsi" w:cstheme="minorHAnsi"/>
        </w:rPr>
        <w:t>, müşterilerinin zorlu projelerine yaratıcı çözümler bulmalarına ve kaynaklarından en iyi şekilde yararlanmalarına yardımcı olur.</w:t>
      </w:r>
    </w:p>
    <w:p w:rsidR="002028AA" w:rsidRDefault="002028AA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2028AA" w:rsidRDefault="002028AA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İncelememi </w:t>
      </w:r>
      <w:proofErr w:type="spellStart"/>
      <w:r>
        <w:rPr>
          <w:rFonts w:asciiTheme="minorHAnsi" w:hAnsiTheme="minorHAnsi" w:cstheme="minorHAnsi"/>
        </w:rPr>
        <w:t>tamamladıkan</w:t>
      </w:r>
      <w:proofErr w:type="spellEnd"/>
      <w:r>
        <w:rPr>
          <w:rFonts w:asciiTheme="minorHAnsi" w:hAnsiTheme="minorHAnsi" w:cstheme="minorHAnsi"/>
        </w:rPr>
        <w:t xml:space="preserve"> sonra bilgisayar içerisine yazılım geliştirmek için gereken programları belirlenip, bunlar aşağıda bulunan Son Kullanıcı Destek ekibi tarafından yapıldı.</w:t>
      </w:r>
    </w:p>
    <w:p w:rsidR="002028AA" w:rsidRDefault="002028AA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2028AA" w:rsidRDefault="002028AA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Bunlar VS </w:t>
      </w:r>
      <w:proofErr w:type="spellStart"/>
      <w:r>
        <w:rPr>
          <w:rFonts w:asciiTheme="minorHAnsi" w:hAnsiTheme="minorHAnsi" w:cstheme="minorHAnsi"/>
        </w:rPr>
        <w:t>Studio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Code</w:t>
      </w:r>
      <w:proofErr w:type="spellEnd"/>
      <w:r>
        <w:rPr>
          <w:rFonts w:asciiTheme="minorHAnsi" w:hAnsiTheme="minorHAnsi" w:cstheme="minorHAnsi"/>
        </w:rPr>
        <w:t xml:space="preserve">, SQL Server, </w:t>
      </w:r>
      <w:proofErr w:type="spellStart"/>
      <w:r>
        <w:rPr>
          <w:rFonts w:asciiTheme="minorHAnsi" w:hAnsiTheme="minorHAnsi" w:cstheme="minorHAnsi"/>
        </w:rPr>
        <w:t>AngularJS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NodeJS</w:t>
      </w:r>
      <w:proofErr w:type="spellEnd"/>
      <w:r>
        <w:rPr>
          <w:rFonts w:asciiTheme="minorHAnsi" w:hAnsiTheme="minorHAnsi" w:cstheme="minorHAnsi"/>
        </w:rPr>
        <w:t xml:space="preserve"> gibidir.</w:t>
      </w:r>
    </w:p>
    <w:p w:rsidR="002028AA" w:rsidRDefault="002028AA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2028AA" w:rsidRPr="002028AA" w:rsidRDefault="002028AA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sectPr w:rsidR="002028AA" w:rsidRPr="002028AA" w:rsidSect="009D6F5F">
      <w:headerReference w:type="default" r:id="rId9"/>
      <w:footerReference w:type="default" r:id="rId10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7F93" w:rsidRDefault="00BE7F93" w:rsidP="00AA31B3">
      <w:r>
        <w:separator/>
      </w:r>
    </w:p>
  </w:endnote>
  <w:endnote w:type="continuationSeparator" w:id="0">
    <w:p w:rsidR="00BE7F93" w:rsidRDefault="00BE7F93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C80B28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C80B28" w:rsidRPr="006D7A56" w:rsidRDefault="00C80B28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C80B28" w:rsidRPr="00873AA2" w:rsidTr="0079605E">
      <w:trPr>
        <w:trHeight w:val="843"/>
      </w:trPr>
      <w:tc>
        <w:tcPr>
          <w:tcW w:w="9573" w:type="dxa"/>
          <w:vAlign w:val="center"/>
        </w:tcPr>
        <w:p w:rsidR="00C80B28" w:rsidRPr="00873AA2" w:rsidRDefault="00C80B28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C80B28" w:rsidRPr="00873AA2" w:rsidTr="0079605E">
      <w:trPr>
        <w:trHeight w:val="542"/>
      </w:trPr>
      <w:tc>
        <w:tcPr>
          <w:tcW w:w="9573" w:type="dxa"/>
          <w:vAlign w:val="center"/>
        </w:tcPr>
        <w:p w:rsidR="00C80B28" w:rsidRPr="0019114A" w:rsidRDefault="00C80B28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C80B28" w:rsidRPr="0019114A" w:rsidRDefault="00C80B28" w:rsidP="0019114A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7F93" w:rsidRDefault="00BE7F93" w:rsidP="00AA31B3">
      <w:r>
        <w:separator/>
      </w:r>
    </w:p>
  </w:footnote>
  <w:footnote w:type="continuationSeparator" w:id="0">
    <w:p w:rsidR="00BE7F93" w:rsidRDefault="00BE7F93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C80B28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C80B28" w:rsidRPr="00942F24" w:rsidRDefault="00C80B28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4FB18214" wp14:editId="67D81E4E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C80B28" w:rsidRPr="00B608E9" w:rsidRDefault="00C80B28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C80B28" w:rsidRPr="00B608E9" w:rsidRDefault="00C80B28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C80B28" w:rsidRPr="00B608E9" w:rsidRDefault="00C80B28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C80B28" w:rsidRPr="00B608E9" w:rsidRDefault="00C80B28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C80B28" w:rsidRPr="00942F24" w:rsidRDefault="00C80B28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C80B28" w:rsidRPr="00942F24" w:rsidRDefault="00C80B28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C80B28" w:rsidRPr="00942F24" w:rsidRDefault="00044EAF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14</w:t>
          </w:r>
          <w:r w:rsidR="00C80B28">
            <w:rPr>
              <w:sz w:val="20"/>
              <w:szCs w:val="20"/>
            </w:rPr>
            <w:t>.06.2019</w:t>
          </w:r>
        </w:p>
      </w:tc>
    </w:tr>
    <w:tr w:rsidR="00C80B28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C80B28" w:rsidRPr="00942F24" w:rsidRDefault="00C80B28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C80B28" w:rsidRPr="00942F24" w:rsidRDefault="00C80B28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C80B28" w:rsidRPr="00942F24" w:rsidRDefault="00C80B28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C80B28" w:rsidRPr="00942F24" w:rsidRDefault="00DB17C4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8</w:t>
          </w:r>
        </w:p>
      </w:tc>
    </w:tr>
  </w:tbl>
  <w:p w:rsidR="00C80B28" w:rsidRPr="00AA31B3" w:rsidRDefault="00C80B28">
    <w:pPr>
      <w:pStyle w:val="Header"/>
      <w:rPr>
        <w:i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44EAF"/>
    <w:rsid w:val="001448C0"/>
    <w:rsid w:val="0019114A"/>
    <w:rsid w:val="001D1A9E"/>
    <w:rsid w:val="001F65D6"/>
    <w:rsid w:val="002028AA"/>
    <w:rsid w:val="00243A7C"/>
    <w:rsid w:val="00265438"/>
    <w:rsid w:val="002C2CA3"/>
    <w:rsid w:val="002E4F01"/>
    <w:rsid w:val="002F13E6"/>
    <w:rsid w:val="003A0F23"/>
    <w:rsid w:val="003E0BB6"/>
    <w:rsid w:val="003E15E0"/>
    <w:rsid w:val="003E3C4C"/>
    <w:rsid w:val="003F3F13"/>
    <w:rsid w:val="00452AD7"/>
    <w:rsid w:val="00460BBA"/>
    <w:rsid w:val="0047718A"/>
    <w:rsid w:val="004C1EBA"/>
    <w:rsid w:val="00524442"/>
    <w:rsid w:val="005344EA"/>
    <w:rsid w:val="0054724F"/>
    <w:rsid w:val="006231F9"/>
    <w:rsid w:val="00680221"/>
    <w:rsid w:val="00761F2B"/>
    <w:rsid w:val="0079605E"/>
    <w:rsid w:val="00803B84"/>
    <w:rsid w:val="00843AE5"/>
    <w:rsid w:val="00853F7D"/>
    <w:rsid w:val="00865F33"/>
    <w:rsid w:val="00875E29"/>
    <w:rsid w:val="008A5D4D"/>
    <w:rsid w:val="008B4414"/>
    <w:rsid w:val="008C726D"/>
    <w:rsid w:val="008D43AC"/>
    <w:rsid w:val="00917032"/>
    <w:rsid w:val="00924C92"/>
    <w:rsid w:val="009935FC"/>
    <w:rsid w:val="009C0688"/>
    <w:rsid w:val="009D6F5F"/>
    <w:rsid w:val="00AA31B3"/>
    <w:rsid w:val="00AD44D4"/>
    <w:rsid w:val="00AD6F92"/>
    <w:rsid w:val="00B0485B"/>
    <w:rsid w:val="00B3004A"/>
    <w:rsid w:val="00B60546"/>
    <w:rsid w:val="00B608E9"/>
    <w:rsid w:val="00BB3051"/>
    <w:rsid w:val="00BD0C52"/>
    <w:rsid w:val="00BD6B4E"/>
    <w:rsid w:val="00BE7F93"/>
    <w:rsid w:val="00C167BA"/>
    <w:rsid w:val="00C80B28"/>
    <w:rsid w:val="00CC7E78"/>
    <w:rsid w:val="00CD7325"/>
    <w:rsid w:val="00D23B52"/>
    <w:rsid w:val="00DB17C4"/>
    <w:rsid w:val="00DC3BD5"/>
    <w:rsid w:val="00DF732B"/>
    <w:rsid w:val="00E41A80"/>
    <w:rsid w:val="00ED3CCB"/>
    <w:rsid w:val="00ED3E77"/>
    <w:rsid w:val="00EE3127"/>
    <w:rsid w:val="00F60073"/>
    <w:rsid w:val="00F96947"/>
    <w:rsid w:val="00FB4B30"/>
    <w:rsid w:val="00FC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8472D2-012C-49DD-904A-4E176A718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824</TotalTime>
  <Pages>1</Pages>
  <Words>272</Words>
  <Characters>1552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25</cp:revision>
  <dcterms:created xsi:type="dcterms:W3CDTF">2016-03-14T22:06:00Z</dcterms:created>
  <dcterms:modified xsi:type="dcterms:W3CDTF">2019-06-17T06:14:00Z</dcterms:modified>
</cp:coreProperties>
</file>