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19D" w:rsidRDefault="00A6019D" w:rsidP="002B5DCD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Daha sonra bu </w:t>
      </w:r>
      <w:proofErr w:type="spellStart"/>
      <w:r>
        <w:rPr>
          <w:rFonts w:asciiTheme="minorHAnsi" w:hAnsiTheme="minorHAnsi" w:cstheme="minorHAnsi"/>
        </w:rPr>
        <w:t>komponentler</w:t>
      </w:r>
      <w:proofErr w:type="spellEnd"/>
      <w:r>
        <w:rPr>
          <w:rFonts w:asciiTheme="minorHAnsi" w:hAnsiTheme="minorHAnsi" w:cstheme="minorHAnsi"/>
        </w:rPr>
        <w:t xml:space="preserve"> HTML içerisinde kullanılabilir hale getirilmiştir. Sürükle bırak için ise </w:t>
      </w:r>
      <w:proofErr w:type="spellStart"/>
      <w:r>
        <w:rPr>
          <w:rFonts w:asciiTheme="minorHAnsi" w:hAnsiTheme="minorHAnsi" w:cstheme="minorHAnsi"/>
        </w:rPr>
        <w:t>Angular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websitesinde</w:t>
      </w:r>
      <w:proofErr w:type="spellEnd"/>
      <w:r>
        <w:rPr>
          <w:rFonts w:asciiTheme="minorHAnsi" w:hAnsiTheme="minorHAnsi" w:cstheme="minorHAnsi"/>
        </w:rPr>
        <w:t xml:space="preserve"> bulunan </w:t>
      </w:r>
      <w:proofErr w:type="spellStart"/>
      <w:r>
        <w:rPr>
          <w:rFonts w:asciiTheme="minorHAnsi" w:hAnsiTheme="minorHAnsi" w:cstheme="minorHAnsi"/>
        </w:rPr>
        <w:t>Card</w:t>
      </w:r>
      <w:proofErr w:type="spellEnd"/>
      <w:r>
        <w:rPr>
          <w:rFonts w:asciiTheme="minorHAnsi" w:hAnsiTheme="minorHAnsi" w:cstheme="minorHAnsi"/>
        </w:rPr>
        <w:t xml:space="preserve"> adında bir </w:t>
      </w:r>
      <w:proofErr w:type="spellStart"/>
      <w:r>
        <w:rPr>
          <w:rFonts w:asciiTheme="minorHAnsi" w:hAnsiTheme="minorHAnsi" w:cstheme="minorHAnsi"/>
        </w:rPr>
        <w:t>Layout</w:t>
      </w:r>
      <w:proofErr w:type="spellEnd"/>
      <w:r>
        <w:rPr>
          <w:rFonts w:asciiTheme="minorHAnsi" w:hAnsiTheme="minorHAnsi" w:cstheme="minorHAnsi"/>
        </w:rPr>
        <w:t xml:space="preserve"> düzeni kullanılmıştır.</w:t>
      </w:r>
    </w:p>
    <w:p w:rsidR="002B5DCD" w:rsidRDefault="002B5DCD" w:rsidP="00A6019D">
      <w:pPr>
        <w:tabs>
          <w:tab w:val="left" w:pos="6491"/>
        </w:tabs>
        <w:jc w:val="center"/>
        <w:rPr>
          <w:rFonts w:asciiTheme="minorHAnsi" w:hAnsiTheme="minorHAnsi" w:cstheme="minorHAnsi"/>
        </w:rPr>
      </w:pPr>
    </w:p>
    <w:p w:rsidR="00A6019D" w:rsidRDefault="005C46A8" w:rsidP="00A6019D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3pt;height:126.3pt">
            <v:imagedata r:id="rId9" o:title="2"/>
          </v:shape>
        </w:pict>
      </w:r>
    </w:p>
    <w:p w:rsidR="00A6019D" w:rsidRDefault="00A6019D" w:rsidP="00A6019D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8: </w:t>
      </w:r>
      <w:proofErr w:type="spellStart"/>
      <w:r>
        <w:rPr>
          <w:rFonts w:asciiTheme="minorHAnsi" w:hAnsiTheme="minorHAnsi" w:cstheme="minorHAnsi"/>
          <w:i/>
        </w:rPr>
        <w:t>Card</w:t>
      </w:r>
      <w:proofErr w:type="spellEnd"/>
      <w:r>
        <w:rPr>
          <w:rFonts w:asciiTheme="minorHAnsi" w:hAnsiTheme="minorHAnsi" w:cstheme="minorHAnsi"/>
          <w:i/>
        </w:rPr>
        <w:t xml:space="preserve"> ve </w:t>
      </w:r>
      <w:proofErr w:type="spellStart"/>
      <w:r>
        <w:rPr>
          <w:rFonts w:asciiTheme="minorHAnsi" w:hAnsiTheme="minorHAnsi" w:cstheme="minorHAnsi"/>
          <w:i/>
        </w:rPr>
        <w:t>Drag</w:t>
      </w:r>
      <w:proofErr w:type="spellEnd"/>
      <w:r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and</w:t>
      </w:r>
      <w:proofErr w:type="spellEnd"/>
      <w:r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Drop</w:t>
      </w:r>
      <w:proofErr w:type="spellEnd"/>
      <w:r>
        <w:rPr>
          <w:rFonts w:asciiTheme="minorHAnsi" w:hAnsiTheme="minorHAnsi" w:cstheme="minorHAnsi"/>
          <w:i/>
        </w:rPr>
        <w:t xml:space="preserve"> Components</w:t>
      </w:r>
    </w:p>
    <w:p w:rsidR="00A6019D" w:rsidRDefault="00A6019D" w:rsidP="00A6019D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A6019D" w:rsidRDefault="00A6019D" w:rsidP="00A6019D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[</w:t>
      </w:r>
      <w:proofErr w:type="spellStart"/>
      <w:r>
        <w:rPr>
          <w:rFonts w:asciiTheme="minorHAnsi" w:hAnsiTheme="minorHAnsi" w:cstheme="minorHAnsi"/>
        </w:rPr>
        <w:t>cdkDropListData</w:t>
      </w:r>
      <w:proofErr w:type="spellEnd"/>
      <w:r>
        <w:rPr>
          <w:rFonts w:asciiTheme="minorHAnsi" w:hAnsiTheme="minorHAnsi" w:cstheme="minorHAnsi"/>
        </w:rPr>
        <w:t xml:space="preserve">], Hangi </w:t>
      </w:r>
      <w:r w:rsidR="005C46A8">
        <w:rPr>
          <w:rFonts w:asciiTheme="minorHAnsi" w:hAnsiTheme="minorHAnsi" w:cstheme="minorHAnsi"/>
        </w:rPr>
        <w:t>verinin gösterileceğini belirtilir</w:t>
      </w:r>
      <w:r>
        <w:rPr>
          <w:rFonts w:asciiTheme="minorHAnsi" w:hAnsiTheme="minorHAnsi" w:cstheme="minorHAnsi"/>
        </w:rPr>
        <w:t>.</w:t>
      </w:r>
    </w:p>
    <w:p w:rsidR="00A6019D" w:rsidRDefault="00A6019D" w:rsidP="00A6019D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[</w:t>
      </w:r>
      <w:proofErr w:type="spellStart"/>
      <w:r w:rsidR="005C46A8">
        <w:rPr>
          <w:rFonts w:asciiTheme="minorHAnsi" w:hAnsiTheme="minorHAnsi" w:cstheme="minorHAnsi"/>
        </w:rPr>
        <w:t>cdkDropListConnnectedTo</w:t>
      </w:r>
      <w:proofErr w:type="spellEnd"/>
      <w:r>
        <w:rPr>
          <w:rFonts w:asciiTheme="minorHAnsi" w:hAnsiTheme="minorHAnsi" w:cstheme="minorHAnsi"/>
        </w:rPr>
        <w:t>]</w:t>
      </w:r>
      <w:r w:rsidR="005C46A8">
        <w:rPr>
          <w:rFonts w:asciiTheme="minorHAnsi" w:hAnsiTheme="minorHAnsi" w:cstheme="minorHAnsi"/>
        </w:rPr>
        <w:t xml:space="preserve">, </w:t>
      </w:r>
      <w:proofErr w:type="spellStart"/>
      <w:r w:rsidR="005C46A8">
        <w:rPr>
          <w:rFonts w:asciiTheme="minorHAnsi" w:hAnsiTheme="minorHAnsi" w:cstheme="minorHAnsi"/>
        </w:rPr>
        <w:t>Drag</w:t>
      </w:r>
      <w:proofErr w:type="spellEnd"/>
      <w:r w:rsidR="005C46A8">
        <w:rPr>
          <w:rFonts w:asciiTheme="minorHAnsi" w:hAnsiTheme="minorHAnsi" w:cstheme="minorHAnsi"/>
        </w:rPr>
        <w:t xml:space="preserve"> işlemini hangi </w:t>
      </w:r>
      <w:proofErr w:type="spellStart"/>
      <w:r w:rsidR="005C46A8">
        <w:rPr>
          <w:rFonts w:asciiTheme="minorHAnsi" w:hAnsiTheme="minorHAnsi" w:cstheme="minorHAnsi"/>
        </w:rPr>
        <w:t>Komponentler</w:t>
      </w:r>
      <w:proofErr w:type="spellEnd"/>
      <w:r w:rsidR="005C46A8">
        <w:rPr>
          <w:rFonts w:asciiTheme="minorHAnsi" w:hAnsiTheme="minorHAnsi" w:cstheme="minorHAnsi"/>
        </w:rPr>
        <w:t xml:space="preserve"> arasında yapabileceği belirtilir.</w:t>
      </w:r>
    </w:p>
    <w:p w:rsidR="005C46A8" w:rsidRDefault="005C46A8" w:rsidP="00A6019D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C46A8" w:rsidRDefault="005C46A8" w:rsidP="00A6019D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5C46A8">
        <w:rPr>
          <w:rFonts w:asciiTheme="minorHAnsi" w:hAnsiTheme="minorHAnsi" w:cstheme="minorHAnsi"/>
        </w:rPr>
        <w:t>Burada görüleceği üzere *</w:t>
      </w:r>
      <w:proofErr w:type="spellStart"/>
      <w:r w:rsidRPr="005C46A8">
        <w:rPr>
          <w:rFonts w:asciiTheme="minorHAnsi" w:hAnsiTheme="minorHAnsi" w:cstheme="minorHAnsi"/>
        </w:rPr>
        <w:t>ngFor</w:t>
      </w:r>
      <w:proofErr w:type="spellEnd"/>
      <w:r w:rsidRPr="005C46A8">
        <w:rPr>
          <w:rFonts w:asciiTheme="minorHAnsi" w:hAnsiTheme="minorHAnsi" w:cstheme="minorHAnsi"/>
        </w:rPr>
        <w:t xml:space="preserve"> bulunmaktadır. *</w:t>
      </w:r>
      <w:proofErr w:type="spellStart"/>
      <w:r w:rsidRPr="005C46A8">
        <w:rPr>
          <w:rFonts w:asciiTheme="minorHAnsi" w:hAnsiTheme="minorHAnsi" w:cstheme="minorHAnsi"/>
        </w:rPr>
        <w:t>ngFor</w:t>
      </w:r>
      <w:proofErr w:type="spellEnd"/>
      <w:r w:rsidRPr="005C46A8">
        <w:rPr>
          <w:rFonts w:asciiTheme="minorHAnsi" w:hAnsiTheme="minorHAnsi" w:cstheme="minorHAnsi"/>
        </w:rPr>
        <w:t>, HTML şablonlarımızda veri sunum listeleri ve</w:t>
      </w:r>
      <w:r>
        <w:rPr>
          <w:rFonts w:asciiTheme="minorHAnsi" w:hAnsiTheme="minorHAnsi" w:cstheme="minorHAnsi"/>
        </w:rPr>
        <w:t xml:space="preserve"> tablolar oluşturmamızı sağlar.</w:t>
      </w:r>
    </w:p>
    <w:p w:rsidR="005C46A8" w:rsidRDefault="005C46A8" w:rsidP="00A6019D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C46A8" w:rsidRDefault="005C46A8" w:rsidP="00A6019D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5C46A8">
        <w:rPr>
          <w:rFonts w:asciiTheme="minorHAnsi" w:hAnsiTheme="minorHAnsi" w:cstheme="minorHAnsi"/>
        </w:rPr>
        <w:t>*</w:t>
      </w:r>
      <w:proofErr w:type="spellStart"/>
      <w:r w:rsidRPr="005C46A8">
        <w:rPr>
          <w:rFonts w:asciiTheme="minorHAnsi" w:hAnsiTheme="minorHAnsi" w:cstheme="minorHAnsi"/>
        </w:rPr>
        <w:t>ngIf</w:t>
      </w:r>
      <w:proofErr w:type="spellEnd"/>
      <w:r w:rsidRPr="005C46A8">
        <w:rPr>
          <w:rFonts w:asciiTheme="minorHAnsi" w:hAnsiTheme="minorHAnsi" w:cstheme="minorHAnsi"/>
        </w:rPr>
        <w:t xml:space="preserve"> yapısı ise, </w:t>
      </w:r>
      <w:r w:rsidRPr="005C46A8">
        <w:rPr>
          <w:rFonts w:asciiTheme="minorHAnsi" w:hAnsiTheme="minorHAnsi" w:cstheme="minorHAnsi"/>
        </w:rPr>
        <w:t xml:space="preserve">Şartlı olarak </w:t>
      </w:r>
      <w:proofErr w:type="spellStart"/>
      <w:r w:rsidRPr="005C46A8">
        <w:rPr>
          <w:rFonts w:asciiTheme="minorHAnsi" w:hAnsiTheme="minorHAnsi" w:cstheme="minorHAnsi"/>
        </w:rPr>
        <w:t>Boolean'a</w:t>
      </w:r>
      <w:proofErr w:type="spellEnd"/>
      <w:r w:rsidRPr="005C46A8">
        <w:rPr>
          <w:rFonts w:asciiTheme="minorHAnsi" w:hAnsiTheme="minorHAnsi" w:cstheme="minorHAnsi"/>
        </w:rPr>
        <w:t xml:space="preserve"> zorlanan bir ifadenin değerini temel alan bir şablon içeren yapısal bir yönerge</w:t>
      </w:r>
      <w:r w:rsidRPr="005C46A8">
        <w:rPr>
          <w:rFonts w:asciiTheme="minorHAnsi" w:hAnsiTheme="minorHAnsi" w:cstheme="minorHAnsi"/>
        </w:rPr>
        <w:t>dir</w:t>
      </w:r>
      <w:r w:rsidRPr="005C46A8">
        <w:rPr>
          <w:rFonts w:asciiTheme="minorHAnsi" w:hAnsiTheme="minorHAnsi" w:cstheme="minorHAnsi"/>
        </w:rPr>
        <w:t>.</w:t>
      </w:r>
    </w:p>
    <w:p w:rsidR="00677196" w:rsidRDefault="00677196" w:rsidP="00A6019D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C46A8" w:rsidRDefault="005C46A8" w:rsidP="005C46A8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 id="_x0000_i1027" type="#_x0000_t75" style="width:209.35pt;height:115.75pt">
            <v:imagedata r:id="rId10" o:title="3"/>
          </v:shape>
        </w:pic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pict>
          <v:shape id="_x0000_i1026" type="#_x0000_t75" style="width:240.35pt;height:115.75pt">
            <v:imagedata r:id="rId11" o:title="4"/>
          </v:shape>
        </w:pict>
      </w:r>
    </w:p>
    <w:p w:rsidR="00677196" w:rsidRDefault="005C46A8" w:rsidP="005C46A8">
      <w:pPr>
        <w:tabs>
          <w:tab w:val="left" w:pos="6491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9: </w:t>
      </w:r>
      <w:proofErr w:type="spellStart"/>
      <w:r>
        <w:rPr>
          <w:rFonts w:asciiTheme="minorHAnsi" w:hAnsiTheme="minorHAnsi" w:cstheme="minorHAnsi"/>
          <w:i/>
        </w:rPr>
        <w:t>LocalStorage</w:t>
      </w:r>
      <w:proofErr w:type="spellEnd"/>
      <w:r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TypeScript</w:t>
      </w:r>
      <w:proofErr w:type="spellEnd"/>
      <w:r>
        <w:rPr>
          <w:rFonts w:asciiTheme="minorHAnsi" w:hAnsiTheme="minorHAnsi" w:cstheme="minorHAnsi"/>
          <w:i/>
        </w:rPr>
        <w:t xml:space="preserve"> </w:t>
      </w:r>
      <w:proofErr w:type="gramStart"/>
      <w:r>
        <w:rPr>
          <w:rFonts w:asciiTheme="minorHAnsi" w:hAnsiTheme="minorHAnsi" w:cstheme="minorHAnsi"/>
          <w:i/>
        </w:rPr>
        <w:t>kodu            Şekil</w:t>
      </w:r>
      <w:proofErr w:type="gramEnd"/>
      <w:r>
        <w:rPr>
          <w:rFonts w:asciiTheme="minorHAnsi" w:hAnsiTheme="minorHAnsi" w:cstheme="minorHAnsi"/>
          <w:i/>
        </w:rPr>
        <w:t xml:space="preserve"> 10: Çalışma anında </w:t>
      </w:r>
      <w:proofErr w:type="spellStart"/>
      <w:r>
        <w:rPr>
          <w:rFonts w:asciiTheme="minorHAnsi" w:hAnsiTheme="minorHAnsi" w:cstheme="minorHAnsi"/>
          <w:i/>
        </w:rPr>
        <w:t>LocalStorage</w:t>
      </w:r>
      <w:proofErr w:type="spellEnd"/>
      <w:r>
        <w:rPr>
          <w:rFonts w:asciiTheme="minorHAnsi" w:hAnsiTheme="minorHAnsi" w:cstheme="minorHAnsi"/>
          <w:i/>
        </w:rPr>
        <w:t xml:space="preserve"> </w:t>
      </w:r>
      <w:r w:rsidR="00677196">
        <w:rPr>
          <w:rFonts w:asciiTheme="minorHAnsi" w:hAnsiTheme="minorHAnsi" w:cstheme="minorHAnsi"/>
          <w:i/>
        </w:rPr>
        <w:t>içeriği</w:t>
      </w:r>
    </w:p>
    <w:p w:rsidR="00677196" w:rsidRDefault="00677196" w:rsidP="005C46A8">
      <w:pPr>
        <w:tabs>
          <w:tab w:val="left" w:pos="6491"/>
        </w:tabs>
        <w:jc w:val="both"/>
        <w:rPr>
          <w:rFonts w:asciiTheme="minorHAnsi" w:hAnsiTheme="minorHAnsi" w:cstheme="minorHAnsi"/>
          <w:i/>
        </w:rPr>
      </w:pPr>
    </w:p>
    <w:p w:rsidR="005C46A8" w:rsidRPr="00677196" w:rsidRDefault="00677196" w:rsidP="006771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Sayfa </w:t>
      </w:r>
      <w:proofErr w:type="spellStart"/>
      <w:r>
        <w:rPr>
          <w:rFonts w:asciiTheme="minorHAnsi" w:hAnsiTheme="minorHAnsi" w:cstheme="minorHAnsi"/>
        </w:rPr>
        <w:t>PostBack</w:t>
      </w:r>
      <w:proofErr w:type="spellEnd"/>
      <w:r>
        <w:rPr>
          <w:rFonts w:asciiTheme="minorHAnsi" w:hAnsiTheme="minorHAnsi" w:cstheme="minorHAnsi"/>
        </w:rPr>
        <w:t xml:space="preserve"> olduktan sonra bu veriler statik olarak </w:t>
      </w:r>
      <w:proofErr w:type="spellStart"/>
      <w:r>
        <w:rPr>
          <w:rFonts w:asciiTheme="minorHAnsi" w:hAnsiTheme="minorHAnsi" w:cstheme="minorHAnsi"/>
        </w:rPr>
        <w:t>TypeScript</w:t>
      </w:r>
      <w:proofErr w:type="spellEnd"/>
      <w:r>
        <w:rPr>
          <w:rFonts w:asciiTheme="minorHAnsi" w:hAnsiTheme="minorHAnsi" w:cstheme="minorHAnsi"/>
        </w:rPr>
        <w:t xml:space="preserve"> dosyasında saklandığından yeni girilen veriler kaybedilmektedir. Veriler ilk olarak </w:t>
      </w:r>
      <w:proofErr w:type="spellStart"/>
      <w:r>
        <w:rPr>
          <w:rFonts w:asciiTheme="minorHAnsi" w:hAnsiTheme="minorHAnsi" w:cstheme="minorHAnsi"/>
        </w:rPr>
        <w:t>Local</w:t>
      </w:r>
      <w:proofErr w:type="spellEnd"/>
      <w:r>
        <w:rPr>
          <w:rFonts w:asciiTheme="minorHAnsi" w:hAnsiTheme="minorHAnsi" w:cstheme="minorHAnsi"/>
        </w:rPr>
        <w:t xml:space="preserve"> Storage yapısı ile depolanmıştır. </w:t>
      </w:r>
      <w:proofErr w:type="spellStart"/>
      <w:r>
        <w:rPr>
          <w:rFonts w:asciiTheme="minorHAnsi" w:hAnsiTheme="minorHAnsi" w:cstheme="minorHAnsi"/>
        </w:rPr>
        <w:t>Button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Click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eventi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addTodo</w:t>
      </w:r>
      <w:proofErr w:type="spellEnd"/>
      <w:r>
        <w:rPr>
          <w:rFonts w:asciiTheme="minorHAnsi" w:hAnsiTheme="minorHAnsi" w:cstheme="minorHAnsi"/>
        </w:rPr>
        <w:t xml:space="preserve">() metodunu kullanmaktadır. </w:t>
      </w:r>
      <w:proofErr w:type="spellStart"/>
      <w:r>
        <w:rPr>
          <w:rFonts w:asciiTheme="minorHAnsi" w:hAnsiTheme="minorHAnsi" w:cstheme="minorHAnsi"/>
        </w:rPr>
        <w:t>setItem</w:t>
      </w:r>
      <w:proofErr w:type="spellEnd"/>
      <w:r>
        <w:rPr>
          <w:rFonts w:asciiTheme="minorHAnsi" w:hAnsiTheme="minorHAnsi" w:cstheme="minorHAnsi"/>
        </w:rPr>
        <w:t xml:space="preserve">() metodu ise bir </w:t>
      </w:r>
      <w:proofErr w:type="spellStart"/>
      <w:r>
        <w:rPr>
          <w:rFonts w:asciiTheme="minorHAnsi" w:hAnsiTheme="minorHAnsi" w:cstheme="minorHAnsi"/>
        </w:rPr>
        <w:t>Foreach</w:t>
      </w:r>
      <w:proofErr w:type="spellEnd"/>
      <w:r>
        <w:rPr>
          <w:rFonts w:asciiTheme="minorHAnsi" w:hAnsiTheme="minorHAnsi" w:cstheme="minorHAnsi"/>
        </w:rPr>
        <w:t xml:space="preserve"> döngüsü ile </w:t>
      </w:r>
      <w:proofErr w:type="spellStart"/>
      <w:r>
        <w:rPr>
          <w:rFonts w:asciiTheme="minorHAnsi" w:hAnsiTheme="minorHAnsi" w:cstheme="minorHAnsi"/>
        </w:rPr>
        <w:t>Local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Storage’a</w:t>
      </w:r>
      <w:proofErr w:type="spellEnd"/>
      <w:r>
        <w:rPr>
          <w:rFonts w:asciiTheme="minorHAnsi" w:hAnsiTheme="minorHAnsi" w:cstheme="minorHAnsi"/>
        </w:rPr>
        <w:t xml:space="preserve"> ekleme yapar veya buradan </w:t>
      </w:r>
      <w:proofErr w:type="spellStart"/>
      <w:r>
        <w:rPr>
          <w:rFonts w:asciiTheme="minorHAnsi" w:hAnsiTheme="minorHAnsi" w:cstheme="minorHAnsi"/>
        </w:rPr>
        <w:t>local</w:t>
      </w:r>
      <w:proofErr w:type="spellEnd"/>
      <w:r>
        <w:rPr>
          <w:rFonts w:asciiTheme="minorHAnsi" w:hAnsiTheme="minorHAnsi" w:cstheme="minorHAnsi"/>
        </w:rPr>
        <w:t xml:space="preserve"> değişkene veriyi getirmektedir. Şekil 9 ve 10 üstünde bunları görebilirsiniz.</w:t>
      </w:r>
      <w:bookmarkStart w:id="0" w:name="_GoBack"/>
      <w:bookmarkEnd w:id="0"/>
      <w:r>
        <w:rPr>
          <w:rFonts w:asciiTheme="minorHAnsi" w:hAnsiTheme="minorHAnsi" w:cstheme="minorHAnsi"/>
        </w:rPr>
        <w:t xml:space="preserve">  </w:t>
      </w:r>
    </w:p>
    <w:sectPr w:rsidR="005C46A8" w:rsidRPr="00677196" w:rsidSect="009D6F5F">
      <w:headerReference w:type="default" r:id="rId12"/>
      <w:footerReference w:type="defaul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7D4" w:rsidRDefault="007137D4" w:rsidP="00AA31B3">
      <w:r>
        <w:separator/>
      </w:r>
    </w:p>
  </w:endnote>
  <w:endnote w:type="continuationSeparator" w:id="0">
    <w:p w:rsidR="007137D4" w:rsidRDefault="007137D4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7D4" w:rsidRDefault="007137D4" w:rsidP="00AA31B3">
      <w:r>
        <w:separator/>
      </w:r>
    </w:p>
  </w:footnote>
  <w:footnote w:type="continuationSeparator" w:id="0">
    <w:p w:rsidR="007137D4" w:rsidRDefault="007137D4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6925D834" wp14:editId="6BE4398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867960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19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A6019D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14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F65D6"/>
    <w:rsid w:val="002028AA"/>
    <w:rsid w:val="00243A7C"/>
    <w:rsid w:val="00265438"/>
    <w:rsid w:val="002B5DCD"/>
    <w:rsid w:val="002C2CA3"/>
    <w:rsid w:val="002C2FCF"/>
    <w:rsid w:val="002E4F01"/>
    <w:rsid w:val="002F13E6"/>
    <w:rsid w:val="0034189D"/>
    <w:rsid w:val="0039093F"/>
    <w:rsid w:val="0039202A"/>
    <w:rsid w:val="003A0F23"/>
    <w:rsid w:val="003A4011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46A8"/>
    <w:rsid w:val="005C52C2"/>
    <w:rsid w:val="006231F9"/>
    <w:rsid w:val="00677196"/>
    <w:rsid w:val="006773E2"/>
    <w:rsid w:val="00680221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27691"/>
    <w:rsid w:val="00842976"/>
    <w:rsid w:val="00843AE5"/>
    <w:rsid w:val="00853F7D"/>
    <w:rsid w:val="00865F33"/>
    <w:rsid w:val="00867960"/>
    <w:rsid w:val="00875E29"/>
    <w:rsid w:val="008A5D4D"/>
    <w:rsid w:val="008B4414"/>
    <w:rsid w:val="008C726D"/>
    <w:rsid w:val="008D43AC"/>
    <w:rsid w:val="008E6588"/>
    <w:rsid w:val="00913635"/>
    <w:rsid w:val="00917032"/>
    <w:rsid w:val="00924C92"/>
    <w:rsid w:val="009C0688"/>
    <w:rsid w:val="009D6F5F"/>
    <w:rsid w:val="00A6019D"/>
    <w:rsid w:val="00A75E80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57150"/>
    <w:rsid w:val="00D824BA"/>
    <w:rsid w:val="00DB683A"/>
    <w:rsid w:val="00DC3BD5"/>
    <w:rsid w:val="00DF732B"/>
    <w:rsid w:val="00E41A80"/>
    <w:rsid w:val="00E55984"/>
    <w:rsid w:val="00ED3CCB"/>
    <w:rsid w:val="00ED3E77"/>
    <w:rsid w:val="00EE3127"/>
    <w:rsid w:val="00EF134C"/>
    <w:rsid w:val="00F02E15"/>
    <w:rsid w:val="00F4317E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AD216-C869-4B13-BE39-25EABF2D3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</Pages>
  <Words>172</Words>
  <Characters>982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35</cp:revision>
  <dcterms:created xsi:type="dcterms:W3CDTF">2016-03-14T22:06:00Z</dcterms:created>
  <dcterms:modified xsi:type="dcterms:W3CDTF">2019-06-19T12:58:00Z</dcterms:modified>
</cp:coreProperties>
</file>