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75AEE262" w:rsidP="46125092" w:rsidRDefault="75AEE262" w14:paraId="07A147EE" w14:textId="77A8BEDB">
      <w:pPr>
        <w:pStyle w:val="Heading1"/>
        <w:spacing w:before="322" w:beforeAutospacing="off" w:after="322" w:afterAutospacing="off"/>
        <w:jc w:val="center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40"/>
          <w:szCs w:val="40"/>
          <w:lang w:val="en-US"/>
        </w:rPr>
        <w:t>Low Level Design (LLD)</w:t>
      </w:r>
    </w:p>
    <w:p w:rsidR="5F510761" w:rsidP="46125092" w:rsidRDefault="5F510761" w14:paraId="695C8331" w14:textId="32CAA8DA">
      <w:pPr>
        <w:pStyle w:val="Heading1"/>
        <w:spacing w:before="322" w:beforeAutospacing="off" w:after="322" w:afterAutospacing="off"/>
        <w:jc w:val="center"/>
      </w:pPr>
      <w:r w:rsidRPr="46125092" w:rsidR="5F510761">
        <w:rPr>
          <w:b w:val="1"/>
          <w:bCs w:val="1"/>
          <w:noProof w:val="0"/>
          <w:color w:val="000000" w:themeColor="text1" w:themeTint="FF" w:themeShade="FF"/>
          <w:lang w:val="en-US"/>
        </w:rPr>
        <w:t>Temporary Block-Unblock-Functionality –TD-11494</w:t>
      </w:r>
    </w:p>
    <w:p w:rsidR="46125092" w:rsidP="46125092" w:rsidRDefault="46125092" w14:paraId="29235A1E" w14:textId="34D9FFB7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5AEE262" w:rsidP="46125092" w:rsidRDefault="75AEE262" w14:paraId="4BC37F60" w14:textId="18665A1B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Feature</w:t>
      </w:r>
    </w:p>
    <w:p w:rsidR="75AEE262" w:rsidP="46125092" w:rsidRDefault="75AEE262" w14:paraId="6B77B388" w14:textId="41205512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mbria" w:hAnsi="Cambria" w:eastAsia="Cambria" w:cs="Cambria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Temporary Phone Number Blocking with Automatic Unblock (Without Scheduler/Cron Job)</w:t>
      </w:r>
    </w:p>
    <w:p w:rsidR="75AEE262" w:rsidP="46125092" w:rsidRDefault="75AEE262" w14:paraId="439325ED" w14:textId="23111E83">
      <w:pPr>
        <w:pStyle w:val="Heading1"/>
        <w:spacing w:before="322" w:beforeAutospacing="off" w:after="322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1. Overview</w:t>
      </w:r>
    </w:p>
    <w:p w:rsidR="75AEE262" w:rsidP="46125092" w:rsidRDefault="75AEE262" w14:paraId="62B8DA26" w14:textId="4C4477A4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The existing phone number blocking functionality supported only permanent blocking until manually unblocked by an MHP/Supervisor.</w:t>
      </w:r>
    </w:p>
    <w:p w:rsidR="75AEE262" w:rsidP="46125092" w:rsidRDefault="75AEE262" w14:paraId="5433CC00" w14:textId="6E3EEB0C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As part of this enhancement, configurable </w:t>
      </w:r>
      <w:r w:rsidRPr="46125092" w:rsidR="59E31A4A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temporary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block durations have been introduced. A phone number can now be blocked for a configurable </w:t>
      </w:r>
      <w:r w:rsidRPr="46125092" w:rsidR="4667EBE3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temporary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duration:</w:t>
      </w:r>
    </w:p>
    <w:p w:rsidR="75AEE262" w:rsidP="46125092" w:rsidRDefault="75AEE262" w14:paraId="6A00D3AE" w14:textId="31D0369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1 Day</w:t>
      </w:r>
    </w:p>
    <w:p w:rsidR="75AEE262" w:rsidP="46125092" w:rsidRDefault="75AEE262" w14:paraId="164D2618" w14:textId="1784610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1 Week</w:t>
      </w:r>
    </w:p>
    <w:p w:rsidR="75AEE262" w:rsidP="46125092" w:rsidRDefault="75AEE262" w14:paraId="2C12F166" w14:textId="4F7D637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1 Month</w:t>
      </w:r>
    </w:p>
    <w:p w:rsidR="75AEE262" w:rsidP="46125092" w:rsidRDefault="75AEE262" w14:paraId="7FBE0F3F" w14:textId="0C6E5E6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Permanent (Until MHP/Supervisor Unblocks)</w:t>
      </w:r>
    </w:p>
    <w:p w:rsidR="75AEE262" w:rsidP="46125092" w:rsidRDefault="75AEE262" w14:paraId="78B44CE9" w14:textId="05D7643A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No scheduler or cron job has been introduced.</w:t>
      </w:r>
    </w:p>
    <w:p w:rsidR="75AEE262" w:rsidP="46125092" w:rsidRDefault="75AEE262" w14:paraId="755BD7BF" w14:textId="3439CB9F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Instead, automatic unblock is performed lazily whenever the application validates the phone number during API execution.</w:t>
      </w:r>
    </w:p>
    <w:p w:rsidR="46125092" w:rsidP="46125092" w:rsidRDefault="46125092" w14:paraId="4400C701" w14:textId="405D94C2">
      <w:pPr>
        <w:rPr>
          <w:color w:val="000000" w:themeColor="text1" w:themeTint="FF" w:themeShade="FF"/>
        </w:rPr>
      </w:pPr>
    </w:p>
    <w:p w:rsidR="75AEE262" w:rsidP="46125092" w:rsidRDefault="75AEE262" w14:paraId="595DE733" w14:textId="138EFA2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2. Objective</w:t>
      </w:r>
    </w:p>
    <w:p w:rsidR="75AEE262" w:rsidP="46125092" w:rsidRDefault="75AEE262" w14:paraId="324D7960" w14:textId="0C8EF278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The objective of this enhancement is to:</w:t>
      </w:r>
    </w:p>
    <w:p w:rsidR="75AEE262" w:rsidP="46125092" w:rsidRDefault="75AEE262" w14:paraId="57763AD3" w14:textId="4F87A20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Support configurable block durations.</w:t>
      </w:r>
    </w:p>
    <w:p w:rsidR="75AEE262" w:rsidP="46125092" w:rsidRDefault="75AEE262" w14:paraId="117E963A" w14:textId="4CFE2CA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Automatically unblock expired temporary blocks</w:t>
      </w:r>
      <w:r w:rsidRPr="46125092" w:rsidR="78F7CD4D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(will unblock only after a page refresh/reload)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75AEE262" w:rsidP="46125092" w:rsidRDefault="75AEE262" w14:paraId="210D37EB" w14:textId="409611A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Maintain audit history of automatic unblock operations.</w:t>
      </w:r>
    </w:p>
    <w:p w:rsidR="75AEE262" w:rsidP="46125092" w:rsidRDefault="75AEE262" w14:paraId="0ED92FE1" w14:textId="1A5B77A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Avoid introducing scheduler/cron jobs.</w:t>
      </w:r>
    </w:p>
    <w:p w:rsidR="75AEE262" w:rsidP="46125092" w:rsidRDefault="75AEE262" w14:paraId="27885382" w14:textId="1EA2321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Continue supporting permanent blocking.</w:t>
      </w:r>
    </w:p>
    <w:p w:rsidR="46125092" w:rsidP="46125092" w:rsidRDefault="46125092" w14:paraId="5CEAC442" w14:textId="35429F45">
      <w:pPr>
        <w:rPr>
          <w:color w:val="000000" w:themeColor="text1" w:themeTint="FF" w:themeShade="FF"/>
        </w:rPr>
      </w:pPr>
    </w:p>
    <w:p w:rsidR="75AEE262" w:rsidP="46125092" w:rsidRDefault="75AEE262" w14:paraId="62A0CD72" w14:textId="38A32265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3. Database Changes</w:t>
      </w:r>
    </w:p>
    <w:p w:rsidR="75AEE262" w:rsidP="46125092" w:rsidRDefault="75AEE262" w14:paraId="5F765ED1" w14:textId="72AB1E9B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3.1 New Table</w:t>
      </w:r>
    </w:p>
    <w:p w:rsidR="75AEE262" w:rsidP="46125092" w:rsidRDefault="75AEE262" w14:paraId="7386B802" w14:textId="4EE5546E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callservice.block_duration_config</w:t>
      </w:r>
    </w:p>
    <w:p w:rsidR="75AEE262" w:rsidP="46125092" w:rsidRDefault="75AEE262" w14:paraId="0C4D46CD" w14:textId="1CCFA0DC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Purpose</w:t>
      </w:r>
    </w:p>
    <w:p w:rsidR="75AEE262" w:rsidP="46125092" w:rsidRDefault="75AEE262" w14:paraId="1F3FE158" w14:textId="3DB254C6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Stores configurable block duration values.</w:t>
      </w:r>
    </w:p>
    <w:p w:rsidR="75AEE262" w:rsidP="46125092" w:rsidRDefault="75AEE262" w14:paraId="72A5D8C6" w14:textId="60A2A1A1">
      <w:pPr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Columns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4794"/>
      </w:tblGrid>
      <w:tr w:rsidR="46125092" w:rsidTr="46125092" w14:paraId="4E50538C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1EAEA1AE" w14:textId="45654A9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Column</w:t>
            </w: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28F1A905" w14:textId="1556159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</w:tr>
      <w:tr w:rsidR="46125092" w:rsidTr="46125092" w14:paraId="7C749DCA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356A1943" w14:textId="73353DC8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id</w:t>
            </w: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7621FBD3" w14:textId="56EFFB2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Primary Key</w:t>
            </w:r>
          </w:p>
        </w:tc>
      </w:tr>
      <w:tr w:rsidR="46125092" w:rsidTr="46125092" w14:paraId="581A90E4">
        <w:trPr>
          <w:trHeight w:val="300"/>
        </w:trPr>
        <w:tc>
          <w:tcPr>
            <w:tcW w:w="1740" w:type="dxa"/>
            <w:tcMar/>
            <w:vAlign w:val="center"/>
          </w:tcPr>
          <w:p w:rsidR="5FCC0846" w:rsidP="46125092" w:rsidRDefault="5FCC0846" w14:paraId="027041D8" w14:textId="378D1A8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5FCC0846">
              <w:rPr>
                <w:color w:val="000000" w:themeColor="text1" w:themeTint="FF" w:themeShade="FF"/>
              </w:rPr>
              <w:t>display</w:t>
            </w:r>
            <w:r w:rsidRPr="46125092" w:rsidR="46125092">
              <w:rPr>
                <w:color w:val="000000" w:themeColor="text1" w:themeTint="FF" w:themeShade="FF"/>
              </w:rPr>
              <w:t>_name</w:t>
            </w: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67678A41" w14:textId="4ED4459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Display name (1 Day, 1 Week, etc.)</w:t>
            </w:r>
          </w:p>
        </w:tc>
      </w:tr>
      <w:tr w:rsidR="46125092" w:rsidTr="46125092" w14:paraId="66CC2BF7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165A5566" w14:textId="7967DD7B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duration_</w:t>
            </w:r>
            <w:r w:rsidRPr="46125092" w:rsidR="1CD9AF69">
              <w:rPr>
                <w:color w:val="000000" w:themeColor="text1" w:themeTint="FF" w:themeShade="FF"/>
              </w:rPr>
              <w:t>key</w:t>
            </w: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78561246" w14:textId="59AB9B6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DAYS / WEEKS / MONTHS / PERMANENT</w:t>
            </w:r>
          </w:p>
        </w:tc>
      </w:tr>
      <w:tr w:rsidR="46125092" w:rsidTr="46125092" w14:paraId="00806B34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1FD85C45" w14:textId="735A2F39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duration_value</w:t>
            </w: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77139A22" w14:textId="59256CB8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Numeric duration</w:t>
            </w:r>
          </w:p>
        </w:tc>
      </w:tr>
      <w:tr w:rsidR="46125092" w:rsidTr="46125092" w14:paraId="20ECF832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416E8ED0" w14:textId="51600F4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status</w:t>
            </w:r>
          </w:p>
        </w:tc>
        <w:tc>
          <w:tcPr>
            <w:tcW w:w="4794" w:type="dxa"/>
            <w:tcMar/>
            <w:vAlign w:val="center"/>
          </w:tcPr>
          <w:p w:rsidR="68AE4DB9" w:rsidP="46125092" w:rsidRDefault="68AE4DB9" w14:paraId="2784D07E" w14:textId="042E8931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68AE4DB9">
              <w:rPr>
                <w:color w:val="000000" w:themeColor="text1" w:themeTint="FF" w:themeShade="FF"/>
              </w:rPr>
              <w:t>Y (</w:t>
            </w:r>
            <w:r w:rsidRPr="46125092" w:rsidR="46125092">
              <w:rPr>
                <w:color w:val="000000" w:themeColor="text1" w:themeTint="FF" w:themeShade="FF"/>
              </w:rPr>
              <w:t>Active</w:t>
            </w:r>
            <w:r w:rsidRPr="46125092" w:rsidR="541ADEEB">
              <w:rPr>
                <w:color w:val="000000" w:themeColor="text1" w:themeTint="FF" w:themeShade="FF"/>
              </w:rPr>
              <w:t>)</w:t>
            </w:r>
          </w:p>
        </w:tc>
      </w:tr>
      <w:tr w:rsidR="46125092" w:rsidTr="46125092" w14:paraId="49150D4D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5398ED09" w14:textId="4A1E2C8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created_on</w:t>
            </w: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49821F50" w14:textId="76F429B1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Created timestamp</w:t>
            </w:r>
          </w:p>
        </w:tc>
      </w:tr>
      <w:tr w:rsidR="46125092" w:rsidTr="46125092" w14:paraId="012813FD">
        <w:trPr>
          <w:trHeight w:val="300"/>
        </w:trPr>
        <w:tc>
          <w:tcPr>
            <w:tcW w:w="1740" w:type="dxa"/>
            <w:tcMar/>
            <w:vAlign w:val="center"/>
          </w:tcPr>
          <w:p w:rsidR="46125092" w:rsidP="46125092" w:rsidRDefault="46125092" w14:paraId="58773C18" w14:textId="6F74DBDB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</w:tc>
        <w:tc>
          <w:tcPr>
            <w:tcW w:w="4794" w:type="dxa"/>
            <w:tcMar/>
            <w:vAlign w:val="center"/>
          </w:tcPr>
          <w:p w:rsidR="46125092" w:rsidP="46125092" w:rsidRDefault="46125092" w14:paraId="4E7B71B4" w14:textId="6A471CE3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</w:tc>
      </w:tr>
    </w:tbl>
    <w:p w:rsidR="75AEE262" w:rsidP="46125092" w:rsidRDefault="75AEE262" w14:paraId="068054C1" w14:textId="1C742006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Example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45"/>
        <w:gridCol w:w="1665"/>
        <w:gridCol w:w="1570"/>
        <w:gridCol w:w="2160"/>
        <w:gridCol w:w="1147"/>
        <w:gridCol w:w="1653"/>
      </w:tblGrid>
      <w:tr w:rsidR="46125092" w:rsidTr="46125092" w14:paraId="4A2E7773">
        <w:trPr>
          <w:trHeight w:val="300"/>
        </w:trPr>
        <w:tc>
          <w:tcPr>
            <w:tcW w:w="445" w:type="dxa"/>
            <w:tcMar/>
            <w:vAlign w:val="center"/>
          </w:tcPr>
          <w:p w:rsidR="46125092" w:rsidP="46125092" w:rsidRDefault="46125092" w14:paraId="5555C682" w14:textId="5883CAEA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id</w:t>
            </w:r>
          </w:p>
        </w:tc>
        <w:tc>
          <w:tcPr>
            <w:tcW w:w="1665" w:type="dxa"/>
            <w:tcMar/>
            <w:vAlign w:val="center"/>
          </w:tcPr>
          <w:p w:rsidR="46125092" w:rsidP="46125092" w:rsidRDefault="46125092" w14:paraId="032764D5" w14:textId="3064FD15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d</w:t>
            </w:r>
            <w:r w:rsidRPr="46125092" w:rsidR="15DC1022">
              <w:rPr>
                <w:b w:val="1"/>
                <w:bCs w:val="1"/>
                <w:color w:val="000000" w:themeColor="text1" w:themeTint="FF" w:themeShade="FF"/>
              </w:rPr>
              <w:t>isplay</w:t>
            </w: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_name</w:t>
            </w:r>
          </w:p>
        </w:tc>
        <w:tc>
          <w:tcPr>
            <w:tcW w:w="1570" w:type="dxa"/>
            <w:tcMar/>
            <w:vAlign w:val="center"/>
          </w:tcPr>
          <w:p w:rsidR="46125092" w:rsidP="46125092" w:rsidRDefault="46125092" w14:paraId="3C8F9B9F" w14:textId="5F47C09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duration_</w:t>
            </w:r>
            <w:r w:rsidRPr="46125092" w:rsidR="10DCF799">
              <w:rPr>
                <w:b w:val="1"/>
                <w:bCs w:val="1"/>
                <w:color w:val="000000" w:themeColor="text1" w:themeTint="FF" w:themeShade="FF"/>
              </w:rPr>
              <w:t>key</w:t>
            </w:r>
          </w:p>
        </w:tc>
        <w:tc>
          <w:tcPr>
            <w:tcW w:w="2160" w:type="dxa"/>
            <w:tcMar/>
            <w:vAlign w:val="center"/>
          </w:tcPr>
          <w:p w:rsidR="46125092" w:rsidP="46125092" w:rsidRDefault="46125092" w14:paraId="3CC296A4" w14:textId="788AD1F3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duration_value</w:t>
            </w:r>
          </w:p>
        </w:tc>
        <w:tc>
          <w:tcPr>
            <w:tcW w:w="1147" w:type="dxa"/>
            <w:tcMar/>
            <w:vAlign w:val="center"/>
          </w:tcPr>
          <w:p w:rsidR="14828D9A" w:rsidP="46125092" w:rsidRDefault="14828D9A" w14:paraId="216B5DCD" w14:textId="1859BADE">
            <w:pPr>
              <w:pStyle w:val="Normal"/>
              <w:bidi w:val="0"/>
              <w:jc w:val="center"/>
            </w:pPr>
            <w:r w:rsidRPr="46125092" w:rsidR="14828D9A">
              <w:rPr>
                <w:b w:val="1"/>
                <w:bCs w:val="1"/>
                <w:color w:val="000000" w:themeColor="text1" w:themeTint="FF" w:themeShade="FF"/>
              </w:rPr>
              <w:t>status</w:t>
            </w:r>
          </w:p>
        </w:tc>
        <w:tc>
          <w:tcPr>
            <w:tcW w:w="1653" w:type="dxa"/>
            <w:tcMar/>
            <w:vAlign w:val="center"/>
          </w:tcPr>
          <w:p w:rsidR="790C79C9" w:rsidP="46125092" w:rsidRDefault="790C79C9" w14:paraId="273D151B" w14:textId="3E0EF843">
            <w:pPr>
              <w:pStyle w:val="Normal"/>
              <w:bidi w:val="0"/>
              <w:jc w:val="center"/>
            </w:pPr>
            <w:r w:rsidRPr="46125092" w:rsidR="790C79C9">
              <w:rPr>
                <w:b w:val="1"/>
                <w:bCs w:val="1"/>
                <w:color w:val="000000" w:themeColor="text1" w:themeTint="FF" w:themeShade="FF"/>
              </w:rPr>
              <w:t>c</w:t>
            </w:r>
            <w:r w:rsidRPr="46125092" w:rsidR="43F8DFDD">
              <w:rPr>
                <w:b w:val="1"/>
                <w:bCs w:val="1"/>
                <w:color w:val="000000" w:themeColor="text1" w:themeTint="FF" w:themeShade="FF"/>
              </w:rPr>
              <w:t>reated_on</w:t>
            </w:r>
          </w:p>
        </w:tc>
      </w:tr>
      <w:tr w:rsidR="46125092" w:rsidTr="46125092" w14:paraId="36ABD0AE">
        <w:trPr>
          <w:trHeight w:val="300"/>
        </w:trPr>
        <w:tc>
          <w:tcPr>
            <w:tcW w:w="445" w:type="dxa"/>
            <w:tcMar/>
            <w:vAlign w:val="center"/>
          </w:tcPr>
          <w:p w:rsidR="46125092" w:rsidP="46125092" w:rsidRDefault="46125092" w14:paraId="32FFFE6C" w14:textId="241CBC2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665" w:type="dxa"/>
            <w:tcMar/>
            <w:vAlign w:val="center"/>
          </w:tcPr>
          <w:p w:rsidR="46125092" w:rsidP="46125092" w:rsidRDefault="46125092" w14:paraId="0FB7CA98" w14:textId="274BCF0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 Day</w:t>
            </w:r>
          </w:p>
        </w:tc>
        <w:tc>
          <w:tcPr>
            <w:tcW w:w="1570" w:type="dxa"/>
            <w:tcMar/>
            <w:vAlign w:val="center"/>
          </w:tcPr>
          <w:p w:rsidR="46125092" w:rsidP="46125092" w:rsidRDefault="46125092" w14:paraId="40F3FFB9" w14:textId="6B45737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DAYS</w:t>
            </w:r>
          </w:p>
        </w:tc>
        <w:tc>
          <w:tcPr>
            <w:tcW w:w="2160" w:type="dxa"/>
            <w:tcMar/>
            <w:vAlign w:val="center"/>
          </w:tcPr>
          <w:p w:rsidR="46125092" w:rsidP="46125092" w:rsidRDefault="46125092" w14:paraId="3BFBFAAA" w14:textId="4F08564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147" w:type="dxa"/>
            <w:tcMar/>
            <w:vAlign w:val="center"/>
          </w:tcPr>
          <w:p w:rsidR="3F675C69" w:rsidP="46125092" w:rsidRDefault="3F675C69" w14:paraId="281BC07A" w14:textId="18B3F793">
            <w:pPr>
              <w:pStyle w:val="Normal"/>
            </w:pPr>
            <w:r w:rsidRPr="46125092" w:rsidR="3F675C69">
              <w:rPr>
                <w:color w:val="000000" w:themeColor="text1" w:themeTint="FF" w:themeShade="FF"/>
              </w:rPr>
              <w:t>Y</w:t>
            </w:r>
          </w:p>
        </w:tc>
        <w:tc>
          <w:tcPr>
            <w:tcW w:w="1653" w:type="dxa"/>
            <w:tcMar/>
            <w:vAlign w:val="center"/>
          </w:tcPr>
          <w:p w:rsidR="63806EF6" w:rsidP="46125092" w:rsidRDefault="63806EF6" w14:paraId="62E9F6D4" w14:textId="1E845E16">
            <w:pPr>
              <w:pStyle w:val="Normal"/>
            </w:pPr>
            <w:r w:rsidRPr="46125092" w:rsidR="63806EF6">
              <w:rPr>
                <w:color w:val="000000" w:themeColor="text1" w:themeTint="FF" w:themeShade="FF"/>
              </w:rPr>
              <w:t>2026-07-24 07:01:14.350</w:t>
            </w:r>
          </w:p>
        </w:tc>
      </w:tr>
      <w:tr w:rsidR="46125092" w:rsidTr="46125092" w14:paraId="323D9FDA">
        <w:trPr>
          <w:trHeight w:val="300"/>
        </w:trPr>
        <w:tc>
          <w:tcPr>
            <w:tcW w:w="445" w:type="dxa"/>
            <w:tcMar/>
            <w:vAlign w:val="center"/>
          </w:tcPr>
          <w:p w:rsidR="46125092" w:rsidP="46125092" w:rsidRDefault="46125092" w14:paraId="1056C8C3" w14:textId="27CFB0F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2</w:t>
            </w:r>
          </w:p>
        </w:tc>
        <w:tc>
          <w:tcPr>
            <w:tcW w:w="1665" w:type="dxa"/>
            <w:tcMar/>
            <w:vAlign w:val="center"/>
          </w:tcPr>
          <w:p w:rsidR="46125092" w:rsidP="46125092" w:rsidRDefault="46125092" w14:paraId="1123373F" w14:textId="686F226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 Week</w:t>
            </w:r>
          </w:p>
        </w:tc>
        <w:tc>
          <w:tcPr>
            <w:tcW w:w="1570" w:type="dxa"/>
            <w:tcMar/>
            <w:vAlign w:val="center"/>
          </w:tcPr>
          <w:p w:rsidR="46125092" w:rsidP="46125092" w:rsidRDefault="46125092" w14:paraId="6998CD7D" w14:textId="4C096FE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WEEKS</w:t>
            </w:r>
          </w:p>
        </w:tc>
        <w:tc>
          <w:tcPr>
            <w:tcW w:w="2160" w:type="dxa"/>
            <w:tcMar/>
            <w:vAlign w:val="center"/>
          </w:tcPr>
          <w:p w:rsidR="46125092" w:rsidP="46125092" w:rsidRDefault="46125092" w14:paraId="5F4D633C" w14:textId="60AB2C9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147" w:type="dxa"/>
            <w:tcMar/>
            <w:vAlign w:val="center"/>
          </w:tcPr>
          <w:p w:rsidR="4C90E4DD" w:rsidP="46125092" w:rsidRDefault="4C90E4DD" w14:paraId="05B26CBA" w14:textId="7C149027">
            <w:pPr>
              <w:pStyle w:val="Normal"/>
            </w:pPr>
            <w:r w:rsidRPr="46125092" w:rsidR="4C90E4DD">
              <w:rPr>
                <w:color w:val="000000" w:themeColor="text1" w:themeTint="FF" w:themeShade="FF"/>
              </w:rPr>
              <w:t>Y</w:t>
            </w:r>
          </w:p>
        </w:tc>
        <w:tc>
          <w:tcPr>
            <w:tcW w:w="1653" w:type="dxa"/>
            <w:tcMar/>
            <w:vAlign w:val="center"/>
          </w:tcPr>
          <w:p w:rsidR="5A56C2F0" w:rsidP="46125092" w:rsidRDefault="5A56C2F0" w14:paraId="12F799A2" w14:textId="2F09BCA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6125092" w:rsidR="5A56C2F0">
              <w:rPr>
                <w:color w:val="000000" w:themeColor="text1" w:themeTint="FF" w:themeShade="FF"/>
              </w:rPr>
              <w:t>2026-07-24 07:01:14.350</w:t>
            </w:r>
          </w:p>
        </w:tc>
      </w:tr>
      <w:tr w:rsidR="46125092" w:rsidTr="46125092" w14:paraId="4261E46F">
        <w:trPr>
          <w:trHeight w:val="300"/>
        </w:trPr>
        <w:tc>
          <w:tcPr>
            <w:tcW w:w="445" w:type="dxa"/>
            <w:tcMar/>
            <w:vAlign w:val="center"/>
          </w:tcPr>
          <w:p w:rsidR="46125092" w:rsidP="46125092" w:rsidRDefault="46125092" w14:paraId="2B4CADAA" w14:textId="00727AC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1665" w:type="dxa"/>
            <w:tcMar/>
            <w:vAlign w:val="center"/>
          </w:tcPr>
          <w:p w:rsidR="46125092" w:rsidP="46125092" w:rsidRDefault="46125092" w14:paraId="5EAC4F15" w14:textId="15B49A4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 Month</w:t>
            </w:r>
          </w:p>
        </w:tc>
        <w:tc>
          <w:tcPr>
            <w:tcW w:w="1570" w:type="dxa"/>
            <w:tcMar/>
            <w:vAlign w:val="center"/>
          </w:tcPr>
          <w:p w:rsidR="46125092" w:rsidP="46125092" w:rsidRDefault="46125092" w14:paraId="7701EAB7" w14:textId="4941702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MONTHS</w:t>
            </w:r>
          </w:p>
        </w:tc>
        <w:tc>
          <w:tcPr>
            <w:tcW w:w="2160" w:type="dxa"/>
            <w:tcMar/>
            <w:vAlign w:val="center"/>
          </w:tcPr>
          <w:p w:rsidR="46125092" w:rsidP="46125092" w:rsidRDefault="46125092" w14:paraId="0835A71E" w14:textId="3C72DC1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1147" w:type="dxa"/>
            <w:tcMar/>
            <w:vAlign w:val="center"/>
          </w:tcPr>
          <w:p w:rsidR="01C98698" w:rsidP="46125092" w:rsidRDefault="01C98698" w14:paraId="0E71F1AC" w14:textId="59D31859">
            <w:pPr>
              <w:pStyle w:val="Normal"/>
            </w:pPr>
            <w:r w:rsidRPr="46125092" w:rsidR="01C98698">
              <w:rPr>
                <w:color w:val="000000" w:themeColor="text1" w:themeTint="FF" w:themeShade="FF"/>
              </w:rPr>
              <w:t>Y</w:t>
            </w:r>
          </w:p>
        </w:tc>
        <w:tc>
          <w:tcPr>
            <w:tcW w:w="1653" w:type="dxa"/>
            <w:tcMar/>
            <w:vAlign w:val="center"/>
          </w:tcPr>
          <w:p w:rsidR="778DDE63" w:rsidP="46125092" w:rsidRDefault="778DDE63" w14:paraId="7417960C" w14:textId="7D98B60D">
            <w:pPr>
              <w:pStyle w:val="Normal"/>
            </w:pPr>
            <w:r w:rsidRPr="46125092" w:rsidR="778DDE63">
              <w:rPr>
                <w:color w:val="000000" w:themeColor="text1" w:themeTint="FF" w:themeShade="FF"/>
              </w:rPr>
              <w:t>2026-07-24 07:01:14.350</w:t>
            </w:r>
          </w:p>
        </w:tc>
      </w:tr>
      <w:tr w:rsidR="46125092" w:rsidTr="46125092" w14:paraId="2876ACFA">
        <w:trPr>
          <w:trHeight w:val="300"/>
        </w:trPr>
        <w:tc>
          <w:tcPr>
            <w:tcW w:w="445" w:type="dxa"/>
            <w:tcMar/>
            <w:vAlign w:val="center"/>
          </w:tcPr>
          <w:p w:rsidR="46125092" w:rsidP="46125092" w:rsidRDefault="46125092" w14:paraId="56AED93C" w14:textId="291C3C7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4</w:t>
            </w:r>
          </w:p>
        </w:tc>
        <w:tc>
          <w:tcPr>
            <w:tcW w:w="1665" w:type="dxa"/>
            <w:tcMar/>
            <w:vAlign w:val="center"/>
          </w:tcPr>
          <w:p w:rsidR="46125092" w:rsidP="46125092" w:rsidRDefault="46125092" w14:paraId="23DD0E1D" w14:textId="11313AB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Permanent</w:t>
            </w:r>
          </w:p>
        </w:tc>
        <w:tc>
          <w:tcPr>
            <w:tcW w:w="1570" w:type="dxa"/>
            <w:tcMar/>
            <w:vAlign w:val="center"/>
          </w:tcPr>
          <w:p w:rsidR="46125092" w:rsidP="46125092" w:rsidRDefault="46125092" w14:paraId="5C78AA08" w14:textId="3561453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PERMANENT</w:t>
            </w:r>
          </w:p>
        </w:tc>
        <w:tc>
          <w:tcPr>
            <w:tcW w:w="2160" w:type="dxa"/>
            <w:tcMar/>
            <w:vAlign w:val="center"/>
          </w:tcPr>
          <w:p w:rsidR="46125092" w:rsidP="46125092" w:rsidRDefault="46125092" w14:paraId="4DA98143" w14:textId="723C1F8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NULL</w:t>
            </w:r>
          </w:p>
        </w:tc>
        <w:tc>
          <w:tcPr>
            <w:tcW w:w="1147" w:type="dxa"/>
            <w:tcMar/>
            <w:vAlign w:val="center"/>
          </w:tcPr>
          <w:p w:rsidR="6A522812" w:rsidP="46125092" w:rsidRDefault="6A522812" w14:paraId="4D23B211" w14:textId="06F3F498">
            <w:pPr>
              <w:pStyle w:val="Normal"/>
            </w:pPr>
            <w:r w:rsidRPr="46125092" w:rsidR="6A522812">
              <w:rPr>
                <w:color w:val="000000" w:themeColor="text1" w:themeTint="FF" w:themeShade="FF"/>
              </w:rPr>
              <w:t>Y</w:t>
            </w:r>
          </w:p>
        </w:tc>
        <w:tc>
          <w:tcPr>
            <w:tcW w:w="1653" w:type="dxa"/>
            <w:tcMar/>
            <w:vAlign w:val="center"/>
          </w:tcPr>
          <w:p w:rsidR="778DDE63" w:rsidP="46125092" w:rsidRDefault="778DDE63" w14:paraId="007E6A59" w14:textId="0E8C5BA0">
            <w:pPr>
              <w:pStyle w:val="Normal"/>
            </w:pPr>
            <w:r w:rsidRPr="46125092" w:rsidR="778DDE63">
              <w:rPr>
                <w:color w:val="000000" w:themeColor="text1" w:themeTint="FF" w:themeShade="FF"/>
              </w:rPr>
              <w:t>2026-07-24 07:01:14.350</w:t>
            </w:r>
          </w:p>
        </w:tc>
      </w:tr>
    </w:tbl>
    <w:p w:rsidR="46125092" w:rsidP="46125092" w:rsidRDefault="46125092" w14:paraId="7A62FAF7" w14:textId="082181D0">
      <w:pPr>
        <w:bidi w:val="0"/>
        <w:rPr>
          <w:color w:val="000000" w:themeColor="text1" w:themeTint="FF" w:themeShade="FF"/>
        </w:rPr>
      </w:pPr>
    </w:p>
    <w:p w:rsidR="75AEE262" w:rsidP="46125092" w:rsidRDefault="75AEE262" w14:paraId="0EB7F25E" w14:textId="61E515D3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3.2 Modified Table</w:t>
      </w:r>
    </w:p>
    <w:p w:rsidR="75AEE262" w:rsidP="46125092" w:rsidRDefault="75AEE262" w14:paraId="4133519A" w14:textId="75593C78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callservice.block_request</w:t>
      </w:r>
    </w:p>
    <w:p w:rsidR="75AEE262" w:rsidP="46125092" w:rsidRDefault="75AEE262" w14:paraId="14CCCD5E" w14:textId="7B94C4C8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New Columns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60"/>
        <w:gridCol w:w="3446"/>
      </w:tblGrid>
      <w:tr w:rsidR="46125092" w:rsidTr="46125092" w14:paraId="1C89DBEF">
        <w:trPr>
          <w:trHeight w:val="300"/>
        </w:trPr>
        <w:tc>
          <w:tcPr>
            <w:tcW w:w="2060" w:type="dxa"/>
            <w:tcMar/>
            <w:vAlign w:val="center"/>
          </w:tcPr>
          <w:p w:rsidR="46125092" w:rsidP="46125092" w:rsidRDefault="46125092" w14:paraId="2F722C3E" w14:textId="383A2E0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Column</w:t>
            </w:r>
          </w:p>
        </w:tc>
        <w:tc>
          <w:tcPr>
            <w:tcW w:w="3446" w:type="dxa"/>
            <w:tcMar/>
            <w:vAlign w:val="center"/>
          </w:tcPr>
          <w:p w:rsidR="46125092" w:rsidP="46125092" w:rsidRDefault="46125092" w14:paraId="19E70E6B" w14:textId="5F71616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Purpose</w:t>
            </w:r>
          </w:p>
        </w:tc>
      </w:tr>
      <w:tr w:rsidR="46125092" w:rsidTr="46125092" w14:paraId="04BCF3AA">
        <w:trPr>
          <w:trHeight w:val="300"/>
        </w:trPr>
        <w:tc>
          <w:tcPr>
            <w:tcW w:w="2060" w:type="dxa"/>
            <w:tcMar/>
            <w:vAlign w:val="center"/>
          </w:tcPr>
          <w:p w:rsidR="46125092" w:rsidP="46125092" w:rsidRDefault="46125092" w14:paraId="7F23E870" w14:textId="72E1740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block_duration_id</w:t>
            </w:r>
          </w:p>
        </w:tc>
        <w:tc>
          <w:tcPr>
            <w:tcW w:w="3446" w:type="dxa"/>
            <w:tcMar/>
            <w:vAlign w:val="center"/>
          </w:tcPr>
          <w:p w:rsidR="46125092" w:rsidP="46125092" w:rsidRDefault="46125092" w14:paraId="036BF31A" w14:textId="41DD2CE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References configured duration</w:t>
            </w:r>
          </w:p>
        </w:tc>
      </w:tr>
      <w:tr w:rsidR="46125092" w:rsidTr="46125092" w14:paraId="6F654DC4">
        <w:trPr>
          <w:trHeight w:val="300"/>
        </w:trPr>
        <w:tc>
          <w:tcPr>
            <w:tcW w:w="2060" w:type="dxa"/>
            <w:tcMar/>
            <w:vAlign w:val="center"/>
          </w:tcPr>
          <w:p w:rsidR="46125092" w:rsidP="46125092" w:rsidRDefault="46125092" w14:paraId="75F3B50F" w14:textId="668ADDE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blocked_until</w:t>
            </w:r>
          </w:p>
        </w:tc>
        <w:tc>
          <w:tcPr>
            <w:tcW w:w="3446" w:type="dxa"/>
            <w:tcMar/>
            <w:vAlign w:val="center"/>
          </w:tcPr>
          <w:p w:rsidR="46125092" w:rsidP="46125092" w:rsidRDefault="46125092" w14:paraId="1779D5E6" w14:textId="42973E2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Expiry timestamp</w:t>
            </w:r>
          </w:p>
        </w:tc>
      </w:tr>
      <w:tr w:rsidR="46125092" w:rsidTr="46125092" w14:paraId="35A5FB53">
        <w:trPr>
          <w:trHeight w:val="300"/>
        </w:trPr>
        <w:tc>
          <w:tcPr>
            <w:tcW w:w="2060" w:type="dxa"/>
            <w:tcMar/>
            <w:vAlign w:val="center"/>
          </w:tcPr>
          <w:p w:rsidR="46125092" w:rsidP="46125092" w:rsidRDefault="46125092" w14:paraId="36C01DB7" w14:textId="61E4D34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unblocked_date</w:t>
            </w:r>
          </w:p>
        </w:tc>
        <w:tc>
          <w:tcPr>
            <w:tcW w:w="3446" w:type="dxa"/>
            <w:tcMar/>
            <w:vAlign w:val="center"/>
          </w:tcPr>
          <w:p w:rsidR="46125092" w:rsidP="46125092" w:rsidRDefault="46125092" w14:paraId="4F6D1316" w14:textId="4E8CB4C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Auto/manual unblock timestamp</w:t>
            </w:r>
          </w:p>
        </w:tc>
      </w:tr>
      <w:tr w:rsidR="46125092" w:rsidTr="46125092" w14:paraId="3D8F56F2">
        <w:trPr>
          <w:trHeight w:val="300"/>
        </w:trPr>
        <w:tc>
          <w:tcPr>
            <w:tcW w:w="2060" w:type="dxa"/>
            <w:tcMar/>
            <w:vAlign w:val="center"/>
          </w:tcPr>
          <w:p w:rsidR="62813CAF" w:rsidP="46125092" w:rsidRDefault="62813CAF" w14:paraId="14371C74" w14:textId="677BB1FF">
            <w:pPr>
              <w:pStyle w:val="Normal"/>
            </w:pPr>
            <w:r w:rsidRPr="46125092" w:rsidR="62813CAF">
              <w:rPr>
                <w:color w:val="000000" w:themeColor="text1" w:themeTint="FF" w:themeShade="FF"/>
              </w:rPr>
              <w:t>blocked_date</w:t>
            </w:r>
          </w:p>
        </w:tc>
        <w:tc>
          <w:tcPr>
            <w:tcW w:w="3446" w:type="dxa"/>
            <w:tcMar/>
            <w:vAlign w:val="center"/>
          </w:tcPr>
          <w:p w:rsidR="62813CAF" w:rsidP="46125092" w:rsidRDefault="62813CAF" w14:paraId="5CEE53E8" w14:textId="6BAE5390">
            <w:pPr>
              <w:pStyle w:val="Normal"/>
            </w:pPr>
            <w:r w:rsidRPr="46125092" w:rsidR="62813CAF">
              <w:rPr>
                <w:color w:val="000000" w:themeColor="text1" w:themeTint="FF" w:themeShade="FF"/>
              </w:rPr>
              <w:t>Blocked timestamp</w:t>
            </w:r>
          </w:p>
        </w:tc>
      </w:tr>
    </w:tbl>
    <w:p w:rsidR="46125092" w:rsidP="46125092" w:rsidRDefault="46125092" w14:paraId="73E663E8" w14:textId="4534F103">
      <w:pPr>
        <w:bidi w:val="0"/>
        <w:rPr>
          <w:color w:val="000000" w:themeColor="text1" w:themeTint="FF" w:themeShade="FF"/>
        </w:rPr>
      </w:pPr>
    </w:p>
    <w:p w:rsidR="75AEE262" w:rsidP="46125092" w:rsidRDefault="75AEE262" w14:paraId="219CDD2A" w14:textId="2AAB4825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3.3 Modified Report Database</w:t>
      </w:r>
    </w:p>
    <w:p w:rsidR="75AEE262" w:rsidP="46125092" w:rsidRDefault="75AEE262" w14:paraId="5B98874D" w14:textId="4829CEE1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Corresponding columns were added in report database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tables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and migration logic updated accordingly.</w:t>
      </w:r>
    </w:p>
    <w:p w:rsidR="75AEE262" w:rsidP="46125092" w:rsidRDefault="75AEE262" w14:paraId="2A0A9743" w14:textId="1EC3015C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4. API Changes</w:t>
      </w:r>
    </w:p>
    <w:p w:rsidR="75AEE262" w:rsidP="46125092" w:rsidRDefault="75AEE262" w14:paraId="10423C38" w14:textId="11605D56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4.1 Block Status API</w:t>
      </w:r>
    </w:p>
    <w:p w:rsidR="75AEE262" w:rsidP="46125092" w:rsidRDefault="75AEE262" w14:paraId="75B90D27" w14:textId="0A6D44B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Endpoint</w:t>
      </w:r>
      <w:r w:rsidRPr="46125092" w:rsidR="0A20253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(Amiyo team using during call to block based on </w:t>
      </w:r>
      <w:r w:rsidRPr="46125092" w:rsidR="0A20253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block_status</w:t>
      </w:r>
      <w:r w:rsidRPr="46125092" w:rsidR="0A20253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true/false</w:t>
      </w:r>
      <w:r w:rsidRPr="46125092" w:rsidR="66C68AEF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currently. As per new implementation </w:t>
      </w:r>
      <w:r w:rsidRPr="46125092" w:rsidR="66C68AEF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block_status</w:t>
      </w:r>
      <w:r w:rsidRPr="46125092" w:rsidR="66C68AEF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 xml:space="preserve"> + blocked_untill we are using</w:t>
      </w:r>
      <w:r w:rsidRPr="46125092" w:rsidR="0A20253C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)</w:t>
      </w:r>
    </w:p>
    <w:p w:rsidR="75AEE262" w:rsidP="46125092" w:rsidRDefault="75AEE262" w14:paraId="2D65778A" w14:textId="142E18CD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POST /callservice/callData/block-status</w:t>
      </w:r>
      <w:r>
        <w:br/>
      </w:r>
    </w:p>
    <w:p w:rsidR="75AEE262" w:rsidP="46125092" w:rsidRDefault="75AEE262" w14:paraId="41EDAC6B" w14:textId="5A220662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Request</w:t>
      </w:r>
    </w:p>
    <w:p w:rsidR="75AEE262" w:rsidP="46125092" w:rsidRDefault="75AEE262" w14:paraId="7A3A79DD" w14:textId="4C97C91E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"phoneNumber":"encryptedPhone"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}</w:t>
      </w:r>
      <w:r>
        <w:br/>
      </w:r>
    </w:p>
    <w:p w:rsidR="75AEE262" w:rsidP="46125092" w:rsidRDefault="75AEE262" w14:paraId="547FBA40" w14:textId="09189D7D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Behaviour</w:t>
      </w:r>
    </w:p>
    <w:p w:rsidR="100E4FC7" w:rsidP="46125092" w:rsidRDefault="100E4FC7" w14:paraId="747BB653" w14:textId="2C1E71C6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100E4FC7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Checks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whether the phone number is currently blocked.</w:t>
      </w:r>
    </w:p>
    <w:p w:rsidR="75AEE262" w:rsidP="46125092" w:rsidRDefault="75AEE262" w14:paraId="7D2A0F94" w14:textId="094B7876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If the configured block duration has already expired, the system automatically performs:</w:t>
      </w:r>
    </w:p>
    <w:p w:rsidR="75AEE262" w:rsidP="46125092" w:rsidRDefault="75AEE262" w14:paraId="3F202A5F" w14:textId="5B231A2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Create unblock audit log</w:t>
      </w:r>
    </w:p>
    <w:p w:rsidR="75AEE262" w:rsidP="46125092" w:rsidRDefault="75AEE262" w14:paraId="61CE434F" w14:textId="359EB02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Update block request</w:t>
      </w:r>
    </w:p>
    <w:p w:rsidR="75AEE262" w:rsidP="46125092" w:rsidRDefault="75AEE262" w14:paraId="6A436539" w14:textId="59F9990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Return blockedStatus = false</w:t>
      </w:r>
    </w:p>
    <w:p w:rsidR="75AEE262" w:rsidP="46125092" w:rsidRDefault="75AEE262" w14:paraId="44D75829" w14:textId="53DF0D3B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Otherwise, the phone remains blocked.</w:t>
      </w:r>
    </w:p>
    <w:p w:rsidR="46125092" w:rsidP="46125092" w:rsidRDefault="46125092" w14:paraId="7F213FA4" w14:textId="101D0863">
      <w:pPr>
        <w:bidi w:val="0"/>
        <w:rPr>
          <w:color w:val="000000" w:themeColor="text1" w:themeTint="FF" w:themeShade="FF"/>
        </w:rPr>
      </w:pPr>
    </w:p>
    <w:p w:rsidR="75AEE262" w:rsidP="46125092" w:rsidRDefault="75AEE262" w14:paraId="5FD4999F" w14:textId="72BDAF4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Response (Blocked)</w:t>
      </w:r>
    </w:p>
    <w:p w:rsidR="75AEE262" w:rsidRDefault="75AEE262" w14:paraId="7CE4F20A" w14:textId="092F3A7C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phoneNumber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":"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encryptedPhone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",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blockedStatus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":true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"message":""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75AEE262" w:rsidP="46125092" w:rsidRDefault="75AEE262" w14:paraId="69B50626" w14:textId="2294901D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Response (Not Blocked)</w:t>
      </w:r>
    </w:p>
    <w:p w:rsidR="75AEE262" w:rsidRDefault="75AEE262" w14:paraId="49BB11FA" w14:textId="62831DDE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{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phoneNumber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":"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encryptedPhone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",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blockedStatus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":false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,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"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message":"Phone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number does not exist."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75AEE262" w:rsidP="46125092" w:rsidRDefault="75AEE262" w14:paraId="7DD9791B" w14:textId="571572DA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4.2 Block/Unblock API</w:t>
      </w:r>
    </w:p>
    <w:p w:rsidR="75AEE262" w:rsidP="46125092" w:rsidRDefault="75AEE262" w14:paraId="69963D41" w14:textId="50A3369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Endpoint</w:t>
      </w:r>
    </w:p>
    <w:p w:rsidR="75AEE262" w:rsidP="46125092" w:rsidRDefault="75AEE262" w14:paraId="27A07D55" w14:textId="01A01B02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POST /callservice/callData/block-unblock-phoneNo</w:t>
      </w:r>
      <w:r>
        <w:br/>
      </w:r>
    </w:p>
    <w:p w:rsidR="75AEE262" w:rsidP="46125092" w:rsidRDefault="75AEE262" w14:paraId="665106EF" w14:textId="26703626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Enhancements</w:t>
      </w:r>
    </w:p>
    <w:p w:rsidR="75AEE262" w:rsidP="46125092" w:rsidRDefault="75AEE262" w14:paraId="2FC42084" w14:textId="0EBAA37C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Added support for</w:t>
      </w:r>
    </w:p>
    <w:p w:rsidR="75AEE262" w:rsidP="46125092" w:rsidRDefault="75AEE262" w14:paraId="4DA1B6F6" w14:textId="548CECC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block_duration_id</w:t>
      </w:r>
    </w:p>
    <w:p w:rsidR="75AEE262" w:rsidP="46125092" w:rsidRDefault="75AEE262" w14:paraId="2C246246" w14:textId="444EDD9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blocked_until</w:t>
      </w:r>
    </w:p>
    <w:p w:rsidR="75AEE262" w:rsidP="46125092" w:rsidRDefault="75AEE262" w14:paraId="20B39FFA" w14:textId="5E5F34EF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Business Logic</w:t>
      </w:r>
    </w:p>
    <w:p w:rsidR="75AEE262" w:rsidP="46125092" w:rsidRDefault="75AEE262" w14:paraId="379E6847" w14:textId="5D46280E">
      <w:pPr>
        <w:bidi w:val="0"/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If duration is:</w:t>
      </w:r>
      <w:r w:rsidRPr="46125092" w:rsidR="0D3F34D6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Temporary</w:t>
      </w:r>
    </w:p>
    <w:p w:rsidR="75AEE262" w:rsidP="46125092" w:rsidRDefault="75AEE262" w14:paraId="543F8888" w14:textId="53953E89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blocked_until is calculated using Java Time API.</w:t>
      </w:r>
    </w:p>
    <w:p w:rsidR="75AEE262" w:rsidP="46125092" w:rsidRDefault="75AEE262" w14:paraId="350B5919" w14:textId="69F8499D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Examples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33"/>
        <w:gridCol w:w="2662"/>
      </w:tblGrid>
      <w:tr w:rsidR="46125092" w:rsidTr="46125092" w14:paraId="61872813">
        <w:trPr>
          <w:trHeight w:val="300"/>
        </w:trPr>
        <w:tc>
          <w:tcPr>
            <w:tcW w:w="1233" w:type="dxa"/>
            <w:tcMar/>
            <w:vAlign w:val="center"/>
          </w:tcPr>
          <w:p w:rsidR="46125092" w:rsidP="46125092" w:rsidRDefault="46125092" w14:paraId="1699B0C8" w14:textId="1908B17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Duration</w:t>
            </w:r>
          </w:p>
        </w:tc>
        <w:tc>
          <w:tcPr>
            <w:tcW w:w="2662" w:type="dxa"/>
            <w:tcMar/>
            <w:vAlign w:val="center"/>
          </w:tcPr>
          <w:p w:rsidR="46125092" w:rsidP="46125092" w:rsidRDefault="46125092" w14:paraId="51D9A6FE" w14:textId="43484EC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blocked_until</w:t>
            </w:r>
          </w:p>
        </w:tc>
      </w:tr>
      <w:tr w:rsidR="46125092" w:rsidTr="46125092" w14:paraId="26B1B3DD">
        <w:trPr>
          <w:trHeight w:val="300"/>
        </w:trPr>
        <w:tc>
          <w:tcPr>
            <w:tcW w:w="1233" w:type="dxa"/>
            <w:tcMar/>
            <w:vAlign w:val="center"/>
          </w:tcPr>
          <w:p w:rsidR="46125092" w:rsidP="46125092" w:rsidRDefault="46125092" w14:paraId="17FF5470" w14:textId="725BA0F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 Day</w:t>
            </w:r>
          </w:p>
        </w:tc>
        <w:tc>
          <w:tcPr>
            <w:tcW w:w="2662" w:type="dxa"/>
            <w:tcMar/>
            <w:vAlign w:val="center"/>
          </w:tcPr>
          <w:p w:rsidR="46125092" w:rsidP="46125092" w:rsidRDefault="46125092" w14:paraId="6894007E" w14:textId="268E816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Current Time + 1 Day</w:t>
            </w:r>
          </w:p>
        </w:tc>
      </w:tr>
      <w:tr w:rsidR="46125092" w:rsidTr="46125092" w14:paraId="4F5258BF">
        <w:trPr>
          <w:trHeight w:val="300"/>
        </w:trPr>
        <w:tc>
          <w:tcPr>
            <w:tcW w:w="1233" w:type="dxa"/>
            <w:tcMar/>
            <w:vAlign w:val="center"/>
          </w:tcPr>
          <w:p w:rsidR="46125092" w:rsidP="46125092" w:rsidRDefault="46125092" w14:paraId="320BBAF5" w14:textId="2937C06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 Week</w:t>
            </w:r>
          </w:p>
        </w:tc>
        <w:tc>
          <w:tcPr>
            <w:tcW w:w="2662" w:type="dxa"/>
            <w:tcMar/>
            <w:vAlign w:val="center"/>
          </w:tcPr>
          <w:p w:rsidR="46125092" w:rsidP="46125092" w:rsidRDefault="46125092" w14:paraId="45EF713C" w14:textId="273B216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Current Time + 1 Week</w:t>
            </w:r>
          </w:p>
        </w:tc>
      </w:tr>
      <w:tr w:rsidR="46125092" w:rsidTr="46125092" w14:paraId="1C493EC9">
        <w:trPr>
          <w:trHeight w:val="300"/>
        </w:trPr>
        <w:tc>
          <w:tcPr>
            <w:tcW w:w="1233" w:type="dxa"/>
            <w:tcMar/>
            <w:vAlign w:val="center"/>
          </w:tcPr>
          <w:p w:rsidR="46125092" w:rsidP="46125092" w:rsidRDefault="46125092" w14:paraId="2BD6F1CD" w14:textId="2BE4700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1 Month</w:t>
            </w:r>
          </w:p>
        </w:tc>
        <w:tc>
          <w:tcPr>
            <w:tcW w:w="2662" w:type="dxa"/>
            <w:tcMar/>
            <w:vAlign w:val="center"/>
          </w:tcPr>
          <w:p w:rsidR="46125092" w:rsidP="46125092" w:rsidRDefault="46125092" w14:paraId="2C4EB1DA" w14:textId="0658485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Current Time + 1 Month</w:t>
            </w:r>
          </w:p>
        </w:tc>
      </w:tr>
    </w:tbl>
    <w:p w:rsidR="434B7FBA" w:rsidP="46125092" w:rsidRDefault="434B7FBA" w14:paraId="054519B0" w14:textId="7C48605E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434B7FBA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If </w:t>
      </w: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Permanent</w:t>
      </w:r>
    </w:p>
    <w:p w:rsidR="75AEE262" w:rsidRDefault="75AEE262" w14:paraId="408CAC0D" w14:textId="40230D85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blocked_until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= NULL</w:t>
      </w:r>
    </w:p>
    <w:p w:rsidR="75AEE262" w:rsidP="46125092" w:rsidRDefault="75AEE262" w14:paraId="164AB936" w14:textId="3B9CD1D2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4</w:t>
      </w: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.3 View Call History</w:t>
      </w:r>
    </w:p>
    <w:p w:rsidR="75AEE262" w:rsidP="46125092" w:rsidRDefault="75AEE262" w14:paraId="00BA17CD" w14:textId="423592F3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Modified APIs</w:t>
      </w:r>
    </w:p>
    <w:p w:rsidR="75AEE262" w:rsidRDefault="75AEE262" w14:paraId="77A324C3" w14:textId="7BD70896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callservice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callData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/viewCallHistory</w:t>
      </w:r>
    </w:p>
    <w:p w:rsidR="75AEE262" w:rsidP="46125092" w:rsidRDefault="75AEE262" w14:paraId="6E61BC58" w14:textId="7E009DD8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</w:p>
    <w:p w:rsidR="75AEE262" w:rsidRDefault="75AEE262" w14:paraId="1C0E731A" w14:textId="72935E9F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callservice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callData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/view-call-history-by-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telemanasid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-phone</w:t>
      </w:r>
    </w:p>
    <w:p w:rsidR="75AEE262" w:rsidP="46125092" w:rsidRDefault="75AEE262" w14:paraId="54CFD17C" w14:textId="3FE7FE33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Updated to return newly introduced blocking-related fields.</w:t>
      </w:r>
    </w:p>
    <w:p w:rsidR="75AEE262" w:rsidP="46125092" w:rsidRDefault="75AEE262" w14:paraId="2E0C1C26" w14:textId="0F685D93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5. Java Implementation</w:t>
      </w:r>
    </w:p>
    <w:p w:rsidR="75AEE262" w:rsidP="46125092" w:rsidRDefault="75AEE262" w14:paraId="1B1EB429" w14:textId="532E3207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Java built-in Time API is used for calculating expiry.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67"/>
        <w:gridCol w:w="2480"/>
      </w:tblGrid>
      <w:tr w:rsidR="46125092" w:rsidTr="46125092" w14:paraId="64C8F208">
        <w:trPr>
          <w:trHeight w:val="300"/>
        </w:trPr>
        <w:tc>
          <w:tcPr>
            <w:tcW w:w="1767" w:type="dxa"/>
            <w:tcMar/>
            <w:vAlign w:val="center"/>
          </w:tcPr>
          <w:p w:rsidR="46125092" w:rsidP="46125092" w:rsidRDefault="46125092" w14:paraId="7BBA16FA" w14:textId="5E0A3A7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Configuration</w:t>
            </w:r>
          </w:p>
        </w:tc>
        <w:tc>
          <w:tcPr>
            <w:tcW w:w="2480" w:type="dxa"/>
            <w:tcMar/>
            <w:vAlign w:val="center"/>
          </w:tcPr>
          <w:p w:rsidR="46125092" w:rsidP="46125092" w:rsidRDefault="46125092" w14:paraId="6DB35F2F" w14:textId="361A386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Java Implementation</w:t>
            </w:r>
          </w:p>
        </w:tc>
      </w:tr>
      <w:tr w:rsidR="46125092" w:rsidTr="46125092" w14:paraId="16329D3C">
        <w:trPr>
          <w:trHeight w:val="300"/>
        </w:trPr>
        <w:tc>
          <w:tcPr>
            <w:tcW w:w="1767" w:type="dxa"/>
            <w:tcMar/>
            <w:vAlign w:val="center"/>
          </w:tcPr>
          <w:p w:rsidR="46125092" w:rsidP="46125092" w:rsidRDefault="46125092" w14:paraId="3133E65D" w14:textId="0C43E6F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DAYS</w:t>
            </w:r>
          </w:p>
        </w:tc>
        <w:tc>
          <w:tcPr>
            <w:tcW w:w="2480" w:type="dxa"/>
            <w:tcMar/>
            <w:vAlign w:val="center"/>
          </w:tcPr>
          <w:p w:rsidR="46125092" w:rsidP="46125092" w:rsidRDefault="46125092" w14:paraId="6780D362" w14:textId="6D73A2B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plusDays()</w:t>
            </w:r>
          </w:p>
        </w:tc>
      </w:tr>
      <w:tr w:rsidR="46125092" w:rsidTr="46125092" w14:paraId="35422C0C">
        <w:trPr>
          <w:trHeight w:val="300"/>
        </w:trPr>
        <w:tc>
          <w:tcPr>
            <w:tcW w:w="1767" w:type="dxa"/>
            <w:tcMar/>
            <w:vAlign w:val="center"/>
          </w:tcPr>
          <w:p w:rsidR="46125092" w:rsidP="46125092" w:rsidRDefault="46125092" w14:paraId="024E75F1" w14:textId="58E734F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WEEKS</w:t>
            </w:r>
          </w:p>
        </w:tc>
        <w:tc>
          <w:tcPr>
            <w:tcW w:w="2480" w:type="dxa"/>
            <w:tcMar/>
            <w:vAlign w:val="center"/>
          </w:tcPr>
          <w:p w:rsidR="46125092" w:rsidP="46125092" w:rsidRDefault="46125092" w14:paraId="67FA06DA" w14:textId="137E298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plusWeeks()</w:t>
            </w:r>
          </w:p>
        </w:tc>
      </w:tr>
      <w:tr w:rsidR="46125092" w:rsidTr="46125092" w14:paraId="40FC404A">
        <w:trPr>
          <w:trHeight w:val="300"/>
        </w:trPr>
        <w:tc>
          <w:tcPr>
            <w:tcW w:w="1767" w:type="dxa"/>
            <w:tcMar/>
            <w:vAlign w:val="center"/>
          </w:tcPr>
          <w:p w:rsidR="46125092" w:rsidP="46125092" w:rsidRDefault="46125092" w14:paraId="0F3C7F45" w14:textId="6202CBD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MONTHS</w:t>
            </w:r>
          </w:p>
        </w:tc>
        <w:tc>
          <w:tcPr>
            <w:tcW w:w="2480" w:type="dxa"/>
            <w:tcMar/>
            <w:vAlign w:val="center"/>
          </w:tcPr>
          <w:p w:rsidR="46125092" w:rsidP="46125092" w:rsidRDefault="46125092" w14:paraId="7679D66E" w14:textId="2B6CE3B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plusMonths()</w:t>
            </w:r>
          </w:p>
        </w:tc>
      </w:tr>
      <w:tr w:rsidR="46125092" w:rsidTr="46125092" w14:paraId="05967CDC">
        <w:trPr>
          <w:trHeight w:val="300"/>
        </w:trPr>
        <w:tc>
          <w:tcPr>
            <w:tcW w:w="1767" w:type="dxa"/>
            <w:tcMar/>
            <w:vAlign w:val="center"/>
          </w:tcPr>
          <w:p w:rsidR="46125092" w:rsidP="46125092" w:rsidRDefault="46125092" w14:paraId="04E3E66F" w14:textId="4272438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PERMANENT</w:t>
            </w:r>
          </w:p>
        </w:tc>
        <w:tc>
          <w:tcPr>
            <w:tcW w:w="2480" w:type="dxa"/>
            <w:tcMar/>
            <w:vAlign w:val="center"/>
          </w:tcPr>
          <w:p w:rsidR="46125092" w:rsidP="46125092" w:rsidRDefault="46125092" w14:paraId="1FE7EB03" w14:textId="44E37E5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NULL</w:t>
            </w:r>
          </w:p>
        </w:tc>
      </w:tr>
    </w:tbl>
    <w:p w:rsidR="75AEE262" w:rsidP="46125092" w:rsidRDefault="75AEE262" w14:paraId="7F96CAEA" w14:textId="6FED68CF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Example</w:t>
      </w:r>
    </w:p>
    <w:p w:rsidR="75AEE262" w:rsidRDefault="75AEE262" w14:paraId="40CC4188" w14:textId="625B3889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blockedUntil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=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LocalDateTime.now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().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plusDays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(1);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blockedUntil =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LocalDateTime.now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().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plusWeeks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(1);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blockedUntil =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LocalDateTime.now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().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plusMonths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(1);</w:t>
      </w:r>
    </w:p>
    <w:p w:rsidR="75AEE262" w:rsidP="46125092" w:rsidRDefault="75AEE262" w14:paraId="311CE725" w14:textId="584A08F0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6. Automatic Unblock Flow</w:t>
      </w:r>
    </w:p>
    <w:p w:rsidR="75AEE262" w:rsidP="46125092" w:rsidRDefault="75AEE262" w14:paraId="60A3B2F3" w14:textId="200BAB92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Automatic unblock is performed during phone validation.</w:t>
      </w:r>
      <w:r w:rsidRPr="46125092" w:rsidR="5E89FA15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No scheduler or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cron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job is used.</w:t>
      </w:r>
    </w:p>
    <w:p w:rsidR="75AEE262" w:rsidP="46125092" w:rsidRDefault="75AEE262" w14:paraId="61C2594F" w14:textId="36039C0D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Flow</w:t>
      </w:r>
    </w:p>
    <w:p w:rsidR="75AEE262" w:rsidP="46125092" w:rsidRDefault="75AEE262" w14:paraId="06F99474" w14:textId="7FA6C201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Request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Validate Phone Number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Retrieve Block Details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Is Block Active?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┌────┴─────┐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│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▼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No        Yes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│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│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Return   Has Block Expired?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┌─────┴─────┐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│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▼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No         Yes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│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▼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Return      Save Auto-Unblock Log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Update block_request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Return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blockedStatus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= false</w:t>
      </w:r>
      <w:r>
        <w:br/>
      </w:r>
    </w:p>
    <w:p w:rsidR="75AEE262" w:rsidP="46125092" w:rsidRDefault="75AEE262" w14:paraId="3BF0A752" w14:textId="4A7F4B18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7. Auto Unblock Logic</w:t>
      </w:r>
    </w:p>
    <w:p w:rsidR="75AEE262" w:rsidP="46125092" w:rsidRDefault="75AEE262" w14:paraId="27392E09" w14:textId="71D424AD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Whenever a phone number validation request is received:</w:t>
      </w:r>
    </w:p>
    <w:p w:rsidR="75AEE262" w:rsidP="46125092" w:rsidRDefault="75AEE262" w14:paraId="6C1A9021" w14:textId="53E904F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Fetch phone details.</w:t>
      </w:r>
    </w:p>
    <w:p w:rsidR="75AEE262" w:rsidP="46125092" w:rsidRDefault="75AEE262" w14:paraId="59C51C50" w14:textId="415AEB3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Check block status.</w:t>
      </w:r>
    </w:p>
    <w:p w:rsidR="75AEE262" w:rsidP="46125092" w:rsidRDefault="75AEE262" w14:paraId="427773D8" w14:textId="12D91DA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If block duration is Permanent, continue as blocked.</w:t>
      </w:r>
    </w:p>
    <w:p w:rsidR="75AEE262" w:rsidP="46125092" w:rsidRDefault="75AEE262" w14:paraId="07664166" w14:textId="0E3B495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If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blocked_until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is greater than </w:t>
      </w:r>
      <w:r w:rsidRPr="46125092" w:rsidR="7437D877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the current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timestamp, continue as blocked.</w:t>
      </w:r>
    </w:p>
    <w:p w:rsidR="75AEE262" w:rsidP="46125092" w:rsidRDefault="75AEE262" w14:paraId="5E456A7B" w14:textId="5E0D51A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If blocked_until has expired:</w:t>
      </w:r>
    </w:p>
    <w:p w:rsidR="75AEE262" w:rsidP="46125092" w:rsidRDefault="75AEE262" w14:paraId="3189124B" w14:textId="607B834B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Insert audit entry into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block_request_log</w:t>
      </w:r>
    </w:p>
    <w:p w:rsidR="75AEE262" w:rsidP="46125092" w:rsidRDefault="75AEE262" w14:paraId="6032334F" w14:textId="6D7FEB30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Update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block_request</w:t>
      </w:r>
    </w:p>
    <w:p w:rsidR="75AEE262" w:rsidP="46125092" w:rsidRDefault="75AEE262" w14:paraId="4242B66B" w14:textId="1FB0E90B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Set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block_status=false</w:t>
      </w:r>
    </w:p>
    <w:p w:rsidR="75AEE262" w:rsidP="46125092" w:rsidRDefault="75AEE262" w14:paraId="2CC2EADD" w14:textId="7FA71843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Clear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blocked_until</w:t>
      </w:r>
    </w:p>
    <w:p w:rsidR="75AEE262" w:rsidP="46125092" w:rsidRDefault="75AEE262" w14:paraId="1281C889" w14:textId="4E2E1131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Clear </w:t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block_duration_id</w:t>
      </w:r>
    </w:p>
    <w:p w:rsidR="75AEE262" w:rsidP="46125092" w:rsidRDefault="75AEE262" w14:paraId="7E90D26E" w14:textId="63CAA3D7">
      <w:pPr>
        <w:pStyle w:val="ListParagraph"/>
        <w:numPr>
          <w:ilvl w:val="1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Populate system audit fields</w:t>
      </w:r>
    </w:p>
    <w:p w:rsidR="75AEE262" w:rsidP="46125092" w:rsidRDefault="75AEE262" w14:paraId="6FFC5285" w14:textId="0E1E854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Return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blockedStatus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= false.</w:t>
      </w:r>
    </w:p>
    <w:p w:rsidR="75AEE262" w:rsidP="46125092" w:rsidRDefault="75AEE262" w14:paraId="4582FB45" w14:textId="044FBF24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8. Audit Logging</w:t>
      </w:r>
    </w:p>
    <w:p w:rsidR="75AEE262" w:rsidP="46125092" w:rsidRDefault="75AEE262" w14:paraId="2508C6AF" w14:textId="525A3600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Before updating the original block record, an audit entry is inserted into:</w:t>
      </w:r>
    </w:p>
    <w:p w:rsidR="75AEE262" w:rsidP="46125092" w:rsidRDefault="75AEE262" w14:paraId="193BB7D0" w14:textId="5022C2C9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callservice.block_request_log</w:t>
      </w:r>
    </w:p>
    <w:p w:rsidR="75AEE262" w:rsidP="46125092" w:rsidRDefault="75AEE262" w14:paraId="05B406FE" w14:textId="78E6DF65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Captured Information</w:t>
      </w:r>
    </w:p>
    <w:p w:rsidR="75AEE262" w:rsidP="46125092" w:rsidRDefault="75AEE262" w14:paraId="4E58E673" w14:textId="5780D83D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Phone Number</w:t>
      </w:r>
    </w:p>
    <w:p w:rsidR="75AEE262" w:rsidP="46125092" w:rsidRDefault="75AEE262" w14:paraId="3794623D" w14:textId="67CFE825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Previous Block Duration</w:t>
      </w:r>
    </w:p>
    <w:p w:rsidR="75AEE262" w:rsidP="46125092" w:rsidRDefault="75AEE262" w14:paraId="4CD55A58" w14:textId="60BA640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Previous Block Expiry</w:t>
      </w:r>
    </w:p>
    <w:p w:rsidR="75AEE262" w:rsidP="46125092" w:rsidRDefault="75AEE262" w14:paraId="6FCCC068" w14:textId="1707ACD0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System User</w:t>
      </w:r>
    </w:p>
    <w:p w:rsidR="75AEE262" w:rsidP="46125092" w:rsidRDefault="75AEE262" w14:paraId="46A743BE" w14:textId="2F1788A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Reason</w:t>
      </w:r>
    </w:p>
    <w:p w:rsidR="75AEE262" w:rsidP="46125092" w:rsidRDefault="75AEE262" w14:paraId="51775267" w14:textId="7E14D282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Audit Timestamp</w:t>
      </w:r>
    </w:p>
    <w:p w:rsidR="75AEE262" w:rsidP="46125092" w:rsidRDefault="75AEE262" w14:paraId="395F4574" w14:textId="67E46214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Reason</w:t>
      </w:r>
    </w:p>
    <w:p w:rsidR="75AEE262" w:rsidRDefault="75AEE262" w14:paraId="730E5A81" w14:textId="7942343F"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Phone number automatically unblocked as the temporary block duration expired.</w:t>
      </w:r>
    </w:p>
    <w:p w:rsidR="75AEE262" w:rsidP="46125092" w:rsidRDefault="75AEE262" w14:paraId="6E0AEA17" w14:textId="2C8DF943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9. Report Data Migration Changes</w:t>
      </w:r>
    </w:p>
    <w:p w:rsidR="75AEE262" w:rsidP="46125092" w:rsidRDefault="75AEE262" w14:paraId="6420365E" w14:textId="4FBAFF36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The </w:t>
      </w: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telemanas-report-data-migration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service has been updated to migrate the newly introduced blocking-related fields from the operational database to the reporting database.</w:t>
      </w:r>
    </w:p>
    <w:p w:rsidR="75AEE262" w:rsidP="46125092" w:rsidRDefault="75AEE262" w14:paraId="2C7B9EF9" w14:textId="793BA356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The migration now includes:</w:t>
      </w:r>
    </w:p>
    <w:p w:rsidR="75AEE262" w:rsidP="46125092" w:rsidRDefault="75AEE262" w14:paraId="13A29BBE" w14:textId="53C0E4B9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block_duration_id</w:t>
      </w:r>
    </w:p>
    <w:p w:rsidR="75AEE262" w:rsidP="46125092" w:rsidRDefault="75AEE262" w14:paraId="0348B4B5" w14:textId="3E3C548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blocked_until</w:t>
      </w:r>
    </w:p>
    <w:p w:rsidR="75AEE262" w:rsidP="46125092" w:rsidRDefault="75AEE262" w14:paraId="1810FD26" w14:textId="2FE42E00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unblocked_date</w:t>
      </w:r>
    </w:p>
    <w:p w:rsidR="0689A9A4" w:rsidP="46125092" w:rsidRDefault="0689A9A4" w14:paraId="531743AA" w14:textId="2530BD5E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0689A9A4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Blocked_date</w:t>
      </w:r>
    </w:p>
    <w:p w:rsidR="75AEE262" w:rsidP="46125092" w:rsidRDefault="75AEE262" w14:paraId="37EEDAF9" w14:textId="760AAAF1">
      <w:p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This ensures that the reporting database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remains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synchronized with the operational database for all newly introduced configurable blocking features.</w:t>
      </w:r>
    </w:p>
    <w:p w:rsidR="75AEE262" w:rsidP="46125092" w:rsidRDefault="75AEE262" w14:paraId="6EA768D2" w14:textId="161AD6AA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10. Business Rules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80"/>
        <w:gridCol w:w="5159"/>
      </w:tblGrid>
      <w:tr w:rsidR="46125092" w:rsidTr="46125092" w14:paraId="274E6E4E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20B0FF83" w14:textId="5CD9A7AD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Rule</w:t>
            </w: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3E8C3338" w14:textId="07A5E81F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46125092" w:rsidR="46125092">
              <w:rPr>
                <w:b w:val="1"/>
                <w:bCs w:val="1"/>
                <w:color w:val="000000" w:themeColor="text1" w:themeTint="FF" w:themeShade="FF"/>
              </w:rPr>
              <w:t>Behaviour</w:t>
            </w:r>
          </w:p>
        </w:tc>
      </w:tr>
      <w:tr w:rsidR="46125092" w:rsidTr="46125092" w14:paraId="2DF2C973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5606BA69" w14:textId="4031D6A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Permanent block</w:t>
            </w: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6AA2B95B" w14:textId="6363153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Never auto-unblocked</w:t>
            </w:r>
          </w:p>
        </w:tc>
      </w:tr>
      <w:tr w:rsidR="46125092" w:rsidTr="46125092" w14:paraId="2BDB9E2A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223BC226" w14:textId="0DB92F8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Temporary block</w:t>
            </w: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2882F41C" w14:textId="4ED0FA08">
            <w:pPr>
              <w:bidi w:val="0"/>
              <w:spacing w:before="0" w:beforeAutospacing="off" w:after="0" w:afterAutospacing="off"/>
            </w:pPr>
            <w:r w:rsidRPr="46125092" w:rsidR="46125092">
              <w:rPr>
                <w:color w:val="000000" w:themeColor="text1" w:themeTint="FF" w:themeShade="FF"/>
              </w:rPr>
              <w:t>Automatically unblocked after expiry</w:t>
            </w:r>
            <w:r w:rsidRPr="46125092" w:rsidR="6DE6D11E">
              <w:rPr>
                <w:color w:val="000000" w:themeColor="text1" w:themeTint="FF" w:themeShade="FF"/>
              </w:rPr>
              <w:t xml:space="preserve"> post API call (Any </w:t>
            </w:r>
            <w:r w:rsidRPr="46125092" w:rsidR="6DE6D11E">
              <w:rPr>
                <w:color w:val="000000" w:themeColor="text1" w:themeTint="FF" w:themeShade="FF"/>
              </w:rPr>
              <w:t>api</w:t>
            </w:r>
            <w:r w:rsidRPr="46125092" w:rsidR="6DE6D11E">
              <w:rPr>
                <w:color w:val="000000" w:themeColor="text1" w:themeTint="FF" w:themeShade="FF"/>
              </w:rPr>
              <w:t xml:space="preserve"> block-status/</w:t>
            </w:r>
            <w:r w:rsidRPr="46125092" w:rsidR="6DE6D11E">
              <w:rPr>
                <w:color w:val="000000" w:themeColor="text1" w:themeTint="FF" w:themeShade="FF"/>
              </w:rPr>
              <w:t>viewcallhistory</w:t>
            </w:r>
            <w:r w:rsidRPr="46125092" w:rsidR="6DE6D11E">
              <w:rPr>
                <w:color w:val="000000" w:themeColor="text1" w:themeTint="FF" w:themeShade="FF"/>
              </w:rPr>
              <w:t>/</w:t>
            </w:r>
            <w:r w:rsidRPr="46125092" w:rsidR="3613B61D">
              <w:rPr>
                <w:color w:val="000000" w:themeColor="text1" w:themeTint="FF" w:themeShade="FF"/>
              </w:rPr>
              <w:t>other</w:t>
            </w:r>
            <w:r w:rsidRPr="46125092" w:rsidR="6DE6D11E">
              <w:rPr>
                <w:color w:val="000000" w:themeColor="text1" w:themeTint="FF" w:themeShade="FF"/>
              </w:rPr>
              <w:t>)</w:t>
            </w:r>
          </w:p>
        </w:tc>
      </w:tr>
      <w:tr w:rsidR="46125092" w:rsidTr="46125092" w14:paraId="3C5D0C12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2BE1BAC7" w14:textId="17ECDE8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No Scheduler</w:t>
            </w: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303FB37A" w14:textId="3319AD2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Auto-unblock triggered only during API execution</w:t>
            </w:r>
          </w:p>
        </w:tc>
      </w:tr>
      <w:tr w:rsidR="46125092" w:rsidTr="46125092" w14:paraId="6B110681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6C7CC394" w14:textId="28E5EA5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Audit Log</w:t>
            </w: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742A6768" w14:textId="750F1AE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Generated before updating block record</w:t>
            </w:r>
          </w:p>
        </w:tc>
      </w:tr>
      <w:tr w:rsidR="46125092" w:rsidTr="46125092" w14:paraId="40244119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25FB1137" w14:textId="3CAB8E5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Configurable Duration</w:t>
            </w: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58F34CB9" w14:textId="3FAF4AE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46125092" w:rsidR="46125092">
              <w:rPr>
                <w:color w:val="000000" w:themeColor="text1" w:themeTint="FF" w:themeShade="FF"/>
              </w:rPr>
              <w:t>Managed through block_duration_config</w:t>
            </w:r>
          </w:p>
        </w:tc>
      </w:tr>
      <w:tr w:rsidR="46125092" w:rsidTr="46125092" w14:paraId="14992BDF">
        <w:trPr>
          <w:trHeight w:val="300"/>
        </w:trPr>
        <w:tc>
          <w:tcPr>
            <w:tcW w:w="2480" w:type="dxa"/>
            <w:tcMar/>
            <w:vAlign w:val="center"/>
          </w:tcPr>
          <w:p w:rsidR="46125092" w:rsidP="46125092" w:rsidRDefault="46125092" w14:paraId="466E76FB" w14:textId="2596EBE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</w:tc>
        <w:tc>
          <w:tcPr>
            <w:tcW w:w="5159" w:type="dxa"/>
            <w:tcMar/>
            <w:vAlign w:val="center"/>
          </w:tcPr>
          <w:p w:rsidR="46125092" w:rsidP="46125092" w:rsidRDefault="46125092" w14:paraId="35576677" w14:textId="483095B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</w:p>
        </w:tc>
      </w:tr>
    </w:tbl>
    <w:p w:rsidR="46125092" w:rsidP="46125092" w:rsidRDefault="46125092" w14:paraId="7D7D004F" w14:textId="5A098D6F">
      <w:pPr>
        <w:bidi w:val="0"/>
        <w:rPr>
          <w:color w:val="000000" w:themeColor="text1" w:themeTint="FF" w:themeShade="FF"/>
        </w:rPr>
      </w:pPr>
    </w:p>
    <w:p w:rsidR="75AEE262" w:rsidP="46125092" w:rsidRDefault="75AEE262" w14:paraId="7212078F" w14:textId="42012225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11. Sequence Flow</w:t>
      </w:r>
    </w:p>
    <w:p w:rsidR="75AEE262" w:rsidP="46125092" w:rsidRDefault="75AEE262" w14:paraId="60C2504F" w14:textId="53E5247B">
      <w:pPr>
        <w:bidi w:val="0"/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Client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 Status API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Fetch Block Details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Block Expired?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┌─┴───────────────┐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│      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▼      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No                Yes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│                 │</w:t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▼      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>Return       Insert Audit Log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Update block_request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│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▼</w:t>
      </w:r>
      <w:r>
        <w:br/>
      </w:r>
      <w:r>
        <w:br/>
      </w:r>
      <w:r w:rsidRPr="46125092" w:rsidR="75AEE262">
        <w:rPr>
          <w:rFonts w:ascii="Consolas" w:hAnsi="Consolas" w:eastAsia="Consolas" w:cs="Consolas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Return Unblocked Status</w:t>
      </w:r>
      <w:r>
        <w:br/>
      </w:r>
    </w:p>
    <w:p w:rsidR="46125092" w:rsidP="46125092" w:rsidRDefault="46125092" w14:paraId="4F9C1375" w14:textId="3D2622FF">
      <w:pPr>
        <w:bidi w:val="0"/>
        <w:rPr>
          <w:color w:val="000000" w:themeColor="text1" w:themeTint="FF" w:themeShade="FF"/>
        </w:rPr>
      </w:pPr>
    </w:p>
    <w:p w:rsidR="75AEE262" w:rsidP="46125092" w:rsidRDefault="75AEE262" w14:paraId="6C254A97" w14:textId="0793E6E9">
      <w:pPr>
        <w:pStyle w:val="Heading1"/>
        <w:suppressLineNumbers w:val="0"/>
        <w:bidi w:val="0"/>
        <w:spacing w:before="322" w:beforeAutospacing="off" w:after="322" w:afterAutospacing="off" w:line="276" w:lineRule="auto"/>
        <w:ind w:left="0" w:right="0"/>
        <w:jc w:val="left"/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12. Advantages</w:t>
      </w:r>
    </w:p>
    <w:p w:rsidR="75AEE262" w:rsidP="46125092" w:rsidRDefault="75AEE262" w14:paraId="7DAE59CF" w14:textId="0C1EFB4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Configurable blocking durations.</w:t>
      </w:r>
    </w:p>
    <w:p w:rsidR="75AEE262" w:rsidP="46125092" w:rsidRDefault="75AEE262" w14:paraId="58B5DAB1" w14:textId="469E0BCC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No background scheduler or cron dependency.</w:t>
      </w:r>
    </w:p>
    <w:p w:rsidR="75AEE262" w:rsidP="46125092" w:rsidRDefault="75AEE262" w14:paraId="06962366" w14:textId="51359DC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Automatic unblock during normal application flow.</w:t>
      </w:r>
    </w:p>
    <w:p w:rsidR="75AEE262" w:rsidP="46125092" w:rsidRDefault="75AEE262" w14:paraId="2DEBC714" w14:textId="6FB045D0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Complete audit history of automatic unblocks.</w:t>
      </w:r>
    </w:p>
    <w:p w:rsidR="75AEE262" w:rsidP="46125092" w:rsidRDefault="75AEE262" w14:paraId="48BA3433" w14:textId="08F1CEE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Supports permanent and temporary blocking.</w:t>
      </w:r>
    </w:p>
    <w:p w:rsidR="75AEE262" w:rsidP="46125092" w:rsidRDefault="75AEE262" w14:paraId="470B58A7" w14:textId="6D936270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Reporting database remains synchronized with operational data.</w:t>
      </w:r>
    </w:p>
    <w:p w:rsidR="75AEE262" w:rsidP="46125092" w:rsidRDefault="75AEE262" w14:paraId="78C385BB" w14:textId="57FCF9B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</w:pP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Minimal impact on existing APIs while 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>maintaining</w:t>
      </w:r>
      <w:r w:rsidRPr="46125092" w:rsidR="75AEE262">
        <w:rPr>
          <w:rFonts w:ascii="Cambria" w:hAnsi="Cambria" w:eastAsia="Cambria" w:cs="Cambria"/>
          <w:noProof w:val="0"/>
          <w:color w:val="000000" w:themeColor="text1" w:themeTint="FF" w:themeShade="FF"/>
          <w:sz w:val="22"/>
          <w:szCs w:val="22"/>
          <w:lang w:val="en-US"/>
        </w:rPr>
        <w:t xml:space="preserve"> backward compatibility.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4">
    <w:nsid w:val="41db7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0308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f50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ad782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6cf6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70ac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7857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2d44d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abb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261b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e96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61e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c476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2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1b8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499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F713"/>
    <w:rsid w:val="0029639D"/>
    <w:rsid w:val="00326F90"/>
    <w:rsid w:val="00AA1D8D"/>
    <w:rsid w:val="00B47730"/>
    <w:rsid w:val="00C97483"/>
    <w:rsid w:val="00C97483"/>
    <w:rsid w:val="00CB0664"/>
    <w:rsid w:val="00FC693F"/>
    <w:rsid w:val="01C98698"/>
    <w:rsid w:val="03300F68"/>
    <w:rsid w:val="0689A9A4"/>
    <w:rsid w:val="072E804D"/>
    <w:rsid w:val="0A20253C"/>
    <w:rsid w:val="0D3F34D6"/>
    <w:rsid w:val="100E4FC7"/>
    <w:rsid w:val="10DCF799"/>
    <w:rsid w:val="1337DA58"/>
    <w:rsid w:val="14828D9A"/>
    <w:rsid w:val="155EF4E9"/>
    <w:rsid w:val="15DC1022"/>
    <w:rsid w:val="1C420D13"/>
    <w:rsid w:val="1CBF022D"/>
    <w:rsid w:val="1CD9AF69"/>
    <w:rsid w:val="1DA3A741"/>
    <w:rsid w:val="1DA3A741"/>
    <w:rsid w:val="1E2292EE"/>
    <w:rsid w:val="2253BADD"/>
    <w:rsid w:val="2B470C42"/>
    <w:rsid w:val="2B5A46C3"/>
    <w:rsid w:val="2EA9B0A0"/>
    <w:rsid w:val="3613B61D"/>
    <w:rsid w:val="3637CB6D"/>
    <w:rsid w:val="3DD7760D"/>
    <w:rsid w:val="3E01A67E"/>
    <w:rsid w:val="3E8D00C2"/>
    <w:rsid w:val="3E8D00C2"/>
    <w:rsid w:val="3F675C69"/>
    <w:rsid w:val="3FA600BB"/>
    <w:rsid w:val="3FA600BB"/>
    <w:rsid w:val="3FAA007F"/>
    <w:rsid w:val="402960E9"/>
    <w:rsid w:val="42429236"/>
    <w:rsid w:val="42429236"/>
    <w:rsid w:val="434B7FBA"/>
    <w:rsid w:val="43F8DFDD"/>
    <w:rsid w:val="46125092"/>
    <w:rsid w:val="4667EBE3"/>
    <w:rsid w:val="49843823"/>
    <w:rsid w:val="4A66E754"/>
    <w:rsid w:val="4AEFC771"/>
    <w:rsid w:val="4C15CB7E"/>
    <w:rsid w:val="4C15CB7E"/>
    <w:rsid w:val="4C90E4DD"/>
    <w:rsid w:val="541ADEEB"/>
    <w:rsid w:val="5601D543"/>
    <w:rsid w:val="57C53931"/>
    <w:rsid w:val="57C53931"/>
    <w:rsid w:val="59570283"/>
    <w:rsid w:val="59E31A4A"/>
    <w:rsid w:val="59FACE86"/>
    <w:rsid w:val="5A56C2F0"/>
    <w:rsid w:val="5A64D1A8"/>
    <w:rsid w:val="5A64D1A8"/>
    <w:rsid w:val="5C0CA0DF"/>
    <w:rsid w:val="5D8420C6"/>
    <w:rsid w:val="5DC2D42E"/>
    <w:rsid w:val="5E89FA15"/>
    <w:rsid w:val="5F510761"/>
    <w:rsid w:val="5FCC0846"/>
    <w:rsid w:val="622DF792"/>
    <w:rsid w:val="62813CAF"/>
    <w:rsid w:val="63806EF6"/>
    <w:rsid w:val="66B2D1BD"/>
    <w:rsid w:val="66C68AEF"/>
    <w:rsid w:val="68AE4DB9"/>
    <w:rsid w:val="690A10AB"/>
    <w:rsid w:val="6A522812"/>
    <w:rsid w:val="6B943FF2"/>
    <w:rsid w:val="6BE1ED82"/>
    <w:rsid w:val="6BE1ED82"/>
    <w:rsid w:val="6C479A99"/>
    <w:rsid w:val="6D5A801E"/>
    <w:rsid w:val="6D5A801E"/>
    <w:rsid w:val="6DE6D11E"/>
    <w:rsid w:val="7437D877"/>
    <w:rsid w:val="75AEE262"/>
    <w:rsid w:val="778DDE63"/>
    <w:rsid w:val="78F7CD4D"/>
    <w:rsid w:val="790C79C9"/>
    <w:rsid w:val="7E4C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9162C12-270F-4C38-91B9-1D5EF4FAE8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Debasish Mohanta</lastModifiedBy>
  <revision>2</revision>
  <dcterms:created xsi:type="dcterms:W3CDTF">2013-12-23T23:15:00.0000000Z</dcterms:created>
  <dcterms:modified xsi:type="dcterms:W3CDTF">2026-07-27T12:32:05.1713354Z</dcterms:modified>
  <category/>
</coreProperties>
</file>