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6DC8E" w14:textId="77777777" w:rsidR="00C63A80" w:rsidRDefault="00C63A80" w:rsidP="00C63A80">
      <w:r>
        <w:t xml:space="preserve">Meeting started by addressing the topic of the discussion-&gt; Financial proposal and SRS presented by </w:t>
      </w:r>
      <w:proofErr w:type="spellStart"/>
      <w:r>
        <w:t>orangebd</w:t>
      </w:r>
      <w:proofErr w:type="spellEnd"/>
      <w:r>
        <w:t>.</w:t>
      </w:r>
    </w:p>
    <w:p w14:paraId="7DC7ED21" w14:textId="77777777" w:rsidR="00C63A80" w:rsidRDefault="00C63A80" w:rsidP="00C63A80"/>
    <w:p w14:paraId="79E0F801" w14:textId="77777777" w:rsidR="00C63A80" w:rsidRDefault="00C63A80" w:rsidP="00C63A80">
      <w:r>
        <w:t xml:space="preserve">Nahid opened up the discussion by giving a brief description of the </w:t>
      </w:r>
      <w:proofErr w:type="gramStart"/>
      <w:r>
        <w:t>Financial</w:t>
      </w:r>
      <w:proofErr w:type="gramEnd"/>
      <w:r>
        <w:t xml:space="preserve"> proposal and SRS presented by </w:t>
      </w:r>
      <w:proofErr w:type="spellStart"/>
      <w:r>
        <w:t>orangebd</w:t>
      </w:r>
      <w:proofErr w:type="spellEnd"/>
      <w:r>
        <w:t>.</w:t>
      </w:r>
    </w:p>
    <w:p w14:paraId="469749A8" w14:textId="77777777" w:rsidR="00C63A80" w:rsidRDefault="00C63A80" w:rsidP="00C63A80"/>
    <w:p w14:paraId="34F17F49" w14:textId="77777777" w:rsidR="00C63A80" w:rsidRDefault="00C63A80" w:rsidP="00C63A80">
      <w:r>
        <w:t xml:space="preserve">While discussing the SRS we took opinion about the SRS. Focal points from different services claimed that </w:t>
      </w:r>
      <w:proofErr w:type="spellStart"/>
      <w:r>
        <w:t>orangebd</w:t>
      </w:r>
      <w:proofErr w:type="spellEnd"/>
      <w:r>
        <w:t xml:space="preserve"> has not yet taken any validation on different services. Besides </w:t>
      </w:r>
      <w:proofErr w:type="gramStart"/>
      <w:r>
        <w:t>that</w:t>
      </w:r>
      <w:proofErr w:type="gramEnd"/>
      <w:r>
        <w:t xml:space="preserve"> Physical wing said that they provided corrections on the requirements collected but it was not yet reflected onto the SRS. </w:t>
      </w:r>
    </w:p>
    <w:p w14:paraId="2FACD169" w14:textId="77777777" w:rsidR="00C63A80" w:rsidRDefault="00C63A80" w:rsidP="00C63A80"/>
    <w:p w14:paraId="13EA8456" w14:textId="77777777" w:rsidR="00C63A80" w:rsidRDefault="00C63A80" w:rsidP="00C63A80">
      <w:r>
        <w:t xml:space="preserve">On this topic we discussed </w:t>
      </w:r>
      <w:proofErr w:type="spellStart"/>
      <w:r>
        <w:t>orangebd's</w:t>
      </w:r>
      <w:proofErr w:type="spellEnd"/>
      <w:r>
        <w:t xml:space="preserve"> assurance that this SRS is not final and should be considered as initial draft and will be modified however we need it while the development is ongoing.</w:t>
      </w:r>
    </w:p>
    <w:p w14:paraId="26E38CE5" w14:textId="77777777" w:rsidR="00C63A80" w:rsidRDefault="00C63A80" w:rsidP="00C63A80"/>
    <w:p w14:paraId="02A0E2C5" w14:textId="77777777" w:rsidR="00C63A80" w:rsidRDefault="00C63A80" w:rsidP="00C63A80">
      <w:r>
        <w:t xml:space="preserve">Later </w:t>
      </w:r>
      <w:proofErr w:type="gramStart"/>
      <w:r>
        <w:t>on</w:t>
      </w:r>
      <w:proofErr w:type="gramEnd"/>
      <w:r>
        <w:t xml:space="preserve"> the proposed financial model was presented. This AMC based financial model proposed that the job will be done in three stages. 1. Complete re-structuring of existing employee and product base. 2. development of all the services on the restructured model periodically within December, 2029. 3. Maintenance for next two years until December 2031. &lt;generate the description on the existing model like this. discuss both service delivery time schedule and the working personnel on the project&gt;</w:t>
      </w:r>
    </w:p>
    <w:p w14:paraId="71284E2B" w14:textId="77777777" w:rsidR="00C63A80" w:rsidRDefault="00C63A80" w:rsidP="00C63A80"/>
    <w:p w14:paraId="2CAC896C" w14:textId="324BC714" w:rsidR="009C4052" w:rsidRDefault="00C63A80" w:rsidP="00C63A80">
      <w:r>
        <w:t xml:space="preserve">&lt;then discuss that we didn't like that proposed idea. we need breakdown. breakdown based on the service priority list and also modified list of services (discuss in detail that we arranged the list in the meeting and all focal points approved this serial). we also need how many personnel will be working for that specific service. from the proposed plan it looks like all the personnel will be working until 2031. There is another thing that the highest amount our dg can approve is 2 </w:t>
      </w:r>
      <w:proofErr w:type="gramStart"/>
      <w:r>
        <w:t>crore</w:t>
      </w:r>
      <w:proofErr w:type="gramEnd"/>
      <w:r>
        <w:t xml:space="preserve">. </w:t>
      </w:r>
      <w:proofErr w:type="gramStart"/>
      <w:r>
        <w:t>so</w:t>
      </w:r>
      <w:proofErr w:type="gramEnd"/>
      <w:r>
        <w:t xml:space="preserve"> a single agreement is not possible for 18.69 crore. we need to break </w:t>
      </w:r>
      <w:proofErr w:type="gramStart"/>
      <w:r>
        <w:t>it  down</w:t>
      </w:r>
      <w:proofErr w:type="gramEnd"/>
      <w:r>
        <w:t>. it was proposed that yearly new agreement can solve this issue.&gt;</w:t>
      </w:r>
    </w:p>
    <w:sectPr w:rsidR="009C4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80"/>
    <w:rsid w:val="005B56D8"/>
    <w:rsid w:val="009C4052"/>
    <w:rsid w:val="00AE00A5"/>
    <w:rsid w:val="00C63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C0C8E"/>
  <w15:chartTrackingRefBased/>
  <w15:docId w15:val="{B7AFD757-E761-425B-A44E-EA59091A1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A80"/>
    <w:rPr>
      <w:rFonts w:eastAsiaTheme="majorEastAsia" w:cstheme="majorBidi"/>
      <w:color w:val="272727" w:themeColor="text1" w:themeTint="D8"/>
    </w:rPr>
  </w:style>
  <w:style w:type="paragraph" w:styleId="Title">
    <w:name w:val="Title"/>
    <w:basedOn w:val="Normal"/>
    <w:next w:val="Normal"/>
    <w:link w:val="TitleChar"/>
    <w:uiPriority w:val="10"/>
    <w:qFormat/>
    <w:rsid w:val="00C63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A80"/>
    <w:pPr>
      <w:spacing w:before="160"/>
      <w:jc w:val="center"/>
    </w:pPr>
    <w:rPr>
      <w:i/>
      <w:iCs/>
      <w:color w:val="404040" w:themeColor="text1" w:themeTint="BF"/>
    </w:rPr>
  </w:style>
  <w:style w:type="character" w:customStyle="1" w:styleId="QuoteChar">
    <w:name w:val="Quote Char"/>
    <w:basedOn w:val="DefaultParagraphFont"/>
    <w:link w:val="Quote"/>
    <w:uiPriority w:val="29"/>
    <w:rsid w:val="00C63A80"/>
    <w:rPr>
      <w:i/>
      <w:iCs/>
      <w:color w:val="404040" w:themeColor="text1" w:themeTint="BF"/>
    </w:rPr>
  </w:style>
  <w:style w:type="paragraph" w:styleId="ListParagraph">
    <w:name w:val="List Paragraph"/>
    <w:basedOn w:val="Normal"/>
    <w:uiPriority w:val="34"/>
    <w:qFormat/>
    <w:rsid w:val="00C63A80"/>
    <w:pPr>
      <w:ind w:left="720"/>
      <w:contextualSpacing/>
    </w:pPr>
  </w:style>
  <w:style w:type="character" w:styleId="IntenseEmphasis">
    <w:name w:val="Intense Emphasis"/>
    <w:basedOn w:val="DefaultParagraphFont"/>
    <w:uiPriority w:val="21"/>
    <w:qFormat/>
    <w:rsid w:val="00C63A80"/>
    <w:rPr>
      <w:i/>
      <w:iCs/>
      <w:color w:val="0F4761" w:themeColor="accent1" w:themeShade="BF"/>
    </w:rPr>
  </w:style>
  <w:style w:type="paragraph" w:styleId="IntenseQuote">
    <w:name w:val="Intense Quote"/>
    <w:basedOn w:val="Normal"/>
    <w:next w:val="Normal"/>
    <w:link w:val="IntenseQuoteChar"/>
    <w:uiPriority w:val="30"/>
    <w:qFormat/>
    <w:rsid w:val="00C63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A80"/>
    <w:rPr>
      <w:i/>
      <w:iCs/>
      <w:color w:val="0F4761" w:themeColor="accent1" w:themeShade="BF"/>
    </w:rPr>
  </w:style>
  <w:style w:type="character" w:styleId="IntenseReference">
    <w:name w:val="Intense Reference"/>
    <w:basedOn w:val="DefaultParagraphFont"/>
    <w:uiPriority w:val="32"/>
    <w:qFormat/>
    <w:rsid w:val="00C63A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AbdNahid</dc:creator>
  <cp:keywords/>
  <dc:description/>
  <cp:lastModifiedBy>AbdNahid</cp:lastModifiedBy>
  <cp:revision>1</cp:revision>
  <dcterms:created xsi:type="dcterms:W3CDTF">2026-10-25T04:44:00Z</dcterms:created>
  <dcterms:modified xsi:type="dcterms:W3CDTF">2026-10-25T04:45:00Z</dcterms:modified>
</cp:coreProperties>
</file>