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0B" w:rsidRDefault="005846DC" w:rsidP="005846DC">
      <w:pPr>
        <w:jc w:val="center"/>
        <w:rPr>
          <w:rFonts w:ascii="Times New Roman" w:hAnsi="Times New Roman" w:cs="Times New Roman"/>
          <w:sz w:val="24"/>
          <w:szCs w:val="26"/>
        </w:rPr>
      </w:pPr>
      <w:r w:rsidRPr="005846DC">
        <w:rPr>
          <w:rFonts w:ascii="Times New Roman" w:hAnsi="Times New Roman" w:cs="Times New Roman"/>
          <w:sz w:val="24"/>
          <w:szCs w:val="26"/>
        </w:rPr>
        <w:t>Ignite – Anonymise sensitive data in CSV files using python before storing in the cloud</w:t>
      </w:r>
    </w:p>
    <w:p w:rsidR="005846DC" w:rsidRDefault="005846DC" w:rsidP="005846DC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822CBC" w:rsidRDefault="00822CBC" w:rsidP="005846DC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Problem Statement:</w:t>
      </w:r>
    </w:p>
    <w:p w:rsidR="00822CBC" w:rsidRDefault="00822CBC" w:rsidP="005846DC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Sensitive C3 level data needs to be anonymised/encrypted before we can upload to GCP (for data analysis purposes).</w:t>
      </w:r>
    </w:p>
    <w:p w:rsidR="005846DC" w:rsidRDefault="005846DC" w:rsidP="005846DC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Requirements</w:t>
      </w:r>
      <w:r w:rsidR="00CC51C3">
        <w:rPr>
          <w:rFonts w:ascii="Times New Roman" w:hAnsi="Times New Roman" w:cs="Times New Roman"/>
          <w:sz w:val="24"/>
          <w:szCs w:val="26"/>
        </w:rPr>
        <w:t xml:space="preserve"> (scope)</w:t>
      </w:r>
      <w:r>
        <w:rPr>
          <w:rFonts w:ascii="Times New Roman" w:hAnsi="Times New Roman" w:cs="Times New Roman"/>
          <w:sz w:val="24"/>
          <w:szCs w:val="26"/>
        </w:rPr>
        <w:t>:</w:t>
      </w:r>
    </w:p>
    <w:p w:rsidR="005846DC" w:rsidRDefault="005846DC" w:rsidP="005846DC">
      <w:pPr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Must</w:t>
      </w:r>
    </w:p>
    <w:p w:rsidR="00822CBC" w:rsidRDefault="00822CBC" w:rsidP="0082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Have CSV file with random data</w:t>
      </w:r>
      <w:r w:rsidR="00CC51C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94E07" w:rsidRDefault="00A94E07" w:rsidP="0082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 a button to upload the csv file that needs to be encrypted</w:t>
      </w:r>
    </w:p>
    <w:p w:rsidR="0051027E" w:rsidRDefault="0051027E" w:rsidP="0082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Read the contents of csv file</w:t>
      </w:r>
    </w:p>
    <w:p w:rsidR="0051027E" w:rsidRDefault="0051027E" w:rsidP="0082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Anonymise contents of </w:t>
      </w:r>
      <w:r w:rsidR="00877D8E">
        <w:rPr>
          <w:rFonts w:ascii="Times New Roman" w:hAnsi="Times New Roman" w:cs="Times New Roman"/>
          <w:sz w:val="24"/>
          <w:szCs w:val="26"/>
        </w:rPr>
        <w:t>csv file using python functions</w:t>
      </w:r>
      <w:bookmarkStart w:id="0" w:name="_GoBack"/>
      <w:bookmarkEnd w:id="0"/>
    </w:p>
    <w:p w:rsidR="00B00009" w:rsidRPr="00B00009" w:rsidRDefault="0051027E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Write the anonymised contents to new file</w:t>
      </w:r>
    </w:p>
    <w:p w:rsidR="005846DC" w:rsidRDefault="005846DC" w:rsidP="0058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data is the same, provide it with the same anonymised code</w:t>
      </w:r>
    </w:p>
    <w:p w:rsidR="00822CBC" w:rsidRPr="00822CBC" w:rsidRDefault="005846DC" w:rsidP="00822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Convert first name, last name, employer id, email and location</w:t>
      </w:r>
    </w:p>
    <w:p w:rsidR="005846DC" w:rsidRDefault="005846DC" w:rsidP="005846DC">
      <w:pPr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Could</w:t>
      </w:r>
    </w:p>
    <w:p w:rsidR="00B00009" w:rsidRDefault="00877D8E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Unanonymise</w:t>
      </w:r>
      <w:proofErr w:type="spellEnd"/>
      <w:r w:rsidR="00B00009" w:rsidRPr="00B00009">
        <w:rPr>
          <w:rFonts w:ascii="Times New Roman" w:hAnsi="Times New Roman" w:cs="Times New Roman"/>
          <w:sz w:val="24"/>
          <w:szCs w:val="26"/>
        </w:rPr>
        <w:t xml:space="preserve"> the CSV File</w:t>
      </w:r>
    </w:p>
    <w:p w:rsidR="00877D8E" w:rsidRPr="00B00009" w:rsidRDefault="00877D8E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Anonymise only specific columns in the csv file (look into packages)</w:t>
      </w:r>
    </w:p>
    <w:p w:rsidR="005846DC" w:rsidRPr="00B00009" w:rsidRDefault="005846DC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B00009">
        <w:rPr>
          <w:rFonts w:ascii="Times New Roman" w:hAnsi="Times New Roman" w:cs="Times New Roman"/>
          <w:sz w:val="24"/>
          <w:szCs w:val="26"/>
        </w:rPr>
        <w:t>User friendly GUI</w:t>
      </w:r>
    </w:p>
    <w:p w:rsidR="00B00009" w:rsidRPr="00B00009" w:rsidRDefault="00B00009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B00009">
        <w:rPr>
          <w:rFonts w:ascii="Times New Roman" w:hAnsi="Times New Roman" w:cs="Times New Roman"/>
          <w:sz w:val="24"/>
          <w:szCs w:val="26"/>
        </w:rPr>
        <w:t>Give users option of naming new anonymised file</w:t>
      </w:r>
    </w:p>
    <w:p w:rsidR="005846DC" w:rsidRDefault="005846DC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B00009">
        <w:rPr>
          <w:rFonts w:ascii="Times New Roman" w:hAnsi="Times New Roman" w:cs="Times New Roman"/>
          <w:sz w:val="24"/>
          <w:szCs w:val="26"/>
        </w:rPr>
        <w:t>Explain reasoning behind the algorithm used for anonymization</w:t>
      </w:r>
    </w:p>
    <w:p w:rsidR="00952994" w:rsidRPr="00B00009" w:rsidRDefault="00952994" w:rsidP="00B0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Presentation</w:t>
      </w:r>
    </w:p>
    <w:p w:rsidR="00822CBC" w:rsidRDefault="005846DC" w:rsidP="005846DC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Timescale:</w:t>
      </w:r>
    </w:p>
    <w:p w:rsidR="00822CBC" w:rsidRPr="00EE3C0B" w:rsidRDefault="00CC51C3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EE3C0B">
        <w:rPr>
          <w:rFonts w:ascii="Times New Roman" w:hAnsi="Times New Roman" w:cs="Times New Roman"/>
          <w:sz w:val="24"/>
          <w:szCs w:val="26"/>
          <w:highlight w:val="green"/>
        </w:rPr>
        <w:t xml:space="preserve">Small – 10 </w:t>
      </w:r>
      <w:proofErr w:type="spellStart"/>
      <w:r w:rsidRPr="00EE3C0B">
        <w:rPr>
          <w:rFonts w:ascii="Times New Roman" w:hAnsi="Times New Roman" w:cs="Times New Roman"/>
          <w:sz w:val="24"/>
          <w:szCs w:val="26"/>
          <w:highlight w:val="green"/>
        </w:rPr>
        <w:t>mins</w:t>
      </w:r>
      <w:proofErr w:type="spellEnd"/>
    </w:p>
    <w:p w:rsidR="00CC51C3" w:rsidRPr="00EE3C0B" w:rsidRDefault="00CC51C3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EE3C0B">
        <w:rPr>
          <w:rFonts w:ascii="Times New Roman" w:hAnsi="Times New Roman" w:cs="Times New Roman"/>
          <w:sz w:val="24"/>
          <w:szCs w:val="26"/>
          <w:highlight w:val="green"/>
        </w:rPr>
        <w:t>Medium – 3 hours</w:t>
      </w:r>
    </w:p>
    <w:p w:rsidR="00CC51C3" w:rsidRPr="0051027E" w:rsidRDefault="0051027E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51027E">
        <w:rPr>
          <w:rFonts w:ascii="Times New Roman" w:hAnsi="Times New Roman" w:cs="Times New Roman"/>
          <w:sz w:val="24"/>
          <w:szCs w:val="26"/>
          <w:highlight w:val="green"/>
        </w:rPr>
        <w:t>Medium</w:t>
      </w:r>
      <w:r w:rsidR="00CC51C3" w:rsidRPr="0051027E">
        <w:rPr>
          <w:rFonts w:ascii="Times New Roman" w:hAnsi="Times New Roman" w:cs="Times New Roman"/>
          <w:sz w:val="24"/>
          <w:szCs w:val="26"/>
          <w:highlight w:val="green"/>
        </w:rPr>
        <w:t xml:space="preserve"> – 1 </w:t>
      </w:r>
      <w:r w:rsidRPr="0051027E">
        <w:rPr>
          <w:rFonts w:ascii="Times New Roman" w:hAnsi="Times New Roman" w:cs="Times New Roman"/>
          <w:sz w:val="24"/>
          <w:szCs w:val="26"/>
          <w:highlight w:val="green"/>
        </w:rPr>
        <w:t>hour</w:t>
      </w:r>
    </w:p>
    <w:p w:rsidR="00CC51C3" w:rsidRPr="00B00009" w:rsidRDefault="00CC51C3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B00009">
        <w:rPr>
          <w:rFonts w:ascii="Times New Roman" w:hAnsi="Times New Roman" w:cs="Times New Roman"/>
          <w:sz w:val="24"/>
          <w:szCs w:val="26"/>
          <w:highlight w:val="green"/>
        </w:rPr>
        <w:t>Medium – 3 hours</w:t>
      </w:r>
    </w:p>
    <w:p w:rsidR="00B00009" w:rsidRPr="00D13A72" w:rsidRDefault="0051027E" w:rsidP="00B00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D13A72">
        <w:rPr>
          <w:rFonts w:ascii="Times New Roman" w:hAnsi="Times New Roman" w:cs="Times New Roman"/>
          <w:sz w:val="24"/>
          <w:szCs w:val="26"/>
          <w:highlight w:val="green"/>
        </w:rPr>
        <w:t>Medium – 1 hour</w:t>
      </w:r>
    </w:p>
    <w:p w:rsidR="00CC51C3" w:rsidRPr="00B00009" w:rsidRDefault="00B00009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B00009">
        <w:rPr>
          <w:rFonts w:ascii="Times New Roman" w:hAnsi="Times New Roman" w:cs="Times New Roman"/>
          <w:sz w:val="24"/>
          <w:szCs w:val="26"/>
          <w:highlight w:val="green"/>
        </w:rPr>
        <w:t>Large</w:t>
      </w:r>
      <w:r w:rsidR="00CC51C3" w:rsidRPr="00B00009">
        <w:rPr>
          <w:rFonts w:ascii="Times New Roman" w:hAnsi="Times New Roman" w:cs="Times New Roman"/>
          <w:sz w:val="24"/>
          <w:szCs w:val="26"/>
          <w:highlight w:val="green"/>
        </w:rPr>
        <w:t xml:space="preserve"> –</w:t>
      </w:r>
      <w:r w:rsidRPr="00B00009">
        <w:rPr>
          <w:rFonts w:ascii="Times New Roman" w:hAnsi="Times New Roman" w:cs="Times New Roman"/>
          <w:sz w:val="24"/>
          <w:szCs w:val="26"/>
          <w:highlight w:val="green"/>
        </w:rPr>
        <w:t xml:space="preserve"> 4</w:t>
      </w:r>
      <w:r w:rsidR="00CC51C3" w:rsidRPr="00B00009">
        <w:rPr>
          <w:rFonts w:ascii="Times New Roman" w:hAnsi="Times New Roman" w:cs="Times New Roman"/>
          <w:sz w:val="24"/>
          <w:szCs w:val="26"/>
          <w:highlight w:val="green"/>
        </w:rPr>
        <w:t xml:space="preserve"> hour</w:t>
      </w:r>
    </w:p>
    <w:p w:rsidR="00CC51C3" w:rsidRPr="00B00009" w:rsidRDefault="00B00009" w:rsidP="00EE3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green"/>
        </w:rPr>
      </w:pPr>
      <w:r w:rsidRPr="00B00009">
        <w:rPr>
          <w:rFonts w:ascii="Times New Roman" w:hAnsi="Times New Roman" w:cs="Times New Roman"/>
          <w:sz w:val="24"/>
          <w:szCs w:val="26"/>
          <w:highlight w:val="green"/>
        </w:rPr>
        <w:t>Medium</w:t>
      </w:r>
      <w:r w:rsidR="00CC51C3" w:rsidRPr="00B00009">
        <w:rPr>
          <w:rFonts w:ascii="Times New Roman" w:hAnsi="Times New Roman" w:cs="Times New Roman"/>
          <w:sz w:val="24"/>
          <w:szCs w:val="26"/>
          <w:highlight w:val="green"/>
        </w:rPr>
        <w:t xml:space="preserve"> – 2 hours</w:t>
      </w:r>
    </w:p>
    <w:p w:rsidR="00B00009" w:rsidRDefault="00B00009" w:rsidP="00B00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red"/>
        </w:rPr>
      </w:pPr>
      <w:proofErr w:type="spellStart"/>
      <w:r w:rsidRPr="00EE3C0B">
        <w:rPr>
          <w:rFonts w:ascii="Times New Roman" w:hAnsi="Times New Roman" w:cs="Times New Roman"/>
          <w:sz w:val="24"/>
          <w:szCs w:val="26"/>
          <w:highlight w:val="red"/>
        </w:rPr>
        <w:t>Laaaarge</w:t>
      </w:r>
      <w:proofErr w:type="spellEnd"/>
      <w:r w:rsidRPr="00EE3C0B">
        <w:rPr>
          <w:rFonts w:ascii="Times New Roman" w:hAnsi="Times New Roman" w:cs="Times New Roman"/>
          <w:sz w:val="24"/>
          <w:szCs w:val="26"/>
          <w:highlight w:val="red"/>
        </w:rPr>
        <w:t xml:space="preserve"> </w:t>
      </w:r>
      <w:r>
        <w:rPr>
          <w:rFonts w:ascii="Times New Roman" w:hAnsi="Times New Roman" w:cs="Times New Roman"/>
          <w:sz w:val="24"/>
          <w:szCs w:val="26"/>
          <w:highlight w:val="red"/>
        </w:rPr>
        <w:t>–</w:t>
      </w:r>
      <w:r w:rsidRPr="00EE3C0B">
        <w:rPr>
          <w:rFonts w:ascii="Times New Roman" w:hAnsi="Times New Roman" w:cs="Times New Roman"/>
          <w:sz w:val="24"/>
          <w:szCs w:val="26"/>
          <w:highlight w:val="red"/>
        </w:rPr>
        <w:t xml:space="preserve"> </w:t>
      </w:r>
      <w:proofErr w:type="spellStart"/>
      <w:r w:rsidRPr="00EE3C0B">
        <w:rPr>
          <w:rFonts w:ascii="Times New Roman" w:hAnsi="Times New Roman" w:cs="Times New Roman"/>
          <w:sz w:val="24"/>
          <w:szCs w:val="26"/>
          <w:highlight w:val="red"/>
        </w:rPr>
        <w:t>dunno</w:t>
      </w:r>
      <w:proofErr w:type="spellEnd"/>
    </w:p>
    <w:p w:rsidR="00877D8E" w:rsidRPr="0051027E" w:rsidRDefault="00877D8E" w:rsidP="00B00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red"/>
        </w:rPr>
      </w:pPr>
      <w:r>
        <w:rPr>
          <w:rFonts w:ascii="Times New Roman" w:hAnsi="Times New Roman" w:cs="Times New Roman"/>
          <w:sz w:val="24"/>
          <w:szCs w:val="26"/>
          <w:highlight w:val="red"/>
        </w:rPr>
        <w:t>Large – 9 hours</w:t>
      </w:r>
    </w:p>
    <w:p w:rsidR="00CC51C3" w:rsidRPr="00B00009" w:rsidRDefault="00CC51C3" w:rsidP="00EE3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yellow"/>
        </w:rPr>
      </w:pPr>
      <w:r w:rsidRPr="00B00009">
        <w:rPr>
          <w:rFonts w:ascii="Times New Roman" w:hAnsi="Times New Roman" w:cs="Times New Roman"/>
          <w:sz w:val="24"/>
          <w:szCs w:val="26"/>
          <w:highlight w:val="yellow"/>
        </w:rPr>
        <w:t>Medium – 1 hour</w:t>
      </w:r>
    </w:p>
    <w:p w:rsidR="00B00009" w:rsidRPr="001B467D" w:rsidRDefault="00B00009" w:rsidP="00EE3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red"/>
        </w:rPr>
      </w:pPr>
      <w:r w:rsidRPr="001B467D">
        <w:rPr>
          <w:rFonts w:ascii="Times New Roman" w:hAnsi="Times New Roman" w:cs="Times New Roman"/>
          <w:sz w:val="24"/>
          <w:szCs w:val="26"/>
          <w:highlight w:val="red"/>
        </w:rPr>
        <w:t>Large – 4 hours</w:t>
      </w:r>
    </w:p>
    <w:p w:rsidR="0051027E" w:rsidRDefault="0051027E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red"/>
        </w:rPr>
      </w:pPr>
      <w:r>
        <w:rPr>
          <w:rFonts w:ascii="Times New Roman" w:hAnsi="Times New Roman" w:cs="Times New Roman"/>
          <w:sz w:val="24"/>
          <w:szCs w:val="26"/>
          <w:highlight w:val="red"/>
        </w:rPr>
        <w:t>Medium – 1 hour</w:t>
      </w:r>
    </w:p>
    <w:p w:rsidR="00952994" w:rsidRDefault="00952994" w:rsidP="00CC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highlight w:val="red"/>
        </w:rPr>
      </w:pPr>
      <w:r>
        <w:rPr>
          <w:rFonts w:ascii="Times New Roman" w:hAnsi="Times New Roman" w:cs="Times New Roman"/>
          <w:sz w:val="24"/>
          <w:szCs w:val="26"/>
          <w:highlight w:val="red"/>
        </w:rPr>
        <w:t>Presentation – 3 hours</w:t>
      </w:r>
    </w:p>
    <w:sectPr w:rsidR="0095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508C"/>
    <w:multiLevelType w:val="hybridMultilevel"/>
    <w:tmpl w:val="B1D81BAE"/>
    <w:lvl w:ilvl="0" w:tplc="05CCE41E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7528EB"/>
    <w:multiLevelType w:val="hybridMultilevel"/>
    <w:tmpl w:val="F63CFC4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81CAF"/>
    <w:multiLevelType w:val="hybridMultilevel"/>
    <w:tmpl w:val="EE048EA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454C0"/>
    <w:multiLevelType w:val="hybridMultilevel"/>
    <w:tmpl w:val="FB8E43D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4C37F9"/>
    <w:multiLevelType w:val="hybridMultilevel"/>
    <w:tmpl w:val="F1A61A68"/>
    <w:lvl w:ilvl="0" w:tplc="1B667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DC"/>
    <w:rsid w:val="001B467D"/>
    <w:rsid w:val="002B69F7"/>
    <w:rsid w:val="0051027E"/>
    <w:rsid w:val="005846DC"/>
    <w:rsid w:val="006C67A7"/>
    <w:rsid w:val="00822CBC"/>
    <w:rsid w:val="00877D8E"/>
    <w:rsid w:val="008E1E6D"/>
    <w:rsid w:val="00952994"/>
    <w:rsid w:val="00A94E07"/>
    <w:rsid w:val="00B00009"/>
    <w:rsid w:val="00CC51C3"/>
    <w:rsid w:val="00D13A72"/>
    <w:rsid w:val="00E11145"/>
    <w:rsid w:val="00E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87B4"/>
  <w15:chartTrackingRefBased/>
  <w15:docId w15:val="{20B3BDB7-8358-4476-B8BD-46C61B14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UKFUNC, Trainingworkexperience5, Vodafone UK</dc:creator>
  <cp:keywords/>
  <dc:description/>
  <cp:lastModifiedBy>UKFUNC, Trainingworkexperience5, Vodafone UK</cp:lastModifiedBy>
  <cp:revision>3</cp:revision>
  <dcterms:created xsi:type="dcterms:W3CDTF">2019-10-22T08:43:00Z</dcterms:created>
  <dcterms:modified xsi:type="dcterms:W3CDTF">2019-10-24T15:01:00Z</dcterms:modified>
</cp:coreProperties>
</file>