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xmlns:wp14="http://schemas.microsoft.com/office/word/2010/wordml" w14:paraId="2DAD0845" wp14:textId="77777777">
      <w:pPr>
        <w:pStyle w:val="10"/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Use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>Mock Api</w:t>
      </w:r>
      <w:r>
        <w:rPr>
          <w:rFonts w:asciiTheme="majorBidi" w:hAnsiTheme="majorBidi" w:cstheme="majorBidi"/>
          <w:sz w:val="28"/>
          <w:szCs w:val="28"/>
        </w:rPr>
        <w:t xml:space="preserve"> package (</w:t>
      </w:r>
      <w:r>
        <w:rPr>
          <w:rFonts w:hint="default" w:asciiTheme="majorBidi" w:hAnsiTheme="majorBidi"/>
          <w:sz w:val="28"/>
          <w:szCs w:val="28"/>
        </w:rPr>
        <w:t>https://mockapi.io/</w:t>
      </w:r>
      <w:r>
        <w:rPr>
          <w:rFonts w:asciiTheme="majorBidi" w:hAnsiTheme="majorBidi" w:cstheme="majorBidi"/>
          <w:sz w:val="28"/>
          <w:szCs w:val="28"/>
        </w:rPr>
        <w:t>) to create fake API.</w:t>
      </w:r>
    </w:p>
    <w:p xmlns:wp14="http://schemas.microsoft.com/office/word/2010/wordml" w14:paraId="3A64578E" wp14:textId="77777777">
      <w:pPr>
        <w:pStyle w:val="10"/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 environment.ts, add the API base URL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in a variable.</w:t>
      </w:r>
    </w:p>
    <w:p xmlns:wp14="http://schemas.microsoft.com/office/word/2010/wordml" w14:paraId="7FD8EADA" wp14:textId="77777777">
      <w:pPr>
        <w:pStyle w:val="10"/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xmlns:wp14="http://schemas.microsoft.com/office/word/2010/wordml" w14:paraId="2D0AE474" wp14:textId="77777777">
      <w:pPr>
        <w:pStyle w:val="10"/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Create Category Service that contains:</w:t>
      </w:r>
    </w:p>
    <w:p xmlns:wp14="http://schemas.microsoft.com/office/word/2010/wordml" w14:paraId="42260F08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getAllCateogories() that returns all categories</w:t>
      </w:r>
    </w:p>
    <w:p xmlns:wp14="http://schemas.microsoft.com/office/word/2010/wordml" w14:paraId="6009DE13" wp14:textId="77777777">
      <w:pPr>
        <w:pStyle w:val="10"/>
        <w:jc w:val="both"/>
        <w:rPr>
          <w:rFonts w:asciiTheme="majorBidi" w:hAnsiTheme="majorBidi" w:cstheme="majorBidi"/>
          <w:sz w:val="24"/>
          <w:szCs w:val="24"/>
        </w:rPr>
      </w:pPr>
    </w:p>
    <w:p xmlns:wp14="http://schemas.microsoft.com/office/word/2010/wordml" w14:paraId="0E2E525D" wp14:textId="77777777">
      <w:pPr>
        <w:pStyle w:val="10"/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Create new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Course </w:t>
      </w:r>
      <w:r>
        <w:rPr>
          <w:rFonts w:asciiTheme="majorBidi" w:hAnsiTheme="majorBidi" w:cstheme="majorBidi"/>
          <w:sz w:val="28"/>
          <w:szCs w:val="28"/>
        </w:rPr>
        <w:t>Service that contains the following methods:</w:t>
      </w:r>
    </w:p>
    <w:p xmlns:wp14="http://schemas.microsoft.com/office/word/2010/wordml" w14:paraId="0396A04B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>getAll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Courses</w:t>
      </w:r>
      <w:r>
        <w:rPr>
          <w:rFonts w:asciiTheme="majorBidi" w:hAnsiTheme="majorBidi" w:cstheme="majorBidi"/>
          <w:sz w:val="24"/>
          <w:szCs w:val="24"/>
        </w:rPr>
        <w:t xml:space="preserve">() that returns array of all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</w:p>
    <w:p xmlns:wp14="http://schemas.microsoft.com/office/word/2010/wordml" w14:paraId="4791676B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>get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Courses</w:t>
      </w:r>
      <w:r>
        <w:rPr>
          <w:rFonts w:asciiTheme="majorBidi" w:hAnsiTheme="majorBidi" w:cstheme="majorBidi"/>
          <w:sz w:val="24"/>
          <w:szCs w:val="24"/>
        </w:rPr>
        <w:t xml:space="preserve">ByCategoryID(catID) that returns array of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 xml:space="preserve"> course </w:t>
      </w:r>
      <w:r>
        <w:rPr>
          <w:rFonts w:asciiTheme="majorBidi" w:hAnsiTheme="majorBidi" w:cstheme="majorBidi"/>
          <w:sz w:val="24"/>
          <w:szCs w:val="24"/>
        </w:rPr>
        <w:t>of the given category</w:t>
      </w:r>
    </w:p>
    <w:p xmlns:wp14="http://schemas.microsoft.com/office/word/2010/wordml" w14:paraId="1003642C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bookmarkStart w:name="_GoBack" w:id="0"/>
      <w:bookmarkEnd w:id="0"/>
      <w:r>
        <w:rPr>
          <w:rFonts w:asciiTheme="majorBidi" w:hAnsiTheme="majorBidi" w:cstheme="majorBidi"/>
          <w:sz w:val="24"/>
          <w:szCs w:val="24"/>
        </w:rPr>
        <w:t>get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>ByID(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</w:t>
      </w:r>
      <w:r>
        <w:rPr>
          <w:rFonts w:asciiTheme="majorBidi" w:hAnsiTheme="majorBidi" w:cstheme="majorBidi"/>
          <w:sz w:val="24"/>
          <w:szCs w:val="24"/>
        </w:rPr>
        <w:t xml:space="preserve">ID) that returns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 xml:space="preserve">with the given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>ID</w:t>
      </w:r>
    </w:p>
    <w:p xmlns:wp14="http://schemas.microsoft.com/office/word/2010/wordml" w14:paraId="626E4FC5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  <w:lang w:bidi="ar-EG"/>
        </w:rPr>
        <w:t>add</w:t>
      </w:r>
      <w:r>
        <w:rPr>
          <w:rFonts w:hint="default" w:asciiTheme="majorBidi" w:hAnsiTheme="majorBidi" w:cstheme="majorBidi"/>
          <w:sz w:val="24"/>
          <w:szCs w:val="24"/>
          <w:lang w:val="en-US" w:bidi="ar-EG"/>
        </w:rPr>
        <w:t>Course</w:t>
      </w:r>
      <w:r>
        <w:rPr>
          <w:rFonts w:asciiTheme="majorBidi" w:hAnsiTheme="majorBidi" w:cstheme="majorBidi"/>
          <w:sz w:val="24"/>
          <w:szCs w:val="24"/>
          <w:lang w:bidi="ar-EG"/>
        </w:rPr>
        <w:t>(</w:t>
      </w:r>
      <w:r>
        <w:rPr>
          <w:rFonts w:hint="default" w:asciiTheme="majorBidi" w:hAnsiTheme="majorBidi" w:cstheme="majorBidi"/>
          <w:sz w:val="24"/>
          <w:szCs w:val="24"/>
          <w:lang w:val="en-US" w:bidi="ar-EG"/>
        </w:rPr>
        <w:t>course</w:t>
      </w:r>
      <w:r>
        <w:rPr>
          <w:rFonts w:asciiTheme="majorBidi" w:hAnsiTheme="majorBidi" w:cstheme="majorBidi"/>
          <w:sz w:val="24"/>
          <w:szCs w:val="24"/>
          <w:lang w:bidi="ar-EG"/>
        </w:rPr>
        <w:t xml:space="preserve">) that adds new </w:t>
      </w:r>
      <w:r>
        <w:rPr>
          <w:rFonts w:hint="default" w:asciiTheme="majorBidi" w:hAnsiTheme="majorBidi" w:cstheme="majorBidi"/>
          <w:sz w:val="24"/>
          <w:szCs w:val="24"/>
          <w:lang w:val="en-US" w:bidi="ar-EG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 xml:space="preserve">knowing that this API return the inserted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 xml:space="preserve">object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.</w:t>
      </w:r>
    </w:p>
    <w:p xmlns:wp14="http://schemas.microsoft.com/office/word/2010/wordml" w14:paraId="438AE604" wp14:textId="77777777">
      <w:pPr>
        <w:pStyle w:val="10"/>
        <w:jc w:val="both"/>
        <w:rPr>
          <w:rFonts w:asciiTheme="majorBidi" w:hAnsiTheme="majorBidi" w:cstheme="majorBidi"/>
          <w:sz w:val="28"/>
          <w:szCs w:val="28"/>
        </w:rPr>
      </w:pPr>
    </w:p>
    <w:p xmlns:wp14="http://schemas.microsoft.com/office/word/2010/wordml" w14:paraId="46819250" wp14:textId="77777777">
      <w:pPr>
        <w:pStyle w:val="10"/>
        <w:ind w:left="0" w:leftChars="0" w:firstLine="0" w:firstLineChars="0"/>
        <w:jc w:val="both"/>
        <w:rPr>
          <w:rFonts w:asciiTheme="majorBidi" w:hAnsiTheme="majorBidi" w:cstheme="majorBidi"/>
          <w:sz w:val="24"/>
          <w:szCs w:val="24"/>
          <w:lang w:bidi="ar-EG"/>
        </w:rPr>
      </w:pPr>
    </w:p>
    <w:p xmlns:wp14="http://schemas.microsoft.com/office/word/2010/wordml" w14:paraId="16D58EDB" wp14:textId="77777777">
      <w:pPr>
        <w:pStyle w:val="10"/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In each component (or try it on one component at least), Unscbscrribe from all observables you subscribed to them (in ngOnDestroy).</w:t>
      </w:r>
    </w:p>
    <w:p xmlns:wp14="http://schemas.microsoft.com/office/word/2010/wordml" w14:paraId="23065281" wp14:textId="77777777">
      <w:pPr>
        <w:pStyle w:val="10"/>
        <w:jc w:val="both"/>
        <w:rPr>
          <w:rFonts w:asciiTheme="majorBidi" w:hAnsiTheme="majorBidi" w:cstheme="majorBidi"/>
          <w:sz w:val="24"/>
          <w:szCs w:val="24"/>
        </w:rPr>
      </w:pPr>
    </w:p>
    <w:p xmlns:wp14="http://schemas.microsoft.com/office/word/2010/wordml" w14:paraId="421918CB" wp14:textId="77777777">
      <w:pPr>
        <w:pStyle w:val="10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Add new route: ‘/insert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 xml:space="preserve">’ which redirects to the new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>component.</w:t>
      </w:r>
    </w:p>
    <w:p xmlns:wp14="http://schemas.microsoft.com/office/word/2010/wordml" w14:paraId="3CE00F26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8"/>
          <w:szCs w:val="28"/>
        </w:rPr>
        <w:t xml:space="preserve">add new form for inserting the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>course</w:t>
      </w:r>
      <w:r>
        <w:rPr>
          <w:rFonts w:asciiTheme="majorBidi" w:hAnsiTheme="majorBidi" w:cstheme="majorBidi"/>
          <w:sz w:val="28"/>
          <w:szCs w:val="28"/>
        </w:rPr>
        <w:t>.</w:t>
      </w:r>
    </w:p>
    <w:p xmlns:wp14="http://schemas.microsoft.com/office/word/2010/wordml" w14:paraId="2756FE72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Make a dropdown to select the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 xml:space="preserve">category (Fill categories from the new service), and inputs for the other fields of the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>.</w:t>
      </w:r>
    </w:p>
    <w:p xmlns:wp14="http://schemas.microsoft.com/office/word/2010/wordml" w14:paraId="037A3815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2-way biding to bind from inputs to the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>object in the class.</w:t>
      </w:r>
    </w:p>
    <w:p xmlns:wp14="http://schemas.microsoft.com/office/word/2010/wordml" w14:paraId="5A669F1D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Handle the submit button to use the service to add the new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 xml:space="preserve">and redirects to the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courses </w:t>
      </w:r>
      <w:r>
        <w:rPr>
          <w:rFonts w:asciiTheme="majorBidi" w:hAnsiTheme="majorBidi" w:cstheme="majorBidi"/>
          <w:sz w:val="24"/>
          <w:szCs w:val="24"/>
        </w:rPr>
        <w:t>(Order) component on success.</w:t>
      </w:r>
    </w:p>
    <w:p xmlns:wp14="http://schemas.microsoft.com/office/word/2010/wordml" w14:paraId="4C8859A3" wp14:textId="77777777">
      <w:pPr>
        <w:pStyle w:val="10"/>
        <w:jc w:val="both"/>
        <w:rPr>
          <w:rFonts w:asciiTheme="majorBidi" w:hAnsiTheme="majorBidi" w:cstheme="majorBidi"/>
          <w:sz w:val="24"/>
          <w:szCs w:val="24"/>
        </w:rPr>
      </w:pPr>
    </w:p>
    <w:p xmlns:wp14="http://schemas.microsoft.com/office/word/2010/wordml" w14:paraId="72AA1062" wp14:textId="77777777">
      <w:pPr>
        <w:pStyle w:val="10"/>
        <w:numPr>
          <w:ilvl w:val="0"/>
          <w:numId w:val="1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Handle Edit and Delete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>courses</w:t>
      </w:r>
      <w:r>
        <w:rPr>
          <w:rFonts w:asciiTheme="majorBidi" w:hAnsiTheme="majorBidi" w:cstheme="majorBidi"/>
          <w:sz w:val="28"/>
          <w:szCs w:val="28"/>
        </w:rPr>
        <w:t>.</w:t>
      </w:r>
    </w:p>
    <w:p xmlns:wp14="http://schemas.microsoft.com/office/word/2010/wordml" w14:paraId="01436AF1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Edit, you should show form with existing values, and user can change and then press update.</w:t>
      </w:r>
    </w:p>
    <w:p xmlns:wp14="http://schemas.microsoft.com/office/word/2010/wordml" w14:paraId="77BDDFB0" wp14:textId="77777777">
      <w:pPr>
        <w:pStyle w:val="10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the same Insert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 xml:space="preserve">component, but take URL param: </w:t>
      </w:r>
      <w:r>
        <w:rPr>
          <w:rFonts w:hint="default" w:asciiTheme="majorBidi" w:hAnsiTheme="majorBidi" w:cstheme="majorBidi"/>
          <w:sz w:val="28"/>
          <w:szCs w:val="28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 xml:space="preserve">ID, and add new product in case if there’s no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 xml:space="preserve"> ID, and update in case of the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>course</w:t>
      </w:r>
      <w:r>
        <w:rPr>
          <w:rFonts w:asciiTheme="majorBidi" w:hAnsiTheme="majorBidi" w:cstheme="majorBidi"/>
          <w:sz w:val="24"/>
          <w:szCs w:val="24"/>
        </w:rPr>
        <w:t>ID is sent.</w:t>
      </w:r>
    </w:p>
    <w:p xmlns:wp14="http://schemas.microsoft.com/office/word/2010/wordml" w14:paraId="126A47A4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 Delete, you should display confirm message before delete.</w:t>
      </w:r>
    </w:p>
    <w:p xmlns:wp14="http://schemas.microsoft.com/office/word/2010/wordml" w14:paraId="0AA9EF0A" wp14:textId="77777777">
      <w:pPr>
        <w:pStyle w:val="10"/>
        <w:numPr>
          <w:ilvl w:val="2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You need to delete the deleted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 xml:space="preserve">from the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 xml:space="preserve">courses </w:t>
      </w:r>
      <w:r>
        <w:rPr>
          <w:rFonts w:asciiTheme="majorBidi" w:hAnsiTheme="majorBidi" w:cstheme="majorBidi"/>
          <w:sz w:val="24"/>
          <w:szCs w:val="24"/>
        </w:rPr>
        <w:t xml:space="preserve">collection after delete success response, if the delete is implemented on the </w:t>
      </w:r>
      <w:r>
        <w:rPr>
          <w:rFonts w:hint="default" w:asciiTheme="majorBidi" w:hAnsiTheme="majorBidi" w:cstheme="majorBidi"/>
          <w:sz w:val="24"/>
          <w:szCs w:val="24"/>
          <w:lang w:val="en-US"/>
        </w:rPr>
        <w:t xml:space="preserve">course </w:t>
      </w:r>
      <w:r>
        <w:rPr>
          <w:rFonts w:asciiTheme="majorBidi" w:hAnsiTheme="majorBidi" w:cstheme="majorBidi"/>
          <w:sz w:val="24"/>
          <w:szCs w:val="24"/>
        </w:rPr>
        <w:t>list component.</w:t>
      </w:r>
    </w:p>
    <w:p xmlns:wp14="http://schemas.microsoft.com/office/word/2010/wordml" w14:paraId="2E9D07BD" wp14:textId="77777777">
      <w:pPr>
        <w:pStyle w:val="10"/>
        <w:numPr>
          <w:ilvl w:val="1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Show success alert in case of success insert, update and delete</w:t>
      </w:r>
    </w:p>
    <w:p xmlns:wp14="http://schemas.microsoft.com/office/word/2010/wordml" w:rsidP="1CFE0566" w14:paraId="0FBEAFA4" wp14:textId="616E402A">
      <w:pPr>
        <w:pStyle w:val="1"/>
        <w:ind w:left="720" w:leftChars="0"/>
        <w:jc w:val="both"/>
        <w:rPr>
          <w:rFonts w:ascii="Times New Roman" w:hAnsi="Times New Roman" w:cs="Times New Roman" w:asciiTheme="majorBidi" w:hAnsiTheme="majorBidi" w:cstheme="majorBidi"/>
          <w:sz w:val="24"/>
          <w:szCs w:val="24"/>
        </w:rPr>
      </w:pPr>
    </w:p>
    <w:sectPr>
      <w:pgSz w:w="12240" w:h="15840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7C3010"/>
    <w:multiLevelType w:val="multilevel"/>
    <w:tmpl w:val="607C301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20" w:hanging="360"/>
      </w:pPr>
    </w:lvl>
    <w:lvl w:ilvl="2" w:tentative="0">
      <w:start w:val="1"/>
      <w:numFmt w:val="lowerRoman"/>
      <w:lvlText w:val="%3)"/>
      <w:lvlJc w:val="left"/>
      <w:pPr>
        <w:ind w:left="1080" w:hanging="360"/>
      </w:pPr>
    </w:lvl>
    <w:lvl w:ilvl="3" w:tentative="0">
      <w:start w:val="1"/>
      <w:numFmt w:val="decimal"/>
      <w:lvlText w:val="(%4)"/>
      <w:lvlJc w:val="left"/>
      <w:pPr>
        <w:ind w:left="1440" w:hanging="360"/>
      </w:pPr>
    </w:lvl>
    <w:lvl w:ilvl="4" w:tentative="0">
      <w:start w:val="1"/>
      <w:numFmt w:val="lowerLetter"/>
      <w:lvlText w:val="(%5)"/>
      <w:lvlJc w:val="left"/>
      <w:pPr>
        <w:ind w:left="1800" w:hanging="360"/>
      </w:pPr>
    </w:lvl>
    <w:lvl w:ilvl="5" w:tentative="0">
      <w:start w:val="1"/>
      <w:numFmt w:val="lowerRoman"/>
      <w:lvlText w:val="(%6)"/>
      <w:lvlJc w:val="left"/>
      <w:pPr>
        <w:ind w:left="2160" w:hanging="360"/>
      </w:pPr>
    </w:lvl>
    <w:lvl w:ilvl="6" w:tentative="0">
      <w:start w:val="1"/>
      <w:numFmt w:val="decimal"/>
      <w:lvlText w:val="%7."/>
      <w:lvlJc w:val="left"/>
      <w:pPr>
        <w:ind w:left="2520" w:hanging="360"/>
      </w:pPr>
    </w:lvl>
    <w:lvl w:ilvl="7" w:tentative="0">
      <w:start w:val="1"/>
      <w:numFmt w:val="lowerLetter"/>
      <w:lvlText w:val="%8."/>
      <w:lvlJc w:val="left"/>
      <w:pPr>
        <w:ind w:left="2880" w:hanging="360"/>
      </w:pPr>
    </w:lvl>
    <w:lvl w:ilvl="8" w:tentative="0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30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8B5A9F"/>
    <w:rsid w:val="00016943"/>
    <w:rsid w:val="00024BBF"/>
    <w:rsid w:val="00030AA0"/>
    <w:rsid w:val="00041BD1"/>
    <w:rsid w:val="00053FFC"/>
    <w:rsid w:val="00061BFE"/>
    <w:rsid w:val="00063705"/>
    <w:rsid w:val="0008403D"/>
    <w:rsid w:val="0009369D"/>
    <w:rsid w:val="000B4178"/>
    <w:rsid w:val="000B67F2"/>
    <w:rsid w:val="000F2423"/>
    <w:rsid w:val="000F3862"/>
    <w:rsid w:val="001306FC"/>
    <w:rsid w:val="00132D35"/>
    <w:rsid w:val="00135C6F"/>
    <w:rsid w:val="00150D7A"/>
    <w:rsid w:val="00154F30"/>
    <w:rsid w:val="00155D06"/>
    <w:rsid w:val="001570FA"/>
    <w:rsid w:val="00157DD1"/>
    <w:rsid w:val="00167CFE"/>
    <w:rsid w:val="00167D6D"/>
    <w:rsid w:val="00175A38"/>
    <w:rsid w:val="00195774"/>
    <w:rsid w:val="001A58FF"/>
    <w:rsid w:val="001A7E46"/>
    <w:rsid w:val="001B78F4"/>
    <w:rsid w:val="001D49B4"/>
    <w:rsid w:val="001E527A"/>
    <w:rsid w:val="0020432E"/>
    <w:rsid w:val="0021489F"/>
    <w:rsid w:val="00220FB8"/>
    <w:rsid w:val="00232BAD"/>
    <w:rsid w:val="0023693F"/>
    <w:rsid w:val="00275335"/>
    <w:rsid w:val="00284749"/>
    <w:rsid w:val="00293665"/>
    <w:rsid w:val="002A7060"/>
    <w:rsid w:val="002A7836"/>
    <w:rsid w:val="002B28ED"/>
    <w:rsid w:val="002C4C31"/>
    <w:rsid w:val="002E3DEC"/>
    <w:rsid w:val="002E77BD"/>
    <w:rsid w:val="002F6DAE"/>
    <w:rsid w:val="00302C33"/>
    <w:rsid w:val="003105EE"/>
    <w:rsid w:val="00322E41"/>
    <w:rsid w:val="00353353"/>
    <w:rsid w:val="003543E6"/>
    <w:rsid w:val="0036034D"/>
    <w:rsid w:val="00381807"/>
    <w:rsid w:val="00385396"/>
    <w:rsid w:val="00393EA5"/>
    <w:rsid w:val="00394C9F"/>
    <w:rsid w:val="003B1963"/>
    <w:rsid w:val="003B35EC"/>
    <w:rsid w:val="003D2D8D"/>
    <w:rsid w:val="004009ED"/>
    <w:rsid w:val="00421DB0"/>
    <w:rsid w:val="0043195E"/>
    <w:rsid w:val="00437FB8"/>
    <w:rsid w:val="00440C93"/>
    <w:rsid w:val="004412C2"/>
    <w:rsid w:val="0044687C"/>
    <w:rsid w:val="004542FB"/>
    <w:rsid w:val="004627F6"/>
    <w:rsid w:val="004661A3"/>
    <w:rsid w:val="00471ED5"/>
    <w:rsid w:val="0048085F"/>
    <w:rsid w:val="004949E2"/>
    <w:rsid w:val="004B1B2D"/>
    <w:rsid w:val="004C2F72"/>
    <w:rsid w:val="004C759D"/>
    <w:rsid w:val="004D4A08"/>
    <w:rsid w:val="00504B8A"/>
    <w:rsid w:val="005235E3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A75A7"/>
    <w:rsid w:val="005B21F2"/>
    <w:rsid w:val="005B4673"/>
    <w:rsid w:val="005C2F12"/>
    <w:rsid w:val="005C3147"/>
    <w:rsid w:val="005C3A23"/>
    <w:rsid w:val="005C4BC5"/>
    <w:rsid w:val="005C6850"/>
    <w:rsid w:val="005C7944"/>
    <w:rsid w:val="005C7BEC"/>
    <w:rsid w:val="005D24EA"/>
    <w:rsid w:val="005F1896"/>
    <w:rsid w:val="00600841"/>
    <w:rsid w:val="00616261"/>
    <w:rsid w:val="006166E2"/>
    <w:rsid w:val="0061773F"/>
    <w:rsid w:val="00630444"/>
    <w:rsid w:val="00634B0F"/>
    <w:rsid w:val="00642E40"/>
    <w:rsid w:val="0065013D"/>
    <w:rsid w:val="006559C5"/>
    <w:rsid w:val="006650B7"/>
    <w:rsid w:val="00667A0E"/>
    <w:rsid w:val="006736AC"/>
    <w:rsid w:val="00686B0B"/>
    <w:rsid w:val="00687B77"/>
    <w:rsid w:val="006C421A"/>
    <w:rsid w:val="006D319A"/>
    <w:rsid w:val="006D354C"/>
    <w:rsid w:val="006F0454"/>
    <w:rsid w:val="006F737B"/>
    <w:rsid w:val="00712537"/>
    <w:rsid w:val="007131E4"/>
    <w:rsid w:val="00713E09"/>
    <w:rsid w:val="007326EA"/>
    <w:rsid w:val="0075081B"/>
    <w:rsid w:val="00751CFF"/>
    <w:rsid w:val="007643E1"/>
    <w:rsid w:val="00774DFB"/>
    <w:rsid w:val="007A538E"/>
    <w:rsid w:val="007C14C3"/>
    <w:rsid w:val="007E68AD"/>
    <w:rsid w:val="007F02C9"/>
    <w:rsid w:val="007F4873"/>
    <w:rsid w:val="007F5E00"/>
    <w:rsid w:val="00802DFA"/>
    <w:rsid w:val="008049FF"/>
    <w:rsid w:val="00804DFD"/>
    <w:rsid w:val="008346C0"/>
    <w:rsid w:val="008365E1"/>
    <w:rsid w:val="00836D11"/>
    <w:rsid w:val="0084561C"/>
    <w:rsid w:val="00847071"/>
    <w:rsid w:val="00850E06"/>
    <w:rsid w:val="008557CA"/>
    <w:rsid w:val="00862751"/>
    <w:rsid w:val="00871210"/>
    <w:rsid w:val="00871916"/>
    <w:rsid w:val="00871F9A"/>
    <w:rsid w:val="008877FB"/>
    <w:rsid w:val="0089130E"/>
    <w:rsid w:val="008942A9"/>
    <w:rsid w:val="00897E35"/>
    <w:rsid w:val="008B5A9F"/>
    <w:rsid w:val="008B6037"/>
    <w:rsid w:val="008B74F9"/>
    <w:rsid w:val="008D3338"/>
    <w:rsid w:val="008F614C"/>
    <w:rsid w:val="0090499A"/>
    <w:rsid w:val="009077B1"/>
    <w:rsid w:val="00923004"/>
    <w:rsid w:val="00926B12"/>
    <w:rsid w:val="00930AE2"/>
    <w:rsid w:val="00933194"/>
    <w:rsid w:val="0094465D"/>
    <w:rsid w:val="00953257"/>
    <w:rsid w:val="00953851"/>
    <w:rsid w:val="00972EAE"/>
    <w:rsid w:val="00980020"/>
    <w:rsid w:val="00983CEE"/>
    <w:rsid w:val="0098510F"/>
    <w:rsid w:val="009A07EF"/>
    <w:rsid w:val="009A73CA"/>
    <w:rsid w:val="009A7B89"/>
    <w:rsid w:val="009C0227"/>
    <w:rsid w:val="009D7BE7"/>
    <w:rsid w:val="009E146A"/>
    <w:rsid w:val="00A01D87"/>
    <w:rsid w:val="00A0258A"/>
    <w:rsid w:val="00A072C6"/>
    <w:rsid w:val="00A1450A"/>
    <w:rsid w:val="00A21950"/>
    <w:rsid w:val="00A220DC"/>
    <w:rsid w:val="00A3233D"/>
    <w:rsid w:val="00A418B1"/>
    <w:rsid w:val="00A537BA"/>
    <w:rsid w:val="00A60502"/>
    <w:rsid w:val="00A61838"/>
    <w:rsid w:val="00A63D17"/>
    <w:rsid w:val="00A650B2"/>
    <w:rsid w:val="00AA0BFD"/>
    <w:rsid w:val="00AA7338"/>
    <w:rsid w:val="00AB3597"/>
    <w:rsid w:val="00AB609D"/>
    <w:rsid w:val="00AC20E5"/>
    <w:rsid w:val="00AD426E"/>
    <w:rsid w:val="00AE0CDE"/>
    <w:rsid w:val="00AF7AB6"/>
    <w:rsid w:val="00B012B2"/>
    <w:rsid w:val="00B16476"/>
    <w:rsid w:val="00B31F0F"/>
    <w:rsid w:val="00B45EBF"/>
    <w:rsid w:val="00B509B5"/>
    <w:rsid w:val="00B545A1"/>
    <w:rsid w:val="00B661CE"/>
    <w:rsid w:val="00B677DD"/>
    <w:rsid w:val="00B73C3D"/>
    <w:rsid w:val="00B77D18"/>
    <w:rsid w:val="00B80007"/>
    <w:rsid w:val="00B82733"/>
    <w:rsid w:val="00B91CFD"/>
    <w:rsid w:val="00B96018"/>
    <w:rsid w:val="00BA2A94"/>
    <w:rsid w:val="00BA4648"/>
    <w:rsid w:val="00BB3AD0"/>
    <w:rsid w:val="00BC08EC"/>
    <w:rsid w:val="00BC4B89"/>
    <w:rsid w:val="00BC6823"/>
    <w:rsid w:val="00BC6FC2"/>
    <w:rsid w:val="00BD6501"/>
    <w:rsid w:val="00BD68C0"/>
    <w:rsid w:val="00BE4F7A"/>
    <w:rsid w:val="00BE6CB0"/>
    <w:rsid w:val="00C06355"/>
    <w:rsid w:val="00C80047"/>
    <w:rsid w:val="00C8718B"/>
    <w:rsid w:val="00C91C29"/>
    <w:rsid w:val="00C9562C"/>
    <w:rsid w:val="00CA6B08"/>
    <w:rsid w:val="00CB19C0"/>
    <w:rsid w:val="00CB4B3F"/>
    <w:rsid w:val="00CD51E1"/>
    <w:rsid w:val="00CE5C37"/>
    <w:rsid w:val="00CE606B"/>
    <w:rsid w:val="00D0405B"/>
    <w:rsid w:val="00D06873"/>
    <w:rsid w:val="00D15255"/>
    <w:rsid w:val="00D25567"/>
    <w:rsid w:val="00D3431D"/>
    <w:rsid w:val="00D35A18"/>
    <w:rsid w:val="00D604CC"/>
    <w:rsid w:val="00D623BE"/>
    <w:rsid w:val="00D65204"/>
    <w:rsid w:val="00DA1483"/>
    <w:rsid w:val="00DA6B92"/>
    <w:rsid w:val="00DD1A39"/>
    <w:rsid w:val="00DE0F47"/>
    <w:rsid w:val="00DF0FAA"/>
    <w:rsid w:val="00E109EE"/>
    <w:rsid w:val="00E24428"/>
    <w:rsid w:val="00E26F2A"/>
    <w:rsid w:val="00E33442"/>
    <w:rsid w:val="00E35124"/>
    <w:rsid w:val="00E6519F"/>
    <w:rsid w:val="00E85FB4"/>
    <w:rsid w:val="00EB7C89"/>
    <w:rsid w:val="00EE6760"/>
    <w:rsid w:val="00F05329"/>
    <w:rsid w:val="00F07A99"/>
    <w:rsid w:val="00F12E3D"/>
    <w:rsid w:val="00F17000"/>
    <w:rsid w:val="00F243C1"/>
    <w:rsid w:val="00F305F5"/>
    <w:rsid w:val="00F31288"/>
    <w:rsid w:val="00F34924"/>
    <w:rsid w:val="00F359BE"/>
    <w:rsid w:val="00F379FC"/>
    <w:rsid w:val="00F43229"/>
    <w:rsid w:val="00F46F75"/>
    <w:rsid w:val="00F60065"/>
    <w:rsid w:val="00F7784B"/>
    <w:rsid w:val="00F81EC3"/>
    <w:rsid w:val="00F93884"/>
    <w:rsid w:val="00FA4D6F"/>
    <w:rsid w:val="00FB2F2B"/>
    <w:rsid w:val="00FC19B9"/>
    <w:rsid w:val="00FD43D2"/>
    <w:rsid w:val="00FD77CC"/>
    <w:rsid w:val="00FE32D8"/>
    <w:rsid w:val="00FE5688"/>
    <w:rsid w:val="1CFE0566"/>
    <w:rsid w:val="4639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4CCDA86"/>
  <w15:docId w15:val="{79A8BD73-16F5-41C5-8183-10BFB3A1D260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styleId="2" w:default="1">
    <w:name w:val="Default Paragraph Font"/>
    <w:semiHidden/>
    <w:unhideWhenUsed/>
    <w:uiPriority w:val="1"/>
  </w:style>
  <w:style w:type="table" w:styleId="3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FollowedHyperlink"/>
    <w:basedOn w:val="2"/>
    <w:semiHidden/>
    <w:unhideWhenUsed/>
    <w:qFormat/>
    <w:uiPriority w:val="99"/>
    <w:rPr>
      <w:color w:val="800080" w:themeColor="followedHyperlink"/>
      <w:u w:val="single"/>
    </w:rPr>
  </w:style>
  <w:style w:type="paragraph" w:styleId="6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2"/>
    <w:unhideWhenUsed/>
    <w:qFormat/>
    <w:uiPriority w:val="99"/>
    <w:rPr>
      <w:color w:val="0000FF" w:themeColor="hyperlink"/>
      <w:u w:val="single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styleId="11" w:customStyle="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styleId="12" w:customStyle="1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character" w:styleId="13" w:customStyle="1">
    <w:name w:val="Header Char"/>
    <w:basedOn w:val="2"/>
    <w:link w:val="7"/>
    <w:uiPriority w:val="99"/>
  </w:style>
  <w:style w:type="character" w:styleId="14" w:customStyle="1">
    <w:name w:val="Footer Char"/>
    <w:basedOn w:val="2"/>
    <w:link w:val="6"/>
    <w:qFormat/>
    <w:uiPriority w:val="99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9" /><Relationship Type="http://schemas.openxmlformats.org/officeDocument/2006/relationships/customXml" Target="../customXml/item2.xml" Id="rId8" /><Relationship Type="http://schemas.openxmlformats.org/officeDocument/2006/relationships/customXml" Target="../customXml/item1.xml" Id="rId7" /><Relationship Type="http://schemas.openxmlformats.org/officeDocument/2006/relationships/numbering" Target="numbering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1" /><Relationship Type="http://schemas.openxmlformats.org/officeDocument/2006/relationships/customXml" Target="../customXml/item4.xml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50693E2-2AAD-4DE8-B41A-92EEFC022E27}">
  <ds:schemaRefs/>
</ds:datastoreItem>
</file>

<file path=customXml/itemProps2.xml><?xml version="1.0" encoding="utf-8"?>
<ds:datastoreItem xmlns:ds="http://schemas.openxmlformats.org/officeDocument/2006/customXml" ds:itemID="{9D35FB9F-5B85-48B8-9E2D-5FF4D004B1B6}"/>
</file>

<file path=customXml/itemProps3.xml><?xml version="1.0" encoding="utf-8"?>
<ds:datastoreItem xmlns:ds="http://schemas.openxmlformats.org/officeDocument/2006/customXml" ds:itemID="{684447CB-D17A-4A61-AF87-A63B9E12A07F}">
  <ds:schemaRefs/>
</ds:datastoreItem>
</file>

<file path=customXml/itemProps4.xml><?xml version="1.0" encoding="utf-8"?>
<ds:datastoreItem xmlns:ds="http://schemas.openxmlformats.org/officeDocument/2006/customXml" ds:itemID="{C1DFFDCE-3FED-4C0B-8601-37DFF3F979DB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يوسف صلاح صالح صالح عبدالرحيم</cp:lastModifiedBy>
  <cp:revision>32</cp:revision>
  <cp:lastPrinted>2013-12-24T07:22:00Z</cp:lastPrinted>
  <dcterms:created xsi:type="dcterms:W3CDTF">2021-01-17T23:34:00Z</dcterms:created>
  <dcterms:modified xsi:type="dcterms:W3CDTF">2026-03-14T18:28:03Z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KSOProductBuildVer">
    <vt:lpwstr>2057-12.2.0.23197</vt:lpwstr>
  </property>
  <property fmtid="{D5CDD505-2E9C-101B-9397-08002B2CF9AE}" pid="4" name="ICV">
    <vt:lpwstr>8037666F47D4439AA803014A2F99AAD0_12</vt:lpwstr>
  </property>
  <property fmtid="{D5CDD505-2E9C-101B-9397-08002B2CF9AE}" pid="5" name="MediaServiceImageTags">
    <vt:lpwstr/>
  </property>
</Properties>
</file>