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48"/>
          <w:szCs w:val="48"/>
        </w:rPr>
        <w:t xml:space="preserve">Inception Project — Study Notes</w:t>
      </w:r>
    </w:p>
    <w:p>
      <w:pPr>
        <w:spacing w:after="480" w:before="0"/>
        <w:jc w:val="center"/>
      </w:pPr>
      <w:r>
        <w:rPr>
          <w:rFonts w:ascii="Arial" w:cs="Arial" w:eastAsia="Arial" w:hAnsi="Arial"/>
          <w:color w:val="666666"/>
          <w:sz w:val="26"/>
          <w:szCs w:val="26"/>
        </w:rPr>
        <w:t xml:space="preserve">MariaDB  •  Nginx  •  WordPress</w:t>
      </w:r>
    </w:p>
    <w:p>
      <w:pPr>
        <w:pStyle w:val="Heading1"/>
        <w:pBdr>
          <w:bottom w:val="single" w:color="2E75B6" w:sz="6" w:space="1"/>
        </w:pBdr>
        <w:spacing w:after="120" w:before="360"/>
      </w:pPr>
      <w:r>
        <w:rPr>
          <w:rFonts w:ascii="Arial" w:cs="Arial" w:eastAsia="Arial" w:hAnsi="Arial"/>
          <w:b/>
          <w:bCs/>
          <w:color w:val="1E3A5F"/>
          <w:sz w:val="32"/>
          <w:szCs w:val="32"/>
        </w:rPr>
        <w:t xml:space="preserve">1. Docker Core Concepts</w:t>
      </w:r>
    </w:p>
    <w:p>
      <w:pPr>
        <w:pStyle w:val="Heading2"/>
        <w:spacing w:after="100" w:before="280"/>
      </w:pPr>
      <w:r>
        <w:rPr>
          <w:rFonts w:ascii="Arial" w:cs="Arial" w:eastAsia="Arial" w:hAnsi="Arial"/>
          <w:b/>
          <w:bCs/>
          <w:color w:val="2E75B6"/>
          <w:sz w:val="26"/>
          <w:szCs w:val="26"/>
        </w:rPr>
        <w:t xml:space="preserve">Dockerfile vs Image vs Container</w:t>
      </w:r>
    </w:p>
    <w:p>
      <w:pPr>
        <w:spacing w:after="60" w:before="60"/>
      </w:pPr>
      <w:r>
        <w:rPr>
          <w:rFonts w:ascii="Arial" w:cs="Arial" w:eastAsia="Arial" w:hAnsi="Arial"/>
          <w:sz w:val="22"/>
          <w:szCs w:val="22"/>
        </w:rPr>
        <w:t xml:space="preserve">These three things are always separate — understanding the difference is key: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Analogy</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Recipe / Blueprint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text file with build instructions. Does nothing on its own.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Built house (empty)</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Result of building the Dockerfile. Frozen, static, nothing running.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People living in house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running instance of an image. Alive, dynamic, processes running.</w:t>
            </w:r>
          </w:p>
        </w:tc>
      </w:tr>
    </w:tbl>
    <w:p>
      <w:pPr>
        <w:spacing w:after="80" w:before="80"/>
      </w:pPr>
      <w:r>
        <w:t xml:space="preserve"/>
      </w:r>
    </w:p>
    <w:p>
      <w:pPr>
        <w:spacing w:after="60" w:before="60"/>
      </w:pPr>
      <w:r>
        <w:rPr>
          <w:rFonts w:ascii="Arial" w:cs="Arial" w:eastAsia="Arial" w:hAnsi="Arial"/>
          <w:sz w:val="22"/>
          <w:szCs w:val="22"/>
        </w:rPr>
        <w:t xml:space="preserve">The flow is always:</w:t>
      </w:r>
    </w:p>
    <w:p>
      <w:pPr>
        <w:shd w:fill="1E1E1E" w:val="clear"/>
        <w:spacing w:after="40" w:before="40"/>
        <w:ind w:left="360"/>
      </w:pPr>
      <w:r>
        <w:rPr>
          <w:rFonts w:ascii="Courier New" w:cs="Courier New" w:eastAsia="Courier New" w:hAnsi="Courier New"/>
          <w:color w:val="D4D4D4"/>
          <w:sz w:val="18"/>
          <w:szCs w:val="18"/>
        </w:rPr>
        <w:t xml:space="preserve">Dockerfile  →  (docker build)  →  Image  →  (docker run)  →  Container</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C Language Analogy</w:t>
      </w:r>
    </w:p>
    <w:p>
      <w:pPr>
        <w:spacing w:after="60" w:before="60"/>
      </w:pPr>
      <w:r>
        <w:rPr>
          <w:rFonts w:ascii="Arial" w:cs="Arial" w:eastAsia="Arial" w:hAnsi="Arial"/>
          <w:sz w:val="22"/>
          <w:szCs w:val="22"/>
        </w:rPr>
        <w:t xml:space="preserve">Docker maps perfectly to C compilation — a great way to remember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 Development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Docker Equivalent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file (source 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Dockerfile (instructions)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gcc compile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build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a.out (executable on disk)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(built, sitting on disk)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./a.out (running process)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run → Container</w:t>
            </w:r>
          </w:p>
        </w:tc>
      </w:tr>
    </w:tbl>
    <w:p>
      <w:pPr>
        <w:spacing w:after="80" w:before="80"/>
      </w:pPr>
      <w:r>
        <w:t xml:space="preserve"/>
      </w:r>
    </w:p>
    <w:p>
      <w:pPr>
        <w:pBdr>
          <w:left w:val="single" w:color="2E75B6" w:sz="12" w:space="6"/>
        </w:pBdr>
        <w:spacing w:after="80" w:before="80"/>
        <w:ind w:left="360"/>
      </w:pPr>
      <w:r>
        <w:rPr>
          <w:rFonts w:ascii="Arial" w:cs="Arial" w:eastAsia="Arial" w:hAnsi="Arial"/>
          <w:i/>
          <w:iCs/>
          <w:color w:val="444444"/>
          <w:sz w:val="20"/>
          <w:szCs w:val="20"/>
        </w:rPr>
        <w:t xml:space="preserve">Just like you can run ./a.out multiple times to get multiple processes, you can run one Image multiple times to get multiple Containers.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Image vs Container — Key Rule</w:t>
      </w:r>
    </w:p>
    <w:p>
      <w:pPr>
        <w:spacing w:after="60" w:before="60"/>
      </w:pPr>
      <w:r>
        <w:rPr>
          <w:rFonts w:ascii="Arial" w:cs="Arial" w:eastAsia="Arial" w:hAnsi="Arial"/>
          <w:sz w:val="22"/>
          <w:szCs w:val="22"/>
        </w:rPr>
        <w:t xml:space="preserve">The image is NOT a box that contains containers. They are completely separate:</w:t>
      </w:r>
    </w:p>
    <w:p>
      <w:pPr>
        <w:shd w:fill="1E1E1E" w:val="clear"/>
        <w:spacing w:after="40" w:before="40"/>
        <w:ind w:left="360"/>
      </w:pPr>
      <w:r>
        <w:rPr>
          <w:rFonts w:ascii="Courier New" w:cs="Courier New" w:eastAsia="Courier New" w:hAnsi="Courier New"/>
          <w:color w:val="D4D4D4"/>
          <w:sz w:val="18"/>
          <w:szCs w:val="18"/>
        </w:rPr>
        <w:t xml:space="preserve">❌  Building image = automatically creates container  (WRONG)</w:t>
      </w:r>
    </w:p>
    <w:p>
      <w:pPr>
        <w:shd w:fill="1E1E1E" w:val="clear"/>
        <w:spacing w:after="40" w:before="40"/>
        <w:ind w:left="360"/>
      </w:pPr>
      <w:r>
        <w:rPr>
          <w:rFonts w:ascii="Courier New" w:cs="Courier New" w:eastAsia="Courier New" w:hAnsi="Courier New"/>
          <w:color w:val="D4D4D4"/>
          <w:sz w:val="18"/>
          <w:szCs w:val="18"/>
        </w:rPr>
        <w:t xml:space="preserve">✅  Build image first, then run container separately  (CORRECT)</w:t>
      </w:r>
    </w:p>
    <w:p>
      <w:pPr>
        <w:spacing w:after="80" w:before="80"/>
      </w:pPr>
      <w:r>
        <w:t xml:space="preserve"/>
      </w:r>
    </w:p>
    <w:p>
      <w:pPr>
        <w:spacing w:after="60" w:before="60"/>
      </w:pPr>
      <w:r>
        <w:rPr>
          <w:rFonts w:ascii="Arial" w:cs="Arial" w:eastAsia="Arial" w:hAnsi="Arial"/>
          <w:sz w:val="22"/>
          <w:szCs w:val="22"/>
        </w:rPr>
        <w:t xml:space="preserve">During docker build (Image):</w:t>
      </w:r>
    </w:p>
    <w:p>
      <w:pPr>
        <w:shd w:fill="1E1E1E" w:val="clear"/>
        <w:spacing w:after="40" w:before="40"/>
        <w:ind w:left="360"/>
      </w:pPr>
      <w:r>
        <w:rPr>
          <w:rFonts w:ascii="Courier New" w:cs="Courier New" w:eastAsia="Courier New" w:hAnsi="Courier New"/>
          <w:color w:val="D4D4D4"/>
          <w:sz w:val="18"/>
          <w:szCs w:val="18"/>
        </w:rPr>
        <w:t xml:space="preserve">  ✅ Debian installed    ✅ Nginx installed    ✅ SSL cert generated</w:t>
      </w:r>
    </w:p>
    <w:p>
      <w:pPr>
        <w:shd w:fill="1E1E1E" w:val="clear"/>
        <w:spacing w:after="40" w:before="40"/>
        <w:ind w:left="360"/>
      </w:pPr>
      <w:r>
        <w:rPr>
          <w:rFonts w:ascii="Courier New" w:cs="Courier New" w:eastAsia="Courier New" w:hAnsi="Courier New"/>
          <w:color w:val="D4D4D4"/>
          <w:sz w:val="18"/>
          <w:szCs w:val="18"/>
        </w:rPr>
        <w:t xml:space="preserve">  ❌ Nginx NOT running   ❌ No ports listening</w:t>
      </w:r>
    </w:p>
    <w:p>
      <w:pPr>
        <w:spacing w:after="80" w:before="80"/>
      </w:pPr>
      <w:r>
        <w:t xml:space="preserve"/>
      </w:r>
    </w:p>
    <w:p>
      <w:pPr>
        <w:spacing w:after="60" w:before="60"/>
      </w:pPr>
      <w:r>
        <w:rPr>
          <w:rFonts w:ascii="Arial" w:cs="Arial" w:eastAsia="Arial" w:hAnsi="Arial"/>
          <w:sz w:val="22"/>
          <w:szCs w:val="22"/>
        </w:rPr>
        <w:t xml:space="preserve">During docker run (Container):</w:t>
      </w:r>
    </w:p>
    <w:p>
      <w:pPr>
        <w:shd w:fill="1E1E1E" w:val="clear"/>
        <w:spacing w:after="40" w:before="40"/>
        <w:ind w:left="360"/>
      </w:pPr>
      <w:r>
        <w:rPr>
          <w:rFonts w:ascii="Courier New" w:cs="Courier New" w:eastAsia="Courier New" w:hAnsi="Courier New"/>
          <w:color w:val="D4D4D4"/>
          <w:sz w:val="18"/>
          <w:szCs w:val="18"/>
        </w:rPr>
        <w:t xml:space="preserve">  ✅ Everything from image is there</w:t>
      </w:r>
    </w:p>
    <w:p>
      <w:pPr>
        <w:shd w:fill="1E1E1E" w:val="clear"/>
        <w:spacing w:after="40" w:before="40"/>
        <w:ind w:left="360"/>
      </w:pPr>
      <w:r>
        <w:rPr>
          <w:rFonts w:ascii="Courier New" w:cs="Courier New" w:eastAsia="Courier New" w:hAnsi="Courier New"/>
          <w:color w:val="D4D4D4"/>
          <w:sz w:val="18"/>
          <w:szCs w:val="18"/>
        </w:rPr>
        <w:t xml:space="preserve">  ✅ CMD fires → nginx starts → port 443 listens → requests handled</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RUN vs CMD in a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it executes</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docker build (image creation)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packages, copy files, generate certs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CMD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container starts (docker run)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 the main process</w:t>
            </w:r>
          </w:p>
        </w:tc>
      </w:tr>
    </w:tbl>
    <w:p>
      <w:pPr>
        <w:spacing w:after="80" w:before="80"/>
      </w:pPr>
      <w: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2. MariaDB Service</w:t>
      </w:r>
    </w:p>
    <w:p>
      <w:pPr>
        <w:pStyle w:val="Heading2"/>
        <w:spacing w:after="100" w:before="280"/>
      </w:pPr>
      <w:r>
        <w:rPr>
          <w:rFonts w:ascii="Arial" w:cs="Arial" w:eastAsia="Arial" w:hAnsi="Arial"/>
          <w:b/>
          <w:bCs/>
          <w:color w:val="2E75B6"/>
          <w:sz w:val="26"/>
          <w:szCs w:val="26"/>
        </w:rPr>
        <w:t xml:space="preserve">Socket vs TCP Communication</w:t>
      </w:r>
    </w:p>
    <w:p>
      <w:pPr>
        <w:spacing w:after="60" w:before="60"/>
      </w:pPr>
      <w:r>
        <w:rPr>
          <w:rFonts w:ascii="Arial" w:cs="Arial" w:eastAsia="Arial" w:hAnsi="Arial"/>
          <w:sz w:val="22"/>
          <w:szCs w:val="22"/>
        </w:rPr>
        <w:t xml:space="preserve">Inside a container, clients can talk to MariaDB in two ways: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500"/>
        <w:gridCol w:w="28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 / Port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Socket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/var/run/mysqld/mysqld.sock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 the same container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TCP/IP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 3306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Between containers / over network</w:t>
            </w:r>
          </w:p>
        </w:tc>
      </w:tr>
    </w:tbl>
    <w:p>
      <w:pPr>
        <w:spacing w:after="80" w:before="80"/>
      </w:pPr>
      <w:r>
        <w:t xml:space="preserve"/>
      </w:r>
    </w:p>
    <w:p>
      <w:pPr>
        <w:pBdr>
          <w:left w:val="single" w:color="2E75B6" w:sz="12" w:space="6"/>
        </w:pBdr>
        <w:spacing w:after="80" w:before="80"/>
        <w:ind w:left="360"/>
      </w:pPr>
      <w:r>
        <w:rPr>
          <w:rFonts w:ascii="Arial" w:cs="Arial" w:eastAsia="Arial" w:hAnsi="Arial"/>
          <w:i/>
          <w:iCs/>
          <w:color w:val="444444"/>
          <w:sz w:val="20"/>
          <w:szCs w:val="20"/>
        </w:rPr>
        <w:t xml:space="preserve">In database world, a 'client' = anything that sends a query to the DB server. This includes: the mysql CLI tool, PHP scripts, phpMyAdmin, WordPress, and Python apps.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setup.sh — Script Flow</w:t>
      </w:r>
    </w:p>
    <w:p>
      <w:pPr>
        <w:spacing w:after="60" w:before="60"/>
      </w:pPr>
      <w:r>
        <w:rPr>
          <w:rFonts w:ascii="Arial" w:cs="Arial" w:eastAsia="Arial" w:hAnsi="Arial"/>
          <w:sz w:val="22"/>
          <w:szCs w:val="22"/>
        </w:rPr>
        <w:t xml:space="preserve">The script runs in 3 stages every time the container starts:</w:t>
      </w:r>
    </w:p>
    <w:p>
      <w:pPr>
        <w:spacing w:after="80" w:before="80"/>
      </w:pPr>
      <w:r>
        <w:t xml:space="preserve"/>
      </w:r>
    </w:p>
    <w:p>
      <w:pPr>
        <w:spacing w:after="80" w:before="200"/>
      </w:pPr>
      <w:r>
        <w:rPr>
          <w:rFonts w:ascii="Arial" w:cs="Arial" w:eastAsia="Arial" w:hAnsi="Arial"/>
          <w:b/>
          <w:bCs/>
          <w:color w:val="444444"/>
          <w:sz w:val="22"/>
          <w:szCs w:val="22"/>
        </w:rPr>
        <w:t xml:space="preserve">Stage 1 — Permissions</w:t>
      </w:r>
    </w:p>
    <w:p>
      <w:pPr>
        <w:spacing w:after="60" w:before="60"/>
      </w:pPr>
      <w:r>
        <w:rPr>
          <w:rFonts w:ascii="Arial" w:cs="Arial" w:eastAsia="Arial" w:hAnsi="Arial"/>
          <w:sz w:val="22"/>
          <w:szCs w:val="22"/>
        </w:rPr>
        <w:t xml:space="preserve">Secure the directories before anything else:</w:t>
      </w:r>
    </w:p>
    <w:p>
      <w:pPr>
        <w:shd w:fill="1E1E1E" w:val="clear"/>
        <w:spacing w:after="40" w:before="40"/>
        <w:ind w:left="360"/>
      </w:pPr>
      <w:r>
        <w:rPr>
          <w:rFonts w:ascii="Courier New" w:cs="Courier New" w:eastAsia="Courier New" w:hAnsi="Courier New"/>
          <w:color w:val="D4D4D4"/>
          <w:sz w:val="18"/>
          <w:szCs w:val="18"/>
        </w:rPr>
        <w:t xml:space="preserve">mkdir /run/mysqld/</w:t>
      </w:r>
    </w:p>
    <w:p>
      <w:pPr>
        <w:shd w:fill="1E1E1E" w:val="clear"/>
        <w:spacing w:after="40" w:before="40"/>
        <w:ind w:left="360"/>
      </w:pPr>
      <w:r>
        <w:rPr>
          <w:rFonts w:ascii="Courier New" w:cs="Courier New" w:eastAsia="Courier New" w:hAnsi="Courier New"/>
          <w:color w:val="D4D4D4"/>
          <w:sz w:val="18"/>
          <w:szCs w:val="18"/>
        </w:rPr>
        <w:t xml:space="preserve">chown mysql:mysql /run/mysqld/    →  give ownership to mysql user</w:t>
      </w:r>
    </w:p>
    <w:p>
      <w:pPr>
        <w:shd w:fill="1E1E1E" w:val="clear"/>
        <w:spacing w:after="40" w:before="40"/>
        <w:ind w:left="360"/>
      </w:pPr>
      <w:r>
        <w:rPr>
          <w:rFonts w:ascii="Courier New" w:cs="Courier New" w:eastAsia="Courier New" w:hAnsi="Courier New"/>
          <w:color w:val="D4D4D4"/>
          <w:sz w:val="18"/>
          <w:szCs w:val="18"/>
        </w:rPr>
        <w:t xml:space="preserve">chmod 750 /run/mysqld/            →  restrict access</w:t>
      </w:r>
    </w:p>
    <w:p>
      <w:pPr>
        <w:shd w:fill="1E1E1E" w:val="clear"/>
        <w:spacing w:after="40" w:before="40"/>
        <w:ind w:left="360"/>
      </w:pPr>
      <w:r>
        <w:rPr>
          <w:rFonts w:ascii="Courier New" w:cs="Courier New" w:eastAsia="Courier New" w:hAnsi="Courier New"/>
          <w:color w:val="D4D4D4"/>
          <w:sz w:val="18"/>
          <w:szCs w:val="18"/>
        </w:rPr>
        <w:t xml:space="preserve">chown mysql:mysql /var/lib/mysql  →  secure data directory</w:t>
      </w:r>
    </w:p>
    <w:p>
      <w:pPr>
        <w:spacing w:after="80" w:before="80"/>
      </w:pPr>
      <w:r>
        <w:t xml:space="preserve"/>
      </w:r>
    </w:p>
    <w:p>
      <w:pPr>
        <w:spacing w:after="80" w:before="200"/>
      </w:pPr>
      <w:r>
        <w:rPr>
          <w:rFonts w:ascii="Arial" w:cs="Arial" w:eastAsia="Arial" w:hAnsi="Arial"/>
          <w:b/>
          <w:bCs/>
          <w:color w:val="444444"/>
          <w:sz w:val="22"/>
          <w:szCs w:val="22"/>
        </w:rPr>
        <w:t xml:space="preserve">Stage 2 — Initialization (first run only)</w:t>
      </w:r>
    </w:p>
    <w:p>
      <w:pPr>
        <w:spacing w:after="60" w:before="60"/>
      </w:pPr>
      <w:r>
        <w:rPr>
          <w:rFonts w:ascii="Arial" w:cs="Arial" w:eastAsia="Arial" w:hAnsi="Arial"/>
          <w:sz w:val="22"/>
          <w:szCs w:val="22"/>
        </w:rPr>
        <w:t xml:space="preserve">Checks if the database already exists:</w:t>
      </w:r>
    </w:p>
    <w:p>
      <w:pPr>
        <w:shd w:fill="1E1E1E" w:val="clear"/>
        <w:spacing w:after="40" w:before="40"/>
        <w:ind w:left="360"/>
      </w:pPr>
      <w:r>
        <w:rPr>
          <w:rFonts w:ascii="Courier New" w:cs="Courier New" w:eastAsia="Courier New" w:hAnsi="Courier New"/>
          <w:color w:val="D4D4D4"/>
          <w:sz w:val="18"/>
          <w:szCs w:val="18"/>
        </w:rPr>
        <w:t xml:space="preserve">if database already exists  →  skip everything, jump to Stage 3</w:t>
      </w:r>
    </w:p>
    <w:p>
      <w:pPr>
        <w:shd w:fill="1E1E1E" w:val="clear"/>
        <w:spacing w:after="40" w:before="40"/>
        <w:ind w:left="360"/>
      </w:pPr>
      <w:r>
        <w:rPr>
          <w:rFonts w:ascii="Courier New" w:cs="Courier New" w:eastAsia="Courier New" w:hAnsi="Courier New"/>
          <w:color w:val="D4D4D4"/>
          <w:sz w:val="18"/>
          <w:szCs w:val="18"/>
        </w:rPr>
        <w:t xml:space="preserve">if NOT:</w:t>
      </w:r>
    </w:p>
    <w:p>
      <w:pPr>
        <w:shd w:fill="1E1E1E" w:val="clear"/>
        <w:spacing w:after="40" w:before="40"/>
        <w:ind w:left="360"/>
      </w:pPr>
      <w:r>
        <w:rPr>
          <w:rFonts w:ascii="Courier New" w:cs="Courier New" w:eastAsia="Courier New" w:hAnsi="Courier New"/>
          <w:color w:val="D4D4D4"/>
          <w:sz w:val="18"/>
          <w:szCs w:val="18"/>
        </w:rPr>
        <w:t xml:space="preserve">  mariadb-install-db          →  format the data directory (once ever)</w:t>
      </w:r>
    </w:p>
    <w:p>
      <w:pPr>
        <w:shd w:fill="1E1E1E" w:val="clear"/>
        <w:spacing w:after="40" w:before="40"/>
        <w:ind w:left="360"/>
      </w:pPr>
      <w:r>
        <w:rPr>
          <w:rFonts w:ascii="Courier New" w:cs="Courier New" w:eastAsia="Courier New" w:hAnsi="Courier New"/>
          <w:color w:val="D4D4D4"/>
          <w:sz w:val="18"/>
          <w:szCs w:val="18"/>
        </w:rPr>
        <w:t xml:space="preserve">  cat &lt;&lt; EOF &gt; init.sql       →  write SQL commands to a temp file</w:t>
      </w:r>
    </w:p>
    <w:p>
      <w:pPr>
        <w:shd w:fill="1E1E1E" w:val="clear"/>
        <w:spacing w:after="40" w:before="40"/>
        <w:ind w:left="360"/>
      </w:pPr>
      <w:r>
        <w:rPr>
          <w:rFonts w:ascii="Courier New" w:cs="Courier New" w:eastAsia="Courier New" w:hAnsi="Courier New"/>
          <w:color w:val="D4D4D4"/>
          <w:sz w:val="18"/>
          <w:szCs w:val="18"/>
        </w:rPr>
        <w:t xml:space="preserve">  mariadbd --bootstrap        →  execute SQL (create DB, user, passwords)</w:t>
      </w:r>
    </w:p>
    <w:p>
      <w:pPr>
        <w:shd w:fill="1E1E1E" w:val="clear"/>
        <w:spacing w:after="40" w:before="40"/>
        <w:ind w:left="360"/>
      </w:pPr>
      <w:r>
        <w:rPr>
          <w:rFonts w:ascii="Courier New" w:cs="Courier New" w:eastAsia="Courier New" w:hAnsi="Courier New"/>
          <w:color w:val="D4D4D4"/>
          <w:sz w:val="18"/>
          <w:szCs w:val="18"/>
        </w:rPr>
        <w:t xml:space="preserve">  rm init.sql                 →  delete the file containing passwords</w:t>
      </w:r>
    </w:p>
    <w:p>
      <w:pPr>
        <w:spacing w:after="80" w:before="80"/>
      </w:pPr>
      <w:r>
        <w:t xml:space="preserve"/>
      </w:r>
    </w:p>
    <w:p>
      <w:pPr>
        <w:spacing w:after="80" w:before="200"/>
      </w:pPr>
      <w:r>
        <w:rPr>
          <w:rFonts w:ascii="Arial" w:cs="Arial" w:eastAsia="Arial" w:hAnsi="Arial"/>
          <w:b/>
          <w:bCs/>
          <w:color w:val="444444"/>
          <w:sz w:val="22"/>
          <w:szCs w:val="22"/>
        </w:rPr>
        <w:t xml:space="preserve">Stage 3 — Launch</w:t>
      </w:r>
    </w:p>
    <w:p>
      <w:pPr>
        <w:shd w:fill="1E1E1E" w:val="clear"/>
        <w:spacing w:after="40" w:before="40"/>
        <w:ind w:left="360"/>
      </w:pPr>
      <w:r>
        <w:rPr>
          <w:rFonts w:ascii="Courier New" w:cs="Courier New" w:eastAsia="Courier New" w:hAnsi="Courier New"/>
          <w:color w:val="D4D4D4"/>
          <w:sz w:val="18"/>
          <w:szCs w:val="18"/>
        </w:rPr>
        <w:t xml:space="preserve">exec mariadbd --user=mysql --bind-address 0.0.0.0</w:t>
      </w:r>
    </w:p>
    <w:p>
      <w:pPr>
        <w:spacing w:after="80" w:before="80"/>
      </w:pPr>
      <w:r>
        <w:t xml:space="preserve"/>
      </w:r>
    </w:p>
    <w:p>
      <w:pPr>
        <w:pBdr>
          <w:left w:val="single" w:color="2E75B6" w:sz="12" w:space="6"/>
        </w:pBdr>
        <w:spacing w:after="80" w:before="80"/>
        <w:ind w:left="360"/>
      </w:pPr>
      <w:r>
        <w:rPr>
          <w:rFonts w:ascii="Arial" w:cs="Arial" w:eastAsia="Arial" w:hAnsi="Arial"/>
          <w:i/>
          <w:iCs/>
          <w:color w:val="444444"/>
          <w:sz w:val="20"/>
          <w:szCs w:val="20"/>
        </w:rPr>
        <w:t xml:space="preserve">exec replaces the script process with mariadbd. The script dies, mariadbd becomes PID 1, and the container stays alive forever listening on port 3306.</w:t>
      </w:r>
    </w:p>
    <w:p>
      <w:pPr>
        <w:spacing w:after="80" w:before="80"/>
      </w:pPr>
      <w: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3. Nginx Service</w:t>
      </w:r>
    </w:p>
    <w:p>
      <w:pPr>
        <w:pStyle w:val="Heading2"/>
        <w:spacing w:after="100" w:before="280"/>
      </w:pPr>
      <w:r>
        <w:rPr>
          <w:rFonts w:ascii="Arial" w:cs="Arial" w:eastAsia="Arial" w:hAnsi="Arial"/>
          <w:b/>
          <w:bCs/>
          <w:color w:val="2E75B6"/>
          <w:sz w:val="26"/>
          <w:szCs w:val="26"/>
        </w:rPr>
        <w:t xml:space="preserve">Dockerfile Breakdown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debian:12-slim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base image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apt-get install nginx openssl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 web server and SSL tools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nginx.conf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default config with our custom one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openssl req -x509 ...</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self-signed SSL certificate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EXPOSE 443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HTTPS — no plain HTTP allowed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CMD nginx -g daemon off;</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 nginx in foreground so container stays alive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What is a Daemon?</w:t>
      </w:r>
    </w:p>
    <w:p>
      <w:pPr>
        <w:spacing w:after="60" w:before="60"/>
      </w:pPr>
      <w:r>
        <w:rPr>
          <w:rFonts w:ascii="Arial" w:cs="Arial" w:eastAsia="Arial" w:hAnsi="Arial"/>
          <w:sz w:val="22"/>
          <w:szCs w:val="22"/>
        </w:rPr>
        <w:t xml:space="preserve">A daemon is a program that runs in the background, silently, without being attached to a terminal.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Daemon</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Listens for SSH connections in background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mysqld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MariaDB running in background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server running in background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Runs scheduled tasks in background</w:t>
            </w:r>
          </w:p>
        </w:tc>
      </w:tr>
    </w:tbl>
    <w:p>
      <w:pPr>
        <w:spacing w:after="80" w:before="80"/>
      </w:pPr>
      <w:r>
        <w:t xml:space="preserve"/>
      </w:r>
    </w:p>
    <w:p>
      <w:pPr>
        <w:pBdr>
          <w:left w:val="single" w:color="2E75B6" w:sz="12" w:space="6"/>
        </w:pBdr>
        <w:spacing w:after="80" w:before="80"/>
        <w:ind w:left="360"/>
      </w:pPr>
      <w:r>
        <w:rPr>
          <w:rFonts w:ascii="Arial" w:cs="Arial" w:eastAsia="Arial" w:hAnsi="Arial"/>
          <w:i/>
          <w:iCs/>
          <w:color w:val="444444"/>
          <w:sz w:val="20"/>
          <w:szCs w:val="20"/>
        </w:rPr>
        <w:t xml:space="preserve">The 'd' at the end of many Linux services literally stands for daemon. Docker needs a foreground process — if nothing runs in the foreground, Docker thinks the container is done and stops it. So 'daemon off' keeps nginx visible to Docker.</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Port 80 vs Port 443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Encrypted?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plain text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443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SSL/TLS encrypted</w:t>
            </w:r>
          </w:p>
        </w:tc>
      </w:tr>
    </w:tbl>
    <w:p>
      <w:pPr>
        <w:spacing w:after="80" w:before="80"/>
      </w:pPr>
      <w:r>
        <w:t xml:space="preserve"/>
      </w:r>
    </w:p>
    <w:p>
      <w:pPr>
        <w:pBdr>
          <w:left w:val="single" w:color="2E75B6" w:sz="12" w:space="6"/>
        </w:pBdr>
        <w:spacing w:after="80" w:before="80"/>
        <w:ind w:left="360"/>
      </w:pPr>
      <w:r>
        <w:rPr>
          <w:rFonts w:ascii="Arial" w:cs="Arial" w:eastAsia="Arial" w:hAnsi="Arial"/>
          <w:i/>
          <w:iCs/>
          <w:color w:val="444444"/>
          <w:sz w:val="20"/>
          <w:szCs w:val="20"/>
        </w:rPr>
        <w:t xml:space="preserve">Inception rules require ONLY port 443 (HTTPS). Port 80 (plain HTTP) is not allowed.</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SSL Certificate Generation</w:t>
      </w:r>
    </w:p>
    <w:p>
      <w:pPr>
        <w:spacing w:after="60" w:before="60"/>
      </w:pPr>
      <w:r>
        <w:rPr>
          <w:rFonts w:ascii="Arial" w:cs="Arial" w:eastAsia="Arial" w:hAnsi="Arial"/>
          <w:sz w:val="22"/>
          <w:szCs w:val="22"/>
        </w:rPr>
        <w:t xml:space="preserve">The Dockerfile generates a self-signed certificate using openssl: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-x509</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Self-signed (no Certificate Authority needed)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passphrase on the private key (so nginx starts without asking)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365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valid for 1 year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-newkey rsa:2048</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new RSA key with 2048-bit strength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-keyout nginx.key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the private key here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 nginx.crt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Save the certificate here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 /CN=...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domain this certificate is for</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nginx.conf Breakdown</w:t>
      </w:r>
    </w:p>
    <w:p>
      <w:pPr>
        <w:spacing w:after="80" w:before="200"/>
      </w:pPr>
      <w:r>
        <w:rPr>
          <w:rFonts w:ascii="Arial" w:cs="Arial" w:eastAsia="Arial" w:hAnsi="Arial"/>
          <w:b/>
          <w:bCs/>
          <w:color w:val="444444"/>
          <w:sz w:val="22"/>
          <w:szCs w:val="22"/>
        </w:rPr>
        <w:t xml:space="preserve">Worker Processes &amp; Connections</w:t>
      </w:r>
    </w:p>
    <w:p>
      <w:pPr>
        <w:shd w:fill="1E1E1E" w:val="clear"/>
        <w:spacing w:after="40" w:before="40"/>
        <w:ind w:left="360"/>
      </w:pPr>
      <w:r>
        <w:rPr>
          <w:rFonts w:ascii="Courier New" w:cs="Courier New" w:eastAsia="Courier New" w:hAnsi="Courier New"/>
          <w:color w:val="D4D4D4"/>
          <w:sz w:val="18"/>
          <w:szCs w:val="18"/>
        </w:rPr>
        <w:t xml:space="preserve">worker_processes auto;          →  one worker per CPU core</w:t>
      </w:r>
    </w:p>
    <w:p>
      <w:pPr>
        <w:shd w:fill="1E1E1E" w:val="clear"/>
        <w:spacing w:after="40" w:before="40"/>
        <w:ind w:left="360"/>
      </w:pPr>
      <w:r>
        <w:rPr>
          <w:rFonts w:ascii="Courier New" w:cs="Courier New" w:eastAsia="Courier New" w:hAnsi="Courier New"/>
          <w:color w:val="D4D4D4"/>
          <w:sz w:val="18"/>
          <w:szCs w:val="18"/>
        </w:rPr>
        <w:t xml:space="preserve">worker_connections 1024;        →  max connections per worker</w:t>
      </w:r>
    </w:p>
    <w:p>
      <w:pPr>
        <w:spacing w:after="80" w:before="80"/>
      </w:pPr>
      <w:r>
        <w:t xml:space="preserve"/>
      </w:r>
    </w:p>
    <w:p>
      <w:pPr>
        <w:spacing w:after="60" w:before="60"/>
      </w:pPr>
      <w:r>
        <w:rPr>
          <w:rFonts w:ascii="Arial" w:cs="Arial" w:eastAsia="Arial" w:hAnsi="Arial"/>
          <w:sz w:val="22"/>
          <w:szCs w:val="22"/>
        </w:rPr>
        <w:t xml:space="preserve">Total simultaneous connections = worker_processes × worker_connections</w:t>
      </w:r>
    </w:p>
    <w:p>
      <w:pPr>
        <w:spacing w:after="60" w:before="60"/>
      </w:pPr>
      <w:r>
        <w:rPr>
          <w:rFonts w:ascii="Arial" w:cs="Arial" w:eastAsia="Arial" w:hAnsi="Arial"/>
          <w:sz w:val="22"/>
          <w:szCs w:val="22"/>
        </w:rPr>
        <w:t xml:space="preserve">Example: 2 CPU cores × 1024 = 2048 simultaneous connections</w:t>
      </w:r>
    </w:p>
    <w:p>
      <w:pPr>
        <w:spacing w:after="80" w:before="80"/>
      </w:pPr>
      <w:r>
        <w:t xml:space="preserve"/>
      </w:r>
    </w:p>
    <w:p>
      <w:pPr>
        <w:pBdr>
          <w:left w:val="single" w:color="2E75B6" w:sz="12" w:space="6"/>
        </w:pBdr>
        <w:spacing w:after="80" w:before="80"/>
        <w:ind w:left="360"/>
      </w:pPr>
      <w:r>
        <w:rPr>
          <w:rFonts w:ascii="Arial" w:cs="Arial" w:eastAsia="Arial" w:hAnsi="Arial"/>
          <w:i/>
          <w:iCs/>
          <w:color w:val="444444"/>
          <w:sz w:val="20"/>
          <w:szCs w:val="20"/>
        </w:rPr>
        <w:t xml:space="preserve">If connections exceed 1024 per worker: new requests wait in queue. If the queue is also full, the connection is refused and the browser shows a timeout error.</w:t>
      </w:r>
    </w:p>
    <w:p>
      <w:pPr>
        <w:spacing w:after="80" w:before="80"/>
      </w:pPr>
      <w:r>
        <w:t xml:space="preserve"/>
      </w:r>
    </w:p>
    <w:p>
      <w:pPr>
        <w:spacing w:after="80" w:before="200"/>
      </w:pPr>
      <w:r>
        <w:rPr>
          <w:rFonts w:ascii="Arial" w:cs="Arial" w:eastAsia="Arial" w:hAnsi="Arial"/>
          <w:b/>
          <w:bCs/>
          <w:color w:val="444444"/>
          <w:sz w:val="22"/>
          <w:szCs w:val="22"/>
        </w:rPr>
        <w:t xml:space="preserve">HTTP Block</w:t>
      </w:r>
    </w:p>
    <w:p>
      <w:pPr>
        <w:shd w:fill="1E1E1E" w:val="clear"/>
        <w:spacing w:after="40" w:before="40"/>
        <w:ind w:left="360"/>
      </w:pPr>
      <w:r>
        <w:rPr>
          <w:rFonts w:ascii="Courier New" w:cs="Courier New" w:eastAsia="Courier New" w:hAnsi="Courier New"/>
          <w:color w:val="D4D4D4"/>
          <w:sz w:val="18"/>
          <w:szCs w:val="18"/>
        </w:rPr>
        <w:t xml:space="preserve">include mime.types;             →  teach nginx file types (html, css, js, png...)</w:t>
      </w:r>
    </w:p>
    <w:p>
      <w:pPr>
        <w:shd w:fill="1E1E1E" w:val="clear"/>
        <w:spacing w:after="40" w:before="40"/>
        <w:ind w:left="360"/>
      </w:pPr>
      <w:r>
        <w:rPr>
          <w:rFonts w:ascii="Courier New" w:cs="Courier New" w:eastAsia="Courier New" w:hAnsi="Courier New"/>
          <w:color w:val="D4D4D4"/>
          <w:sz w:val="18"/>
          <w:szCs w:val="18"/>
        </w:rPr>
        <w:t xml:space="preserve">default_type application/octet-stream  →  unknown file = raw binary download</w:t>
      </w:r>
    </w:p>
    <w:p>
      <w:pPr>
        <w:spacing w:after="80" w:before="80"/>
      </w:pPr>
      <w:r>
        <w:t xml:space="preserve"/>
      </w:r>
    </w:p>
    <w:p>
      <w:pPr>
        <w:spacing w:after="80" w:before="200"/>
      </w:pPr>
      <w:r>
        <w:rPr>
          <w:rFonts w:ascii="Arial" w:cs="Arial" w:eastAsia="Arial" w:hAnsi="Arial"/>
          <w:b/>
          <w:bCs/>
          <w:color w:val="444444"/>
          <w:sz w:val="22"/>
          <w:szCs w:val="22"/>
        </w:rPr>
        <w:t xml:space="preserve">Server Block</w:t>
      </w:r>
    </w:p>
    <w:p>
      <w:pPr>
        <w:shd w:fill="1E1E1E" w:val="clear"/>
        <w:spacing w:after="40" w:before="40"/>
        <w:ind w:left="360"/>
      </w:pPr>
      <w:r>
        <w:rPr>
          <w:rFonts w:ascii="Courier New" w:cs="Courier New" w:eastAsia="Courier New" w:hAnsi="Courier New"/>
          <w:color w:val="D4D4D4"/>
          <w:sz w:val="18"/>
          <w:szCs w:val="18"/>
        </w:rPr>
        <w:t xml:space="preserve">listen 443 ssl;                 →  HTTPS only (IPv4)</w:t>
      </w:r>
    </w:p>
    <w:p>
      <w:pPr>
        <w:shd w:fill="1E1E1E" w:val="clear"/>
        <w:spacing w:after="40" w:before="40"/>
        <w:ind w:left="360"/>
      </w:pPr>
      <w:r>
        <w:rPr>
          <w:rFonts w:ascii="Courier New" w:cs="Courier New" w:eastAsia="Courier New" w:hAnsi="Courier New"/>
          <w:color w:val="D4D4D4"/>
          <w:sz w:val="18"/>
          <w:szCs w:val="18"/>
        </w:rPr>
        <w:t xml:space="preserve">listen [::]:443 ssl;            →  HTTPS only (IPv6)</w:t>
      </w:r>
    </w:p>
    <w:p>
      <w:pPr>
        <w:shd w:fill="1E1E1E" w:val="clear"/>
        <w:spacing w:after="40" w:before="40"/>
        <w:ind w:left="360"/>
      </w:pPr>
      <w:r>
        <w:rPr>
          <w:rFonts w:ascii="Courier New" w:cs="Courier New" w:eastAsia="Courier New" w:hAnsi="Courier New"/>
          <w:color w:val="D4D4D4"/>
          <w:sz w:val="18"/>
          <w:szCs w:val="18"/>
        </w:rPr>
        <w:t xml:space="preserve">server_name sabderra.42.fr;     →  respond to this domain</w:t>
      </w:r>
    </w:p>
    <w:p>
      <w:pPr>
        <w:shd w:fill="1E1E1E" w:val="clear"/>
        <w:spacing w:after="40" w:before="40"/>
        <w:ind w:left="360"/>
      </w:pPr>
      <w:r>
        <w:rPr>
          <w:rFonts w:ascii="Courier New" w:cs="Courier New" w:eastAsia="Courier New" w:hAnsi="Courier New"/>
          <w:color w:val="D4D4D4"/>
          <w:sz w:val="18"/>
          <w:szCs w:val="18"/>
        </w:rPr>
        <w:t xml:space="preserve">ssl_certificate  nginx.crt;     →  public cert shown to browser</w:t>
      </w:r>
    </w:p>
    <w:p>
      <w:pPr>
        <w:shd w:fill="1E1E1E" w:val="clear"/>
        <w:spacing w:after="40" w:before="40"/>
        <w:ind w:left="360"/>
      </w:pPr>
      <w:r>
        <w:rPr>
          <w:rFonts w:ascii="Courier New" w:cs="Courier New" w:eastAsia="Courier New" w:hAnsi="Courier New"/>
          <w:color w:val="D4D4D4"/>
          <w:sz w:val="18"/>
          <w:szCs w:val="18"/>
        </w:rPr>
        <w:t xml:space="preserve">ssl_certificate_key nginx.key;  →  private key for encryption</w:t>
      </w:r>
    </w:p>
    <w:p>
      <w:pPr>
        <w:shd w:fill="1E1E1E" w:val="clear"/>
        <w:spacing w:after="40" w:before="40"/>
        <w:ind w:left="360"/>
      </w:pPr>
      <w:r>
        <w:rPr>
          <w:rFonts w:ascii="Courier New" w:cs="Courier New" w:eastAsia="Courier New" w:hAnsi="Courier New"/>
          <w:color w:val="D4D4D4"/>
          <w:sz w:val="18"/>
          <w:szCs w:val="18"/>
        </w:rPr>
        <w:t xml:space="preserve">ssl_protocols TLSv1.2 TLSv1.3; →  only allow secure versions</w:t>
      </w:r>
    </w:p>
    <w:p>
      <w:pPr>
        <w:spacing w:after="80" w:before="80"/>
      </w:pPr>
      <w:r>
        <w:t xml:space="preserve"/>
      </w:r>
    </w:p>
    <w:p>
      <w:pPr>
        <w:spacing w:after="80" w:before="200"/>
      </w:pPr>
      <w:r>
        <w:rPr>
          <w:rFonts w:ascii="Arial" w:cs="Arial" w:eastAsia="Arial" w:hAnsi="Arial"/>
          <w:b/>
          <w:bCs/>
          <w:color w:val="444444"/>
          <w:sz w:val="22"/>
          <w:szCs w:val="22"/>
        </w:rPr>
        <w:t xml:space="preserve">Location Blocks</w:t>
      </w:r>
    </w:p>
    <w:p>
      <w:pPr>
        <w:spacing w:after="60" w:before="60"/>
      </w:pPr>
      <w:r>
        <w:rPr>
          <w:rFonts w:ascii="Arial" w:cs="Arial" w:eastAsia="Arial" w:hAnsi="Arial"/>
          <w:sz w:val="22"/>
          <w:szCs w:val="22"/>
        </w:rPr>
        <w:t xml:space="preserve">location / — handles all requests:</w:t>
      </w:r>
    </w:p>
    <w:p>
      <w:pPr>
        <w:shd w:fill="1E1E1E" w:val="clear"/>
        <w:spacing w:after="40" w:before="40"/>
        <w:ind w:left="360"/>
      </w:pPr>
      <w:r>
        <w:rPr>
          <w:rFonts w:ascii="Courier New" w:cs="Courier New" w:eastAsia="Courier New" w:hAnsi="Courier New"/>
          <w:color w:val="D4D4D4"/>
          <w:sz w:val="18"/>
          <w:szCs w:val="18"/>
        </w:rPr>
        <w:t xml:space="preserve">try_files $uri        →  1. exact file exists? serve it</w:t>
      </w:r>
    </w:p>
    <w:p>
      <w:pPr>
        <w:shd w:fill="1E1E1E" w:val="clear"/>
        <w:spacing w:after="40" w:before="40"/>
        <w:ind w:left="360"/>
      </w:pPr>
      <w:r>
        <w:rPr>
          <w:rFonts w:ascii="Courier New" w:cs="Courier New" w:eastAsia="Courier New" w:hAnsi="Courier New"/>
          <w:color w:val="D4D4D4"/>
          <w:sz w:val="18"/>
          <w:szCs w:val="18"/>
        </w:rPr>
        <w:t xml:space="preserve">         $uri/        →  2. folder exists? serve it</w:t>
      </w:r>
    </w:p>
    <w:p>
      <w:pPr>
        <w:shd w:fill="1E1E1E" w:val="clear"/>
        <w:spacing w:after="40" w:before="40"/>
        <w:ind w:left="360"/>
      </w:pPr>
      <w:r>
        <w:rPr>
          <w:rFonts w:ascii="Courier New" w:cs="Courier New" w:eastAsia="Courier New" w:hAnsi="Courier New"/>
          <w:color w:val="D4D4D4"/>
          <w:sz w:val="18"/>
          <w:szCs w:val="18"/>
        </w:rPr>
        <w:t xml:space="preserve">         /index.php   →  3. nothing found? send to WordPress</w:t>
      </w:r>
    </w:p>
    <w:p>
      <w:pPr>
        <w:spacing w:after="80" w:before="80"/>
      </w:pPr>
      <w:r>
        <w:t xml:space="preserve"/>
      </w:r>
    </w:p>
    <w:p>
      <w:pPr>
        <w:spacing w:after="60" w:before="60"/>
      </w:pPr>
      <w:r>
        <w:rPr>
          <w:rFonts w:ascii="Arial" w:cs="Arial" w:eastAsia="Arial" w:hAnsi="Arial"/>
          <w:sz w:val="22"/>
          <w:szCs w:val="22"/>
        </w:rPr>
        <w:t xml:space="preserve">location ~ \.php$ — handles PHP files:</w:t>
      </w:r>
    </w:p>
    <w:p>
      <w:pPr>
        <w:shd w:fill="1E1E1E" w:val="clear"/>
        <w:spacing w:after="40" w:before="40"/>
        <w:ind w:left="360"/>
      </w:pPr>
      <w:r>
        <w:rPr>
          <w:rFonts w:ascii="Courier New" w:cs="Courier New" w:eastAsia="Courier New" w:hAnsi="Courier New"/>
          <w:color w:val="D4D4D4"/>
          <w:sz w:val="18"/>
          <w:szCs w:val="18"/>
        </w:rPr>
        <w:t xml:space="preserve">fastcgi_pass wordpress_container:9000  →  forward to WordPress (PHP-FPM)</w:t>
      </w:r>
    </w:p>
    <w:p>
      <w:pPr>
        <w:spacing w:after="80" w:before="80"/>
      </w:pPr>
      <w:r>
        <w:t xml:space="preserve"/>
      </w:r>
    </w:p>
    <w:p>
      <w:pPr>
        <w:pBdr>
          <w:left w:val="single" w:color="2E75B6" w:sz="12" w:space="6"/>
        </w:pBdr>
        <w:spacing w:after="80" w:before="80"/>
        <w:ind w:left="360"/>
      </w:pPr>
      <w:r>
        <w:rPr>
          <w:rFonts w:ascii="Arial" w:cs="Arial" w:eastAsia="Arial" w:hAnsi="Arial"/>
          <w:i/>
          <w:iCs/>
          <w:color w:val="444444"/>
          <w:sz w:val="20"/>
          <w:szCs w:val="20"/>
        </w:rPr>
        <w:t xml:space="preserve">'Serve' simply means: find the file and send it to the browser. Static files (CSS, images) nginx serves directly. PHP files must be processed by WordPress first, then nginx sends the result back to the browser.</w:t>
      </w:r>
    </w:p>
    <w:p>
      <w:pPr>
        <w:spacing w:after="80" w:before="80"/>
      </w:pPr>
      <w: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4. Full Request Flow</w:t>
      </w:r>
    </w:p>
    <w:p>
      <w:pPr>
        <w:spacing w:after="60" w:before="60"/>
      </w:pPr>
      <w:r>
        <w:rPr>
          <w:rFonts w:ascii="Arial" w:cs="Arial" w:eastAsia="Arial" w:hAnsi="Arial"/>
          <w:sz w:val="22"/>
          <w:szCs w:val="22"/>
        </w:rPr>
        <w:t xml:space="preserve">Every request to the Inception project follows this exact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types https://sabderra.42.fr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Nginx (port 443)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Receives HTTPS request, decrypts SSL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file (css, image)? Serve it directly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Nginx → WordPress (port 9000)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PHP file? Forward via FastCGI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(PHP-FPM)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Processes PHP, queries database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WordPress → MariaDB (port 3306)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 query to get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MariaDB → WordPress → Nginx → Browser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flows back up the chain</w:t>
            </w:r>
          </w:p>
        </w:tc>
      </w:tr>
    </w:tbl>
    <w:p>
      <w:pPr>
        <w:spacing w:after="80" w:before="80"/>
      </w:pPr>
      <w:r>
        <w:t xml:space="preserve"/>
      </w:r>
    </w:p>
    <w:p>
      <w:pPr>
        <w:pBdr>
          <w:left w:val="single" w:color="2E75B6" w:sz="12" w:space="6"/>
        </w:pBdr>
        <w:spacing w:after="80" w:before="80"/>
        <w:ind w:left="360"/>
      </w:pPr>
      <w:r>
        <w:rPr>
          <w:rFonts w:ascii="Arial" w:cs="Arial" w:eastAsia="Arial" w:hAnsi="Arial"/>
          <w:i/>
          <w:iCs/>
          <w:color w:val="444444"/>
          <w:sz w:val="20"/>
          <w:szCs w:val="20"/>
        </w:rPr>
        <w:t xml:space="preserve">Nginx is the single entry point into the entire Inception project. All traffic — no exceptions — passes through Nginx first on port 443.</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5. Quick Reference —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connects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 (TLSv1.2/1.3)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(external)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WordPress / PHP-FPM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FastCGI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Nginx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MariaDB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TCP/IP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only</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2026-05-17T18:51:21.945Z</dcterms:created>
  <dcterms:modified xsi:type="dcterms:W3CDTF">2026-05-17T18:51:21.945Z</dcterms:modified>
</cp:coreProperties>
</file>

<file path=docProps/custom.xml><?xml version="1.0" encoding="utf-8"?>
<Properties xmlns="http://schemas.openxmlformats.org/officeDocument/2006/custom-properties" xmlns:vt="http://schemas.openxmlformats.org/officeDocument/2006/docPropsVTypes"/>
</file>