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9EE45" w14:textId="46D37397" w:rsidR="00F754ED" w:rsidRPr="00F754ED" w:rsidRDefault="00F754ED" w:rsidP="00F754ED">
      <w:pPr>
        <w:pStyle w:val="ListParagraph"/>
        <w:numPr>
          <w:ilvl w:val="0"/>
          <w:numId w:val="3"/>
        </w:numPr>
        <w:bidi/>
        <w:rPr>
          <w:b/>
          <w:bCs/>
          <w:color w:val="EE0000"/>
        </w:rPr>
      </w:pPr>
      <w:r w:rsidRPr="00F754ED">
        <w:rPr>
          <w:b/>
          <w:bCs/>
          <w:color w:val="EE0000"/>
          <w:rtl/>
        </w:rPr>
        <w:t>قسم التمريض الباطني والجراحي</w:t>
      </w:r>
      <w:r w:rsidRPr="00F754ED">
        <w:rPr>
          <w:b/>
          <w:bCs/>
          <w:color w:val="EE0000"/>
        </w:rPr>
        <w:t xml:space="preserve"> (Medical-Surgical Nursing)</w:t>
      </w:r>
    </w:p>
    <w:p w14:paraId="1C2684AA" w14:textId="77777777" w:rsidR="00F754ED" w:rsidRPr="00F754ED" w:rsidRDefault="00F754ED" w:rsidP="00F754ED">
      <w:pPr>
        <w:bidi/>
      </w:pPr>
      <w:r w:rsidRPr="00F754ED">
        <w:rPr>
          <w:rtl/>
        </w:rPr>
        <w:t>ده القسم الأساسي والعمود الفقري للكلية، وبيعلمك إزاي تتعامل مع المرضى البالغين قبل وبعد العمليات أو المصابين بأمراض باطنية</w:t>
      </w:r>
      <w:r w:rsidRPr="00F754ED">
        <w:t>.</w:t>
      </w:r>
    </w:p>
    <w:p w14:paraId="0CBC3F0F" w14:textId="77777777" w:rsidR="00F754ED" w:rsidRPr="00F754ED" w:rsidRDefault="00F754ED" w:rsidP="00F754ED">
      <w:pPr>
        <w:numPr>
          <w:ilvl w:val="0"/>
          <w:numId w:val="1"/>
        </w:numPr>
        <w:tabs>
          <w:tab w:val="clear" w:pos="360"/>
          <w:tab w:val="num" w:pos="720"/>
        </w:tabs>
        <w:bidi/>
      </w:pPr>
      <w:r w:rsidRPr="00F754ED">
        <w:rPr>
          <w:b/>
          <w:bCs/>
          <w:rtl/>
        </w:rPr>
        <w:t>الأدوات المستخدمة</w:t>
      </w:r>
      <w:r w:rsidRPr="00F754ED">
        <w:rPr>
          <w:b/>
          <w:bCs/>
        </w:rPr>
        <w:t>:</w:t>
      </w:r>
    </w:p>
    <w:p w14:paraId="3FD1042B" w14:textId="77777777" w:rsidR="00F754ED" w:rsidRDefault="00F754ED" w:rsidP="00F754ED">
      <w:pPr>
        <w:numPr>
          <w:ilvl w:val="1"/>
          <w:numId w:val="1"/>
        </w:numPr>
        <w:tabs>
          <w:tab w:val="num" w:pos="1440"/>
        </w:tabs>
        <w:bidi/>
        <w:rPr>
          <w:b/>
          <w:bCs/>
          <w:color w:val="000000" w:themeColor="text1"/>
        </w:rPr>
      </w:pPr>
      <w:r w:rsidRPr="00F754ED">
        <w:rPr>
          <w:b/>
          <w:bCs/>
          <w:color w:val="2E74B5" w:themeColor="accent5" w:themeShade="BF"/>
          <w:rtl/>
        </w:rPr>
        <w:t>أدوات العلامات الحيوية</w:t>
      </w:r>
      <w:r w:rsidRPr="00F754ED">
        <w:rPr>
          <w:b/>
          <w:bCs/>
          <w:color w:val="2E74B5" w:themeColor="accent5" w:themeShade="BF"/>
        </w:rPr>
        <w:t>:</w:t>
      </w:r>
      <w:r w:rsidRPr="00F754ED">
        <w:rPr>
          <w:color w:val="2E74B5" w:themeColor="accent5" w:themeShade="BF"/>
        </w:rPr>
        <w:t xml:space="preserve"> </w:t>
      </w:r>
      <w:r w:rsidRPr="00F754ED">
        <w:rPr>
          <w:rFonts w:hint="cs"/>
          <w:color w:val="2E74B5" w:themeColor="accent5" w:themeShade="BF"/>
          <w:rtl/>
        </w:rPr>
        <w:t xml:space="preserve"> </w:t>
      </w:r>
    </w:p>
    <w:p w14:paraId="3CFC91D7" w14:textId="4073A9AA" w:rsidR="00F754ED" w:rsidRDefault="00F754ED" w:rsidP="00F754ED">
      <w:pPr>
        <w:bidi/>
        <w:ind w:left="501"/>
        <w:rPr>
          <w:color w:val="000000" w:themeColor="text1"/>
          <w:rtl/>
        </w:rPr>
      </w:pPr>
      <w:r w:rsidRPr="00F754ED">
        <w:rPr>
          <w:b/>
          <w:bCs/>
          <w:color w:val="000000" w:themeColor="text1"/>
          <w:rtl/>
        </w:rPr>
        <w:t>جهاز ضغط الدم</w:t>
      </w:r>
      <w:r w:rsidRPr="00F754ED">
        <w:rPr>
          <w:b/>
          <w:bCs/>
          <w:color w:val="000000" w:themeColor="text1"/>
        </w:rPr>
        <w:t xml:space="preserve"> (Sphygmomanometer)</w:t>
      </w:r>
      <w:r w:rsidRPr="00F754ED">
        <w:rPr>
          <w:color w:val="000000" w:themeColor="text1"/>
          <w:rtl/>
        </w:rPr>
        <w:t xml:space="preserve"> </w:t>
      </w:r>
    </w:p>
    <w:p w14:paraId="3732EDF1" w14:textId="3040C051" w:rsidR="00F754ED" w:rsidRDefault="00F754ED" w:rsidP="00F754ED">
      <w:pPr>
        <w:bidi/>
        <w:ind w:left="501"/>
        <w:rPr>
          <w:color w:val="000000" w:themeColor="text1"/>
          <w:rtl/>
        </w:rPr>
      </w:pPr>
      <w:r w:rsidRPr="00F754ED">
        <w:rPr>
          <w:b/>
          <w:bCs/>
          <w:color w:val="000000" w:themeColor="text1"/>
          <w:rtl/>
        </w:rPr>
        <w:t>السماعة الطبية</w:t>
      </w:r>
      <w:r w:rsidRPr="00F754ED">
        <w:rPr>
          <w:b/>
          <w:bCs/>
          <w:color w:val="000000" w:themeColor="text1"/>
        </w:rPr>
        <w:t xml:space="preserve"> (Stethoscope)</w:t>
      </w:r>
      <w:r w:rsidRPr="00F754ED">
        <w:rPr>
          <w:color w:val="000000" w:themeColor="text1"/>
          <w:rtl/>
        </w:rPr>
        <w:t xml:space="preserve"> </w:t>
      </w:r>
    </w:p>
    <w:p w14:paraId="166A0CBE" w14:textId="02FA222B" w:rsidR="00F754ED" w:rsidRDefault="00F754ED" w:rsidP="00F754ED">
      <w:pPr>
        <w:bidi/>
        <w:ind w:left="501"/>
        <w:rPr>
          <w:color w:val="000000" w:themeColor="text1"/>
          <w:rtl/>
        </w:rPr>
      </w:pPr>
      <w:r w:rsidRPr="00F754ED">
        <w:rPr>
          <w:b/>
          <w:bCs/>
          <w:color w:val="000000" w:themeColor="text1"/>
          <w:rtl/>
        </w:rPr>
        <w:t>الترمومتر الديجيتال</w:t>
      </w:r>
      <w:r w:rsidRPr="00F754ED">
        <w:rPr>
          <w:rFonts w:hint="cs"/>
          <w:color w:val="000000" w:themeColor="text1"/>
          <w:rtl/>
        </w:rPr>
        <w:t xml:space="preserve"> </w:t>
      </w:r>
    </w:p>
    <w:p w14:paraId="2CCBD900" w14:textId="3F1EA9EF" w:rsidR="00F754ED" w:rsidRPr="00F754ED" w:rsidRDefault="00F754ED" w:rsidP="00F754ED">
      <w:pPr>
        <w:bidi/>
        <w:ind w:left="501"/>
        <w:rPr>
          <w:b/>
          <w:bCs/>
          <w:color w:val="000000" w:themeColor="text1"/>
        </w:rPr>
      </w:pPr>
      <w:r w:rsidRPr="00F754ED">
        <w:rPr>
          <w:color w:val="000000" w:themeColor="text1"/>
          <w:rtl/>
        </w:rPr>
        <w:t xml:space="preserve"> </w:t>
      </w:r>
      <w:r w:rsidRPr="00F754ED">
        <w:rPr>
          <w:b/>
          <w:bCs/>
          <w:color w:val="000000" w:themeColor="text1"/>
          <w:rtl/>
        </w:rPr>
        <w:t>وجهاز قياس نسبة الأكسجين في الدم</w:t>
      </w:r>
      <w:r w:rsidRPr="00F754ED">
        <w:rPr>
          <w:b/>
          <w:bCs/>
          <w:color w:val="000000" w:themeColor="text1"/>
        </w:rPr>
        <w:t xml:space="preserve"> (Pulse Oximeter).</w:t>
      </w:r>
    </w:p>
    <w:p w14:paraId="1F160B97" w14:textId="77777777" w:rsidR="00F754ED" w:rsidRPr="00F754ED" w:rsidRDefault="00F754ED" w:rsidP="00F754ED">
      <w:pPr>
        <w:numPr>
          <w:ilvl w:val="1"/>
          <w:numId w:val="1"/>
        </w:numPr>
        <w:tabs>
          <w:tab w:val="num" w:pos="1440"/>
        </w:tabs>
        <w:bidi/>
      </w:pPr>
      <w:r w:rsidRPr="00F754ED">
        <w:rPr>
          <w:b/>
          <w:bCs/>
          <w:color w:val="2E74B5" w:themeColor="accent5" w:themeShade="BF"/>
          <w:rtl/>
        </w:rPr>
        <w:t>أدوات الحقن والمحاليل</w:t>
      </w:r>
      <w:r w:rsidRPr="00F754ED">
        <w:rPr>
          <w:b/>
          <w:bCs/>
          <w:color w:val="2E74B5" w:themeColor="accent5" w:themeShade="BF"/>
        </w:rPr>
        <w:t>:</w:t>
      </w:r>
      <w:r w:rsidRPr="00F754ED">
        <w:rPr>
          <w:color w:val="2E74B5" w:themeColor="accent5" w:themeShade="BF"/>
        </w:rPr>
        <w:t xml:space="preserve"> </w:t>
      </w:r>
      <w:r w:rsidRPr="00F754ED">
        <w:rPr>
          <w:rFonts w:hint="cs"/>
          <w:color w:val="2E74B5" w:themeColor="accent5" w:themeShade="BF"/>
          <w:rtl/>
        </w:rPr>
        <w:t xml:space="preserve"> </w:t>
      </w:r>
    </w:p>
    <w:p w14:paraId="2594CFB1" w14:textId="2BC765D7" w:rsidR="00F754ED" w:rsidRPr="00F754ED" w:rsidRDefault="00F754ED" w:rsidP="00F754ED">
      <w:pPr>
        <w:tabs>
          <w:tab w:val="num" w:pos="1440"/>
        </w:tabs>
        <w:bidi/>
        <w:ind w:left="501"/>
        <w:rPr>
          <w:b/>
          <w:bCs/>
        </w:rPr>
      </w:pPr>
      <w:r w:rsidRPr="00F754ED">
        <w:rPr>
          <w:b/>
          <w:bCs/>
          <w:rtl/>
        </w:rPr>
        <w:t>السرنجات بمختلف أحجامها، الكانيولات</w:t>
      </w:r>
      <w:r w:rsidRPr="00F754ED">
        <w:rPr>
          <w:b/>
          <w:bCs/>
        </w:rPr>
        <w:t xml:space="preserve"> (Cannulas)</w:t>
      </w:r>
    </w:p>
    <w:p w14:paraId="3BBEA809" w14:textId="77777777" w:rsidR="001F6137" w:rsidRDefault="00F754ED" w:rsidP="00F754ED">
      <w:pPr>
        <w:bidi/>
        <w:ind w:left="501"/>
        <w:rPr>
          <w:b/>
          <w:bCs/>
          <w:rtl/>
        </w:rPr>
      </w:pPr>
      <w:r w:rsidRPr="00F754ED">
        <w:rPr>
          <w:rtl/>
        </w:rPr>
        <w:t xml:space="preserve"> </w:t>
      </w:r>
      <w:r w:rsidRPr="00F754ED">
        <w:rPr>
          <w:b/>
          <w:bCs/>
          <w:rtl/>
        </w:rPr>
        <w:t>جهاز الوريد</w:t>
      </w:r>
      <w:r w:rsidRPr="00F754ED">
        <w:rPr>
          <w:b/>
          <w:bCs/>
        </w:rPr>
        <w:t xml:space="preserve"> (IV lines)</w:t>
      </w:r>
      <w:r w:rsidRPr="00F754ED">
        <w:rPr>
          <w:b/>
          <w:bCs/>
          <w:rtl/>
        </w:rPr>
        <w:t>،</w:t>
      </w:r>
    </w:p>
    <w:p w14:paraId="23509178" w14:textId="5F14CB0D" w:rsidR="00F754ED" w:rsidRPr="00F754ED" w:rsidRDefault="00F754ED" w:rsidP="001F6137">
      <w:pPr>
        <w:bidi/>
        <w:ind w:left="501"/>
        <w:rPr>
          <w:b/>
          <w:bCs/>
        </w:rPr>
      </w:pPr>
      <w:r w:rsidRPr="00F754ED">
        <w:rPr>
          <w:b/>
          <w:bCs/>
          <w:rtl/>
        </w:rPr>
        <w:t xml:space="preserve"> وحامل المحاليل</w:t>
      </w:r>
      <w:r w:rsidRPr="00F754ED">
        <w:rPr>
          <w:b/>
          <w:bCs/>
        </w:rPr>
        <w:t>.</w:t>
      </w:r>
    </w:p>
    <w:p w14:paraId="6E312DBB" w14:textId="77777777" w:rsidR="00F754ED" w:rsidRPr="00F754ED" w:rsidRDefault="00F754ED" w:rsidP="00F754ED">
      <w:pPr>
        <w:numPr>
          <w:ilvl w:val="1"/>
          <w:numId w:val="1"/>
        </w:numPr>
        <w:tabs>
          <w:tab w:val="num" w:pos="1440"/>
        </w:tabs>
        <w:bidi/>
        <w:rPr>
          <w:color w:val="0070C0"/>
        </w:rPr>
      </w:pPr>
      <w:r w:rsidRPr="00F754ED">
        <w:rPr>
          <w:b/>
          <w:bCs/>
          <w:color w:val="0070C0"/>
          <w:rtl/>
        </w:rPr>
        <w:t>أدوات الغيار على الجروح</w:t>
      </w:r>
      <w:r w:rsidRPr="00F754ED">
        <w:rPr>
          <w:rFonts w:hint="cs"/>
          <w:b/>
          <w:bCs/>
          <w:color w:val="0070C0"/>
          <w:rtl/>
        </w:rPr>
        <w:t xml:space="preserve"> </w:t>
      </w:r>
      <w:r w:rsidRPr="00F754ED">
        <w:rPr>
          <w:b/>
          <w:bCs/>
          <w:color w:val="0070C0"/>
        </w:rPr>
        <w:t>:</w:t>
      </w:r>
      <w:r w:rsidRPr="00F754ED">
        <w:rPr>
          <w:rFonts w:hint="cs"/>
          <w:b/>
          <w:bCs/>
          <w:color w:val="0070C0"/>
          <w:rtl/>
        </w:rPr>
        <w:t xml:space="preserve"> </w:t>
      </w:r>
      <w:r w:rsidRPr="00F754ED">
        <w:rPr>
          <w:color w:val="0070C0"/>
        </w:rPr>
        <w:t xml:space="preserve"> </w:t>
      </w:r>
    </w:p>
    <w:p w14:paraId="6FC1CC2B" w14:textId="78C27CE3" w:rsidR="00F754ED" w:rsidRPr="00F754ED" w:rsidRDefault="00F754ED" w:rsidP="00F754ED">
      <w:pPr>
        <w:bidi/>
        <w:ind w:left="501"/>
        <w:rPr>
          <w:b/>
          <w:bCs/>
          <w:rtl/>
        </w:rPr>
      </w:pPr>
      <w:r w:rsidRPr="00F754ED">
        <w:rPr>
          <w:b/>
          <w:bCs/>
          <w:rtl/>
        </w:rPr>
        <w:t>الجفت المعقم</w:t>
      </w:r>
      <w:r w:rsidRPr="00F754ED">
        <w:rPr>
          <w:b/>
          <w:bCs/>
        </w:rPr>
        <w:t xml:space="preserve"> (Forceps)</w:t>
      </w:r>
      <w:r w:rsidRPr="00F754ED">
        <w:rPr>
          <w:b/>
          <w:bCs/>
          <w:rtl/>
        </w:rPr>
        <w:t xml:space="preserve"> </w:t>
      </w:r>
    </w:p>
    <w:p w14:paraId="5E911332" w14:textId="7E9A54A7" w:rsidR="00F754ED" w:rsidRPr="00F754ED" w:rsidRDefault="00F754ED" w:rsidP="00F754ED">
      <w:pPr>
        <w:bidi/>
        <w:ind w:left="501"/>
        <w:rPr>
          <w:b/>
          <w:bCs/>
          <w:rtl/>
        </w:rPr>
      </w:pPr>
      <w:r w:rsidRPr="00F754ED">
        <w:rPr>
          <w:b/>
          <w:bCs/>
          <w:rtl/>
        </w:rPr>
        <w:t>المقص الطبي</w:t>
      </w:r>
    </w:p>
    <w:p w14:paraId="64E97279" w14:textId="583E06A0" w:rsidR="00F754ED" w:rsidRPr="00F754ED" w:rsidRDefault="00F754ED" w:rsidP="00F754ED">
      <w:pPr>
        <w:bidi/>
        <w:ind w:left="501"/>
        <w:rPr>
          <w:b/>
          <w:bCs/>
        </w:rPr>
      </w:pPr>
      <w:r w:rsidRPr="00F754ED">
        <w:rPr>
          <w:b/>
          <w:bCs/>
          <w:rtl/>
        </w:rPr>
        <w:t xml:space="preserve"> الشاش والقطن المعقم، والمطهرات (مثل البيتادين والمحلول الملح)</w:t>
      </w:r>
      <w:r w:rsidRPr="00F754ED">
        <w:rPr>
          <w:b/>
          <w:bCs/>
        </w:rPr>
        <w:t>.</w:t>
      </w:r>
    </w:p>
    <w:p w14:paraId="4DAAD817" w14:textId="77777777" w:rsidR="00F754ED" w:rsidRPr="00EE60C5" w:rsidRDefault="00F754ED" w:rsidP="00F754ED">
      <w:pPr>
        <w:numPr>
          <w:ilvl w:val="1"/>
          <w:numId w:val="1"/>
        </w:numPr>
        <w:tabs>
          <w:tab w:val="num" w:pos="1440"/>
        </w:tabs>
        <w:bidi/>
        <w:rPr>
          <w:color w:val="0070C0"/>
        </w:rPr>
      </w:pPr>
      <w:r w:rsidRPr="00EE60C5">
        <w:rPr>
          <w:b/>
          <w:bCs/>
          <w:color w:val="0070C0"/>
          <w:rtl/>
        </w:rPr>
        <w:t>القساطر والأنابيب</w:t>
      </w:r>
      <w:r w:rsidRPr="00EE60C5">
        <w:rPr>
          <w:b/>
          <w:bCs/>
          <w:color w:val="0070C0"/>
        </w:rPr>
        <w:t>:</w:t>
      </w:r>
      <w:r w:rsidRPr="00EE60C5">
        <w:rPr>
          <w:rFonts w:hint="cs"/>
          <w:b/>
          <w:bCs/>
          <w:color w:val="0070C0"/>
          <w:rtl/>
        </w:rPr>
        <w:t xml:space="preserve"> </w:t>
      </w:r>
    </w:p>
    <w:p w14:paraId="2008E228" w14:textId="0FD8E2B7" w:rsidR="00F754ED" w:rsidRPr="00F754ED" w:rsidRDefault="00F754ED" w:rsidP="00F754ED">
      <w:pPr>
        <w:bidi/>
        <w:ind w:left="501"/>
        <w:rPr>
          <w:b/>
          <w:bCs/>
          <w:rtl/>
        </w:rPr>
      </w:pPr>
      <w:r w:rsidRPr="00F754ED">
        <w:t xml:space="preserve"> </w:t>
      </w:r>
      <w:r w:rsidRPr="00F754ED">
        <w:rPr>
          <w:b/>
          <w:bCs/>
          <w:rtl/>
        </w:rPr>
        <w:t>القسطرة البولية</w:t>
      </w:r>
      <w:r w:rsidRPr="00F754ED">
        <w:rPr>
          <w:b/>
          <w:bCs/>
        </w:rPr>
        <w:t xml:space="preserve"> (Foley Catheter)</w:t>
      </w:r>
    </w:p>
    <w:p w14:paraId="6AD9698A" w14:textId="2E30C52C" w:rsidR="00F754ED" w:rsidRDefault="00F754ED" w:rsidP="00F754ED">
      <w:pPr>
        <w:bidi/>
        <w:ind w:left="501"/>
        <w:rPr>
          <w:b/>
          <w:bCs/>
          <w:rtl/>
        </w:rPr>
      </w:pPr>
      <w:r w:rsidRPr="00F754ED">
        <w:rPr>
          <w:rtl/>
        </w:rPr>
        <w:t xml:space="preserve"> </w:t>
      </w:r>
      <w:r w:rsidRPr="00F754ED">
        <w:rPr>
          <w:b/>
          <w:bCs/>
          <w:rtl/>
        </w:rPr>
        <w:t>وأنبوبة المعدة</w:t>
      </w:r>
      <w:r w:rsidRPr="00F754ED">
        <w:rPr>
          <w:b/>
          <w:bCs/>
        </w:rPr>
        <w:t xml:space="preserve"> (Nasogastric Tube - NGT) </w:t>
      </w:r>
      <w:r w:rsidRPr="00F754ED">
        <w:rPr>
          <w:b/>
          <w:bCs/>
          <w:rtl/>
        </w:rPr>
        <w:t>للتغذية أو غسيل المعدة</w:t>
      </w:r>
      <w:r w:rsidRPr="00F754ED">
        <w:rPr>
          <w:b/>
          <w:bCs/>
        </w:rPr>
        <w:t>.</w:t>
      </w:r>
    </w:p>
    <w:p w14:paraId="1A7F8951" w14:textId="77777777" w:rsidR="00F754ED" w:rsidRDefault="00F754ED" w:rsidP="00F754ED">
      <w:pPr>
        <w:bidi/>
        <w:ind w:left="501"/>
        <w:rPr>
          <w:b/>
          <w:bCs/>
          <w:rtl/>
        </w:rPr>
      </w:pPr>
    </w:p>
    <w:p w14:paraId="5E5A459D" w14:textId="4F38D0E1" w:rsidR="00F754ED" w:rsidRPr="00F754ED" w:rsidRDefault="00F754ED" w:rsidP="00F754ED">
      <w:pPr>
        <w:pStyle w:val="ListParagraph"/>
        <w:numPr>
          <w:ilvl w:val="0"/>
          <w:numId w:val="3"/>
        </w:numPr>
        <w:bidi/>
        <w:rPr>
          <w:b/>
          <w:bCs/>
          <w:color w:val="EE0000"/>
        </w:rPr>
      </w:pPr>
      <w:r w:rsidRPr="00F754ED">
        <w:rPr>
          <w:b/>
          <w:bCs/>
          <w:color w:val="EE0000"/>
          <w:rtl/>
        </w:rPr>
        <w:t>قسم تمريض الحالات الحرجة والطوارئ</w:t>
      </w:r>
      <w:r w:rsidRPr="00F754ED">
        <w:rPr>
          <w:b/>
          <w:bCs/>
          <w:color w:val="EE0000"/>
        </w:rPr>
        <w:t xml:space="preserve"> (Critical Care &amp; Emergency Nursing)</w:t>
      </w:r>
    </w:p>
    <w:p w14:paraId="482D6E34" w14:textId="77777777" w:rsidR="00F754ED" w:rsidRPr="00F754ED" w:rsidRDefault="00F754ED" w:rsidP="00F754ED">
      <w:pPr>
        <w:bidi/>
        <w:ind w:left="501"/>
        <w:rPr>
          <w:b/>
          <w:bCs/>
        </w:rPr>
      </w:pPr>
      <w:r w:rsidRPr="00F754ED">
        <w:rPr>
          <w:b/>
          <w:bCs/>
          <w:rtl/>
        </w:rPr>
        <w:t>القسم ده بيمثل الشغل في العناية المركزة</w:t>
      </w:r>
      <w:r w:rsidRPr="00F754ED">
        <w:rPr>
          <w:b/>
          <w:bCs/>
        </w:rPr>
        <w:t xml:space="preserve"> (ICU) </w:t>
      </w:r>
      <w:r w:rsidRPr="00F754ED">
        <w:rPr>
          <w:b/>
          <w:bCs/>
          <w:rtl/>
        </w:rPr>
        <w:t>والاستقبال، والتعامل فيه بيكون مع حالات غير مستقرة وبتحتاج إنقاذ حياة سريع</w:t>
      </w:r>
      <w:r w:rsidRPr="00F754ED">
        <w:rPr>
          <w:b/>
          <w:bCs/>
        </w:rPr>
        <w:t>.</w:t>
      </w:r>
    </w:p>
    <w:p w14:paraId="11E99663" w14:textId="77777777" w:rsidR="00F754ED" w:rsidRPr="00F754ED" w:rsidRDefault="00F754ED" w:rsidP="00F754ED">
      <w:pPr>
        <w:numPr>
          <w:ilvl w:val="0"/>
          <w:numId w:val="4"/>
        </w:numPr>
        <w:bidi/>
        <w:rPr>
          <w:b/>
          <w:bCs/>
        </w:rPr>
      </w:pPr>
      <w:r w:rsidRPr="00F754ED">
        <w:rPr>
          <w:b/>
          <w:bCs/>
          <w:rtl/>
        </w:rPr>
        <w:t>الأدوات والأجهزة المستخدمة</w:t>
      </w:r>
      <w:r w:rsidRPr="00F754ED">
        <w:rPr>
          <w:b/>
          <w:bCs/>
        </w:rPr>
        <w:t>:</w:t>
      </w:r>
    </w:p>
    <w:p w14:paraId="493B111B" w14:textId="777276FD" w:rsidR="00F754ED" w:rsidRPr="00F754ED" w:rsidRDefault="00F754ED" w:rsidP="00F754ED">
      <w:pPr>
        <w:numPr>
          <w:ilvl w:val="1"/>
          <w:numId w:val="4"/>
        </w:numPr>
        <w:tabs>
          <w:tab w:val="num" w:pos="1440"/>
        </w:tabs>
        <w:bidi/>
        <w:rPr>
          <w:b/>
          <w:bCs/>
        </w:rPr>
      </w:pPr>
      <w:r w:rsidRPr="00F754ED">
        <w:rPr>
          <w:b/>
          <w:bCs/>
          <w:color w:val="0070C0"/>
          <w:rtl/>
        </w:rPr>
        <w:t>شاشة مراقبة المريض</w:t>
      </w:r>
      <w:r w:rsidRPr="00F754ED">
        <w:rPr>
          <w:b/>
          <w:bCs/>
          <w:color w:val="0070C0"/>
        </w:rPr>
        <w:t xml:space="preserve"> (Patient Monitor)</w:t>
      </w:r>
      <w:r w:rsidRPr="00F754ED">
        <w:rPr>
          <w:rFonts w:hint="cs"/>
          <w:b/>
          <w:bCs/>
          <w:color w:val="0070C0"/>
          <w:rtl/>
        </w:rPr>
        <w:t xml:space="preserve">: </w:t>
      </w:r>
      <w:r w:rsidRPr="00F754ED">
        <w:rPr>
          <w:b/>
          <w:bCs/>
          <w:rtl/>
        </w:rPr>
        <w:t>لمتابعة رسم القلب، الضغط، والأكسجين باستمرار</w:t>
      </w:r>
      <w:r w:rsidRPr="00F754ED">
        <w:rPr>
          <w:b/>
          <w:bCs/>
        </w:rPr>
        <w:t>.</w:t>
      </w:r>
    </w:p>
    <w:p w14:paraId="7A0C1B09" w14:textId="26EFB770" w:rsidR="00F754ED" w:rsidRPr="00F754ED" w:rsidRDefault="00F754ED" w:rsidP="00F754ED">
      <w:pPr>
        <w:numPr>
          <w:ilvl w:val="1"/>
          <w:numId w:val="4"/>
        </w:numPr>
        <w:tabs>
          <w:tab w:val="num" w:pos="1440"/>
        </w:tabs>
        <w:bidi/>
        <w:rPr>
          <w:b/>
          <w:bCs/>
        </w:rPr>
      </w:pPr>
      <w:r w:rsidRPr="00EE60C5">
        <w:rPr>
          <w:b/>
          <w:bCs/>
          <w:color w:val="0070C0"/>
          <w:rtl/>
        </w:rPr>
        <w:t>جهاز الصدمات الكهربائية</w:t>
      </w:r>
      <w:r w:rsidRPr="00EE60C5">
        <w:rPr>
          <w:b/>
          <w:bCs/>
          <w:color w:val="0070C0"/>
        </w:rPr>
        <w:t xml:space="preserve"> (Defibrillator / AED)</w:t>
      </w:r>
      <w:r w:rsidR="00EE60C5" w:rsidRPr="00EE60C5">
        <w:rPr>
          <w:rFonts w:hint="cs"/>
          <w:b/>
          <w:bCs/>
          <w:color w:val="0070C0"/>
          <w:rtl/>
        </w:rPr>
        <w:t xml:space="preserve">: </w:t>
      </w:r>
      <w:r w:rsidRPr="00EE60C5">
        <w:rPr>
          <w:b/>
          <w:bCs/>
          <w:color w:val="0070C0"/>
        </w:rPr>
        <w:t xml:space="preserve"> </w:t>
      </w:r>
      <w:r w:rsidRPr="00F754ED">
        <w:rPr>
          <w:b/>
          <w:bCs/>
          <w:rtl/>
        </w:rPr>
        <w:t>لإنعاش القلب في حالات التوقف المفاجئ</w:t>
      </w:r>
      <w:r w:rsidRPr="00F754ED">
        <w:rPr>
          <w:b/>
          <w:bCs/>
        </w:rPr>
        <w:t>.</w:t>
      </w:r>
    </w:p>
    <w:p w14:paraId="272C90EC" w14:textId="77777777" w:rsidR="00EE60C5" w:rsidRDefault="00EE60C5" w:rsidP="00EE60C5">
      <w:pPr>
        <w:tabs>
          <w:tab w:val="num" w:pos="1440"/>
        </w:tabs>
        <w:bidi/>
        <w:ind w:left="1068"/>
        <w:rPr>
          <w:b/>
          <w:bCs/>
        </w:rPr>
      </w:pPr>
    </w:p>
    <w:p w14:paraId="3AFED183" w14:textId="5CB8589E" w:rsidR="00EE60C5" w:rsidRPr="00EE60C5" w:rsidRDefault="00F754ED" w:rsidP="00EE60C5">
      <w:pPr>
        <w:numPr>
          <w:ilvl w:val="1"/>
          <w:numId w:val="4"/>
        </w:numPr>
        <w:tabs>
          <w:tab w:val="num" w:pos="1440"/>
        </w:tabs>
        <w:bidi/>
        <w:rPr>
          <w:b/>
          <w:bCs/>
          <w:color w:val="0070C0"/>
        </w:rPr>
      </w:pPr>
      <w:r w:rsidRPr="00EE60C5">
        <w:rPr>
          <w:b/>
          <w:bCs/>
          <w:color w:val="0070C0"/>
          <w:rtl/>
        </w:rPr>
        <w:t>أدوات إدارة مجرى الهواء</w:t>
      </w:r>
      <w:r w:rsidRPr="00EE60C5">
        <w:rPr>
          <w:b/>
          <w:bCs/>
          <w:color w:val="0070C0"/>
        </w:rPr>
        <w:t>:</w:t>
      </w:r>
    </w:p>
    <w:p w14:paraId="5D432573" w14:textId="7400A449" w:rsidR="00EE60C5" w:rsidRDefault="00EE60C5" w:rsidP="00EE60C5">
      <w:pPr>
        <w:bidi/>
        <w:ind w:left="1068"/>
        <w:rPr>
          <w:b/>
          <w:bCs/>
          <w:rtl/>
        </w:rPr>
      </w:pPr>
      <w:r>
        <w:rPr>
          <w:rFonts w:hint="cs"/>
          <w:b/>
          <w:bCs/>
          <w:rtl/>
        </w:rPr>
        <w:t xml:space="preserve"> </w:t>
      </w:r>
      <w:r w:rsidR="00F754ED" w:rsidRPr="00F754ED">
        <w:rPr>
          <w:b/>
          <w:bCs/>
          <w:rtl/>
        </w:rPr>
        <w:t>جهاز السيراميك أو الشفط</w:t>
      </w:r>
      <w:r w:rsidR="00F754ED" w:rsidRPr="00F754ED">
        <w:rPr>
          <w:b/>
          <w:bCs/>
        </w:rPr>
        <w:t xml:space="preserve"> (Suction Machine) </w:t>
      </w:r>
      <w:r w:rsidR="00F754ED" w:rsidRPr="00F754ED">
        <w:rPr>
          <w:b/>
          <w:bCs/>
          <w:rtl/>
        </w:rPr>
        <w:t>لشفط الإفرازات</w:t>
      </w:r>
    </w:p>
    <w:p w14:paraId="686EB1C7" w14:textId="79A71CB8" w:rsidR="00EE60C5" w:rsidRDefault="00F754ED" w:rsidP="00EE60C5">
      <w:pPr>
        <w:bidi/>
        <w:ind w:left="1068"/>
        <w:rPr>
          <w:b/>
          <w:bCs/>
          <w:rtl/>
        </w:rPr>
      </w:pPr>
      <w:r w:rsidRPr="00F754ED">
        <w:rPr>
          <w:b/>
          <w:bCs/>
          <w:rtl/>
        </w:rPr>
        <w:t xml:space="preserve"> وأنبوبة التنفس الصناعي</w:t>
      </w:r>
      <w:r w:rsidRPr="00F754ED">
        <w:rPr>
          <w:b/>
          <w:bCs/>
        </w:rPr>
        <w:t xml:space="preserve"> (Endotracheal Tube)</w:t>
      </w:r>
    </w:p>
    <w:p w14:paraId="3D762D7E" w14:textId="57AB79DB" w:rsidR="00F754ED" w:rsidRPr="00F754ED" w:rsidRDefault="00F754ED" w:rsidP="00EE60C5">
      <w:pPr>
        <w:bidi/>
        <w:ind w:left="1068"/>
        <w:rPr>
          <w:b/>
          <w:bCs/>
        </w:rPr>
      </w:pPr>
      <w:r w:rsidRPr="00F754ED">
        <w:rPr>
          <w:b/>
          <w:bCs/>
          <w:rtl/>
        </w:rPr>
        <w:t xml:space="preserve"> وشنطة الإنعاش اليدوي</w:t>
      </w:r>
      <w:r w:rsidRPr="00F754ED">
        <w:rPr>
          <w:b/>
          <w:bCs/>
        </w:rPr>
        <w:t xml:space="preserve"> (Ambu Bag).</w:t>
      </w:r>
    </w:p>
    <w:p w14:paraId="7CBB0173" w14:textId="4844010A" w:rsidR="00EE60C5" w:rsidRPr="00EE60C5" w:rsidRDefault="00F754ED" w:rsidP="00F754ED">
      <w:pPr>
        <w:numPr>
          <w:ilvl w:val="1"/>
          <w:numId w:val="4"/>
        </w:numPr>
        <w:tabs>
          <w:tab w:val="num" w:pos="1440"/>
        </w:tabs>
        <w:bidi/>
        <w:rPr>
          <w:b/>
          <w:bCs/>
          <w:color w:val="0070C0"/>
        </w:rPr>
      </w:pPr>
      <w:r w:rsidRPr="00EE60C5">
        <w:rPr>
          <w:b/>
          <w:bCs/>
          <w:color w:val="0070C0"/>
          <w:rtl/>
        </w:rPr>
        <w:t>مضخات المحاليل الدقيقة</w:t>
      </w:r>
      <w:r w:rsidRPr="00EE60C5">
        <w:rPr>
          <w:b/>
          <w:bCs/>
          <w:color w:val="0070C0"/>
        </w:rPr>
        <w:t xml:space="preserve"> (Syringe Pump / Infusion Pump)</w:t>
      </w:r>
      <w:r w:rsidR="00EE60C5" w:rsidRPr="00EE60C5">
        <w:rPr>
          <w:rFonts w:hint="cs"/>
          <w:b/>
          <w:bCs/>
          <w:color w:val="0070C0"/>
          <w:rtl/>
        </w:rPr>
        <w:t>:</w:t>
      </w:r>
    </w:p>
    <w:p w14:paraId="79BC131C" w14:textId="2D3399CE" w:rsidR="00F754ED" w:rsidRPr="00F754ED" w:rsidRDefault="00F754ED" w:rsidP="00EE60C5">
      <w:pPr>
        <w:bidi/>
        <w:ind w:left="1068"/>
        <w:rPr>
          <w:b/>
          <w:bCs/>
        </w:rPr>
      </w:pPr>
      <w:r w:rsidRPr="00F754ED">
        <w:rPr>
          <w:b/>
          <w:bCs/>
          <w:rtl/>
        </w:rPr>
        <w:t>لإعطاء الأدوية الحرجة بجرعات دقيقة جداً بالملليجرام</w:t>
      </w:r>
      <w:r w:rsidRPr="00F754ED">
        <w:rPr>
          <w:b/>
          <w:bCs/>
        </w:rPr>
        <w:t>.</w:t>
      </w:r>
    </w:p>
    <w:p w14:paraId="54069323" w14:textId="77777777" w:rsidR="00F754ED" w:rsidRDefault="00F754ED" w:rsidP="00F754ED">
      <w:pPr>
        <w:bidi/>
        <w:ind w:left="501"/>
        <w:rPr>
          <w:b/>
          <w:bCs/>
          <w:rtl/>
        </w:rPr>
      </w:pPr>
    </w:p>
    <w:p w14:paraId="5288BF79" w14:textId="42D6835D" w:rsidR="00EE60C5" w:rsidRPr="00EE60C5" w:rsidRDefault="00EE60C5" w:rsidP="00EE60C5">
      <w:pPr>
        <w:pStyle w:val="ListParagraph"/>
        <w:numPr>
          <w:ilvl w:val="0"/>
          <w:numId w:val="3"/>
        </w:numPr>
        <w:bidi/>
        <w:rPr>
          <w:b/>
          <w:bCs/>
          <w:color w:val="EE0000"/>
        </w:rPr>
      </w:pPr>
      <w:r w:rsidRPr="00EE60C5">
        <w:rPr>
          <w:b/>
          <w:bCs/>
          <w:color w:val="EE0000"/>
          <w:rtl/>
        </w:rPr>
        <w:t>قسم تمريض النساء والتوليد</w:t>
      </w:r>
      <w:r w:rsidRPr="00EE60C5">
        <w:rPr>
          <w:b/>
          <w:bCs/>
          <w:color w:val="EE0000"/>
        </w:rPr>
        <w:t xml:space="preserve"> (Obstetric &amp; Gynecological Nursing)</w:t>
      </w:r>
    </w:p>
    <w:p w14:paraId="63267100" w14:textId="77777777" w:rsidR="00EE60C5" w:rsidRPr="00EE60C5" w:rsidRDefault="00EE60C5" w:rsidP="00EE60C5">
      <w:pPr>
        <w:bidi/>
        <w:ind w:left="501"/>
        <w:rPr>
          <w:b/>
          <w:bCs/>
        </w:rPr>
      </w:pPr>
      <w:r w:rsidRPr="00EE60C5">
        <w:rPr>
          <w:b/>
          <w:bCs/>
          <w:rtl/>
        </w:rPr>
        <w:t>مخصص لرعاية السيدات أثناء فترة الحمل، الولادة، وما بعد الولادة</w:t>
      </w:r>
      <w:r w:rsidRPr="00EE60C5">
        <w:rPr>
          <w:b/>
          <w:bCs/>
        </w:rPr>
        <w:t>.</w:t>
      </w:r>
    </w:p>
    <w:p w14:paraId="54CA0A5B" w14:textId="77777777" w:rsidR="00EE60C5" w:rsidRPr="00EE60C5" w:rsidRDefault="00EE60C5" w:rsidP="00EE60C5">
      <w:pPr>
        <w:numPr>
          <w:ilvl w:val="0"/>
          <w:numId w:val="5"/>
        </w:numPr>
        <w:bidi/>
        <w:rPr>
          <w:b/>
          <w:bCs/>
        </w:rPr>
      </w:pPr>
      <w:r w:rsidRPr="00EE60C5">
        <w:rPr>
          <w:b/>
          <w:bCs/>
          <w:rtl/>
        </w:rPr>
        <w:t>الأدوات المستخدمة</w:t>
      </w:r>
      <w:r w:rsidRPr="00EE60C5">
        <w:rPr>
          <w:b/>
          <w:bCs/>
        </w:rPr>
        <w:t>:</w:t>
      </w:r>
    </w:p>
    <w:p w14:paraId="0B9499C0" w14:textId="77777777" w:rsidR="00EE60C5" w:rsidRPr="00EE60C5" w:rsidRDefault="00EE60C5" w:rsidP="00EE60C5">
      <w:pPr>
        <w:numPr>
          <w:ilvl w:val="1"/>
          <w:numId w:val="5"/>
        </w:numPr>
        <w:bidi/>
        <w:rPr>
          <w:b/>
          <w:bCs/>
          <w:color w:val="0070C0"/>
        </w:rPr>
      </w:pPr>
      <w:r w:rsidRPr="00EE60C5">
        <w:rPr>
          <w:b/>
          <w:bCs/>
          <w:color w:val="0070C0"/>
          <w:rtl/>
        </w:rPr>
        <w:t>جهاز سماع نبض الجنين</w:t>
      </w:r>
      <w:r w:rsidRPr="00EE60C5">
        <w:rPr>
          <w:b/>
          <w:bCs/>
          <w:color w:val="0070C0"/>
        </w:rPr>
        <w:t xml:space="preserve"> (Fetal Doppler)</w:t>
      </w:r>
      <w:r w:rsidRPr="00EE60C5">
        <w:rPr>
          <w:rFonts w:hint="cs"/>
          <w:b/>
          <w:bCs/>
          <w:color w:val="0070C0"/>
          <w:rtl/>
        </w:rPr>
        <w:t xml:space="preserve"> </w:t>
      </w:r>
    </w:p>
    <w:p w14:paraId="65FC1A7A" w14:textId="5EDB23CE" w:rsidR="00EE60C5" w:rsidRPr="00EE60C5" w:rsidRDefault="00EE60C5" w:rsidP="00EE60C5">
      <w:pPr>
        <w:bidi/>
        <w:ind w:left="1440"/>
        <w:rPr>
          <w:b/>
          <w:bCs/>
        </w:rPr>
      </w:pPr>
      <w:r w:rsidRPr="00EE60C5">
        <w:rPr>
          <w:b/>
          <w:bCs/>
          <w:rtl/>
        </w:rPr>
        <w:t>لسماع دقات قلب الجنين في بطن الأم</w:t>
      </w:r>
      <w:r w:rsidRPr="00EE60C5">
        <w:rPr>
          <w:b/>
          <w:bCs/>
        </w:rPr>
        <w:t>.</w:t>
      </w:r>
    </w:p>
    <w:p w14:paraId="471972A3" w14:textId="77777777" w:rsidR="00EE60C5" w:rsidRPr="00EE60C5" w:rsidRDefault="00EE60C5" w:rsidP="00EE60C5">
      <w:pPr>
        <w:numPr>
          <w:ilvl w:val="1"/>
          <w:numId w:val="5"/>
        </w:numPr>
        <w:bidi/>
        <w:rPr>
          <w:b/>
          <w:bCs/>
          <w:color w:val="0070C0"/>
        </w:rPr>
      </w:pPr>
      <w:r w:rsidRPr="00EE60C5">
        <w:rPr>
          <w:b/>
          <w:bCs/>
          <w:color w:val="0070C0"/>
          <w:rtl/>
        </w:rPr>
        <w:t>تخطيط قلب الجنين</w:t>
      </w:r>
      <w:r w:rsidRPr="00EE60C5">
        <w:rPr>
          <w:b/>
          <w:bCs/>
          <w:color w:val="0070C0"/>
        </w:rPr>
        <w:t xml:space="preserve"> (CTG - Cardiotocography)</w:t>
      </w:r>
      <w:r w:rsidRPr="00EE60C5">
        <w:rPr>
          <w:rFonts w:hint="cs"/>
          <w:b/>
          <w:bCs/>
          <w:color w:val="0070C0"/>
          <w:rtl/>
        </w:rPr>
        <w:t xml:space="preserve"> </w:t>
      </w:r>
    </w:p>
    <w:p w14:paraId="139096DC" w14:textId="364FA584" w:rsidR="00EE60C5" w:rsidRPr="00EE60C5" w:rsidRDefault="00EE60C5" w:rsidP="00EE60C5">
      <w:pPr>
        <w:bidi/>
        <w:ind w:left="1440"/>
        <w:rPr>
          <w:b/>
          <w:bCs/>
        </w:rPr>
      </w:pPr>
      <w:r w:rsidRPr="00EE60C5">
        <w:rPr>
          <w:b/>
          <w:bCs/>
          <w:rtl/>
        </w:rPr>
        <w:t>جهاز لمتابعة نبض الجنين وانقباضات الرحم</w:t>
      </w:r>
      <w:r w:rsidRPr="00EE60C5">
        <w:rPr>
          <w:b/>
          <w:bCs/>
        </w:rPr>
        <w:t>.</w:t>
      </w:r>
    </w:p>
    <w:p w14:paraId="42B061A6" w14:textId="77777777" w:rsidR="00EE60C5" w:rsidRPr="00EE60C5" w:rsidRDefault="00EE60C5" w:rsidP="00EE60C5">
      <w:pPr>
        <w:numPr>
          <w:ilvl w:val="1"/>
          <w:numId w:val="5"/>
        </w:numPr>
        <w:bidi/>
        <w:rPr>
          <w:b/>
          <w:bCs/>
          <w:color w:val="0070C0"/>
        </w:rPr>
      </w:pPr>
      <w:r w:rsidRPr="00EE60C5">
        <w:rPr>
          <w:b/>
          <w:bCs/>
          <w:color w:val="0070C0"/>
          <w:rtl/>
        </w:rPr>
        <w:t>شريط القياس الطبي</w:t>
      </w:r>
      <w:r w:rsidRPr="00EE60C5">
        <w:rPr>
          <w:b/>
          <w:bCs/>
          <w:color w:val="0070C0"/>
        </w:rPr>
        <w:t xml:space="preserve"> (Pelvimeter / Tape Measure)</w:t>
      </w:r>
      <w:r w:rsidRPr="00EE60C5">
        <w:rPr>
          <w:rFonts w:hint="cs"/>
          <w:b/>
          <w:bCs/>
          <w:color w:val="0070C0"/>
          <w:rtl/>
        </w:rPr>
        <w:t xml:space="preserve"> </w:t>
      </w:r>
    </w:p>
    <w:p w14:paraId="2CF835EA" w14:textId="039EEE4E" w:rsidR="00EE60C5" w:rsidRPr="00EE60C5" w:rsidRDefault="00EE60C5" w:rsidP="00EE60C5">
      <w:pPr>
        <w:bidi/>
        <w:ind w:left="1440"/>
        <w:rPr>
          <w:b/>
          <w:bCs/>
        </w:rPr>
      </w:pPr>
      <w:r w:rsidRPr="00EE60C5">
        <w:rPr>
          <w:b/>
          <w:bCs/>
          <w:rtl/>
        </w:rPr>
        <w:t>لقياس حجم البطن ومتابعة نمو الرحم</w:t>
      </w:r>
      <w:r w:rsidRPr="00EE60C5">
        <w:rPr>
          <w:b/>
          <w:bCs/>
        </w:rPr>
        <w:t>.</w:t>
      </w:r>
    </w:p>
    <w:p w14:paraId="53411AD3" w14:textId="77777777" w:rsidR="00EE60C5" w:rsidRPr="00EE60C5" w:rsidRDefault="00EE60C5" w:rsidP="00EE60C5">
      <w:pPr>
        <w:numPr>
          <w:ilvl w:val="1"/>
          <w:numId w:val="5"/>
        </w:numPr>
        <w:bidi/>
        <w:rPr>
          <w:b/>
          <w:bCs/>
          <w:color w:val="0070C0"/>
        </w:rPr>
      </w:pPr>
      <w:r w:rsidRPr="00EE60C5">
        <w:rPr>
          <w:b/>
          <w:bCs/>
          <w:color w:val="0070C0"/>
          <w:rtl/>
        </w:rPr>
        <w:t>أدوات توليد طبيعية مبسطة</w:t>
      </w:r>
    </w:p>
    <w:p w14:paraId="49390A21" w14:textId="03AEFF67" w:rsidR="00EE60C5" w:rsidRDefault="00EE60C5" w:rsidP="00EE60C5">
      <w:pPr>
        <w:bidi/>
        <w:ind w:left="1440"/>
        <w:rPr>
          <w:b/>
          <w:bCs/>
          <w:rtl/>
        </w:rPr>
      </w:pPr>
      <w:r w:rsidRPr="00EE60C5">
        <w:rPr>
          <w:b/>
          <w:bCs/>
          <w:rtl/>
        </w:rPr>
        <w:t>مقص الحبل السري، والكلبسات</w:t>
      </w:r>
      <w:r w:rsidRPr="00EE60C5">
        <w:rPr>
          <w:b/>
          <w:bCs/>
        </w:rPr>
        <w:t xml:space="preserve"> (Cord Clamps).</w:t>
      </w:r>
    </w:p>
    <w:p w14:paraId="2D476616" w14:textId="77777777" w:rsidR="00EE60C5" w:rsidRDefault="00EE60C5" w:rsidP="00EE60C5">
      <w:pPr>
        <w:bidi/>
        <w:ind w:left="1440"/>
        <w:rPr>
          <w:b/>
          <w:bCs/>
          <w:rtl/>
        </w:rPr>
      </w:pPr>
    </w:p>
    <w:p w14:paraId="67AB1C6C" w14:textId="37E542F4" w:rsidR="00EE60C5" w:rsidRPr="00EE60C5" w:rsidRDefault="00EE60C5" w:rsidP="00EE60C5">
      <w:pPr>
        <w:pStyle w:val="ListParagraph"/>
        <w:numPr>
          <w:ilvl w:val="0"/>
          <w:numId w:val="3"/>
        </w:numPr>
        <w:bidi/>
        <w:rPr>
          <w:b/>
          <w:bCs/>
          <w:color w:val="EE0000"/>
        </w:rPr>
      </w:pPr>
      <w:r w:rsidRPr="00EE60C5">
        <w:rPr>
          <w:b/>
          <w:bCs/>
          <w:color w:val="EE0000"/>
          <w:rtl/>
        </w:rPr>
        <w:t>قسم تمريض الأطفال</w:t>
      </w:r>
      <w:r w:rsidRPr="00EE60C5">
        <w:rPr>
          <w:b/>
          <w:bCs/>
          <w:color w:val="EE0000"/>
        </w:rPr>
        <w:t xml:space="preserve"> (Pediatric Nursing)</w:t>
      </w:r>
    </w:p>
    <w:p w14:paraId="2A6E5871" w14:textId="41E0762E" w:rsidR="00EE60C5" w:rsidRPr="00EE60C5" w:rsidRDefault="00EE60C5" w:rsidP="00EE60C5">
      <w:pPr>
        <w:bidi/>
        <w:rPr>
          <w:b/>
          <w:bCs/>
          <w:sz w:val="22"/>
          <w:szCs w:val="22"/>
        </w:rPr>
      </w:pPr>
      <w:r>
        <w:rPr>
          <w:rFonts w:hint="cs"/>
          <w:b/>
          <w:bCs/>
          <w:sz w:val="22"/>
          <w:szCs w:val="22"/>
          <w:rtl/>
        </w:rPr>
        <w:t xml:space="preserve"> </w:t>
      </w:r>
      <w:r w:rsidRPr="00EE60C5">
        <w:rPr>
          <w:b/>
          <w:bCs/>
          <w:sz w:val="22"/>
          <w:szCs w:val="22"/>
          <w:rtl/>
        </w:rPr>
        <w:t xml:space="preserve">التعامل هنا بيكون مع الأطفال من عمر يوم (المبتسرين) لحد سن المراهقة، والأدوات بتكون شبه أدوات الباطني والجراحي لكن </w:t>
      </w:r>
      <w:r>
        <w:rPr>
          <w:rFonts w:hint="cs"/>
          <w:b/>
          <w:bCs/>
          <w:sz w:val="22"/>
          <w:szCs w:val="22"/>
          <w:rtl/>
        </w:rPr>
        <w:t xml:space="preserve">         </w:t>
      </w:r>
      <w:r w:rsidRPr="00EE60C5">
        <w:rPr>
          <w:b/>
          <w:bCs/>
          <w:sz w:val="22"/>
          <w:szCs w:val="22"/>
          <w:rtl/>
        </w:rPr>
        <w:t>بأحجام ومواصفات خاصة تناسب جسم الطفل</w:t>
      </w:r>
      <w:r w:rsidRPr="00EE60C5">
        <w:rPr>
          <w:b/>
          <w:bCs/>
          <w:sz w:val="22"/>
          <w:szCs w:val="22"/>
        </w:rPr>
        <w:t>.</w:t>
      </w:r>
    </w:p>
    <w:p w14:paraId="6643AE88" w14:textId="77777777" w:rsidR="00EE60C5" w:rsidRPr="00EE60C5" w:rsidRDefault="00EE60C5" w:rsidP="00EE60C5">
      <w:pPr>
        <w:numPr>
          <w:ilvl w:val="0"/>
          <w:numId w:val="6"/>
        </w:numPr>
        <w:bidi/>
        <w:rPr>
          <w:b/>
          <w:bCs/>
        </w:rPr>
      </w:pPr>
      <w:r w:rsidRPr="00EE60C5">
        <w:rPr>
          <w:b/>
          <w:bCs/>
          <w:rtl/>
        </w:rPr>
        <w:t>الأدوات المستخدمة</w:t>
      </w:r>
      <w:r w:rsidRPr="00EE60C5">
        <w:rPr>
          <w:b/>
          <w:bCs/>
        </w:rPr>
        <w:t>:</w:t>
      </w:r>
    </w:p>
    <w:p w14:paraId="2135BBA2" w14:textId="77777777" w:rsidR="00EE60C5" w:rsidRPr="00EE60C5" w:rsidRDefault="00EE60C5" w:rsidP="00EE60C5">
      <w:pPr>
        <w:numPr>
          <w:ilvl w:val="1"/>
          <w:numId w:val="6"/>
        </w:numPr>
        <w:bidi/>
        <w:rPr>
          <w:b/>
          <w:bCs/>
          <w:color w:val="0070C0"/>
        </w:rPr>
      </w:pPr>
      <w:r w:rsidRPr="00EE60C5">
        <w:rPr>
          <w:b/>
          <w:bCs/>
          <w:color w:val="0070C0"/>
          <w:rtl/>
        </w:rPr>
        <w:t>الحضانات</w:t>
      </w:r>
      <w:r w:rsidRPr="00EE60C5">
        <w:rPr>
          <w:b/>
          <w:bCs/>
          <w:color w:val="0070C0"/>
        </w:rPr>
        <w:t xml:space="preserve"> (Incubators)</w:t>
      </w:r>
      <w:r w:rsidRPr="00EE60C5">
        <w:rPr>
          <w:rFonts w:hint="cs"/>
          <w:b/>
          <w:bCs/>
          <w:color w:val="0070C0"/>
          <w:rtl/>
        </w:rPr>
        <w:t xml:space="preserve"> </w:t>
      </w:r>
    </w:p>
    <w:p w14:paraId="4D8B7C2F" w14:textId="256BE7D5" w:rsidR="00EE60C5" w:rsidRPr="00EE60C5" w:rsidRDefault="00EE60C5" w:rsidP="00EE60C5">
      <w:pPr>
        <w:bidi/>
        <w:ind w:left="1440"/>
        <w:rPr>
          <w:b/>
          <w:bCs/>
        </w:rPr>
      </w:pPr>
      <w:r w:rsidRPr="00EE60C5">
        <w:rPr>
          <w:b/>
          <w:bCs/>
          <w:rtl/>
        </w:rPr>
        <w:t>لأطفال مبتسري النمو (الناقصين في الوزن أو العمر الرحمي)</w:t>
      </w:r>
      <w:r w:rsidRPr="00EE60C5">
        <w:rPr>
          <w:b/>
          <w:bCs/>
        </w:rPr>
        <w:t>.</w:t>
      </w:r>
    </w:p>
    <w:p w14:paraId="22006165" w14:textId="77777777" w:rsidR="00EE60C5" w:rsidRDefault="00EE60C5" w:rsidP="00EE60C5">
      <w:pPr>
        <w:bidi/>
        <w:ind w:left="1440"/>
        <w:rPr>
          <w:b/>
          <w:bCs/>
          <w:color w:val="0070C0"/>
        </w:rPr>
      </w:pPr>
    </w:p>
    <w:p w14:paraId="01D02FA2" w14:textId="2ABFFAAC" w:rsidR="00EE60C5" w:rsidRPr="00EE60C5" w:rsidRDefault="00EE60C5" w:rsidP="00EE60C5">
      <w:pPr>
        <w:numPr>
          <w:ilvl w:val="1"/>
          <w:numId w:val="6"/>
        </w:numPr>
        <w:bidi/>
        <w:rPr>
          <w:b/>
          <w:bCs/>
          <w:color w:val="0070C0"/>
        </w:rPr>
      </w:pPr>
      <w:r w:rsidRPr="00EE60C5">
        <w:rPr>
          <w:b/>
          <w:bCs/>
          <w:color w:val="0070C0"/>
          <w:rtl/>
        </w:rPr>
        <w:t>أدوات قياس صغيرة</w:t>
      </w:r>
      <w:r w:rsidRPr="00EE60C5">
        <w:rPr>
          <w:b/>
          <w:bCs/>
          <w:color w:val="0070C0"/>
        </w:rPr>
        <w:t xml:space="preserve">: </w:t>
      </w:r>
    </w:p>
    <w:p w14:paraId="4CFB7DD4" w14:textId="77777777" w:rsidR="00EE60C5" w:rsidRDefault="00EE60C5" w:rsidP="00EE60C5">
      <w:pPr>
        <w:numPr>
          <w:ilvl w:val="1"/>
          <w:numId w:val="6"/>
        </w:numPr>
        <w:bidi/>
        <w:rPr>
          <w:b/>
          <w:bCs/>
        </w:rPr>
      </w:pPr>
      <w:r w:rsidRPr="00EE60C5">
        <w:rPr>
          <w:b/>
          <w:bCs/>
          <w:rtl/>
        </w:rPr>
        <w:t>كف جهاز الضغط الصغير جداً</w:t>
      </w:r>
      <w:r w:rsidRPr="00EE60C5">
        <w:rPr>
          <w:b/>
          <w:bCs/>
        </w:rPr>
        <w:t xml:space="preserve"> (Pediatric/Neonatal Cuff)</w:t>
      </w:r>
    </w:p>
    <w:p w14:paraId="7B27FCAC" w14:textId="70CB940C" w:rsidR="00EE60C5" w:rsidRPr="00EE60C5" w:rsidRDefault="00EE60C5" w:rsidP="00EE60C5">
      <w:pPr>
        <w:numPr>
          <w:ilvl w:val="1"/>
          <w:numId w:val="6"/>
        </w:numPr>
        <w:bidi/>
        <w:rPr>
          <w:b/>
          <w:bCs/>
        </w:rPr>
      </w:pPr>
      <w:r w:rsidRPr="00EE60C5">
        <w:rPr>
          <w:b/>
          <w:bCs/>
          <w:rtl/>
        </w:rPr>
        <w:t xml:space="preserve"> وترمومتر قياس الحرارة عن طريق الجبهة أو الأذن لتجنب إزعاج الطفل</w:t>
      </w:r>
      <w:r w:rsidRPr="00EE60C5">
        <w:rPr>
          <w:b/>
          <w:bCs/>
        </w:rPr>
        <w:t>.</w:t>
      </w:r>
    </w:p>
    <w:p w14:paraId="7C77A59C" w14:textId="77777777" w:rsidR="00EE60C5" w:rsidRDefault="00EE60C5" w:rsidP="00EE60C5">
      <w:pPr>
        <w:numPr>
          <w:ilvl w:val="1"/>
          <w:numId w:val="6"/>
        </w:numPr>
        <w:bidi/>
        <w:rPr>
          <w:b/>
          <w:bCs/>
        </w:rPr>
      </w:pPr>
      <w:r w:rsidRPr="00EE60C5">
        <w:rPr>
          <w:b/>
          <w:bCs/>
          <w:rtl/>
        </w:rPr>
        <w:t>موازين دقيقة</w:t>
      </w:r>
      <w:r w:rsidRPr="00EE60C5">
        <w:rPr>
          <w:b/>
          <w:bCs/>
        </w:rPr>
        <w:t xml:space="preserve"> (Infant Scales)</w:t>
      </w:r>
      <w:r>
        <w:rPr>
          <w:rFonts w:hint="cs"/>
          <w:b/>
          <w:bCs/>
          <w:rtl/>
        </w:rPr>
        <w:t xml:space="preserve"> </w:t>
      </w:r>
    </w:p>
    <w:p w14:paraId="48155E60" w14:textId="1519424B" w:rsidR="00EE60C5" w:rsidRPr="00EE60C5" w:rsidRDefault="00EE60C5" w:rsidP="00EE60C5">
      <w:pPr>
        <w:bidi/>
        <w:ind w:left="1440"/>
        <w:rPr>
          <w:b/>
          <w:bCs/>
        </w:rPr>
      </w:pPr>
      <w:r w:rsidRPr="00EE60C5">
        <w:rPr>
          <w:b/>
          <w:bCs/>
          <w:rtl/>
        </w:rPr>
        <w:t>لقياس وزن الرضيع بالجرامات لمتابعة حالته الصحية بدقة</w:t>
      </w:r>
      <w:r w:rsidRPr="00EE60C5">
        <w:rPr>
          <w:b/>
          <w:bCs/>
        </w:rPr>
        <w:t>.</w:t>
      </w:r>
    </w:p>
    <w:p w14:paraId="438814B1" w14:textId="77777777" w:rsidR="00EE60C5" w:rsidRDefault="00EE60C5" w:rsidP="00EE60C5">
      <w:pPr>
        <w:numPr>
          <w:ilvl w:val="1"/>
          <w:numId w:val="6"/>
        </w:numPr>
        <w:bidi/>
        <w:rPr>
          <w:b/>
          <w:bCs/>
        </w:rPr>
      </w:pPr>
      <w:r w:rsidRPr="00EE60C5">
        <w:rPr>
          <w:b/>
          <w:bCs/>
          <w:rtl/>
        </w:rPr>
        <w:t>مراوح الضوء الأزرق</w:t>
      </w:r>
      <w:r w:rsidRPr="00EE60C5">
        <w:rPr>
          <w:b/>
          <w:bCs/>
        </w:rPr>
        <w:t xml:space="preserve"> (Phototherapy)</w:t>
      </w:r>
      <w:r>
        <w:rPr>
          <w:rFonts w:hint="cs"/>
          <w:b/>
          <w:bCs/>
          <w:rtl/>
        </w:rPr>
        <w:t xml:space="preserve"> </w:t>
      </w:r>
    </w:p>
    <w:p w14:paraId="76D26782" w14:textId="568E9A19" w:rsidR="00EE60C5" w:rsidRPr="00EE60C5" w:rsidRDefault="00EE60C5" w:rsidP="00EE60C5">
      <w:pPr>
        <w:bidi/>
        <w:ind w:left="1440"/>
        <w:rPr>
          <w:b/>
          <w:bCs/>
        </w:rPr>
      </w:pPr>
      <w:r w:rsidRPr="00EE60C5">
        <w:rPr>
          <w:b/>
          <w:bCs/>
          <w:rtl/>
        </w:rPr>
        <w:t>لعلاج الصفراء عند حديثي الولادة</w:t>
      </w:r>
      <w:r w:rsidRPr="00EE60C5">
        <w:rPr>
          <w:b/>
          <w:bCs/>
        </w:rPr>
        <w:t>.</w:t>
      </w:r>
    </w:p>
    <w:p w14:paraId="00D9CFE1" w14:textId="2D4EF30A" w:rsidR="00EE60C5" w:rsidRPr="00EE60C5" w:rsidRDefault="00EE60C5" w:rsidP="00EE60C5">
      <w:pPr>
        <w:pStyle w:val="ListParagraph"/>
        <w:numPr>
          <w:ilvl w:val="0"/>
          <w:numId w:val="3"/>
        </w:numPr>
        <w:bidi/>
        <w:rPr>
          <w:b/>
          <w:bCs/>
          <w:color w:val="EE0000"/>
        </w:rPr>
      </w:pPr>
      <w:r w:rsidRPr="00EE60C5">
        <w:rPr>
          <w:b/>
          <w:bCs/>
          <w:color w:val="EE0000"/>
          <w:rtl/>
        </w:rPr>
        <w:t>قسم تمريض صحة المجتمع</w:t>
      </w:r>
      <w:r w:rsidRPr="00EE60C5">
        <w:rPr>
          <w:b/>
          <w:bCs/>
          <w:color w:val="EE0000"/>
        </w:rPr>
        <w:t xml:space="preserve"> (Community Health Nursing)</w:t>
      </w:r>
    </w:p>
    <w:p w14:paraId="3F08A2B6" w14:textId="77777777" w:rsidR="00EE60C5" w:rsidRPr="00EE60C5" w:rsidRDefault="00EE60C5" w:rsidP="00EE60C5">
      <w:pPr>
        <w:bidi/>
        <w:ind w:left="1440"/>
        <w:rPr>
          <w:b/>
          <w:bCs/>
        </w:rPr>
      </w:pPr>
      <w:r w:rsidRPr="00EE60C5">
        <w:rPr>
          <w:b/>
          <w:bCs/>
          <w:rtl/>
        </w:rPr>
        <w:t>القسم ده بيركز على الوقاية والتوعية، والشغل فيه بيكون برة المستشفى شوية (في الوحدات الصحية، المدارس، أو الحملات القومية)</w:t>
      </w:r>
      <w:r w:rsidRPr="00EE60C5">
        <w:rPr>
          <w:b/>
          <w:bCs/>
        </w:rPr>
        <w:t>.</w:t>
      </w:r>
    </w:p>
    <w:p w14:paraId="4956EDE5" w14:textId="77777777" w:rsidR="00EE60C5" w:rsidRPr="00EE60C5" w:rsidRDefault="00EE60C5" w:rsidP="00EE60C5">
      <w:pPr>
        <w:numPr>
          <w:ilvl w:val="0"/>
          <w:numId w:val="7"/>
        </w:numPr>
        <w:bidi/>
        <w:rPr>
          <w:b/>
          <w:bCs/>
        </w:rPr>
      </w:pPr>
      <w:r w:rsidRPr="00EE60C5">
        <w:rPr>
          <w:b/>
          <w:bCs/>
          <w:rtl/>
        </w:rPr>
        <w:t>الأدوات المستخدمة</w:t>
      </w:r>
      <w:r w:rsidRPr="00EE60C5">
        <w:rPr>
          <w:b/>
          <w:bCs/>
        </w:rPr>
        <w:t>:</w:t>
      </w:r>
    </w:p>
    <w:p w14:paraId="73B6191E" w14:textId="77777777" w:rsidR="00EE60C5" w:rsidRPr="00547666" w:rsidRDefault="00EE60C5" w:rsidP="00EE60C5">
      <w:pPr>
        <w:numPr>
          <w:ilvl w:val="1"/>
          <w:numId w:val="7"/>
        </w:numPr>
        <w:bidi/>
        <w:rPr>
          <w:b/>
          <w:bCs/>
          <w:color w:val="0070C0"/>
        </w:rPr>
      </w:pPr>
      <w:r w:rsidRPr="00547666">
        <w:rPr>
          <w:b/>
          <w:bCs/>
          <w:color w:val="0070C0"/>
          <w:rtl/>
        </w:rPr>
        <w:t>حقيبة تمريض صحة المجتمع</w:t>
      </w:r>
      <w:r w:rsidRPr="00547666">
        <w:rPr>
          <w:b/>
          <w:bCs/>
          <w:color w:val="0070C0"/>
        </w:rPr>
        <w:t xml:space="preserve"> (Community Bag)</w:t>
      </w:r>
      <w:r w:rsidRPr="00547666">
        <w:rPr>
          <w:rFonts w:hint="cs"/>
          <w:b/>
          <w:bCs/>
          <w:color w:val="0070C0"/>
          <w:rtl/>
        </w:rPr>
        <w:t xml:space="preserve"> </w:t>
      </w:r>
    </w:p>
    <w:p w14:paraId="26F13DF7" w14:textId="2BEE8BA3" w:rsidR="00EE60C5" w:rsidRPr="00EE60C5" w:rsidRDefault="00EE60C5" w:rsidP="00EE60C5">
      <w:pPr>
        <w:bidi/>
        <w:ind w:left="1440"/>
        <w:rPr>
          <w:b/>
          <w:bCs/>
        </w:rPr>
      </w:pPr>
      <w:r w:rsidRPr="00EE60C5">
        <w:rPr>
          <w:b/>
          <w:bCs/>
          <w:rtl/>
        </w:rPr>
        <w:t>شنطة مجهزة بأدوات أساسية (جهاز ضغط، سكر، ترمومتر، ميزان محمول، ومطهرات) لعمل زيارات منزلية</w:t>
      </w:r>
      <w:r w:rsidRPr="00EE60C5">
        <w:rPr>
          <w:b/>
          <w:bCs/>
        </w:rPr>
        <w:t>.</w:t>
      </w:r>
    </w:p>
    <w:p w14:paraId="6D587C08" w14:textId="77777777" w:rsidR="00547666" w:rsidRPr="00547666" w:rsidRDefault="00EE60C5" w:rsidP="00EE60C5">
      <w:pPr>
        <w:numPr>
          <w:ilvl w:val="1"/>
          <w:numId w:val="7"/>
        </w:numPr>
        <w:bidi/>
        <w:rPr>
          <w:b/>
          <w:bCs/>
          <w:color w:val="0070C0"/>
        </w:rPr>
      </w:pPr>
      <w:r w:rsidRPr="00547666">
        <w:rPr>
          <w:b/>
          <w:bCs/>
          <w:color w:val="0070C0"/>
          <w:rtl/>
        </w:rPr>
        <w:t>أدوات التطعيمات</w:t>
      </w:r>
    </w:p>
    <w:p w14:paraId="0FE2E30F" w14:textId="38A676D3" w:rsidR="00EE60C5" w:rsidRPr="00EE60C5" w:rsidRDefault="00EE60C5" w:rsidP="00547666">
      <w:pPr>
        <w:bidi/>
        <w:ind w:left="1080"/>
        <w:rPr>
          <w:b/>
          <w:bCs/>
        </w:rPr>
      </w:pPr>
      <w:r w:rsidRPr="00EE60C5">
        <w:rPr>
          <w:b/>
          <w:bCs/>
          <w:rtl/>
        </w:rPr>
        <w:t>المبردات الصغيرة</w:t>
      </w:r>
      <w:r w:rsidRPr="00EE60C5">
        <w:rPr>
          <w:b/>
          <w:bCs/>
        </w:rPr>
        <w:t xml:space="preserve"> (Ice Boxes) </w:t>
      </w:r>
      <w:r w:rsidRPr="00EE60C5">
        <w:rPr>
          <w:b/>
          <w:bCs/>
          <w:rtl/>
        </w:rPr>
        <w:t>لحفظ اللقاحات أثناء الحملات والسرنجات الخاصة بالتطعيم</w:t>
      </w:r>
      <w:r w:rsidRPr="00EE60C5">
        <w:rPr>
          <w:b/>
          <w:bCs/>
        </w:rPr>
        <w:t>.</w:t>
      </w:r>
    </w:p>
    <w:p w14:paraId="32330C12" w14:textId="77777777" w:rsidR="00EE60C5" w:rsidRPr="00EE60C5" w:rsidRDefault="00EE60C5" w:rsidP="00EE60C5">
      <w:pPr>
        <w:bidi/>
        <w:ind w:left="1440"/>
        <w:rPr>
          <w:b/>
          <w:bCs/>
        </w:rPr>
      </w:pPr>
    </w:p>
    <w:p w14:paraId="419612AA" w14:textId="77777777" w:rsidR="00EE60C5" w:rsidRPr="00EE60C5" w:rsidRDefault="00EE60C5" w:rsidP="00EE60C5">
      <w:pPr>
        <w:bidi/>
        <w:ind w:left="501"/>
        <w:rPr>
          <w:b/>
          <w:bCs/>
        </w:rPr>
      </w:pPr>
    </w:p>
    <w:p w14:paraId="4ED0CE93" w14:textId="77777777" w:rsidR="00924770" w:rsidRPr="00F754ED" w:rsidRDefault="00924770" w:rsidP="00F754ED">
      <w:pPr>
        <w:bidi/>
      </w:pPr>
    </w:p>
    <w:sectPr w:rsidR="00924770" w:rsidRPr="00F75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4639"/>
    <w:multiLevelType w:val="multilevel"/>
    <w:tmpl w:val="6F58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20EC7"/>
    <w:multiLevelType w:val="multilevel"/>
    <w:tmpl w:val="46A6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47291"/>
    <w:multiLevelType w:val="hybridMultilevel"/>
    <w:tmpl w:val="FB823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011B9"/>
    <w:multiLevelType w:val="multilevel"/>
    <w:tmpl w:val="84F8BB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84836"/>
    <w:multiLevelType w:val="hybridMultilevel"/>
    <w:tmpl w:val="CC265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E7220"/>
    <w:multiLevelType w:val="multilevel"/>
    <w:tmpl w:val="E75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85487"/>
    <w:multiLevelType w:val="multilevel"/>
    <w:tmpl w:val="FE9E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050557">
    <w:abstractNumId w:val="3"/>
  </w:num>
  <w:num w:numId="2" w16cid:durableId="490830623">
    <w:abstractNumId w:val="2"/>
  </w:num>
  <w:num w:numId="3" w16cid:durableId="2020353084">
    <w:abstractNumId w:val="4"/>
  </w:num>
  <w:num w:numId="4" w16cid:durableId="1312517629">
    <w:abstractNumId w:val="0"/>
  </w:num>
  <w:num w:numId="5" w16cid:durableId="655188553">
    <w:abstractNumId w:val="5"/>
  </w:num>
  <w:num w:numId="6" w16cid:durableId="998576077">
    <w:abstractNumId w:val="1"/>
  </w:num>
  <w:num w:numId="7" w16cid:durableId="2137405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2D8"/>
    <w:rsid w:val="001F6137"/>
    <w:rsid w:val="00547666"/>
    <w:rsid w:val="009162D8"/>
    <w:rsid w:val="00924770"/>
    <w:rsid w:val="00B26957"/>
    <w:rsid w:val="00DB2263"/>
    <w:rsid w:val="00EE60C5"/>
    <w:rsid w:val="00F7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B68F82"/>
  <w15:chartTrackingRefBased/>
  <w15:docId w15:val="{855972BE-ACC4-4801-B990-3FAEC5DB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2026-06-18T16:24:00Z</dcterms:created>
  <dcterms:modified xsi:type="dcterms:W3CDTF">2026-06-18T17:31:00Z</dcterms:modified>
</cp:coreProperties>
</file>