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1DC41" w14:textId="77777777"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14:paraId="1AEB535A" w14:textId="77777777"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38"/>
        <w:gridCol w:w="1438"/>
        <w:gridCol w:w="1439"/>
        <w:gridCol w:w="1438"/>
        <w:gridCol w:w="1438"/>
        <w:gridCol w:w="1439"/>
      </w:tblGrid>
      <w:tr w:rsidR="007662FB" w14:paraId="23C1D926" w14:textId="77777777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50E95DD7" w14:textId="77777777"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14:paraId="7A520D75" w14:textId="77777777" w:rsidTr="00782A7D">
        <w:tc>
          <w:tcPr>
            <w:tcW w:w="833" w:type="pct"/>
            <w:tcBorders>
              <w:top w:val="single" w:sz="6" w:space="0" w:color="C0C0C0"/>
            </w:tcBorders>
          </w:tcPr>
          <w:p w14:paraId="5EB44AB0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14:paraId="45A23181" w14:textId="6CD27E33" w:rsidR="007662FB" w:rsidRPr="00D14694" w:rsidRDefault="00C130E0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Implementation </w:t>
            </w:r>
            <w:r w:rsidR="00AD491D">
              <w:rPr>
                <w:color w:val="333333"/>
              </w:rPr>
              <w:t xml:space="preserve">Scope </w:t>
            </w:r>
            <w:proofErr w:type="spellStart"/>
            <w:r w:rsidR="00AD491D">
              <w:rPr>
                <w:color w:val="333333"/>
              </w:rPr>
              <w:t>finden</w:t>
            </w:r>
            <w:proofErr w:type="spellEnd"/>
          </w:p>
        </w:tc>
      </w:tr>
      <w:tr w:rsidR="007662FB" w14:paraId="233FB8DB" w14:textId="77777777" w:rsidTr="00782A7D">
        <w:tc>
          <w:tcPr>
            <w:tcW w:w="833" w:type="pct"/>
          </w:tcPr>
          <w:p w14:paraId="38DB3B6A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14:paraId="4D83195D" w14:textId="20812E9C" w:rsidR="007662FB" w:rsidRPr="00D14694" w:rsidRDefault="00C130E0" w:rsidP="00782A7D">
            <w:pPr>
              <w:rPr>
                <w:color w:val="333333"/>
              </w:rPr>
            </w:pPr>
            <w:r>
              <w:rPr>
                <w:color w:val="333333"/>
              </w:rPr>
              <w:t>17</w:t>
            </w:r>
            <w:r w:rsidR="00AD491D">
              <w:rPr>
                <w:color w:val="333333"/>
              </w:rPr>
              <w:t>.11.2021</w:t>
            </w:r>
          </w:p>
        </w:tc>
        <w:tc>
          <w:tcPr>
            <w:tcW w:w="834" w:type="pct"/>
          </w:tcPr>
          <w:p w14:paraId="3970E60B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14:paraId="3B3604FF" w14:textId="0D6932D7" w:rsidR="007662FB" w:rsidRPr="00D14694" w:rsidRDefault="00C130E0" w:rsidP="00782A7D">
            <w:pPr>
              <w:rPr>
                <w:color w:val="333333"/>
              </w:rPr>
            </w:pPr>
            <w:r>
              <w:rPr>
                <w:color w:val="333333"/>
              </w:rPr>
              <w:t>08:30</w:t>
            </w:r>
          </w:p>
        </w:tc>
        <w:tc>
          <w:tcPr>
            <w:tcW w:w="833" w:type="pct"/>
          </w:tcPr>
          <w:p w14:paraId="226A6BAD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14:paraId="67B198CC" w14:textId="64141970" w:rsidR="007662FB" w:rsidRPr="00D14694" w:rsidRDefault="00C130E0" w:rsidP="00782A7D">
            <w:pPr>
              <w:rPr>
                <w:color w:val="333333"/>
              </w:rPr>
            </w:pPr>
            <w:r>
              <w:rPr>
                <w:color w:val="333333"/>
              </w:rPr>
              <w:t>09:00</w:t>
            </w:r>
          </w:p>
        </w:tc>
      </w:tr>
      <w:tr w:rsidR="007662FB" w14:paraId="1458F2C2" w14:textId="77777777" w:rsidTr="00782A7D">
        <w:tc>
          <w:tcPr>
            <w:tcW w:w="833" w:type="pct"/>
          </w:tcPr>
          <w:p w14:paraId="5EA36EDE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14:paraId="3EE1152A" w14:textId="01F62A7B" w:rsidR="007662FB" w:rsidRPr="00D14694" w:rsidRDefault="00C130E0" w:rsidP="00782A7D">
            <w:pPr>
              <w:rPr>
                <w:color w:val="333333"/>
              </w:rPr>
            </w:pPr>
            <w:r>
              <w:rPr>
                <w:color w:val="333333"/>
              </w:rPr>
              <w:t>Teams</w:t>
            </w:r>
          </w:p>
        </w:tc>
        <w:tc>
          <w:tcPr>
            <w:tcW w:w="834" w:type="pct"/>
          </w:tcPr>
          <w:p w14:paraId="5BF5AFEB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14:paraId="7B6AA508" w14:textId="7AD97713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Lukas Züger</w:t>
            </w:r>
          </w:p>
        </w:tc>
        <w:tc>
          <w:tcPr>
            <w:tcW w:w="833" w:type="pct"/>
          </w:tcPr>
          <w:p w14:paraId="454A1BDE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14:paraId="471BE625" w14:textId="13D79B77" w:rsidR="007662FB" w:rsidRPr="00D14694" w:rsidRDefault="00C130E0" w:rsidP="00782A7D">
            <w:pPr>
              <w:rPr>
                <w:color w:val="333333"/>
              </w:rPr>
            </w:pPr>
            <w:r>
              <w:rPr>
                <w:color w:val="333333"/>
              </w:rPr>
              <w:t>30</w:t>
            </w:r>
            <w:r w:rsidR="00AD491D">
              <w:rPr>
                <w:color w:val="333333"/>
              </w:rPr>
              <w:t xml:space="preserve"> min</w:t>
            </w:r>
          </w:p>
        </w:tc>
      </w:tr>
    </w:tbl>
    <w:p w14:paraId="3365C3BC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76"/>
        <w:gridCol w:w="7154"/>
      </w:tblGrid>
      <w:tr w:rsidR="007662FB" w14:paraId="073C0A97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6212D32B" w14:textId="77777777"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14:paraId="55040932" w14:textId="77777777" w:rsidTr="00782A7D">
        <w:tc>
          <w:tcPr>
            <w:tcW w:w="855" w:type="pct"/>
            <w:tcBorders>
              <w:top w:val="single" w:sz="6" w:space="0" w:color="C0C0C0"/>
            </w:tcBorders>
          </w:tcPr>
          <w:p w14:paraId="256F00E6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14:paraId="2E823A5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14:paraId="65154781" w14:textId="77777777" w:rsidTr="00782A7D">
        <w:tc>
          <w:tcPr>
            <w:tcW w:w="855" w:type="pct"/>
          </w:tcPr>
          <w:p w14:paraId="16E19FDA" w14:textId="372BE82E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10 min</w:t>
            </w:r>
          </w:p>
        </w:tc>
        <w:tc>
          <w:tcPr>
            <w:tcW w:w="4145" w:type="pct"/>
          </w:tcPr>
          <w:p w14:paraId="68BE3C1E" w14:textId="5E8B82E3" w:rsidR="007662FB" w:rsidRPr="00D14694" w:rsidRDefault="00AD491D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 xml:space="preserve">Von </w:t>
            </w:r>
            <w:proofErr w:type="spellStart"/>
            <w:r>
              <w:rPr>
                <w:rFonts w:cs="Arial"/>
                <w:color w:val="333333"/>
              </w:rPr>
              <w:t>uns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eingereichte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Vorschläge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besprochen</w:t>
            </w:r>
            <w:proofErr w:type="spellEnd"/>
            <w:r>
              <w:rPr>
                <w:rFonts w:cs="Arial"/>
                <w:color w:val="333333"/>
              </w:rPr>
              <w:t>.</w:t>
            </w:r>
          </w:p>
        </w:tc>
      </w:tr>
      <w:tr w:rsidR="007662FB" w14:paraId="7262F973" w14:textId="77777777" w:rsidTr="00782A7D">
        <w:tc>
          <w:tcPr>
            <w:tcW w:w="855" w:type="pct"/>
          </w:tcPr>
          <w:p w14:paraId="7C64FC52" w14:textId="52C782A6" w:rsidR="007662FB" w:rsidRPr="00D14694" w:rsidRDefault="00C130E0" w:rsidP="00782A7D">
            <w:pPr>
              <w:rPr>
                <w:color w:val="333333"/>
              </w:rPr>
            </w:pPr>
            <w:r>
              <w:rPr>
                <w:color w:val="333333"/>
              </w:rPr>
              <w:t>10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14:paraId="4930DB89" w14:textId="4E481DB7" w:rsidR="007662FB" w:rsidRPr="00D14694" w:rsidRDefault="00C130E0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Vorschlag</w:t>
            </w:r>
            <w:proofErr w:type="spellEnd"/>
            <w:r>
              <w:rPr>
                <w:rFonts w:cs="Arial"/>
                <w:color w:val="333333"/>
              </w:rPr>
              <w:t xml:space="preserve"> von </w:t>
            </w:r>
            <w:proofErr w:type="spellStart"/>
            <w:r>
              <w:rPr>
                <w:rFonts w:cs="Arial"/>
                <w:color w:val="333333"/>
              </w:rPr>
              <w:t>Herrn</w:t>
            </w:r>
            <w:proofErr w:type="spellEnd"/>
            <w:r>
              <w:rPr>
                <w:rFonts w:cs="Arial"/>
                <w:color w:val="333333"/>
              </w:rPr>
              <w:t xml:space="preserve"> Schaffer</w:t>
            </w:r>
            <w:r w:rsidR="00AD491D">
              <w:rPr>
                <w:rFonts w:cs="Arial"/>
                <w:color w:val="333333"/>
              </w:rPr>
              <w:t xml:space="preserve"> </w:t>
            </w:r>
          </w:p>
        </w:tc>
      </w:tr>
      <w:tr w:rsidR="007662FB" w14:paraId="03D6C694" w14:textId="77777777" w:rsidTr="00782A7D">
        <w:tc>
          <w:tcPr>
            <w:tcW w:w="855" w:type="pct"/>
          </w:tcPr>
          <w:p w14:paraId="5A089315" w14:textId="4C375742" w:rsidR="007662FB" w:rsidRPr="00D14694" w:rsidRDefault="00C130E0" w:rsidP="00782A7D">
            <w:pPr>
              <w:rPr>
                <w:color w:val="333333"/>
              </w:rPr>
            </w:pPr>
            <w:r>
              <w:rPr>
                <w:color w:val="333333"/>
              </w:rPr>
              <w:t>10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14:paraId="15FF7276" w14:textId="7CBC13A9" w:rsidR="007662FB" w:rsidRPr="00D14694" w:rsidRDefault="00305E8B" w:rsidP="00782A7D">
            <w:pPr>
              <w:rPr>
                <w:rFonts w:cs="Arial"/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Vorschlag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besprochen</w:t>
            </w:r>
            <w:proofErr w:type="spellEnd"/>
            <w:r>
              <w:rPr>
                <w:rFonts w:cs="Arial"/>
                <w:color w:val="333333"/>
              </w:rPr>
              <w:t xml:space="preserve"> und </w:t>
            </w:r>
            <w:proofErr w:type="spellStart"/>
            <w:r w:rsidR="00AD491D">
              <w:rPr>
                <w:rFonts w:cs="Arial"/>
                <w:color w:val="333333"/>
              </w:rPr>
              <w:t>Aufgaben</w:t>
            </w:r>
            <w:proofErr w:type="spellEnd"/>
            <w:r w:rsidR="00AD491D">
              <w:rPr>
                <w:rFonts w:cs="Arial"/>
                <w:color w:val="333333"/>
              </w:rPr>
              <w:t xml:space="preserve"> bis </w:t>
            </w:r>
            <w:proofErr w:type="spellStart"/>
            <w:r w:rsidR="00AD491D">
              <w:rPr>
                <w:rFonts w:cs="Arial"/>
                <w:color w:val="333333"/>
              </w:rPr>
              <w:t>zur</w:t>
            </w:r>
            <w:proofErr w:type="spellEnd"/>
            <w:r w:rsidR="00AD491D">
              <w:rPr>
                <w:rFonts w:cs="Arial"/>
                <w:color w:val="333333"/>
              </w:rPr>
              <w:t xml:space="preserve"> </w:t>
            </w:r>
            <w:proofErr w:type="spellStart"/>
            <w:r w:rsidR="00AD491D">
              <w:rPr>
                <w:rFonts w:cs="Arial"/>
                <w:color w:val="333333"/>
              </w:rPr>
              <w:t>nächsten</w:t>
            </w:r>
            <w:proofErr w:type="spellEnd"/>
            <w:r w:rsidR="00AD491D">
              <w:rPr>
                <w:rFonts w:cs="Arial"/>
                <w:color w:val="333333"/>
              </w:rPr>
              <w:t xml:space="preserve"> </w:t>
            </w:r>
            <w:proofErr w:type="spellStart"/>
            <w:r w:rsidR="00AD491D">
              <w:rPr>
                <w:rFonts w:cs="Arial"/>
                <w:color w:val="333333"/>
              </w:rPr>
              <w:t>Sitzung</w:t>
            </w:r>
            <w:proofErr w:type="spellEnd"/>
            <w:r w:rsidR="00AD491D">
              <w:rPr>
                <w:rFonts w:cs="Arial"/>
                <w:color w:val="333333"/>
              </w:rPr>
              <w:t xml:space="preserve"> </w:t>
            </w:r>
            <w:proofErr w:type="spellStart"/>
            <w:r w:rsidR="00AD491D">
              <w:rPr>
                <w:rFonts w:cs="Arial"/>
                <w:color w:val="333333"/>
              </w:rPr>
              <w:t>definiert</w:t>
            </w:r>
            <w:proofErr w:type="spellEnd"/>
            <w:r w:rsidR="00AD491D">
              <w:rPr>
                <w:rFonts w:cs="Arial"/>
                <w:color w:val="333333"/>
              </w:rPr>
              <w:t>.</w:t>
            </w:r>
          </w:p>
        </w:tc>
      </w:tr>
    </w:tbl>
    <w:p w14:paraId="618CC799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1"/>
        <w:gridCol w:w="1065"/>
        <w:gridCol w:w="1831"/>
      </w:tblGrid>
      <w:tr w:rsidR="007662FB" w:rsidRPr="004926E5" w14:paraId="4797D9B5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70D21C62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14:paraId="79D340B3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2787C335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14:paraId="1E58828D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14:paraId="44951AD6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14:paraId="273365C0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14:paraId="04B7AD0B" w14:textId="77777777" w:rsidTr="00782A7D">
        <w:tc>
          <w:tcPr>
            <w:tcW w:w="239" w:type="pct"/>
          </w:tcPr>
          <w:p w14:paraId="38661DF2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14:paraId="40979DC3" w14:textId="04F35251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Lukas Züger</w:t>
            </w:r>
          </w:p>
        </w:tc>
        <w:tc>
          <w:tcPr>
            <w:tcW w:w="617" w:type="pct"/>
          </w:tcPr>
          <w:p w14:paraId="138C1B4F" w14:textId="2F86C3CA" w:rsidR="007662FB" w:rsidRPr="00D14694" w:rsidRDefault="00C130E0" w:rsidP="00782A7D">
            <w:pPr>
              <w:rPr>
                <w:color w:val="333333"/>
              </w:rPr>
            </w:pPr>
            <w:r>
              <w:rPr>
                <w:color w:val="333333"/>
              </w:rPr>
              <w:t>N</w:t>
            </w:r>
          </w:p>
        </w:tc>
        <w:tc>
          <w:tcPr>
            <w:tcW w:w="1061" w:type="pct"/>
          </w:tcPr>
          <w:p w14:paraId="01005489" w14:textId="77777777"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14:paraId="479D34D6" w14:textId="77777777" w:rsidTr="00782A7D">
        <w:tc>
          <w:tcPr>
            <w:tcW w:w="239" w:type="pct"/>
          </w:tcPr>
          <w:p w14:paraId="157624FD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14:paraId="7075C067" w14:textId="49B197C9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Abdu Shehata</w:t>
            </w:r>
          </w:p>
        </w:tc>
        <w:tc>
          <w:tcPr>
            <w:tcW w:w="617" w:type="pct"/>
          </w:tcPr>
          <w:p w14:paraId="70631CB8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2551A114" w14:textId="77777777"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14:paraId="7384DF6E" w14:textId="77777777" w:rsidTr="00782A7D">
        <w:tc>
          <w:tcPr>
            <w:tcW w:w="239" w:type="pct"/>
          </w:tcPr>
          <w:p w14:paraId="7500D4E6" w14:textId="5BF6B3CC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3083" w:type="pct"/>
          </w:tcPr>
          <w:p w14:paraId="3BF46F9F" w14:textId="42EF9219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Marko Milosavljevic</w:t>
            </w:r>
          </w:p>
        </w:tc>
        <w:tc>
          <w:tcPr>
            <w:tcW w:w="617" w:type="pct"/>
          </w:tcPr>
          <w:p w14:paraId="2B6AE82D" w14:textId="5D3871EE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3F59CFC7" w14:textId="5E4CC345" w:rsidR="00AD491D" w:rsidRPr="00D14694" w:rsidRDefault="00AD491D" w:rsidP="00782A7D">
            <w:pPr>
              <w:rPr>
                <w:color w:val="333333"/>
              </w:rPr>
            </w:pPr>
          </w:p>
        </w:tc>
      </w:tr>
      <w:tr w:rsidR="00AD491D" w14:paraId="4DA740ED" w14:textId="77777777" w:rsidTr="00782A7D">
        <w:tc>
          <w:tcPr>
            <w:tcW w:w="239" w:type="pct"/>
          </w:tcPr>
          <w:p w14:paraId="0B9AB02E" w14:textId="225C89F4" w:rsidR="00AD491D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14:paraId="48657B00" w14:textId="077584B0" w:rsidR="00AD491D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Christoph Schaffer</w:t>
            </w:r>
          </w:p>
        </w:tc>
        <w:tc>
          <w:tcPr>
            <w:tcW w:w="617" w:type="pct"/>
          </w:tcPr>
          <w:p w14:paraId="782C81DE" w14:textId="5977A6F4" w:rsidR="00AD491D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5E7F1DCE" w14:textId="77777777" w:rsidR="00AD491D" w:rsidRPr="00D14694" w:rsidRDefault="00AD491D" w:rsidP="00782A7D">
            <w:pPr>
              <w:rPr>
                <w:color w:val="333333"/>
              </w:rPr>
            </w:pPr>
          </w:p>
        </w:tc>
      </w:tr>
    </w:tbl>
    <w:p w14:paraId="4B7C6C81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8217"/>
      </w:tblGrid>
      <w:tr w:rsidR="007662FB" w14:paraId="745527D0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7F5B8047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14:paraId="099C5401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01E558DE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14:paraId="568EEB54" w14:textId="3C1AED1D" w:rsidR="007662FB" w:rsidRPr="00D14694" w:rsidRDefault="00305E8B" w:rsidP="00782A7D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 xml:space="preserve">Die </w:t>
            </w:r>
            <w:proofErr w:type="spellStart"/>
            <w:r>
              <w:rPr>
                <w:color w:val="333333"/>
              </w:rPr>
              <w:t>Gesichtserkennung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stellte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sich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auch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als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zu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Aufwändig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heraus</w:t>
            </w:r>
            <w:proofErr w:type="spellEnd"/>
            <w:r>
              <w:rPr>
                <w:color w:val="333333"/>
              </w:rPr>
              <w:t xml:space="preserve">, die </w:t>
            </w:r>
            <w:proofErr w:type="spellStart"/>
            <w:r>
              <w:rPr>
                <w:color w:val="333333"/>
              </w:rPr>
              <w:t>Personenerkennung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wäre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machbar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aber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auch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nicht</w:t>
            </w:r>
            <w:proofErr w:type="spellEnd"/>
            <w:r>
              <w:rPr>
                <w:color w:val="333333"/>
              </w:rPr>
              <w:t xml:space="preserve"> so </w:t>
            </w:r>
            <w:proofErr w:type="spellStart"/>
            <w:r>
              <w:rPr>
                <w:color w:val="333333"/>
              </w:rPr>
              <w:t>einfach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zu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realisieren</w:t>
            </w:r>
            <w:proofErr w:type="spellEnd"/>
            <w:r>
              <w:rPr>
                <w:color w:val="333333"/>
              </w:rPr>
              <w:t xml:space="preserve">. Der </w:t>
            </w:r>
            <w:proofErr w:type="spellStart"/>
            <w:r>
              <w:rPr>
                <w:color w:val="333333"/>
              </w:rPr>
              <w:t>Vorschlag</w:t>
            </w:r>
            <w:proofErr w:type="spellEnd"/>
            <w:r>
              <w:rPr>
                <w:color w:val="333333"/>
              </w:rPr>
              <w:t xml:space="preserve"> von </w:t>
            </w:r>
            <w:proofErr w:type="spellStart"/>
            <w:r>
              <w:rPr>
                <w:color w:val="333333"/>
              </w:rPr>
              <w:t>Herrn</w:t>
            </w:r>
            <w:proofErr w:type="spellEnd"/>
            <w:r>
              <w:rPr>
                <w:color w:val="333333"/>
              </w:rPr>
              <w:t xml:space="preserve"> Schaffer war, </w:t>
            </w:r>
            <w:proofErr w:type="spellStart"/>
            <w:r>
              <w:rPr>
                <w:color w:val="333333"/>
              </w:rPr>
              <w:t>eine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Lichtquelle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 w:rsidR="00844D4C">
              <w:rPr>
                <w:color w:val="333333"/>
              </w:rPr>
              <w:t>mittels</w:t>
            </w:r>
            <w:proofErr w:type="spellEnd"/>
            <w:r w:rsidR="00844D4C">
              <w:rPr>
                <w:color w:val="333333"/>
              </w:rPr>
              <w:t xml:space="preserve"> flick.io </w:t>
            </w:r>
            <w:proofErr w:type="spellStart"/>
            <w:r w:rsidR="00844D4C">
              <w:rPr>
                <w:color w:val="333333"/>
              </w:rPr>
              <w:t>anzusteuern</w:t>
            </w:r>
            <w:proofErr w:type="spellEnd"/>
            <w:r w:rsidR="00844D4C">
              <w:rPr>
                <w:color w:val="333333"/>
              </w:rPr>
              <w:t>.</w:t>
            </w:r>
          </w:p>
          <w:p w14:paraId="43E6D593" w14:textId="77777777" w:rsidR="007662FB" w:rsidRPr="00D14694" w:rsidRDefault="007662FB" w:rsidP="00782A7D">
            <w:pPr>
              <w:tabs>
                <w:tab w:val="left" w:pos="1605"/>
              </w:tabs>
              <w:rPr>
                <w:color w:val="333333"/>
              </w:rPr>
            </w:pPr>
          </w:p>
        </w:tc>
      </w:tr>
    </w:tbl>
    <w:p w14:paraId="76CC0C86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3"/>
        <w:gridCol w:w="1950"/>
        <w:gridCol w:w="944"/>
      </w:tblGrid>
      <w:tr w:rsidR="007662FB" w14:paraId="3F225581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0D0976E1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14:paraId="19C2FD95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2336FF72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14:paraId="0FF27A2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14:paraId="644402ED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14:paraId="20312E1E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14:paraId="33BF8C67" w14:textId="77777777" w:rsidTr="00782A7D">
        <w:tc>
          <w:tcPr>
            <w:tcW w:w="239" w:type="pct"/>
          </w:tcPr>
          <w:p w14:paraId="6886F7F2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4" w:type="pct"/>
          </w:tcPr>
          <w:p w14:paraId="1CE2EF4F" w14:textId="1B34D800" w:rsidR="007662FB" w:rsidRPr="00D14694" w:rsidRDefault="00844D4C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Vorschläge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ausdisskutieren</w:t>
            </w:r>
            <w:proofErr w:type="spellEnd"/>
            <w:r>
              <w:rPr>
                <w:rFonts w:cs="Arial"/>
                <w:color w:val="333333"/>
              </w:rPr>
              <w:t xml:space="preserve"> und </w:t>
            </w:r>
            <w:proofErr w:type="spellStart"/>
            <w:r>
              <w:rPr>
                <w:rFonts w:cs="Arial"/>
                <w:color w:val="333333"/>
              </w:rPr>
              <w:t>eine</w:t>
            </w:r>
            <w:proofErr w:type="spellEnd"/>
            <w:r>
              <w:rPr>
                <w:rFonts w:cs="Arial"/>
                <w:color w:val="333333"/>
              </w:rPr>
              <w:t xml:space="preserve"> finale </w:t>
            </w:r>
            <w:proofErr w:type="spellStart"/>
            <w:r>
              <w:rPr>
                <w:rFonts w:cs="Arial"/>
                <w:color w:val="333333"/>
              </w:rPr>
              <w:t>Entscheidung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treffen</w:t>
            </w:r>
            <w:proofErr w:type="spellEnd"/>
            <w:r>
              <w:rPr>
                <w:rFonts w:cs="Arial"/>
                <w:color w:val="333333"/>
              </w:rPr>
              <w:t>.</w:t>
            </w:r>
          </w:p>
        </w:tc>
        <w:tc>
          <w:tcPr>
            <w:tcW w:w="1130" w:type="pct"/>
          </w:tcPr>
          <w:p w14:paraId="49036EDC" w14:textId="0722A0FC" w:rsidR="007662FB" w:rsidRPr="00D14694" w:rsidRDefault="003D72D3" w:rsidP="00782A7D">
            <w:pPr>
              <w:rPr>
                <w:color w:val="333333"/>
              </w:rPr>
            </w:pPr>
            <w:r>
              <w:rPr>
                <w:color w:val="333333"/>
              </w:rPr>
              <w:t>LZ, AS, MM</w:t>
            </w:r>
          </w:p>
        </w:tc>
        <w:tc>
          <w:tcPr>
            <w:tcW w:w="547" w:type="pct"/>
          </w:tcPr>
          <w:p w14:paraId="23C0BA80" w14:textId="18DA09A6" w:rsidR="007662FB" w:rsidRPr="00D14694" w:rsidRDefault="003D72D3" w:rsidP="00782A7D">
            <w:pPr>
              <w:rPr>
                <w:color w:val="333333"/>
              </w:rPr>
            </w:pPr>
            <w:r>
              <w:rPr>
                <w:color w:val="333333"/>
              </w:rPr>
              <w:t>17.11.21</w:t>
            </w:r>
          </w:p>
        </w:tc>
      </w:tr>
    </w:tbl>
    <w:p w14:paraId="38DEA259" w14:textId="77777777"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FB"/>
    <w:rsid w:val="00305E8B"/>
    <w:rsid w:val="003D72D3"/>
    <w:rsid w:val="007662FB"/>
    <w:rsid w:val="00844D4C"/>
    <w:rsid w:val="00AD491D"/>
    <w:rsid w:val="00C130E0"/>
    <w:rsid w:val="00CC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69677"/>
  <w15:docId w15:val="{B7E8C7F0-1832-402A-883D-1D558CCE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Lukas Züger</cp:lastModifiedBy>
  <cp:revision>2</cp:revision>
  <dcterms:created xsi:type="dcterms:W3CDTF">2021-11-20T13:23:00Z</dcterms:created>
  <dcterms:modified xsi:type="dcterms:W3CDTF">2021-11-20T13:23:00Z</dcterms:modified>
</cp:coreProperties>
</file>