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D20C" w14:textId="77777777" w:rsidR="0092707C" w:rsidRDefault="0092707C" w:rsidP="0092707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Rust herunterladen. Für eine detaillierte Anleitung den Link folgen: </w:t>
      </w:r>
      <w:hyperlink r:id="rId5" w:history="1">
        <w:r w:rsidRPr="00974AD7">
          <w:rPr>
            <w:rStyle w:val="Hyperlink"/>
            <w:lang w:val="de-AT"/>
          </w:rPr>
          <w:t>https://www.rust-lang.org/tools/install</w:t>
        </w:r>
      </w:hyperlink>
      <w:r>
        <w:rPr>
          <w:lang w:val="de-AT"/>
        </w:rPr>
        <w:t xml:space="preserve"> </w:t>
      </w:r>
    </w:p>
    <w:p w14:paraId="2CA0AC93" w14:textId="7DC03809" w:rsidR="0092707C" w:rsidRPr="0092707C" w:rsidRDefault="0092707C" w:rsidP="0092707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SourceCode</w:t>
      </w:r>
      <w:proofErr w:type="spellEnd"/>
      <w:r>
        <w:rPr>
          <w:lang w:val="de-AT"/>
        </w:rPr>
        <w:t xml:space="preserve"> Ordner einfach „</w:t>
      </w:r>
      <w:proofErr w:type="spellStart"/>
      <w:r>
        <w:rPr>
          <w:lang w:val="de-AT"/>
        </w:rPr>
        <w:t>cargo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run</w:t>
      </w:r>
      <w:proofErr w:type="spellEnd"/>
      <w:r>
        <w:rPr>
          <w:lang w:val="de-AT"/>
        </w:rPr>
        <w:t>“ ausführen und dann sollte die Applikation starten.</w:t>
      </w:r>
    </w:p>
    <w:sectPr w:rsidR="0092707C" w:rsidRPr="0092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9083D"/>
    <w:multiLevelType w:val="hybridMultilevel"/>
    <w:tmpl w:val="5B1CC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D5"/>
    <w:rsid w:val="0058024A"/>
    <w:rsid w:val="0092707C"/>
    <w:rsid w:val="00CE75D5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DCAB1"/>
  <w15:docId w15:val="{AAFBE8AC-220D-1D47-8727-D3CE3749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st-lang.org/tools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Shehata Abd - S2010237022</cp:lastModifiedBy>
  <cp:revision>3</cp:revision>
  <dcterms:created xsi:type="dcterms:W3CDTF">2009-12-09T15:06:00Z</dcterms:created>
  <dcterms:modified xsi:type="dcterms:W3CDTF">2022-07-03T18:41:00Z</dcterms:modified>
</cp:coreProperties>
</file>