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8BE9A0" w14:textId="77777777" w:rsidR="00E60281" w:rsidRDefault="00E60281" w:rsidP="003B2A6B">
      <w:pPr>
        <w:jc w:val="center"/>
      </w:pPr>
      <w:r>
        <w:t>Binary Adaptive Paging:</w:t>
      </w:r>
      <w:r>
        <w:br/>
        <w:t>Power-of-Two Region Decomposition with XOR-Based Address Lookup</w:t>
      </w:r>
    </w:p>
    <w:p w14:paraId="413F335A" w14:textId="77777777" w:rsidR="00E60281" w:rsidRDefault="00E60281" w:rsidP="003B2A6B">
      <w:pPr>
        <w:jc w:val="center"/>
      </w:pPr>
    </w:p>
    <w:p w14:paraId="7672EED9" w14:textId="77777777" w:rsidR="00423374" w:rsidRDefault="00423374" w:rsidP="003B2A6B">
      <w:pPr>
        <w:jc w:val="center"/>
      </w:pPr>
    </w:p>
    <w:p w14:paraId="30A1DAD7" w14:textId="7B3EF40E" w:rsidR="00E60281" w:rsidRDefault="00E60281" w:rsidP="003B2A6B">
      <w:pPr>
        <w:jc w:val="center"/>
      </w:pPr>
      <w:r>
        <w:t xml:space="preserve">Student: </w:t>
      </w:r>
      <w:r w:rsidR="00423374">
        <w:t>Abd</w:t>
      </w:r>
      <w:r w:rsidR="0095428C">
        <w:t>u</w:t>
      </w:r>
      <w:r w:rsidR="00423374">
        <w:t>lmaj</w:t>
      </w:r>
      <w:r w:rsidR="0095428C">
        <w:t>i</w:t>
      </w:r>
      <w:r w:rsidR="00423374">
        <w:t>d alawad</w:t>
      </w:r>
      <w:r>
        <w:br/>
        <w:t>Course: Operating Systems / Memory Management</w:t>
      </w:r>
      <w:r>
        <w:br/>
        <w:t>Instructor: [Instructor Name]</w:t>
      </w:r>
      <w:r>
        <w:br/>
        <w:t>Date: [Submission Date]</w:t>
      </w:r>
    </w:p>
    <w:p w14:paraId="4C552719" w14:textId="77777777" w:rsidR="00E60281" w:rsidRDefault="00E60281" w:rsidP="00176264"/>
    <w:p w14:paraId="4B994FFA" w14:textId="77777777" w:rsidR="00E60281" w:rsidRDefault="00E60281" w:rsidP="00176264">
      <w:pPr>
        <w:rPr>
          <w:rtl/>
          <w:lang w:bidi="ar-SY"/>
        </w:rPr>
      </w:pPr>
      <w:r>
        <w:br w:type="page"/>
      </w:r>
    </w:p>
    <w:p w14:paraId="539E0143" w14:textId="77777777" w:rsidR="00E60281" w:rsidRDefault="00E60281" w:rsidP="00176264">
      <w:pPr>
        <w:pStyle w:val="Heading1"/>
      </w:pPr>
      <w:r>
        <w:lastRenderedPageBreak/>
        <w:t>Abstract</w:t>
      </w:r>
    </w:p>
    <w:p w14:paraId="6FA34034" w14:textId="77777777" w:rsidR="00E60281" w:rsidRDefault="00E60281" w:rsidP="00176264">
      <w:r>
        <w:t xml:space="preserve">Fixed-size paging provides a simple and reliable foundation for virtual memory, but it may </w:t>
      </w:r>
      <w:r w:rsidRPr="00176264">
        <w:t>require</w:t>
      </w:r>
      <w:r>
        <w:t xml:space="preserve"> many translation entries for large memory regions and can limit effective TLB reach. Huge pages and superpages reduce translation overhead by mapping larger memory ranges, but they introduce practical difficulties related to alignment, fragmentation, protection boundaries, copy-on-write behavior, and sparse access. This paper proposes Binary Adaptive Paging (BAP), an exploratory region-based virtual memory mapping scheme that decomposes each memory region into descending power-of-two chunks. The central idea is that, for an address offset a inside a region of size S, the containing logical chunk can be identified using the most significant set bit of a XOR S. This creates a compact lookup rule for binary-decomposed regions while preserving compatibility with base-page units.</w:t>
      </w:r>
    </w:p>
    <w:p w14:paraId="64E2F510" w14:textId="77777777" w:rsidR="00E60281" w:rsidRDefault="00E60281" w:rsidP="00176264">
      <w:r>
        <w:t>The paper presents the BAP model, a correctness argument for the XOR/MSB lookup rule, and a simulation-based evaluation. The evaluation compares fixed paging, a simple huge-page baseline, idealized and alignment-constrained multi-size mappings, and two BAP variants: a limited version constrained to the same maximum chunk size as the multi-size baselines and an unbounded upper-bound version. Results show that BAP limited matches strong multi-size baselines under fair maximum-size constraints while substantially reducing mapping count compared with fixed paging. The simulator also shows that BAP is stable under region-start alignment in the region-relative model, while alignment-constrained multi-size mappings require additional entries for unaligned regions. Workload-aware results show that large chunks can cause high fault amplification under sparse access and COW-like writes, but adaptive splitting can reduce this amplification at the cost of additional mapping entries. Overall, BAP is best understood as a design-space exploration between fixed-size paging and large-page mechanisms, rather than as a full replacement for conventional paging.</w:t>
      </w:r>
    </w:p>
    <w:p w14:paraId="71E04F7C" w14:textId="77777777" w:rsidR="00E60281" w:rsidRDefault="00E60281" w:rsidP="00176264">
      <w:r>
        <w:rPr>
          <w:b/>
        </w:rPr>
        <w:t xml:space="preserve">Keywords: </w:t>
      </w:r>
      <w:r>
        <w:t>virtual memory, paging, huge pages, TLB reach, address translation, power-of-two decomposition, operating systems</w:t>
      </w:r>
    </w:p>
    <w:p w14:paraId="45563EBC" w14:textId="77777777" w:rsidR="00E60281" w:rsidRDefault="00E60281" w:rsidP="00176264">
      <w:pPr>
        <w:pStyle w:val="Heading1"/>
      </w:pPr>
      <w:r>
        <w:t>Contents</w:t>
      </w:r>
    </w:p>
    <w:p w14:paraId="18B18159" w14:textId="77777777" w:rsidR="00E60281" w:rsidRDefault="00E60281" w:rsidP="00176264">
      <w:pPr>
        <w:pStyle w:val="ListBullet"/>
      </w:pPr>
      <w:r>
        <w:t>1. Introduction</w:t>
      </w:r>
    </w:p>
    <w:p w14:paraId="6CBBFF02" w14:textId="77777777" w:rsidR="00E60281" w:rsidRDefault="00E60281" w:rsidP="00176264">
      <w:pPr>
        <w:pStyle w:val="ListBullet"/>
      </w:pPr>
      <w:r>
        <w:t>2. Background and Motivation</w:t>
      </w:r>
    </w:p>
    <w:p w14:paraId="0332DB1A" w14:textId="77777777" w:rsidR="00E60281" w:rsidRDefault="00E60281" w:rsidP="00176264">
      <w:pPr>
        <w:pStyle w:val="ListBullet"/>
      </w:pPr>
      <w:r>
        <w:t>3. Binary Adaptive Paging Design</w:t>
      </w:r>
    </w:p>
    <w:p w14:paraId="510C3329" w14:textId="77777777" w:rsidR="00E60281" w:rsidRDefault="00E60281" w:rsidP="00176264">
      <w:pPr>
        <w:pStyle w:val="ListBullet"/>
      </w:pPr>
      <w:r>
        <w:t>4. Formal Model and Lookup Rule</w:t>
      </w:r>
    </w:p>
    <w:p w14:paraId="5C138702" w14:textId="77777777" w:rsidR="00E60281" w:rsidRDefault="00E60281" w:rsidP="00176264">
      <w:pPr>
        <w:pStyle w:val="ListBullet"/>
      </w:pPr>
      <w:r>
        <w:t>5. Correctness Argument</w:t>
      </w:r>
    </w:p>
    <w:p w14:paraId="742F43C5" w14:textId="77777777" w:rsidR="00E60281" w:rsidRDefault="00E60281" w:rsidP="00176264">
      <w:pPr>
        <w:pStyle w:val="ListBullet"/>
      </w:pPr>
      <w:r>
        <w:t>6. Simulation Methodology</w:t>
      </w:r>
    </w:p>
    <w:p w14:paraId="5447D9EC" w14:textId="77777777" w:rsidR="00E60281" w:rsidRDefault="00E60281" w:rsidP="00176264">
      <w:pPr>
        <w:pStyle w:val="ListBullet"/>
      </w:pPr>
      <w:r>
        <w:t>7. Results</w:t>
      </w:r>
    </w:p>
    <w:p w14:paraId="6380083A" w14:textId="77777777" w:rsidR="00E60281" w:rsidRDefault="00E60281" w:rsidP="00176264">
      <w:pPr>
        <w:pStyle w:val="ListBullet"/>
      </w:pPr>
      <w:r>
        <w:t>8. Discussion</w:t>
      </w:r>
    </w:p>
    <w:p w14:paraId="41C87C93" w14:textId="77777777" w:rsidR="00E60281" w:rsidRDefault="00E60281" w:rsidP="00176264">
      <w:pPr>
        <w:pStyle w:val="ListBullet"/>
      </w:pPr>
      <w:r>
        <w:t>9. Limitations and Threats to Validity</w:t>
      </w:r>
    </w:p>
    <w:p w14:paraId="435FF5A2" w14:textId="77777777" w:rsidR="00E60281" w:rsidRDefault="00E60281" w:rsidP="00176264">
      <w:pPr>
        <w:pStyle w:val="ListBullet"/>
      </w:pPr>
      <w:r>
        <w:t>10. Related Work</w:t>
      </w:r>
    </w:p>
    <w:p w14:paraId="535F26B6" w14:textId="77777777" w:rsidR="00E60281" w:rsidRDefault="00E60281" w:rsidP="00176264">
      <w:pPr>
        <w:pStyle w:val="ListBullet"/>
      </w:pPr>
      <w:r>
        <w:t>11. Conclusion</w:t>
      </w:r>
    </w:p>
    <w:p w14:paraId="045CEC50" w14:textId="77777777" w:rsidR="00E60281" w:rsidRDefault="00E60281" w:rsidP="00176264">
      <w:pPr>
        <w:pStyle w:val="ListBullet"/>
      </w:pPr>
      <w:r>
        <w:t>References</w:t>
      </w:r>
    </w:p>
    <w:p w14:paraId="7BE26485" w14:textId="77777777" w:rsidR="00E60281" w:rsidRDefault="00E60281" w:rsidP="00176264">
      <w:pPr>
        <w:pStyle w:val="ListBullet"/>
      </w:pPr>
      <w:r>
        <w:t>Appendix A. Reproducibility Notes</w:t>
      </w:r>
    </w:p>
    <w:p w14:paraId="373729A5" w14:textId="77777777" w:rsidR="00E60281" w:rsidRDefault="00E60281" w:rsidP="00176264">
      <w:r>
        <w:br w:type="page"/>
      </w:r>
    </w:p>
    <w:p w14:paraId="5A456500" w14:textId="77777777" w:rsidR="00E60281" w:rsidRDefault="00E60281" w:rsidP="00176264">
      <w:pPr>
        <w:pStyle w:val="Heading1"/>
      </w:pPr>
      <w:r>
        <w:lastRenderedPageBreak/>
        <w:t>1. Introduction</w:t>
      </w:r>
    </w:p>
    <w:p w14:paraId="33408479" w14:textId="77777777" w:rsidR="00E60281" w:rsidRDefault="00E60281" w:rsidP="00176264">
      <w:r>
        <w:t>Virtual memory is one of the central abstractions in modern operating systems. It allows each process to observe a private address space while the operating system and hardware cooperate to translate virtual addresses into physical locations. The most common practical design is page-based translation with a fixed base page size, such as 4 KB. Fixed-size paging is simple, well supported by hardware, and convenient for protection and demand paging. However, it also means that a large region may require a large number of page-table entries and many small translations in the translation lookaside buffer (TLB).</w:t>
      </w:r>
    </w:p>
    <w:p w14:paraId="4D26D6C5" w14:textId="77777777" w:rsidR="00E60281" w:rsidRDefault="00E60281" w:rsidP="00176264">
      <w:r>
        <w:t>Large pages, huge pages, and superpages address this problem by allowing one translation entry to cover a larger memory range. This increases TLB coverage and can reduce page-table overhead. However, large pages are not a free solution. They often require suitable alignment and physical contiguity, can amplify page faults when access is sparse, and may interact badly with protection boundaries or copy-on-write. Transparent huge-page mechanisms attempt to make this process automatic, but they still need promotion, demotion, and split policies.</w:t>
      </w:r>
    </w:p>
    <w:p w14:paraId="660A21F9" w14:textId="77777777" w:rsidR="00E60281" w:rsidRDefault="00E60281" w:rsidP="00176264">
      <w:r>
        <w:t>This paper explores a different point in the design space. Instead of using one fixed page size for all mappings or relying only on conventional huge-page promotion, Binary Adaptive Paging decomposes each virtual memory region into descending power-of-two chunks. A region whose size is 13 base pages is represented as 8 + 4 + 1 pages. The interesting part of the design is not simply the use of variable-size chunks, because variable-size mappings already exist. The main idea is the compact lookup rule: for an address offset a inside a region of size S, the containing logical chunk is identified by MSB(a XOR S).</w:t>
      </w:r>
    </w:p>
    <w:p w14:paraId="2DC64891" w14:textId="77777777" w:rsidR="00E60281" w:rsidRDefault="00E60281" w:rsidP="00176264">
      <w:r>
        <w:t>The goal of this work is not to claim that BAP is ready for production kernels. The goal is to formulate the scheme precisely, prove the lookup rule, and evaluate its tradeoffs using a design-space simulator. The simulator is intentionally simple enough to be understandable, but it includes structural experiments, workload-aware fault amplification, permission-boundary stress, and sensitivity analysis.</w:t>
      </w:r>
    </w:p>
    <w:p w14:paraId="2ADAA6DD" w14:textId="77777777" w:rsidR="00E60281" w:rsidRDefault="00E60281" w:rsidP="00176264">
      <w:pPr>
        <w:pStyle w:val="Heading2"/>
      </w:pPr>
      <w:r>
        <w:t>Contributions</w:t>
      </w:r>
    </w:p>
    <w:p w14:paraId="21402B01" w14:textId="77777777" w:rsidR="00E60281" w:rsidRDefault="00E60281" w:rsidP="00176264">
      <w:pPr>
        <w:pStyle w:val="ListNumber"/>
      </w:pPr>
      <w:r>
        <w:t>A region-based virtual memory mapping scheme based on descending power-of-two decomposition.</w:t>
      </w:r>
    </w:p>
    <w:p w14:paraId="35BE7A1D" w14:textId="77777777" w:rsidR="00E60281" w:rsidRDefault="00E60281" w:rsidP="00176264">
      <w:pPr>
        <w:pStyle w:val="ListNumber"/>
      </w:pPr>
      <w:r>
        <w:t>A compact XOR/MSB lookup rule for identifying the logical chunk containing an address inside a binary-decomposed region.</w:t>
      </w:r>
    </w:p>
    <w:p w14:paraId="675F7F94" w14:textId="77777777" w:rsidR="00E60281" w:rsidRDefault="00E60281" w:rsidP="00176264">
      <w:pPr>
        <w:pStyle w:val="ListNumber"/>
      </w:pPr>
      <w:r>
        <w:t>A fair comparison between fixed pages, simple huge-page mappings, multi-size mappings, and limited/unbounded BAP variants.</w:t>
      </w:r>
    </w:p>
    <w:p w14:paraId="55AE30D3" w14:textId="77777777" w:rsidR="00E60281" w:rsidRDefault="00E60281" w:rsidP="00176264">
      <w:pPr>
        <w:pStyle w:val="ListNumber"/>
      </w:pPr>
      <w:r>
        <w:t>A workload-aware simulation showing the tradeoff between mapping-count reduction and fault amplification under sparse access, COW-like writes, and permission-boundary stress.</w:t>
      </w:r>
    </w:p>
    <w:p w14:paraId="1693E340" w14:textId="77777777" w:rsidR="00E60281" w:rsidRDefault="00E60281" w:rsidP="00176264">
      <w:pPr>
        <w:pStyle w:val="ListNumber"/>
      </w:pPr>
      <w:r>
        <w:t>A sensitivity analysis showing how maximum chunk size and split threshold affect mapping count, fault amplification, and adaptive split overhead.</w:t>
      </w:r>
    </w:p>
    <w:p w14:paraId="4281C480" w14:textId="77777777" w:rsidR="00E60281" w:rsidRDefault="00E60281" w:rsidP="00176264">
      <w:pPr>
        <w:pStyle w:val="Heading1"/>
      </w:pPr>
      <w:r>
        <w:t>2. Background and Motivation</w:t>
      </w:r>
    </w:p>
    <w:p w14:paraId="075C2976" w14:textId="77777777" w:rsidR="00E60281" w:rsidRDefault="00E60281" w:rsidP="00176264">
      <w:pPr>
        <w:pStyle w:val="Heading2"/>
      </w:pPr>
      <w:r>
        <w:t>2.1 Fixed-size paging</w:t>
      </w:r>
    </w:p>
    <w:p w14:paraId="75AF47DD" w14:textId="77777777" w:rsidR="00E60281" w:rsidRDefault="00E60281" w:rsidP="00176264">
      <w:r>
        <w:t>In fixed-size paging, a process address space is divided into equal-size virtual pages, and physical memory is divided into equal-size frames. For a base page size of 4 KB, the lower 12 address bits are the offset inside the page, and the remaining bits identify the virtual page number. This structure makes translation simple, but a large region requires one mapping entry per base page.</w:t>
      </w:r>
    </w:p>
    <w:tbl>
      <w:tblPr>
        <w:tblStyle w:val="TableGrid"/>
        <w:tblW w:w="0" w:type="auto"/>
        <w:tblLook w:val="04A0" w:firstRow="1" w:lastRow="0" w:firstColumn="1" w:lastColumn="0" w:noHBand="0" w:noVBand="1"/>
      </w:tblPr>
      <w:tblGrid>
        <w:gridCol w:w="10070"/>
      </w:tblGrid>
      <w:tr w:rsidR="00E60281" w14:paraId="1AB46E48" w14:textId="77777777" w:rsidTr="001B2D53">
        <w:tc>
          <w:tcPr>
            <w:tcW w:w="10080" w:type="dxa"/>
            <w:shd w:val="clear" w:color="auto" w:fill="F2F2F2"/>
          </w:tcPr>
          <w:p w14:paraId="6064EBBC" w14:textId="77777777" w:rsidR="00E60281" w:rsidRDefault="00E60281" w:rsidP="00176264">
            <w:pPr>
              <w:jc w:val="left"/>
            </w:pPr>
            <w:r>
              <w:rPr>
                <w:rFonts w:eastAsia="Consolas"/>
              </w:rPr>
              <w:lastRenderedPageBreak/>
              <w:t>page_number = address &gt;&gt; 12</w:t>
            </w:r>
            <w:r>
              <w:br/>
            </w:r>
            <w:r>
              <w:rPr>
                <w:rFonts w:eastAsia="Consolas"/>
              </w:rPr>
              <w:t>offset      = address &amp; 0xFFF</w:t>
            </w:r>
            <w:r>
              <w:br/>
            </w:r>
          </w:p>
        </w:tc>
      </w:tr>
    </w:tbl>
    <w:p w14:paraId="16F7719D" w14:textId="77777777" w:rsidR="00E60281" w:rsidRDefault="00E60281" w:rsidP="00176264"/>
    <w:p w14:paraId="2DCE4304" w14:textId="77777777" w:rsidR="00E60281" w:rsidRDefault="00E60281" w:rsidP="00176264">
      <w:pPr>
        <w:pStyle w:val="Heading2"/>
      </w:pPr>
      <w:r>
        <w:t>2.2 Huge pages and superpages</w:t>
      </w:r>
    </w:p>
    <w:p w14:paraId="5CEDC605" w14:textId="77777777" w:rsidR="00E60281" w:rsidRDefault="00E60281" w:rsidP="00176264">
      <w:r>
        <w:t>Huge pages and superpages reduce the number of translations by allowing larger mappings. Prior work on superpages notes that one TLB entry can map a large physical memory region into a virtual address space, which increases TLB coverage and may reduce TLB misses [1]. Linux HugeTLB and Transparent Huge Pages are practical examples of large-page mechanisms. Linux documentation describes Transparent Huge Pages as a mechanism for automatically using huge pages as backing for virtual memory, including promotion and demotion of page sizes [2]. Linux HugeTLB documentation also highlights the importance of physically contiguous huge-page allocation, especially when huge pages are allocated early in boot [3].</w:t>
      </w:r>
    </w:p>
    <w:p w14:paraId="28D2984B" w14:textId="77777777" w:rsidR="00E60281" w:rsidRDefault="00E60281" w:rsidP="00176264">
      <w:r>
        <w:t>The advantage of large pages is clear: fewer mappings and greater TLB reach. The disadvantage is that large mappings are less flexible. If only a few small parts of a large region are accessed, a large mapping can create page-fault amplification. If different subranges require different permissions, a large mapping must be split. These issues motivate an adaptive design rather than a purely large-page design.</w:t>
      </w:r>
    </w:p>
    <w:p w14:paraId="32292CFE" w14:textId="77777777" w:rsidR="00E60281" w:rsidRDefault="00E60281" w:rsidP="00176264">
      <w:pPr>
        <w:pStyle w:val="Heading2"/>
      </w:pPr>
      <w:r>
        <w:t>2.3 Multi-size mappings and region-based designs</w:t>
      </w:r>
    </w:p>
    <w:p w14:paraId="70AFEB81" w14:textId="77777777" w:rsidR="00E60281" w:rsidRDefault="00E60281" w:rsidP="00176264">
      <w:r>
        <w:t>Modern processors and operating systems often support multiple page sizes. For example, x86-64 systems commonly support 4 KB, 2 MB, and 1 GB pages, and recent research such as Trident studies how to exploit all page sizes dynamically in Linux [5]. Region-based designs, including Direct Segments, also reduce translation overhead by mapping large contiguous regions using base, limit, and offset-style hardware support [4]. BAP is related to these ideas, but it is region-relative and binary-decomposed. It studies whether a compact bit-level lookup rule can organize variable-size chunks without treating the whole process as one fixed segment.</w:t>
      </w:r>
    </w:p>
    <w:p w14:paraId="27EAAEE6" w14:textId="77777777" w:rsidR="00E60281" w:rsidRDefault="00E60281" w:rsidP="00176264">
      <w:pPr>
        <w:pStyle w:val="Heading1"/>
      </w:pPr>
      <w:r>
        <w:t>3. Binary Adaptive Paging Design</w:t>
      </w:r>
    </w:p>
    <w:p w14:paraId="71446AEB" w14:textId="77777777" w:rsidR="00E60281" w:rsidRDefault="00E60281" w:rsidP="00176264">
      <w:pPr>
        <w:pStyle w:val="Heading2"/>
      </w:pPr>
      <w:r>
        <w:t>3.1 Design overview</w:t>
      </w:r>
    </w:p>
    <w:p w14:paraId="68C6B081" w14:textId="77777777" w:rsidR="00E60281" w:rsidRDefault="00E60281" w:rsidP="00176264">
      <w:r>
        <w:t>Binary Adaptive Paging operates at the level of virtual memory regions rather than whole processes. A process normally contains several regions, such as code, read-only data, heap, mapped files, shared libraries, stack, and guard pages. These regions may have different permissions and backing policies, so the scheme decomposes each region independently. The smallest unit is still the normal base page; all sizes in this paper are measured in base-page units.</w:t>
      </w:r>
    </w:p>
    <w:p w14:paraId="296E3DE0" w14:textId="77777777" w:rsidR="00E60281" w:rsidRDefault="00E60281" w:rsidP="00176264">
      <w:r>
        <w:t>For a region of size S, the scheme represents S as a sum of descending powers of two. For example:</w:t>
      </w:r>
    </w:p>
    <w:tbl>
      <w:tblPr>
        <w:tblStyle w:val="TableGrid"/>
        <w:tblW w:w="0" w:type="auto"/>
        <w:tblLook w:val="04A0" w:firstRow="1" w:lastRow="0" w:firstColumn="1" w:lastColumn="0" w:noHBand="0" w:noVBand="1"/>
      </w:tblPr>
      <w:tblGrid>
        <w:gridCol w:w="10070"/>
      </w:tblGrid>
      <w:tr w:rsidR="00E60281" w14:paraId="48AD9EB8" w14:textId="77777777" w:rsidTr="001B2D53">
        <w:tc>
          <w:tcPr>
            <w:tcW w:w="10080" w:type="dxa"/>
            <w:shd w:val="clear" w:color="auto" w:fill="F2F2F2"/>
          </w:tcPr>
          <w:p w14:paraId="05487B44" w14:textId="77777777" w:rsidR="00E60281" w:rsidRDefault="00E60281" w:rsidP="00176264">
            <w:pPr>
              <w:jc w:val="left"/>
            </w:pPr>
            <w:r>
              <w:rPr>
                <w:rFonts w:eastAsia="Consolas"/>
              </w:rPr>
              <w:t>S = 13 = 8 + 4 + 1</w:t>
            </w:r>
            <w:r>
              <w:br/>
            </w:r>
            <w:r>
              <w:rPr>
                <w:rFonts w:eastAsia="Consolas"/>
              </w:rPr>
              <w:t>S = 19 = 16 + 2 + 1</w:t>
            </w:r>
            <w:r>
              <w:br/>
            </w:r>
            <w:r>
              <w:rPr>
                <w:rFonts w:eastAsia="Consolas"/>
              </w:rPr>
              <w:t>S = 10000 = 8192 + 1024 + 512 + 256 + 16</w:t>
            </w:r>
            <w:r>
              <w:br/>
            </w:r>
          </w:p>
        </w:tc>
      </w:tr>
    </w:tbl>
    <w:p w14:paraId="47AEC977" w14:textId="77777777" w:rsidR="00E60281" w:rsidRDefault="00E60281" w:rsidP="00176264"/>
    <w:p w14:paraId="1773C528" w14:textId="77777777" w:rsidR="00E60281" w:rsidRDefault="00E60281" w:rsidP="00176264">
      <w:r>
        <w:t>The chunks are laid out in descending order from the beginning of the region. For S = 13, the layout is [0,8), [8,12), and [12,13). Each chunk has a size that is a power of two, and the number of chunks is equal to the number of set bits in S if the unbounded scheme is used.</w:t>
      </w:r>
    </w:p>
    <w:p w14:paraId="4F5F4AB9" w14:textId="77777777" w:rsidR="00E60281" w:rsidRDefault="00E60281" w:rsidP="00176264">
      <w:pPr>
        <w:pStyle w:val="Heading2"/>
      </w:pPr>
      <w:r>
        <w:lastRenderedPageBreak/>
        <w:t>3.2 Limited and unbounded variants</w:t>
      </w:r>
    </w:p>
    <w:p w14:paraId="15C28815" w14:textId="77777777" w:rsidR="00E60281" w:rsidRDefault="00E60281" w:rsidP="00176264">
      <w:r>
        <w:t>The evaluation distinguishes two BAP variants. The unbounded variant uses the exact binary decomposition of the region size and allows chunks as large as the most significant power of two in S. This is a theoretical upper-bound design. The limited variant caps the maximum physical mapping size. In the experiments, the cap is commonly set to 512 base pages, corresponding to 2 MB if the base page is 4 KB. The limited variant is important because it enables fair comparison with multi-size baselines that use the same maximum mapping size.</w:t>
      </w:r>
    </w:p>
    <w:p w14:paraId="62EB3E2E" w14:textId="77777777" w:rsidR="00E60281" w:rsidRDefault="00E60281" w:rsidP="00176264">
      <w:pPr>
        <w:pStyle w:val="Caption"/>
      </w:pPr>
      <w:r>
        <w:t>Table 1. BAP variants used in the paper.</w:t>
      </w:r>
    </w:p>
    <w:tbl>
      <w:tblPr>
        <w:tblStyle w:val="TableGrid"/>
        <w:tblW w:w="0" w:type="auto"/>
        <w:jc w:val="center"/>
        <w:tblLook w:val="04A0" w:firstRow="1" w:lastRow="0" w:firstColumn="1" w:lastColumn="0" w:noHBand="0" w:noVBand="1"/>
      </w:tblPr>
      <w:tblGrid>
        <w:gridCol w:w="3358"/>
        <w:gridCol w:w="3356"/>
        <w:gridCol w:w="3356"/>
      </w:tblGrid>
      <w:tr w:rsidR="00E60281" w14:paraId="3FFB432B" w14:textId="77777777" w:rsidTr="001B2D53">
        <w:trPr>
          <w:cantSplit/>
          <w:tblHeader/>
          <w:jc w:val="center"/>
        </w:trPr>
        <w:tc>
          <w:tcPr>
            <w:tcW w:w="3360" w:type="dxa"/>
            <w:shd w:val="clear" w:color="auto" w:fill="D9EAF7"/>
          </w:tcPr>
          <w:p w14:paraId="75BD5F85" w14:textId="77777777" w:rsidR="00E60281" w:rsidRDefault="00E60281" w:rsidP="00176264">
            <w:r>
              <w:t>Variant</w:t>
            </w:r>
          </w:p>
        </w:tc>
        <w:tc>
          <w:tcPr>
            <w:tcW w:w="3360" w:type="dxa"/>
            <w:shd w:val="clear" w:color="auto" w:fill="D9EAF7"/>
          </w:tcPr>
          <w:p w14:paraId="7D067855" w14:textId="77777777" w:rsidR="00E60281" w:rsidRDefault="00E60281" w:rsidP="00176264">
            <w:r>
              <w:t>Meaning</w:t>
            </w:r>
          </w:p>
        </w:tc>
        <w:tc>
          <w:tcPr>
            <w:tcW w:w="3360" w:type="dxa"/>
            <w:shd w:val="clear" w:color="auto" w:fill="D9EAF7"/>
          </w:tcPr>
          <w:p w14:paraId="7C43615E" w14:textId="77777777" w:rsidR="00E60281" w:rsidRDefault="00E60281" w:rsidP="00176264">
            <w:r>
              <w:t>Use in evaluation</w:t>
            </w:r>
          </w:p>
        </w:tc>
      </w:tr>
      <w:tr w:rsidR="00E60281" w14:paraId="6EE329AC" w14:textId="77777777" w:rsidTr="001B2D53">
        <w:trPr>
          <w:cantSplit/>
          <w:jc w:val="center"/>
        </w:trPr>
        <w:tc>
          <w:tcPr>
            <w:tcW w:w="3360" w:type="dxa"/>
            <w:vAlign w:val="center"/>
          </w:tcPr>
          <w:p w14:paraId="254C9161" w14:textId="77777777" w:rsidR="00E60281" w:rsidRDefault="00E60281" w:rsidP="00176264">
            <w:r>
              <w:t>binary_adaptive_limited</w:t>
            </w:r>
          </w:p>
        </w:tc>
        <w:tc>
          <w:tcPr>
            <w:tcW w:w="3360" w:type="dxa"/>
            <w:vAlign w:val="center"/>
          </w:tcPr>
          <w:p w14:paraId="0571F807" w14:textId="77777777" w:rsidR="00E60281" w:rsidRDefault="00E60281" w:rsidP="00176264">
            <w:r>
              <w:t>Caps chunks at a maximum size such as 512 base pages</w:t>
            </w:r>
          </w:p>
        </w:tc>
        <w:tc>
          <w:tcPr>
            <w:tcW w:w="3360" w:type="dxa"/>
            <w:vAlign w:val="center"/>
          </w:tcPr>
          <w:p w14:paraId="0044EA75" w14:textId="77777777" w:rsidR="00E60281" w:rsidRDefault="00E60281" w:rsidP="00176264">
            <w:r>
              <w:t>Fair comparison with multi-size mappings</w:t>
            </w:r>
          </w:p>
        </w:tc>
      </w:tr>
      <w:tr w:rsidR="00E60281" w14:paraId="797BBD83" w14:textId="77777777" w:rsidTr="001B2D53">
        <w:trPr>
          <w:cantSplit/>
          <w:jc w:val="center"/>
        </w:trPr>
        <w:tc>
          <w:tcPr>
            <w:tcW w:w="3360" w:type="dxa"/>
            <w:vAlign w:val="center"/>
          </w:tcPr>
          <w:p w14:paraId="1BC29AE8" w14:textId="77777777" w:rsidR="00E60281" w:rsidRDefault="00E60281" w:rsidP="00176264">
            <w:r>
              <w:t>binary_adaptive_unbounded</w:t>
            </w:r>
          </w:p>
        </w:tc>
        <w:tc>
          <w:tcPr>
            <w:tcW w:w="3360" w:type="dxa"/>
            <w:vAlign w:val="center"/>
          </w:tcPr>
          <w:p w14:paraId="13BD7C0B" w14:textId="77777777" w:rsidR="00E60281" w:rsidRDefault="00E60281" w:rsidP="00176264">
            <w:r>
              <w:t>Allows chunks larger than conventional huge-page sizes</w:t>
            </w:r>
          </w:p>
        </w:tc>
        <w:tc>
          <w:tcPr>
            <w:tcW w:w="3360" w:type="dxa"/>
            <w:vAlign w:val="center"/>
          </w:tcPr>
          <w:p w14:paraId="674C6997" w14:textId="77777777" w:rsidR="00E60281" w:rsidRDefault="00E60281" w:rsidP="00176264">
            <w:r>
              <w:t>Theoretical upper bound</w:t>
            </w:r>
          </w:p>
        </w:tc>
      </w:tr>
    </w:tbl>
    <w:p w14:paraId="1B224DDE" w14:textId="77777777" w:rsidR="00E60281" w:rsidRDefault="00E60281" w:rsidP="00176264"/>
    <w:p w14:paraId="0E11FA1E" w14:textId="77777777" w:rsidR="00E60281" w:rsidRDefault="00E60281" w:rsidP="00176264">
      <w:pPr>
        <w:pStyle w:val="Heading2"/>
      </w:pPr>
      <w:r>
        <w:t>3.3 Adaptive split and merge motivation</w:t>
      </w:r>
    </w:p>
    <w:p w14:paraId="62B51AC7" w14:textId="77777777" w:rsidR="00E60281" w:rsidRDefault="00E60281" w:rsidP="00176264">
      <w:r>
        <w:t>A large chunk is useful when the region is accessed densely and has uniform permissions. It is harmful when only a small subset is touched, or when copy-on-write, permission boundaries, or swapping require fine-grained control. Therefore, BAP should not be understood as a static large-chunk mapping scheme. A practical version requires split and merge policies. The simulator models split pressure by comparing pages touched by workloads with pages that would be loaded if the whole mapping were activated.</w:t>
      </w:r>
    </w:p>
    <w:p w14:paraId="58D121E1" w14:textId="77777777" w:rsidR="00E60281" w:rsidRDefault="00E60281" w:rsidP="00176264">
      <w:pPr>
        <w:pStyle w:val="Heading1"/>
      </w:pPr>
      <w:r>
        <w:t>4. Formal Model and Lookup Rule</w:t>
      </w:r>
    </w:p>
    <w:p w14:paraId="6A0D898E" w14:textId="77777777" w:rsidR="00E60281" w:rsidRDefault="00E60281" w:rsidP="00176264">
      <w:pPr>
        <w:pStyle w:val="Heading2"/>
      </w:pPr>
      <w:r>
        <w:t>4.1 Region model</w:t>
      </w:r>
    </w:p>
    <w:p w14:paraId="2462FE1B" w14:textId="77777777" w:rsidR="00E60281" w:rsidRDefault="00E60281" w:rsidP="00176264">
      <w:r>
        <w:t>A virtual memory region R is represented by a base address B, a size S measured in base pages, and attributes such as permissions and backing type. For a virtual address A inside the region, the normalized address offset is a = A - B. All formulas below use normalized offsets in base-page units.</w:t>
      </w:r>
    </w:p>
    <w:tbl>
      <w:tblPr>
        <w:tblStyle w:val="TableGrid"/>
        <w:tblW w:w="0" w:type="auto"/>
        <w:tblLook w:val="04A0" w:firstRow="1" w:lastRow="0" w:firstColumn="1" w:lastColumn="0" w:noHBand="0" w:noVBand="1"/>
      </w:tblPr>
      <w:tblGrid>
        <w:gridCol w:w="10070"/>
      </w:tblGrid>
      <w:tr w:rsidR="00E60281" w14:paraId="16D7A6E9" w14:textId="77777777" w:rsidTr="001B2D53">
        <w:tc>
          <w:tcPr>
            <w:tcW w:w="10080" w:type="dxa"/>
            <w:shd w:val="clear" w:color="auto" w:fill="F2F2F2"/>
          </w:tcPr>
          <w:p w14:paraId="04BB0C68" w14:textId="77777777" w:rsidR="00E60281" w:rsidRDefault="00E60281" w:rsidP="00176264">
            <w:pPr>
              <w:jc w:val="left"/>
            </w:pPr>
            <w:r>
              <w:rPr>
                <w:rFonts w:eastAsia="Consolas"/>
              </w:rPr>
              <w:t>R = (B, S, permissions, backing)</w:t>
            </w:r>
            <w:r>
              <w:br/>
            </w:r>
            <w:r>
              <w:rPr>
                <w:rFonts w:eastAsia="Consolas"/>
              </w:rPr>
              <w:t>0 &lt;= a &lt; S</w:t>
            </w:r>
            <w:r>
              <w:br/>
            </w:r>
            <w:r>
              <w:rPr>
                <w:rFonts w:eastAsia="Consolas"/>
              </w:rPr>
              <w:t>a = A - B</w:t>
            </w:r>
            <w:r>
              <w:br/>
            </w:r>
          </w:p>
        </w:tc>
      </w:tr>
    </w:tbl>
    <w:p w14:paraId="6A2AE3CD" w14:textId="77777777" w:rsidR="00E60281" w:rsidRDefault="00E60281" w:rsidP="00176264"/>
    <w:p w14:paraId="0A72214B" w14:textId="77777777" w:rsidR="00E60281" w:rsidRDefault="00E60281" w:rsidP="00176264">
      <w:pPr>
        <w:pStyle w:val="Heading2"/>
      </w:pPr>
      <w:r>
        <w:t>4.2 Binary decomposition</w:t>
      </w:r>
    </w:p>
    <w:p w14:paraId="5773EA59" w14:textId="77777777" w:rsidR="00E60281" w:rsidRDefault="00E60281" w:rsidP="00176264">
      <w:r>
        <w:t>Let S be a positive integer. Its binary representation defines a descending list of powers of two. If bit k is set in S, then the decomposition contains a chunk of size 2^k. Chunks are ordered from larger powers to smaller powers.</w:t>
      </w:r>
    </w:p>
    <w:tbl>
      <w:tblPr>
        <w:tblStyle w:val="TableGrid"/>
        <w:tblW w:w="0" w:type="auto"/>
        <w:tblLook w:val="04A0" w:firstRow="1" w:lastRow="0" w:firstColumn="1" w:lastColumn="0" w:noHBand="0" w:noVBand="1"/>
      </w:tblPr>
      <w:tblGrid>
        <w:gridCol w:w="10070"/>
      </w:tblGrid>
      <w:tr w:rsidR="00E60281" w14:paraId="2E022B0D" w14:textId="77777777" w:rsidTr="001B2D53">
        <w:tc>
          <w:tcPr>
            <w:tcW w:w="10080" w:type="dxa"/>
            <w:shd w:val="clear" w:color="auto" w:fill="F2F2F2"/>
          </w:tcPr>
          <w:p w14:paraId="14F249B4" w14:textId="77777777" w:rsidR="00E60281" w:rsidRDefault="00E60281" w:rsidP="00176264">
            <w:pPr>
              <w:jc w:val="left"/>
            </w:pPr>
            <w:r>
              <w:rPr>
                <w:rFonts w:eastAsia="Consolas"/>
              </w:rPr>
              <w:t>decompose(S):</w:t>
            </w:r>
            <w:r>
              <w:br/>
            </w:r>
            <w:r>
              <w:rPr>
                <w:rFonts w:eastAsia="Consolas"/>
              </w:rPr>
              <w:t xml:space="preserve">    chunks = []</w:t>
            </w:r>
            <w:r>
              <w:br/>
            </w:r>
            <w:r>
              <w:rPr>
                <w:rFonts w:eastAsia="Consolas"/>
              </w:rPr>
              <w:t xml:space="preserve">    for k from floor(log2(S)) down to 0:</w:t>
            </w:r>
            <w:r>
              <w:br/>
            </w:r>
            <w:r>
              <w:rPr>
                <w:rFonts w:eastAsia="Consolas"/>
              </w:rPr>
              <w:t xml:space="preserve">        if bit k of S is set:</w:t>
            </w:r>
            <w:r>
              <w:br/>
            </w:r>
            <w:r>
              <w:rPr>
                <w:rFonts w:eastAsia="Consolas"/>
              </w:rPr>
              <w:t xml:space="preserve">            chunks.append(2^k)</w:t>
            </w:r>
            <w:r>
              <w:br/>
            </w:r>
            <w:r>
              <w:rPr>
                <w:rFonts w:eastAsia="Consolas"/>
              </w:rPr>
              <w:lastRenderedPageBreak/>
              <w:t xml:space="preserve">    return chunks</w:t>
            </w:r>
            <w:r>
              <w:br/>
            </w:r>
          </w:p>
        </w:tc>
      </w:tr>
    </w:tbl>
    <w:p w14:paraId="243A4F17" w14:textId="77777777" w:rsidR="00E60281" w:rsidRDefault="00E60281" w:rsidP="00176264"/>
    <w:p w14:paraId="6BF8F620" w14:textId="77777777" w:rsidR="00E60281" w:rsidRDefault="00E60281" w:rsidP="00176264">
      <w:pPr>
        <w:pStyle w:val="Heading2"/>
      </w:pPr>
      <w:r>
        <w:t>4.3 XOR/MSB lookup rule</w:t>
      </w:r>
    </w:p>
    <w:p w14:paraId="4907227C" w14:textId="77777777" w:rsidR="00E60281" w:rsidRDefault="00E60281" w:rsidP="00176264">
      <w:r>
        <w:t>For an address offset a inside a region of size S, BAP computes x = a XOR S and then k = MSB(x), where MSB returns the index of the most significant set bit. The logical chunk size is then 2^k. The chunk base is obtained by clearing the lower k+1 bits of S:</w:t>
      </w:r>
    </w:p>
    <w:tbl>
      <w:tblPr>
        <w:tblStyle w:val="TableGrid"/>
        <w:tblW w:w="0" w:type="auto"/>
        <w:tblLook w:val="04A0" w:firstRow="1" w:lastRow="0" w:firstColumn="1" w:lastColumn="0" w:noHBand="0" w:noVBand="1"/>
      </w:tblPr>
      <w:tblGrid>
        <w:gridCol w:w="10070"/>
      </w:tblGrid>
      <w:tr w:rsidR="00E60281" w14:paraId="18903EEA" w14:textId="77777777" w:rsidTr="001B2D53">
        <w:tc>
          <w:tcPr>
            <w:tcW w:w="10080" w:type="dxa"/>
            <w:shd w:val="clear" w:color="auto" w:fill="F2F2F2"/>
          </w:tcPr>
          <w:p w14:paraId="31C2C870" w14:textId="77777777" w:rsidR="00E60281" w:rsidRDefault="00E60281" w:rsidP="00176264">
            <w:pPr>
              <w:jc w:val="left"/>
            </w:pPr>
            <w:r>
              <w:rPr>
                <w:rFonts w:eastAsia="Consolas"/>
              </w:rPr>
              <w:t>x = a XOR S</w:t>
            </w:r>
            <w:r>
              <w:br/>
            </w:r>
            <w:r>
              <w:rPr>
                <w:rFonts w:eastAsia="Consolas"/>
              </w:rPr>
              <w:t>k = MSB_position(x)</w:t>
            </w:r>
            <w:r>
              <w:br/>
            </w:r>
            <w:r>
              <w:rPr>
                <w:rFonts w:eastAsia="Consolas"/>
              </w:rPr>
              <w:t>chunk_size = 1 &lt;&lt; k</w:t>
            </w:r>
            <w:r>
              <w:br/>
            </w:r>
            <w:r>
              <w:rPr>
                <w:rFonts w:eastAsia="Consolas"/>
              </w:rPr>
              <w:t>chunk_base = S &amp; ~((1 &lt;&lt; (k + 1)) - 1)</w:t>
            </w:r>
            <w:r>
              <w:br/>
            </w:r>
          </w:p>
        </w:tc>
      </w:tr>
    </w:tbl>
    <w:p w14:paraId="70CA62C2" w14:textId="77777777" w:rsidR="00E60281" w:rsidRDefault="00E60281" w:rsidP="00176264"/>
    <w:p w14:paraId="1F3B9ED2" w14:textId="77777777" w:rsidR="00E60281" w:rsidRDefault="00E60281" w:rsidP="00176264">
      <w:r>
        <w:t>For example, when S = 13 = 1101b, the decomposition is 8 + 4 + 1. For a = 9, x = 9 XOR 13 = 4, so k = 2 and the address belongs to the 4-page chunk. For a = 12, x = 12 XOR 13 = 1, so k = 0 and the address belongs to the 1-page chunk.</w:t>
      </w:r>
    </w:p>
    <w:p w14:paraId="4D4898F5" w14:textId="77777777" w:rsidR="00E60281" w:rsidRDefault="00E60281" w:rsidP="00176264">
      <w:pPr>
        <w:pStyle w:val="Heading2"/>
      </w:pPr>
      <w:r>
        <w:t>4.4 Translation algorithm</w:t>
      </w:r>
    </w:p>
    <w:tbl>
      <w:tblPr>
        <w:tblStyle w:val="TableGrid"/>
        <w:tblW w:w="0" w:type="auto"/>
        <w:tblLook w:val="04A0" w:firstRow="1" w:lastRow="0" w:firstColumn="1" w:lastColumn="0" w:noHBand="0" w:noVBand="1"/>
      </w:tblPr>
      <w:tblGrid>
        <w:gridCol w:w="10070"/>
      </w:tblGrid>
      <w:tr w:rsidR="00E60281" w14:paraId="07106946" w14:textId="77777777" w:rsidTr="001B2D53">
        <w:tc>
          <w:tcPr>
            <w:tcW w:w="10080" w:type="dxa"/>
            <w:shd w:val="clear" w:color="auto" w:fill="F2F2F2"/>
          </w:tcPr>
          <w:p w14:paraId="7520D175" w14:textId="77777777" w:rsidR="00E60281" w:rsidRDefault="00E60281" w:rsidP="00176264">
            <w:pPr>
              <w:jc w:val="left"/>
            </w:pPr>
            <w:r>
              <w:rPr>
                <w:rFonts w:eastAsia="Consolas"/>
              </w:rPr>
              <w:t>translate(A, region):</w:t>
            </w:r>
            <w:r>
              <w:br/>
            </w:r>
            <w:r>
              <w:rPr>
                <w:rFonts w:eastAsia="Consolas"/>
              </w:rPr>
              <w:t xml:space="preserve">    B, S = region.base, region.size</w:t>
            </w:r>
            <w:r>
              <w:br/>
            </w:r>
            <w:r>
              <w:rPr>
                <w:rFonts w:eastAsia="Consolas"/>
              </w:rPr>
              <w:t xml:space="preserve">    if A &lt; B or A &gt;= B + S:</w:t>
            </w:r>
            <w:r>
              <w:br/>
            </w:r>
            <w:r>
              <w:rPr>
                <w:rFonts w:eastAsia="Consolas"/>
              </w:rPr>
              <w:t xml:space="preserve">        fault</w:t>
            </w:r>
            <w:r>
              <w:br/>
            </w:r>
            <w:r>
              <w:br/>
            </w:r>
            <w:r>
              <w:rPr>
                <w:rFonts w:eastAsia="Consolas"/>
              </w:rPr>
              <w:t xml:space="preserve">    a = A - B</w:t>
            </w:r>
            <w:r>
              <w:br/>
            </w:r>
            <w:r>
              <w:rPr>
                <w:rFonts w:eastAsia="Consolas"/>
              </w:rPr>
              <w:t xml:space="preserve">    x = a XOR S</w:t>
            </w:r>
            <w:r>
              <w:br/>
            </w:r>
            <w:r>
              <w:rPr>
                <w:rFonts w:eastAsia="Consolas"/>
              </w:rPr>
              <w:t xml:space="preserve">    k = MSB_position(x)</w:t>
            </w:r>
            <w:r>
              <w:br/>
            </w:r>
            <w:r>
              <w:br/>
            </w:r>
            <w:r>
              <w:rPr>
                <w:rFonts w:eastAsia="Consolas"/>
              </w:rPr>
              <w:t xml:space="preserve">    logical_size = 1 &lt;&lt; k</w:t>
            </w:r>
            <w:r>
              <w:br/>
            </w:r>
            <w:r>
              <w:rPr>
                <w:rFonts w:eastAsia="Consolas"/>
              </w:rPr>
              <w:t xml:space="preserve">    logical_base = S &amp; ~((1 &lt;&lt; (k + 1)) - 1)</w:t>
            </w:r>
            <w:r>
              <w:br/>
            </w:r>
            <w:r>
              <w:br/>
            </w:r>
            <w:r>
              <w:rPr>
                <w:rFonts w:eastAsia="Consolas"/>
              </w:rPr>
              <w:t xml:space="preserve">    if logical_size &lt;= max_chunk:</w:t>
            </w:r>
            <w:r>
              <w:br/>
            </w:r>
            <w:r>
              <w:rPr>
                <w:rFonts w:eastAsia="Consolas"/>
              </w:rPr>
              <w:t xml:space="preserve">        physical_mapping_base = logical_base</w:t>
            </w:r>
            <w:r>
              <w:br/>
            </w:r>
            <w:r>
              <w:rPr>
                <w:rFonts w:eastAsia="Consolas"/>
              </w:rPr>
              <w:t xml:space="preserve">        mapping_size = logical_size</w:t>
            </w:r>
            <w:r>
              <w:br/>
            </w:r>
            <w:r>
              <w:rPr>
                <w:rFonts w:eastAsia="Consolas"/>
              </w:rPr>
              <w:t xml:space="preserve">    else:</w:t>
            </w:r>
            <w:r>
              <w:br/>
            </w:r>
            <w:r>
              <w:rPr>
                <w:rFonts w:eastAsia="Consolas"/>
              </w:rPr>
              <w:t xml:space="preserve">        sub_index = (a - logical_base) // max_chunk</w:t>
            </w:r>
            <w:r>
              <w:br/>
            </w:r>
            <w:r>
              <w:rPr>
                <w:rFonts w:eastAsia="Consolas"/>
              </w:rPr>
              <w:t xml:space="preserve">        physical_mapping_base = logical_base + sub_index * max_chunk</w:t>
            </w:r>
            <w:r>
              <w:br/>
            </w:r>
            <w:r>
              <w:rPr>
                <w:rFonts w:eastAsia="Consolas"/>
              </w:rPr>
              <w:t xml:space="preserve">        mapping_size = max_chunk</w:t>
            </w:r>
            <w:r>
              <w:br/>
            </w:r>
            <w:r>
              <w:br/>
            </w:r>
            <w:r>
              <w:rPr>
                <w:rFonts w:eastAsia="Consolas"/>
              </w:rPr>
              <w:t xml:space="preserve">    return mapping_table[physical_mapping_base] + (a - physical_mapping_base)</w:t>
            </w:r>
            <w:r>
              <w:br/>
            </w:r>
          </w:p>
        </w:tc>
      </w:tr>
    </w:tbl>
    <w:p w14:paraId="1BA347F9" w14:textId="77777777" w:rsidR="00E60281" w:rsidRDefault="00E60281" w:rsidP="00176264"/>
    <w:p w14:paraId="620CCF02" w14:textId="77777777" w:rsidR="00E60281" w:rsidRDefault="00E60281" w:rsidP="00176264">
      <w:pPr>
        <w:pStyle w:val="Heading1"/>
      </w:pPr>
      <w:r>
        <w:lastRenderedPageBreak/>
        <w:t>5. Correctness Argument</w:t>
      </w:r>
    </w:p>
    <w:p w14:paraId="206E585E" w14:textId="77777777" w:rsidR="00E60281" w:rsidRDefault="00E60281" w:rsidP="00176264">
      <w:r>
        <w:t>The central correctness property is that MSB(a XOR S) identifies the power-of-two chunk containing a when the region is decomposed into descending powers of two. The proof is based on the fact that the descending binary chunks correspond to intervals formed by clearing suffixes of S.</w:t>
      </w:r>
    </w:p>
    <w:p w14:paraId="4440E36B" w14:textId="77777777" w:rsidR="00E60281" w:rsidRDefault="00E60281" w:rsidP="00176264">
      <w:pPr>
        <w:pStyle w:val="Heading2"/>
      </w:pPr>
      <w:r>
        <w:t>Theorem</w:t>
      </w:r>
    </w:p>
    <w:p w14:paraId="08614E79" w14:textId="77777777" w:rsidR="00E60281" w:rsidRDefault="00E60281" w:rsidP="00176264">
      <w:r>
        <w:t>Let S be a positive integer and let 0 &lt;= a &lt; S. Suppose S is decomposed into descending powers of two according to its set bits, and the resulting chunks are laid out from lower to higher offsets. Let k = MSB(a XOR S). Then a lies in the chunk of size 2^k whose base is S with all bits below and including k cleared.</w:t>
      </w:r>
    </w:p>
    <w:p w14:paraId="180C4031" w14:textId="77777777" w:rsidR="00E60281" w:rsidRDefault="00E60281" w:rsidP="00176264">
      <w:pPr>
        <w:pStyle w:val="Heading2"/>
      </w:pPr>
      <w:r>
        <w:t>Proof sketch</w:t>
      </w:r>
    </w:p>
    <w:p w14:paraId="29074F2D" w14:textId="77777777" w:rsidR="00E60281" w:rsidRDefault="00E60281" w:rsidP="00176264">
      <w:r>
        <w:t>Because a &lt; S, the binary strings of a and S must differ at some most significant bit. Let k be the highest bit at which they differ. Since S is larger than a, S has bit k equal to 1 and a has bit k equal to 0 after the common higher prefix. Bits above k are equal in both numbers. Therefore, clearing the lower k+1 bits of S gives the start of the interval whose length is 2^k. The address a shares the higher prefix, has 0 at bit k, and can vary in lower bits, so it falls inside that interval. This interval is exactly the chunk corresponding to bit k in the descending binary decomposition. Since XOR marks exactly the bit positions where a and S differ, MSB(a XOR S) returns this same k.</w:t>
      </w:r>
    </w:p>
    <w:p w14:paraId="18752DBE" w14:textId="77777777" w:rsidR="00E60281" w:rsidRDefault="00E60281" w:rsidP="00176264">
      <w:r>
        <w:t>The simulator also validates this rule exhaustively for all region sizes up to the configured maximum by comparing the XOR/MSB lookup with a naive boundary scan. This validation is not a formal proof by itself, but it is useful as an implementation sanity check.</w:t>
      </w:r>
    </w:p>
    <w:p w14:paraId="626894EF" w14:textId="77777777" w:rsidR="00E60281" w:rsidRDefault="00E60281" w:rsidP="00176264">
      <w:pPr>
        <w:pStyle w:val="Heading1"/>
      </w:pPr>
      <w:r>
        <w:t>6. Simulation Methodology</w:t>
      </w:r>
    </w:p>
    <w:p w14:paraId="61267687" w14:textId="77777777" w:rsidR="00E60281" w:rsidRDefault="00E60281" w:rsidP="00176264">
      <w:pPr>
        <w:pStyle w:val="Heading2"/>
      </w:pPr>
      <w:r>
        <w:t>6.1 Goals</w:t>
      </w:r>
    </w:p>
    <w:p w14:paraId="1B9E13DA" w14:textId="77777777" w:rsidR="00E60281" w:rsidRDefault="00E60281" w:rsidP="00176264">
      <w:r>
        <w:t>The evaluation is a design-space simulation, not a kernel implementation. Its goal is to compare mapping-count behavior, estimated TLB reach, alignment sensitivity, page-fault amplification, permission-boundary refinement, and sensitivity to chunk-size and split-policy parameters. The simulator works in base-page units and uses synthetic memory regions and workloads.</w:t>
      </w:r>
    </w:p>
    <w:p w14:paraId="1A6C60DF" w14:textId="77777777" w:rsidR="00E60281" w:rsidRDefault="00E60281" w:rsidP="00176264">
      <w:pPr>
        <w:pStyle w:val="Heading2"/>
      </w:pPr>
      <w:r>
        <w:t>6.2 Baselines</w:t>
      </w:r>
    </w:p>
    <w:p w14:paraId="4ACD1A36" w14:textId="77777777" w:rsidR="00E60281" w:rsidRDefault="00E60281" w:rsidP="00176264">
      <w:pPr>
        <w:pStyle w:val="Caption"/>
      </w:pPr>
      <w:r>
        <w:t>Table 2. Mapping strategies evaluated by the simulator.</w:t>
      </w:r>
    </w:p>
    <w:tbl>
      <w:tblPr>
        <w:tblStyle w:val="TableGrid"/>
        <w:tblW w:w="0" w:type="auto"/>
        <w:jc w:val="center"/>
        <w:tblLook w:val="04A0" w:firstRow="1" w:lastRow="0" w:firstColumn="1" w:lastColumn="0" w:noHBand="0" w:noVBand="1"/>
      </w:tblPr>
      <w:tblGrid>
        <w:gridCol w:w="3358"/>
        <w:gridCol w:w="3356"/>
        <w:gridCol w:w="3356"/>
      </w:tblGrid>
      <w:tr w:rsidR="00E60281" w14:paraId="06ABA448" w14:textId="77777777" w:rsidTr="001B2D53">
        <w:trPr>
          <w:cantSplit/>
          <w:tblHeader/>
          <w:jc w:val="center"/>
        </w:trPr>
        <w:tc>
          <w:tcPr>
            <w:tcW w:w="3360" w:type="dxa"/>
            <w:shd w:val="clear" w:color="auto" w:fill="D9EAF7"/>
          </w:tcPr>
          <w:p w14:paraId="3973633B" w14:textId="77777777" w:rsidR="00E60281" w:rsidRDefault="00E60281" w:rsidP="00176264">
            <w:r>
              <w:t>Strategy</w:t>
            </w:r>
          </w:p>
        </w:tc>
        <w:tc>
          <w:tcPr>
            <w:tcW w:w="3360" w:type="dxa"/>
            <w:shd w:val="clear" w:color="auto" w:fill="D9EAF7"/>
          </w:tcPr>
          <w:p w14:paraId="1AB2B191" w14:textId="77777777" w:rsidR="00E60281" w:rsidRDefault="00E60281" w:rsidP="00176264">
            <w:r>
              <w:t>Description</w:t>
            </w:r>
          </w:p>
        </w:tc>
        <w:tc>
          <w:tcPr>
            <w:tcW w:w="3360" w:type="dxa"/>
            <w:shd w:val="clear" w:color="auto" w:fill="D9EAF7"/>
          </w:tcPr>
          <w:p w14:paraId="5452C710" w14:textId="77777777" w:rsidR="00E60281" w:rsidRDefault="00E60281" w:rsidP="00176264">
            <w:r>
              <w:t>Purpose</w:t>
            </w:r>
          </w:p>
        </w:tc>
      </w:tr>
      <w:tr w:rsidR="00E60281" w14:paraId="4269813D" w14:textId="77777777" w:rsidTr="001B2D53">
        <w:trPr>
          <w:cantSplit/>
          <w:jc w:val="center"/>
        </w:trPr>
        <w:tc>
          <w:tcPr>
            <w:tcW w:w="3360" w:type="dxa"/>
            <w:vAlign w:val="center"/>
          </w:tcPr>
          <w:p w14:paraId="01CA0E1D" w14:textId="77777777" w:rsidR="00E60281" w:rsidRDefault="00E60281" w:rsidP="00176264">
            <w:r>
              <w:t>fixed</w:t>
            </w:r>
          </w:p>
        </w:tc>
        <w:tc>
          <w:tcPr>
            <w:tcW w:w="3360" w:type="dxa"/>
            <w:vAlign w:val="center"/>
          </w:tcPr>
          <w:p w14:paraId="3F8C2B9A" w14:textId="77777777" w:rsidR="00E60281" w:rsidRDefault="00E60281" w:rsidP="00176264">
            <w:r>
              <w:t>One mapping per base page</w:t>
            </w:r>
          </w:p>
        </w:tc>
        <w:tc>
          <w:tcPr>
            <w:tcW w:w="3360" w:type="dxa"/>
            <w:vAlign w:val="center"/>
          </w:tcPr>
          <w:p w14:paraId="7F718E35" w14:textId="77777777" w:rsidR="00E60281" w:rsidRDefault="00E60281" w:rsidP="00176264">
            <w:r>
              <w:t>Standard page-based baseline</w:t>
            </w:r>
          </w:p>
        </w:tc>
      </w:tr>
      <w:tr w:rsidR="00E60281" w14:paraId="48F624AA" w14:textId="77777777" w:rsidTr="001B2D53">
        <w:trPr>
          <w:cantSplit/>
          <w:jc w:val="center"/>
        </w:trPr>
        <w:tc>
          <w:tcPr>
            <w:tcW w:w="3360" w:type="dxa"/>
            <w:vAlign w:val="center"/>
          </w:tcPr>
          <w:p w14:paraId="648FCFE8" w14:textId="77777777" w:rsidR="00E60281" w:rsidRDefault="00E60281" w:rsidP="00176264">
            <w:r>
              <w:t>huge_mixed</w:t>
            </w:r>
          </w:p>
        </w:tc>
        <w:tc>
          <w:tcPr>
            <w:tcW w:w="3360" w:type="dxa"/>
            <w:vAlign w:val="center"/>
          </w:tcPr>
          <w:p w14:paraId="7C27F3CF" w14:textId="77777777" w:rsidR="00E60281" w:rsidRDefault="00E60281" w:rsidP="00176264">
            <w:r>
              <w:t>512-page mappings plus base-page remainder</w:t>
            </w:r>
          </w:p>
        </w:tc>
        <w:tc>
          <w:tcPr>
            <w:tcW w:w="3360" w:type="dxa"/>
            <w:vAlign w:val="center"/>
          </w:tcPr>
          <w:p w14:paraId="23C1480F" w14:textId="77777777" w:rsidR="00E60281" w:rsidRDefault="00E60281" w:rsidP="00176264">
            <w:r>
              <w:t>Simple huge-page-style baseline</w:t>
            </w:r>
          </w:p>
        </w:tc>
      </w:tr>
      <w:tr w:rsidR="00E60281" w14:paraId="1FE30328" w14:textId="77777777" w:rsidTr="001B2D53">
        <w:trPr>
          <w:cantSplit/>
          <w:jc w:val="center"/>
        </w:trPr>
        <w:tc>
          <w:tcPr>
            <w:tcW w:w="3360" w:type="dxa"/>
            <w:vAlign w:val="center"/>
          </w:tcPr>
          <w:p w14:paraId="25E976F6" w14:textId="77777777" w:rsidR="00E60281" w:rsidRDefault="00E60281" w:rsidP="00176264">
            <w:r>
              <w:t>multi_size_unaligned</w:t>
            </w:r>
          </w:p>
        </w:tc>
        <w:tc>
          <w:tcPr>
            <w:tcW w:w="3360" w:type="dxa"/>
            <w:vAlign w:val="center"/>
          </w:tcPr>
          <w:p w14:paraId="08856FBF" w14:textId="77777777" w:rsidR="00E60281" w:rsidRDefault="00E60281" w:rsidP="00176264">
            <w:r>
              <w:t>Greedy use of multiple sizes without alignment constraints</w:t>
            </w:r>
          </w:p>
        </w:tc>
        <w:tc>
          <w:tcPr>
            <w:tcW w:w="3360" w:type="dxa"/>
            <w:vAlign w:val="center"/>
          </w:tcPr>
          <w:p w14:paraId="021CA498" w14:textId="77777777" w:rsidR="00E60281" w:rsidRDefault="00E60281" w:rsidP="00176264">
            <w:r>
              <w:t>Strong idealized baseline</w:t>
            </w:r>
          </w:p>
        </w:tc>
      </w:tr>
      <w:tr w:rsidR="00E60281" w14:paraId="248C59A1" w14:textId="77777777" w:rsidTr="001B2D53">
        <w:trPr>
          <w:cantSplit/>
          <w:jc w:val="center"/>
        </w:trPr>
        <w:tc>
          <w:tcPr>
            <w:tcW w:w="3360" w:type="dxa"/>
            <w:vAlign w:val="center"/>
          </w:tcPr>
          <w:p w14:paraId="62FCE841" w14:textId="77777777" w:rsidR="00E60281" w:rsidRDefault="00E60281" w:rsidP="00176264">
            <w:r>
              <w:t>multi_size_aligned</w:t>
            </w:r>
          </w:p>
        </w:tc>
        <w:tc>
          <w:tcPr>
            <w:tcW w:w="3360" w:type="dxa"/>
            <w:vAlign w:val="center"/>
          </w:tcPr>
          <w:p w14:paraId="1B66E47A" w14:textId="77777777" w:rsidR="00E60281" w:rsidRDefault="00E60281" w:rsidP="00176264">
            <w:r>
              <w:t>Greedy multi-size mapping with virtual alignment constraints</w:t>
            </w:r>
          </w:p>
        </w:tc>
        <w:tc>
          <w:tcPr>
            <w:tcW w:w="3360" w:type="dxa"/>
            <w:vAlign w:val="center"/>
          </w:tcPr>
          <w:p w14:paraId="5557CE26" w14:textId="77777777" w:rsidR="00E60281" w:rsidRDefault="00E60281" w:rsidP="00176264">
            <w:r>
              <w:t>More realistic multi-size baseline</w:t>
            </w:r>
          </w:p>
        </w:tc>
      </w:tr>
      <w:tr w:rsidR="00E60281" w14:paraId="2C1F64ED" w14:textId="77777777" w:rsidTr="001B2D53">
        <w:trPr>
          <w:cantSplit/>
          <w:jc w:val="center"/>
        </w:trPr>
        <w:tc>
          <w:tcPr>
            <w:tcW w:w="3360" w:type="dxa"/>
            <w:vAlign w:val="center"/>
          </w:tcPr>
          <w:p w14:paraId="37573674" w14:textId="77777777" w:rsidR="00E60281" w:rsidRDefault="00E60281" w:rsidP="00176264">
            <w:r>
              <w:t>binary_adaptive_limited</w:t>
            </w:r>
          </w:p>
        </w:tc>
        <w:tc>
          <w:tcPr>
            <w:tcW w:w="3360" w:type="dxa"/>
            <w:vAlign w:val="center"/>
          </w:tcPr>
          <w:p w14:paraId="27D0C620" w14:textId="77777777" w:rsidR="00E60281" w:rsidRDefault="00E60281" w:rsidP="00176264">
            <w:r>
              <w:t>BAP with maximum chunk cap</w:t>
            </w:r>
          </w:p>
        </w:tc>
        <w:tc>
          <w:tcPr>
            <w:tcW w:w="3360" w:type="dxa"/>
            <w:vAlign w:val="center"/>
          </w:tcPr>
          <w:p w14:paraId="0F4D8621" w14:textId="77777777" w:rsidR="00E60281" w:rsidRDefault="00E60281" w:rsidP="00176264">
            <w:r>
              <w:t>Fair BAP comparison</w:t>
            </w:r>
          </w:p>
        </w:tc>
      </w:tr>
      <w:tr w:rsidR="00E60281" w14:paraId="1B4058D4" w14:textId="77777777" w:rsidTr="001B2D53">
        <w:trPr>
          <w:cantSplit/>
          <w:jc w:val="center"/>
        </w:trPr>
        <w:tc>
          <w:tcPr>
            <w:tcW w:w="3360" w:type="dxa"/>
            <w:vAlign w:val="center"/>
          </w:tcPr>
          <w:p w14:paraId="4B6F8FC5" w14:textId="77777777" w:rsidR="00E60281" w:rsidRDefault="00E60281" w:rsidP="00176264">
            <w:r>
              <w:t>binary_adaptive_unbounded</w:t>
            </w:r>
          </w:p>
        </w:tc>
        <w:tc>
          <w:tcPr>
            <w:tcW w:w="3360" w:type="dxa"/>
            <w:vAlign w:val="center"/>
          </w:tcPr>
          <w:p w14:paraId="11EB50D6" w14:textId="77777777" w:rsidR="00E60281" w:rsidRDefault="00E60281" w:rsidP="00176264">
            <w:r>
              <w:t>BAP without maximum chunk cap</w:t>
            </w:r>
          </w:p>
        </w:tc>
        <w:tc>
          <w:tcPr>
            <w:tcW w:w="3360" w:type="dxa"/>
            <w:vAlign w:val="center"/>
          </w:tcPr>
          <w:p w14:paraId="0B88D42C" w14:textId="77777777" w:rsidR="00E60281" w:rsidRDefault="00E60281" w:rsidP="00176264">
            <w:r>
              <w:t>Theoretical upper bound</w:t>
            </w:r>
          </w:p>
        </w:tc>
      </w:tr>
    </w:tbl>
    <w:p w14:paraId="0E9C8360" w14:textId="77777777" w:rsidR="00E60281" w:rsidRDefault="00E60281" w:rsidP="00176264"/>
    <w:p w14:paraId="2568C2DB" w14:textId="77777777" w:rsidR="00E60281" w:rsidRDefault="00E60281" w:rsidP="00176264">
      <w:pPr>
        <w:pStyle w:val="Heading2"/>
      </w:pPr>
      <w:r>
        <w:t>6.3 Metrics</w:t>
      </w:r>
    </w:p>
    <w:p w14:paraId="3F082240" w14:textId="77777777" w:rsidR="00E60281" w:rsidRDefault="00E60281" w:rsidP="00176264">
      <w:pPr>
        <w:pStyle w:val="Caption"/>
      </w:pPr>
      <w:r>
        <w:t>Table 3. Main simulation metrics.</w:t>
      </w:r>
    </w:p>
    <w:tbl>
      <w:tblPr>
        <w:tblStyle w:val="TableGrid"/>
        <w:tblW w:w="0" w:type="auto"/>
        <w:jc w:val="center"/>
        <w:tblLook w:val="04A0" w:firstRow="1" w:lastRow="0" w:firstColumn="1" w:lastColumn="0" w:noHBand="0" w:noVBand="1"/>
      </w:tblPr>
      <w:tblGrid>
        <w:gridCol w:w="5037"/>
        <w:gridCol w:w="5033"/>
      </w:tblGrid>
      <w:tr w:rsidR="00E60281" w14:paraId="7F1A7E13" w14:textId="77777777" w:rsidTr="001B2D53">
        <w:trPr>
          <w:cantSplit/>
          <w:tblHeader/>
          <w:jc w:val="center"/>
        </w:trPr>
        <w:tc>
          <w:tcPr>
            <w:tcW w:w="5040" w:type="dxa"/>
            <w:shd w:val="clear" w:color="auto" w:fill="D9EAF7"/>
          </w:tcPr>
          <w:p w14:paraId="3616D129" w14:textId="77777777" w:rsidR="00E60281" w:rsidRDefault="00E60281" w:rsidP="00176264">
            <w:r>
              <w:t>Metric</w:t>
            </w:r>
          </w:p>
        </w:tc>
        <w:tc>
          <w:tcPr>
            <w:tcW w:w="5040" w:type="dxa"/>
            <w:shd w:val="clear" w:color="auto" w:fill="D9EAF7"/>
          </w:tcPr>
          <w:p w14:paraId="2462D88E" w14:textId="77777777" w:rsidR="00E60281" w:rsidRDefault="00E60281" w:rsidP="00176264">
            <w:r>
              <w:t>Meaning</w:t>
            </w:r>
          </w:p>
        </w:tc>
      </w:tr>
      <w:tr w:rsidR="00E60281" w14:paraId="769AE896" w14:textId="77777777" w:rsidTr="001B2D53">
        <w:trPr>
          <w:cantSplit/>
          <w:jc w:val="center"/>
        </w:trPr>
        <w:tc>
          <w:tcPr>
            <w:tcW w:w="5040" w:type="dxa"/>
            <w:vAlign w:val="center"/>
          </w:tcPr>
          <w:p w14:paraId="36638B79" w14:textId="77777777" w:rsidR="00E60281" w:rsidRDefault="00E60281" w:rsidP="00176264">
            <w:r>
              <w:t>mapping_count</w:t>
            </w:r>
          </w:p>
        </w:tc>
        <w:tc>
          <w:tcPr>
            <w:tcW w:w="5040" w:type="dxa"/>
            <w:vAlign w:val="center"/>
          </w:tcPr>
          <w:p w14:paraId="23EA8271" w14:textId="77777777" w:rsidR="00E60281" w:rsidRDefault="00E60281" w:rsidP="00176264">
            <w:r>
              <w:t>Number of mapping entries required for a region</w:t>
            </w:r>
          </w:p>
        </w:tc>
      </w:tr>
      <w:tr w:rsidR="00E60281" w14:paraId="4DC352C1" w14:textId="77777777" w:rsidTr="001B2D53">
        <w:trPr>
          <w:cantSplit/>
          <w:jc w:val="center"/>
        </w:trPr>
        <w:tc>
          <w:tcPr>
            <w:tcW w:w="5040" w:type="dxa"/>
            <w:vAlign w:val="center"/>
          </w:tcPr>
          <w:p w14:paraId="2FD9C3E5" w14:textId="77777777" w:rsidR="00E60281" w:rsidRDefault="00E60281" w:rsidP="00176264">
            <w:r>
              <w:t>estimated_tlb_reach_pages</w:t>
            </w:r>
          </w:p>
        </w:tc>
        <w:tc>
          <w:tcPr>
            <w:tcW w:w="5040" w:type="dxa"/>
            <w:vAlign w:val="center"/>
          </w:tcPr>
          <w:p w14:paraId="503CF657" w14:textId="77777777" w:rsidR="00E60281" w:rsidRDefault="00E60281" w:rsidP="00176264">
            <w:r>
              <w:t>Total base pages covered by a fixed number of largest mappings</w:t>
            </w:r>
          </w:p>
        </w:tc>
      </w:tr>
      <w:tr w:rsidR="00E60281" w14:paraId="28F0F1AB" w14:textId="77777777" w:rsidTr="001B2D53">
        <w:trPr>
          <w:cantSplit/>
          <w:jc w:val="center"/>
        </w:trPr>
        <w:tc>
          <w:tcPr>
            <w:tcW w:w="5040" w:type="dxa"/>
            <w:vAlign w:val="center"/>
          </w:tcPr>
          <w:p w14:paraId="594A8636" w14:textId="77777777" w:rsidR="00E60281" w:rsidRDefault="00E60281" w:rsidP="00176264">
            <w:r>
              <w:t>alignment_penalty_entries</w:t>
            </w:r>
          </w:p>
        </w:tc>
        <w:tc>
          <w:tcPr>
            <w:tcW w:w="5040" w:type="dxa"/>
            <w:vAlign w:val="center"/>
          </w:tcPr>
          <w:p w14:paraId="1B0BA621" w14:textId="77777777" w:rsidR="00E60281" w:rsidRDefault="00E60281" w:rsidP="00176264">
            <w:r>
              <w:t>Extra mappings required when alignment constraints apply</w:t>
            </w:r>
          </w:p>
        </w:tc>
      </w:tr>
      <w:tr w:rsidR="00E60281" w14:paraId="5104700F" w14:textId="77777777" w:rsidTr="001B2D53">
        <w:trPr>
          <w:cantSplit/>
          <w:jc w:val="center"/>
        </w:trPr>
        <w:tc>
          <w:tcPr>
            <w:tcW w:w="5040" w:type="dxa"/>
            <w:vAlign w:val="center"/>
          </w:tcPr>
          <w:p w14:paraId="3E73F102" w14:textId="77777777" w:rsidR="00E60281" w:rsidRDefault="00E60281" w:rsidP="00176264">
            <w:r>
              <w:t>fault_amplification</w:t>
            </w:r>
          </w:p>
        </w:tc>
        <w:tc>
          <w:tcPr>
            <w:tcW w:w="5040" w:type="dxa"/>
            <w:vAlign w:val="center"/>
          </w:tcPr>
          <w:p w14:paraId="00F1A2F0" w14:textId="77777777" w:rsidR="00E60281" w:rsidRDefault="00E60281" w:rsidP="00176264">
            <w:r>
              <w:t>Loaded pages divided by touched pages</w:t>
            </w:r>
          </w:p>
        </w:tc>
      </w:tr>
      <w:tr w:rsidR="00E60281" w14:paraId="39C44760" w14:textId="77777777" w:rsidTr="001B2D53">
        <w:trPr>
          <w:cantSplit/>
          <w:jc w:val="center"/>
        </w:trPr>
        <w:tc>
          <w:tcPr>
            <w:tcW w:w="5040" w:type="dxa"/>
            <w:vAlign w:val="center"/>
          </w:tcPr>
          <w:p w14:paraId="324BC2FF" w14:textId="77777777" w:rsidR="00E60281" w:rsidRDefault="00E60281" w:rsidP="00176264">
            <w:r>
              <w:t>adaptive_split_added_entries</w:t>
            </w:r>
          </w:p>
        </w:tc>
        <w:tc>
          <w:tcPr>
            <w:tcW w:w="5040" w:type="dxa"/>
            <w:vAlign w:val="center"/>
          </w:tcPr>
          <w:p w14:paraId="1F8483E2" w14:textId="77777777" w:rsidR="00E60281" w:rsidRDefault="00E60281" w:rsidP="00176264">
            <w:r>
              <w:t>Extra entries introduced by adaptive split</w:t>
            </w:r>
          </w:p>
        </w:tc>
      </w:tr>
      <w:tr w:rsidR="00E60281" w14:paraId="643669D3" w14:textId="77777777" w:rsidTr="001B2D53">
        <w:trPr>
          <w:cantSplit/>
          <w:jc w:val="center"/>
        </w:trPr>
        <w:tc>
          <w:tcPr>
            <w:tcW w:w="5040" w:type="dxa"/>
            <w:vAlign w:val="center"/>
          </w:tcPr>
          <w:p w14:paraId="39F2F249" w14:textId="77777777" w:rsidR="00E60281" w:rsidRDefault="00E60281" w:rsidP="00176264">
            <w:r>
              <w:t>permission_refined_mapping_count</w:t>
            </w:r>
          </w:p>
        </w:tc>
        <w:tc>
          <w:tcPr>
            <w:tcW w:w="5040" w:type="dxa"/>
            <w:vAlign w:val="center"/>
          </w:tcPr>
          <w:p w14:paraId="3845AE24" w14:textId="77777777" w:rsidR="00E60281" w:rsidRDefault="00E60281" w:rsidP="00176264">
            <w:r>
              <w:t>Mapping count after splitting at permission boundaries</w:t>
            </w:r>
          </w:p>
        </w:tc>
      </w:tr>
    </w:tbl>
    <w:p w14:paraId="1686C030" w14:textId="77777777" w:rsidR="00E60281" w:rsidRDefault="00E60281" w:rsidP="00176264"/>
    <w:p w14:paraId="4A87A091" w14:textId="77777777" w:rsidR="00E60281" w:rsidRDefault="00E60281" w:rsidP="00176264">
      <w:pPr>
        <w:pStyle w:val="Heading2"/>
      </w:pPr>
      <w:r>
        <w:t>6.4 Workloads</w:t>
      </w:r>
    </w:p>
    <w:p w14:paraId="5027BE2E" w14:textId="77777777" w:rsidR="00E60281" w:rsidRDefault="00E60281" w:rsidP="00176264">
      <w:pPr>
        <w:pStyle w:val="Caption"/>
      </w:pPr>
      <w:r>
        <w:t>Table 4. Synthetic workloads in Simulator v3.</w:t>
      </w:r>
    </w:p>
    <w:tbl>
      <w:tblPr>
        <w:tblStyle w:val="TableGrid"/>
        <w:tblW w:w="0" w:type="auto"/>
        <w:jc w:val="center"/>
        <w:tblLook w:val="04A0" w:firstRow="1" w:lastRow="0" w:firstColumn="1" w:lastColumn="0" w:noHBand="0" w:noVBand="1"/>
      </w:tblPr>
      <w:tblGrid>
        <w:gridCol w:w="5035"/>
        <w:gridCol w:w="5035"/>
      </w:tblGrid>
      <w:tr w:rsidR="00E60281" w14:paraId="0E3B4C57" w14:textId="77777777" w:rsidTr="001B2D53">
        <w:trPr>
          <w:cantSplit/>
          <w:tblHeader/>
          <w:jc w:val="center"/>
        </w:trPr>
        <w:tc>
          <w:tcPr>
            <w:tcW w:w="5040" w:type="dxa"/>
            <w:shd w:val="clear" w:color="auto" w:fill="D9EAF7"/>
          </w:tcPr>
          <w:p w14:paraId="1FB7CCF2" w14:textId="77777777" w:rsidR="00E60281" w:rsidRDefault="00E60281" w:rsidP="00176264">
            <w:r>
              <w:t>Workload</w:t>
            </w:r>
          </w:p>
        </w:tc>
        <w:tc>
          <w:tcPr>
            <w:tcW w:w="5040" w:type="dxa"/>
            <w:shd w:val="clear" w:color="auto" w:fill="D9EAF7"/>
          </w:tcPr>
          <w:p w14:paraId="693E1868" w14:textId="77777777" w:rsidR="00E60281" w:rsidRDefault="00E60281" w:rsidP="00176264">
            <w:r>
              <w:t>Description</w:t>
            </w:r>
          </w:p>
        </w:tc>
      </w:tr>
      <w:tr w:rsidR="00E60281" w14:paraId="4067BD10" w14:textId="77777777" w:rsidTr="001B2D53">
        <w:trPr>
          <w:cantSplit/>
          <w:jc w:val="center"/>
        </w:trPr>
        <w:tc>
          <w:tcPr>
            <w:tcW w:w="5040" w:type="dxa"/>
            <w:vAlign w:val="center"/>
          </w:tcPr>
          <w:p w14:paraId="13EC5111" w14:textId="77777777" w:rsidR="00E60281" w:rsidRDefault="00E60281" w:rsidP="00176264">
            <w:r>
              <w:t>dense_sequential</w:t>
            </w:r>
          </w:p>
        </w:tc>
        <w:tc>
          <w:tcPr>
            <w:tcW w:w="5040" w:type="dxa"/>
            <w:vAlign w:val="center"/>
          </w:tcPr>
          <w:p w14:paraId="6BEEBA23" w14:textId="77777777" w:rsidR="00E60281" w:rsidRDefault="00E60281" w:rsidP="00176264">
            <w:r>
              <w:t>Every page in the region is touched</w:t>
            </w:r>
          </w:p>
        </w:tc>
      </w:tr>
      <w:tr w:rsidR="00E60281" w14:paraId="5BAAB63D" w14:textId="77777777" w:rsidTr="001B2D53">
        <w:trPr>
          <w:cantSplit/>
          <w:jc w:val="center"/>
        </w:trPr>
        <w:tc>
          <w:tcPr>
            <w:tcW w:w="5040" w:type="dxa"/>
            <w:vAlign w:val="center"/>
          </w:tcPr>
          <w:p w14:paraId="66CCDB76" w14:textId="77777777" w:rsidR="00E60281" w:rsidRDefault="00E60281" w:rsidP="00176264">
            <w:r>
              <w:t>sparse_random</w:t>
            </w:r>
          </w:p>
        </w:tc>
        <w:tc>
          <w:tcPr>
            <w:tcW w:w="5040" w:type="dxa"/>
            <w:vAlign w:val="center"/>
          </w:tcPr>
          <w:p w14:paraId="5C0C371A" w14:textId="77777777" w:rsidR="00E60281" w:rsidRDefault="00E60281" w:rsidP="00176264">
            <w:r>
              <w:t>About 2% of pages are touched randomly</w:t>
            </w:r>
          </w:p>
        </w:tc>
      </w:tr>
      <w:tr w:rsidR="00E60281" w14:paraId="461DFC14" w14:textId="77777777" w:rsidTr="001B2D53">
        <w:trPr>
          <w:cantSplit/>
          <w:jc w:val="center"/>
        </w:trPr>
        <w:tc>
          <w:tcPr>
            <w:tcW w:w="5040" w:type="dxa"/>
            <w:vAlign w:val="center"/>
          </w:tcPr>
          <w:p w14:paraId="3F1E1B2D" w14:textId="77777777" w:rsidR="00E60281" w:rsidRDefault="00E60281" w:rsidP="00176264">
            <w:r>
              <w:t>very_sparse_random</w:t>
            </w:r>
          </w:p>
        </w:tc>
        <w:tc>
          <w:tcPr>
            <w:tcW w:w="5040" w:type="dxa"/>
            <w:vAlign w:val="center"/>
          </w:tcPr>
          <w:p w14:paraId="01055F19" w14:textId="77777777" w:rsidR="00E60281" w:rsidRDefault="00E60281" w:rsidP="00176264">
            <w:r>
              <w:t>About 0.2% of pages are touched randomly</w:t>
            </w:r>
          </w:p>
        </w:tc>
      </w:tr>
      <w:tr w:rsidR="00E60281" w14:paraId="561ECD3F" w14:textId="77777777" w:rsidTr="001B2D53">
        <w:trPr>
          <w:cantSplit/>
          <w:jc w:val="center"/>
        </w:trPr>
        <w:tc>
          <w:tcPr>
            <w:tcW w:w="5040" w:type="dxa"/>
            <w:vAlign w:val="center"/>
          </w:tcPr>
          <w:p w14:paraId="075C5560" w14:textId="77777777" w:rsidR="00E60281" w:rsidRDefault="00E60281" w:rsidP="00176264">
            <w:r>
              <w:t>hot_cold_clustered</w:t>
            </w:r>
          </w:p>
        </w:tc>
        <w:tc>
          <w:tcPr>
            <w:tcW w:w="5040" w:type="dxa"/>
            <w:vAlign w:val="center"/>
          </w:tcPr>
          <w:p w14:paraId="7C43F519" w14:textId="77777777" w:rsidR="00E60281" w:rsidRDefault="00E60281" w:rsidP="00176264">
            <w:r>
              <w:t>One hot cluster plus a small number of cold random touches</w:t>
            </w:r>
          </w:p>
        </w:tc>
      </w:tr>
      <w:tr w:rsidR="00E60281" w14:paraId="2DBD3841" w14:textId="77777777" w:rsidTr="001B2D53">
        <w:trPr>
          <w:cantSplit/>
          <w:jc w:val="center"/>
        </w:trPr>
        <w:tc>
          <w:tcPr>
            <w:tcW w:w="5040" w:type="dxa"/>
            <w:vAlign w:val="center"/>
          </w:tcPr>
          <w:p w14:paraId="76B4CBD1" w14:textId="77777777" w:rsidR="00E60281" w:rsidRDefault="00E60281" w:rsidP="00176264">
            <w:r>
              <w:t>boundary_sparse</w:t>
            </w:r>
          </w:p>
        </w:tc>
        <w:tc>
          <w:tcPr>
            <w:tcW w:w="5040" w:type="dxa"/>
            <w:vAlign w:val="center"/>
          </w:tcPr>
          <w:p w14:paraId="10FBFA47" w14:textId="77777777" w:rsidR="00E60281" w:rsidRDefault="00E60281" w:rsidP="00176264">
            <w:r>
              <w:t>Pages near chunk boundaries are touched</w:t>
            </w:r>
          </w:p>
        </w:tc>
      </w:tr>
      <w:tr w:rsidR="00E60281" w14:paraId="569A9A80" w14:textId="77777777" w:rsidTr="001B2D53">
        <w:trPr>
          <w:cantSplit/>
          <w:jc w:val="center"/>
        </w:trPr>
        <w:tc>
          <w:tcPr>
            <w:tcW w:w="5040" w:type="dxa"/>
            <w:vAlign w:val="center"/>
          </w:tcPr>
          <w:p w14:paraId="4F23F3DF" w14:textId="77777777" w:rsidR="00E60281" w:rsidRDefault="00E60281" w:rsidP="00176264">
            <w:r>
              <w:t>cow_burst</w:t>
            </w:r>
          </w:p>
        </w:tc>
        <w:tc>
          <w:tcPr>
            <w:tcW w:w="5040" w:type="dxa"/>
            <w:vAlign w:val="center"/>
          </w:tcPr>
          <w:p w14:paraId="314F9F2F" w14:textId="77777777" w:rsidR="00E60281" w:rsidRDefault="00E60281" w:rsidP="00176264">
            <w:r>
              <w:t>A small contiguous write burst approximates COW pressure</w:t>
            </w:r>
          </w:p>
        </w:tc>
      </w:tr>
      <w:tr w:rsidR="00E60281" w14:paraId="69E33EDF" w14:textId="77777777" w:rsidTr="001B2D53">
        <w:trPr>
          <w:cantSplit/>
          <w:jc w:val="center"/>
        </w:trPr>
        <w:tc>
          <w:tcPr>
            <w:tcW w:w="5040" w:type="dxa"/>
            <w:vAlign w:val="center"/>
          </w:tcPr>
          <w:p w14:paraId="042604D5" w14:textId="77777777" w:rsidR="00E60281" w:rsidRDefault="00E60281" w:rsidP="00176264">
            <w:r>
              <w:t>mixed_permissions</w:t>
            </w:r>
          </w:p>
        </w:tc>
        <w:tc>
          <w:tcPr>
            <w:tcW w:w="5040" w:type="dxa"/>
            <w:vAlign w:val="center"/>
          </w:tcPr>
          <w:p w14:paraId="41941B2C" w14:textId="77777777" w:rsidR="00E60281" w:rsidRDefault="00E60281" w:rsidP="00176264">
            <w:r>
              <w:t>Synthetic permission boundaries force mapping refinement</w:t>
            </w:r>
          </w:p>
        </w:tc>
      </w:tr>
    </w:tbl>
    <w:p w14:paraId="4DEFF3B0" w14:textId="77777777" w:rsidR="00E60281" w:rsidRDefault="00E60281" w:rsidP="00176264"/>
    <w:p w14:paraId="09647863" w14:textId="77777777" w:rsidR="00E60281" w:rsidRDefault="00E60281" w:rsidP="00176264">
      <w:pPr>
        <w:pStyle w:val="Heading2"/>
      </w:pPr>
      <w:r>
        <w:t>6.5 Experimental settings</w:t>
      </w:r>
    </w:p>
    <w:p w14:paraId="6E6B3272" w14:textId="77777777" w:rsidR="00E60281" w:rsidRDefault="00E60281" w:rsidP="00176264">
      <w:r>
        <w:t>Unless stated otherwise, the base page is one simulation unit, the largest conventional page/chunk size is 512 base pages, and the estimated TLB reach uses 64 entries. The major structural experiments use region sizes from 1 to 10,000 base pages. Workload-aware experiments focus on region sizes 1,000, 4,096, and 10,000 pages. Sensitivity analysis varies maximum BAP chunk size over 128, 256, 512, 1,024, and 2,048 base pages, split-density threshold over 0.05, 0.10, 0.25, and 0.50, and random seeds over five runs.</w:t>
      </w:r>
    </w:p>
    <w:p w14:paraId="217B405E" w14:textId="77777777" w:rsidR="00E60281" w:rsidRDefault="00E60281" w:rsidP="00176264">
      <w:pPr>
        <w:pStyle w:val="Heading1"/>
      </w:pPr>
      <w:r>
        <w:lastRenderedPageBreak/>
        <w:t>7. Results</w:t>
      </w:r>
    </w:p>
    <w:p w14:paraId="106120DB" w14:textId="77777777" w:rsidR="00E60281" w:rsidRDefault="00E60281" w:rsidP="00176264">
      <w:pPr>
        <w:pStyle w:val="Heading2"/>
      </w:pPr>
      <w:r>
        <w:t>7.1 Structural mapping-count results</w:t>
      </w:r>
    </w:p>
    <w:p w14:paraId="793628B4" w14:textId="77777777" w:rsidR="00E60281" w:rsidRDefault="00E60281" w:rsidP="00176264">
      <w:r>
        <w:t>The first result compares the number of mapping entries required by each scheme when the region starts at page 0. This is the fair setting because BAP limited and the multi-size baselines use the same maximum mapping size.</w:t>
      </w:r>
    </w:p>
    <w:p w14:paraId="2DC4759B" w14:textId="77777777" w:rsidR="00E60281" w:rsidRDefault="00E60281" w:rsidP="00176264">
      <w:pPr>
        <w:pStyle w:val="Caption"/>
      </w:pPr>
      <w:r>
        <w:t>Table 5. Fair structural comparison for aligned region start.</w:t>
      </w:r>
    </w:p>
    <w:tbl>
      <w:tblPr>
        <w:tblStyle w:val="TableGrid"/>
        <w:tblW w:w="0" w:type="auto"/>
        <w:jc w:val="center"/>
        <w:tblLook w:val="04A0" w:firstRow="1" w:lastRow="0" w:firstColumn="1" w:lastColumn="0" w:noHBand="0" w:noVBand="1"/>
      </w:tblPr>
      <w:tblGrid>
        <w:gridCol w:w="1439"/>
        <w:gridCol w:w="1438"/>
        <w:gridCol w:w="1438"/>
        <w:gridCol w:w="1439"/>
        <w:gridCol w:w="1439"/>
        <w:gridCol w:w="1438"/>
        <w:gridCol w:w="1439"/>
      </w:tblGrid>
      <w:tr w:rsidR="00E60281" w14:paraId="0AD65209" w14:textId="77777777" w:rsidTr="001B2D53">
        <w:trPr>
          <w:cantSplit/>
          <w:tblHeader/>
          <w:jc w:val="center"/>
        </w:trPr>
        <w:tc>
          <w:tcPr>
            <w:tcW w:w="1440" w:type="dxa"/>
            <w:shd w:val="clear" w:color="auto" w:fill="D9EAF7"/>
          </w:tcPr>
          <w:p w14:paraId="64E08AA8" w14:textId="77777777" w:rsidR="00E60281" w:rsidRDefault="00E60281" w:rsidP="00176264">
            <w:r>
              <w:t>Region size</w:t>
            </w:r>
          </w:p>
        </w:tc>
        <w:tc>
          <w:tcPr>
            <w:tcW w:w="1440" w:type="dxa"/>
            <w:shd w:val="clear" w:color="auto" w:fill="D9EAF7"/>
          </w:tcPr>
          <w:p w14:paraId="15343696" w14:textId="77777777" w:rsidR="00E60281" w:rsidRDefault="00E60281" w:rsidP="00176264">
            <w:r>
              <w:t>Fixed</w:t>
            </w:r>
          </w:p>
        </w:tc>
        <w:tc>
          <w:tcPr>
            <w:tcW w:w="1440" w:type="dxa"/>
            <w:shd w:val="clear" w:color="auto" w:fill="D9EAF7"/>
          </w:tcPr>
          <w:p w14:paraId="0F1ECD05" w14:textId="77777777" w:rsidR="00E60281" w:rsidRDefault="00E60281" w:rsidP="00176264">
            <w:r>
              <w:t>Huge mixed</w:t>
            </w:r>
          </w:p>
        </w:tc>
        <w:tc>
          <w:tcPr>
            <w:tcW w:w="1440" w:type="dxa"/>
            <w:shd w:val="clear" w:color="auto" w:fill="D9EAF7"/>
          </w:tcPr>
          <w:p w14:paraId="2BABF8F5" w14:textId="77777777" w:rsidR="00E60281" w:rsidRDefault="00E60281" w:rsidP="00176264">
            <w:r>
              <w:t>Multi-size unaligned</w:t>
            </w:r>
          </w:p>
        </w:tc>
        <w:tc>
          <w:tcPr>
            <w:tcW w:w="1440" w:type="dxa"/>
            <w:shd w:val="clear" w:color="auto" w:fill="D9EAF7"/>
          </w:tcPr>
          <w:p w14:paraId="7F7A950F" w14:textId="77777777" w:rsidR="00E60281" w:rsidRDefault="00E60281" w:rsidP="00176264">
            <w:r>
              <w:t>Multi-size aligned</w:t>
            </w:r>
          </w:p>
        </w:tc>
        <w:tc>
          <w:tcPr>
            <w:tcW w:w="1440" w:type="dxa"/>
            <w:shd w:val="clear" w:color="auto" w:fill="D9EAF7"/>
          </w:tcPr>
          <w:p w14:paraId="1CB55A49" w14:textId="77777777" w:rsidR="00E60281" w:rsidRDefault="00E60281" w:rsidP="00176264">
            <w:r>
              <w:t>BAP limited</w:t>
            </w:r>
          </w:p>
        </w:tc>
        <w:tc>
          <w:tcPr>
            <w:tcW w:w="1440" w:type="dxa"/>
            <w:shd w:val="clear" w:color="auto" w:fill="D9EAF7"/>
          </w:tcPr>
          <w:p w14:paraId="7455637B" w14:textId="77777777" w:rsidR="00E60281" w:rsidRDefault="00E60281" w:rsidP="00176264">
            <w:r>
              <w:t>BAP reduction vs fixed (%)</w:t>
            </w:r>
          </w:p>
        </w:tc>
      </w:tr>
      <w:tr w:rsidR="00E60281" w14:paraId="7259B0F9" w14:textId="77777777" w:rsidTr="001B2D53">
        <w:trPr>
          <w:cantSplit/>
          <w:jc w:val="center"/>
        </w:trPr>
        <w:tc>
          <w:tcPr>
            <w:tcW w:w="1440" w:type="dxa"/>
            <w:vAlign w:val="center"/>
          </w:tcPr>
          <w:p w14:paraId="5B15C98E" w14:textId="77777777" w:rsidR="00E60281" w:rsidRDefault="00E60281" w:rsidP="00176264">
            <w:r>
              <w:t>13</w:t>
            </w:r>
          </w:p>
        </w:tc>
        <w:tc>
          <w:tcPr>
            <w:tcW w:w="1440" w:type="dxa"/>
            <w:vAlign w:val="center"/>
          </w:tcPr>
          <w:p w14:paraId="6DE245D1" w14:textId="77777777" w:rsidR="00E60281" w:rsidRDefault="00E60281" w:rsidP="00176264">
            <w:r>
              <w:t>13</w:t>
            </w:r>
          </w:p>
        </w:tc>
        <w:tc>
          <w:tcPr>
            <w:tcW w:w="1440" w:type="dxa"/>
            <w:vAlign w:val="center"/>
          </w:tcPr>
          <w:p w14:paraId="1C9D5F16" w14:textId="77777777" w:rsidR="00E60281" w:rsidRDefault="00E60281" w:rsidP="00176264">
            <w:r>
              <w:t>13</w:t>
            </w:r>
          </w:p>
        </w:tc>
        <w:tc>
          <w:tcPr>
            <w:tcW w:w="1440" w:type="dxa"/>
            <w:vAlign w:val="center"/>
          </w:tcPr>
          <w:p w14:paraId="5C5581B8" w14:textId="77777777" w:rsidR="00E60281" w:rsidRDefault="00E60281" w:rsidP="00176264">
            <w:r>
              <w:t>3</w:t>
            </w:r>
          </w:p>
        </w:tc>
        <w:tc>
          <w:tcPr>
            <w:tcW w:w="1440" w:type="dxa"/>
            <w:vAlign w:val="center"/>
          </w:tcPr>
          <w:p w14:paraId="575E488F" w14:textId="77777777" w:rsidR="00E60281" w:rsidRDefault="00E60281" w:rsidP="00176264">
            <w:r>
              <w:t>3</w:t>
            </w:r>
          </w:p>
        </w:tc>
        <w:tc>
          <w:tcPr>
            <w:tcW w:w="1440" w:type="dxa"/>
            <w:vAlign w:val="center"/>
          </w:tcPr>
          <w:p w14:paraId="5712722F" w14:textId="77777777" w:rsidR="00E60281" w:rsidRDefault="00E60281" w:rsidP="00176264">
            <w:r>
              <w:t>3</w:t>
            </w:r>
          </w:p>
        </w:tc>
        <w:tc>
          <w:tcPr>
            <w:tcW w:w="1440" w:type="dxa"/>
            <w:vAlign w:val="center"/>
          </w:tcPr>
          <w:p w14:paraId="79B365EA" w14:textId="77777777" w:rsidR="00E60281" w:rsidRDefault="00E60281" w:rsidP="00176264">
            <w:r>
              <w:t>76.92</w:t>
            </w:r>
          </w:p>
        </w:tc>
      </w:tr>
      <w:tr w:rsidR="00E60281" w14:paraId="4E35B2F1" w14:textId="77777777" w:rsidTr="001B2D53">
        <w:trPr>
          <w:cantSplit/>
          <w:jc w:val="center"/>
        </w:trPr>
        <w:tc>
          <w:tcPr>
            <w:tcW w:w="1440" w:type="dxa"/>
            <w:vAlign w:val="center"/>
          </w:tcPr>
          <w:p w14:paraId="75E7411B" w14:textId="77777777" w:rsidR="00E60281" w:rsidRDefault="00E60281" w:rsidP="00176264">
            <w:r>
              <w:t>19</w:t>
            </w:r>
          </w:p>
        </w:tc>
        <w:tc>
          <w:tcPr>
            <w:tcW w:w="1440" w:type="dxa"/>
            <w:vAlign w:val="center"/>
          </w:tcPr>
          <w:p w14:paraId="43B9A45E" w14:textId="77777777" w:rsidR="00E60281" w:rsidRDefault="00E60281" w:rsidP="00176264">
            <w:r>
              <w:t>19</w:t>
            </w:r>
          </w:p>
        </w:tc>
        <w:tc>
          <w:tcPr>
            <w:tcW w:w="1440" w:type="dxa"/>
            <w:vAlign w:val="center"/>
          </w:tcPr>
          <w:p w14:paraId="43E371DB" w14:textId="77777777" w:rsidR="00E60281" w:rsidRDefault="00E60281" w:rsidP="00176264">
            <w:r>
              <w:t>19</w:t>
            </w:r>
          </w:p>
        </w:tc>
        <w:tc>
          <w:tcPr>
            <w:tcW w:w="1440" w:type="dxa"/>
            <w:vAlign w:val="center"/>
          </w:tcPr>
          <w:p w14:paraId="0793B1E2" w14:textId="77777777" w:rsidR="00E60281" w:rsidRDefault="00E60281" w:rsidP="00176264">
            <w:r>
              <w:t>3</w:t>
            </w:r>
          </w:p>
        </w:tc>
        <w:tc>
          <w:tcPr>
            <w:tcW w:w="1440" w:type="dxa"/>
            <w:vAlign w:val="center"/>
          </w:tcPr>
          <w:p w14:paraId="481BDDFA" w14:textId="77777777" w:rsidR="00E60281" w:rsidRDefault="00E60281" w:rsidP="00176264">
            <w:r>
              <w:t>3</w:t>
            </w:r>
          </w:p>
        </w:tc>
        <w:tc>
          <w:tcPr>
            <w:tcW w:w="1440" w:type="dxa"/>
            <w:vAlign w:val="center"/>
          </w:tcPr>
          <w:p w14:paraId="701FA678" w14:textId="77777777" w:rsidR="00E60281" w:rsidRDefault="00E60281" w:rsidP="00176264">
            <w:r>
              <w:t>3</w:t>
            </w:r>
          </w:p>
        </w:tc>
        <w:tc>
          <w:tcPr>
            <w:tcW w:w="1440" w:type="dxa"/>
            <w:vAlign w:val="center"/>
          </w:tcPr>
          <w:p w14:paraId="094243F5" w14:textId="77777777" w:rsidR="00E60281" w:rsidRDefault="00E60281" w:rsidP="00176264">
            <w:r>
              <w:t>84.21</w:t>
            </w:r>
          </w:p>
        </w:tc>
      </w:tr>
      <w:tr w:rsidR="00E60281" w14:paraId="73DC58E8" w14:textId="77777777" w:rsidTr="001B2D53">
        <w:trPr>
          <w:cantSplit/>
          <w:jc w:val="center"/>
        </w:trPr>
        <w:tc>
          <w:tcPr>
            <w:tcW w:w="1440" w:type="dxa"/>
            <w:vAlign w:val="center"/>
          </w:tcPr>
          <w:p w14:paraId="7D1EB671" w14:textId="77777777" w:rsidR="00E60281" w:rsidRDefault="00E60281" w:rsidP="00176264">
            <w:r>
              <w:t>512</w:t>
            </w:r>
          </w:p>
        </w:tc>
        <w:tc>
          <w:tcPr>
            <w:tcW w:w="1440" w:type="dxa"/>
            <w:vAlign w:val="center"/>
          </w:tcPr>
          <w:p w14:paraId="1E4A06A9" w14:textId="77777777" w:rsidR="00E60281" w:rsidRDefault="00E60281" w:rsidP="00176264">
            <w:r>
              <w:t>512</w:t>
            </w:r>
          </w:p>
        </w:tc>
        <w:tc>
          <w:tcPr>
            <w:tcW w:w="1440" w:type="dxa"/>
            <w:vAlign w:val="center"/>
          </w:tcPr>
          <w:p w14:paraId="18EE53BE" w14:textId="77777777" w:rsidR="00E60281" w:rsidRDefault="00E60281" w:rsidP="00176264">
            <w:r>
              <w:t>1</w:t>
            </w:r>
          </w:p>
        </w:tc>
        <w:tc>
          <w:tcPr>
            <w:tcW w:w="1440" w:type="dxa"/>
            <w:vAlign w:val="center"/>
          </w:tcPr>
          <w:p w14:paraId="0A0F6B68" w14:textId="77777777" w:rsidR="00E60281" w:rsidRDefault="00E60281" w:rsidP="00176264">
            <w:r>
              <w:t>1</w:t>
            </w:r>
          </w:p>
        </w:tc>
        <w:tc>
          <w:tcPr>
            <w:tcW w:w="1440" w:type="dxa"/>
            <w:vAlign w:val="center"/>
          </w:tcPr>
          <w:p w14:paraId="0C981DEC" w14:textId="77777777" w:rsidR="00E60281" w:rsidRDefault="00E60281" w:rsidP="00176264">
            <w:r>
              <w:t>1</w:t>
            </w:r>
          </w:p>
        </w:tc>
        <w:tc>
          <w:tcPr>
            <w:tcW w:w="1440" w:type="dxa"/>
            <w:vAlign w:val="center"/>
          </w:tcPr>
          <w:p w14:paraId="42C08F7F" w14:textId="77777777" w:rsidR="00E60281" w:rsidRDefault="00E60281" w:rsidP="00176264">
            <w:r>
              <w:t>1</w:t>
            </w:r>
          </w:p>
        </w:tc>
        <w:tc>
          <w:tcPr>
            <w:tcW w:w="1440" w:type="dxa"/>
            <w:vAlign w:val="center"/>
          </w:tcPr>
          <w:p w14:paraId="704DCDC8" w14:textId="77777777" w:rsidR="00E60281" w:rsidRDefault="00E60281" w:rsidP="00176264">
            <w:r>
              <w:t>99.80</w:t>
            </w:r>
          </w:p>
        </w:tc>
      </w:tr>
      <w:tr w:rsidR="00E60281" w14:paraId="65992F1B" w14:textId="77777777" w:rsidTr="001B2D53">
        <w:trPr>
          <w:cantSplit/>
          <w:jc w:val="center"/>
        </w:trPr>
        <w:tc>
          <w:tcPr>
            <w:tcW w:w="1440" w:type="dxa"/>
            <w:vAlign w:val="center"/>
          </w:tcPr>
          <w:p w14:paraId="674BA1CF" w14:textId="77777777" w:rsidR="00E60281" w:rsidRDefault="00E60281" w:rsidP="00176264">
            <w:r>
              <w:t>513</w:t>
            </w:r>
          </w:p>
        </w:tc>
        <w:tc>
          <w:tcPr>
            <w:tcW w:w="1440" w:type="dxa"/>
            <w:vAlign w:val="center"/>
          </w:tcPr>
          <w:p w14:paraId="5B8B60D5" w14:textId="77777777" w:rsidR="00E60281" w:rsidRDefault="00E60281" w:rsidP="00176264">
            <w:r>
              <w:t>513</w:t>
            </w:r>
          </w:p>
        </w:tc>
        <w:tc>
          <w:tcPr>
            <w:tcW w:w="1440" w:type="dxa"/>
            <w:vAlign w:val="center"/>
          </w:tcPr>
          <w:p w14:paraId="0D0EB508" w14:textId="77777777" w:rsidR="00E60281" w:rsidRDefault="00E60281" w:rsidP="00176264">
            <w:r>
              <w:t>2</w:t>
            </w:r>
          </w:p>
        </w:tc>
        <w:tc>
          <w:tcPr>
            <w:tcW w:w="1440" w:type="dxa"/>
            <w:vAlign w:val="center"/>
          </w:tcPr>
          <w:p w14:paraId="0843ABBB" w14:textId="77777777" w:rsidR="00E60281" w:rsidRDefault="00E60281" w:rsidP="00176264">
            <w:r>
              <w:t>2</w:t>
            </w:r>
          </w:p>
        </w:tc>
        <w:tc>
          <w:tcPr>
            <w:tcW w:w="1440" w:type="dxa"/>
            <w:vAlign w:val="center"/>
          </w:tcPr>
          <w:p w14:paraId="271FE4C6" w14:textId="77777777" w:rsidR="00E60281" w:rsidRDefault="00E60281" w:rsidP="00176264">
            <w:r>
              <w:t>2</w:t>
            </w:r>
          </w:p>
        </w:tc>
        <w:tc>
          <w:tcPr>
            <w:tcW w:w="1440" w:type="dxa"/>
            <w:vAlign w:val="center"/>
          </w:tcPr>
          <w:p w14:paraId="0D98507B" w14:textId="77777777" w:rsidR="00E60281" w:rsidRDefault="00E60281" w:rsidP="00176264">
            <w:r>
              <w:t>2</w:t>
            </w:r>
          </w:p>
        </w:tc>
        <w:tc>
          <w:tcPr>
            <w:tcW w:w="1440" w:type="dxa"/>
            <w:vAlign w:val="center"/>
          </w:tcPr>
          <w:p w14:paraId="27543C47" w14:textId="77777777" w:rsidR="00E60281" w:rsidRDefault="00E60281" w:rsidP="00176264">
            <w:r>
              <w:t>99.61</w:t>
            </w:r>
          </w:p>
        </w:tc>
      </w:tr>
      <w:tr w:rsidR="00E60281" w14:paraId="306EFEE1" w14:textId="77777777" w:rsidTr="001B2D53">
        <w:trPr>
          <w:cantSplit/>
          <w:jc w:val="center"/>
        </w:trPr>
        <w:tc>
          <w:tcPr>
            <w:tcW w:w="1440" w:type="dxa"/>
            <w:vAlign w:val="center"/>
          </w:tcPr>
          <w:p w14:paraId="40B10B4E" w14:textId="77777777" w:rsidR="00E60281" w:rsidRDefault="00E60281" w:rsidP="00176264">
            <w:r>
              <w:t>1000</w:t>
            </w:r>
          </w:p>
        </w:tc>
        <w:tc>
          <w:tcPr>
            <w:tcW w:w="1440" w:type="dxa"/>
            <w:vAlign w:val="center"/>
          </w:tcPr>
          <w:p w14:paraId="630B89C6" w14:textId="77777777" w:rsidR="00E60281" w:rsidRDefault="00E60281" w:rsidP="00176264">
            <w:r>
              <w:t>1000</w:t>
            </w:r>
          </w:p>
        </w:tc>
        <w:tc>
          <w:tcPr>
            <w:tcW w:w="1440" w:type="dxa"/>
            <w:vAlign w:val="center"/>
          </w:tcPr>
          <w:p w14:paraId="4CB153FC" w14:textId="77777777" w:rsidR="00E60281" w:rsidRDefault="00E60281" w:rsidP="00176264">
            <w:r>
              <w:t>489</w:t>
            </w:r>
          </w:p>
        </w:tc>
        <w:tc>
          <w:tcPr>
            <w:tcW w:w="1440" w:type="dxa"/>
            <w:vAlign w:val="center"/>
          </w:tcPr>
          <w:p w14:paraId="49EFC955" w14:textId="77777777" w:rsidR="00E60281" w:rsidRDefault="00E60281" w:rsidP="00176264">
            <w:r>
              <w:t>6</w:t>
            </w:r>
          </w:p>
        </w:tc>
        <w:tc>
          <w:tcPr>
            <w:tcW w:w="1440" w:type="dxa"/>
            <w:vAlign w:val="center"/>
          </w:tcPr>
          <w:p w14:paraId="0F0B931B" w14:textId="77777777" w:rsidR="00E60281" w:rsidRDefault="00E60281" w:rsidP="00176264">
            <w:r>
              <w:t>6</w:t>
            </w:r>
          </w:p>
        </w:tc>
        <w:tc>
          <w:tcPr>
            <w:tcW w:w="1440" w:type="dxa"/>
            <w:vAlign w:val="center"/>
          </w:tcPr>
          <w:p w14:paraId="4A172263" w14:textId="77777777" w:rsidR="00E60281" w:rsidRDefault="00E60281" w:rsidP="00176264">
            <w:r>
              <w:t>6</w:t>
            </w:r>
          </w:p>
        </w:tc>
        <w:tc>
          <w:tcPr>
            <w:tcW w:w="1440" w:type="dxa"/>
            <w:vAlign w:val="center"/>
          </w:tcPr>
          <w:p w14:paraId="748F16EA" w14:textId="77777777" w:rsidR="00E60281" w:rsidRDefault="00E60281" w:rsidP="00176264">
            <w:r>
              <w:t>99.40</w:t>
            </w:r>
          </w:p>
        </w:tc>
      </w:tr>
      <w:tr w:rsidR="00E60281" w14:paraId="7872E261" w14:textId="77777777" w:rsidTr="001B2D53">
        <w:trPr>
          <w:cantSplit/>
          <w:jc w:val="center"/>
        </w:trPr>
        <w:tc>
          <w:tcPr>
            <w:tcW w:w="1440" w:type="dxa"/>
            <w:vAlign w:val="center"/>
          </w:tcPr>
          <w:p w14:paraId="2D34B88F" w14:textId="77777777" w:rsidR="00E60281" w:rsidRDefault="00E60281" w:rsidP="00176264">
            <w:r>
              <w:t>4096</w:t>
            </w:r>
          </w:p>
        </w:tc>
        <w:tc>
          <w:tcPr>
            <w:tcW w:w="1440" w:type="dxa"/>
            <w:vAlign w:val="center"/>
          </w:tcPr>
          <w:p w14:paraId="5A990FFA" w14:textId="77777777" w:rsidR="00E60281" w:rsidRDefault="00E60281" w:rsidP="00176264">
            <w:r>
              <w:t>4096</w:t>
            </w:r>
          </w:p>
        </w:tc>
        <w:tc>
          <w:tcPr>
            <w:tcW w:w="1440" w:type="dxa"/>
            <w:vAlign w:val="center"/>
          </w:tcPr>
          <w:p w14:paraId="3D06D558" w14:textId="77777777" w:rsidR="00E60281" w:rsidRDefault="00E60281" w:rsidP="00176264">
            <w:r>
              <w:t>8</w:t>
            </w:r>
          </w:p>
        </w:tc>
        <w:tc>
          <w:tcPr>
            <w:tcW w:w="1440" w:type="dxa"/>
            <w:vAlign w:val="center"/>
          </w:tcPr>
          <w:p w14:paraId="4A335D8C" w14:textId="77777777" w:rsidR="00E60281" w:rsidRDefault="00E60281" w:rsidP="00176264">
            <w:r>
              <w:t>8</w:t>
            </w:r>
          </w:p>
        </w:tc>
        <w:tc>
          <w:tcPr>
            <w:tcW w:w="1440" w:type="dxa"/>
            <w:vAlign w:val="center"/>
          </w:tcPr>
          <w:p w14:paraId="2F988FC3" w14:textId="77777777" w:rsidR="00E60281" w:rsidRDefault="00E60281" w:rsidP="00176264">
            <w:r>
              <w:t>8</w:t>
            </w:r>
          </w:p>
        </w:tc>
        <w:tc>
          <w:tcPr>
            <w:tcW w:w="1440" w:type="dxa"/>
            <w:vAlign w:val="center"/>
          </w:tcPr>
          <w:p w14:paraId="0AD005C2" w14:textId="77777777" w:rsidR="00E60281" w:rsidRDefault="00E60281" w:rsidP="00176264">
            <w:r>
              <w:t>8</w:t>
            </w:r>
          </w:p>
        </w:tc>
        <w:tc>
          <w:tcPr>
            <w:tcW w:w="1440" w:type="dxa"/>
            <w:vAlign w:val="center"/>
          </w:tcPr>
          <w:p w14:paraId="697995C0" w14:textId="77777777" w:rsidR="00E60281" w:rsidRDefault="00E60281" w:rsidP="00176264">
            <w:r>
              <w:t>99.80</w:t>
            </w:r>
          </w:p>
        </w:tc>
      </w:tr>
      <w:tr w:rsidR="00E60281" w14:paraId="2843F24F" w14:textId="77777777" w:rsidTr="001B2D53">
        <w:trPr>
          <w:cantSplit/>
          <w:jc w:val="center"/>
        </w:trPr>
        <w:tc>
          <w:tcPr>
            <w:tcW w:w="1440" w:type="dxa"/>
            <w:vAlign w:val="center"/>
          </w:tcPr>
          <w:p w14:paraId="6A639833" w14:textId="77777777" w:rsidR="00E60281" w:rsidRDefault="00E60281" w:rsidP="00176264">
            <w:r>
              <w:t>10000</w:t>
            </w:r>
          </w:p>
        </w:tc>
        <w:tc>
          <w:tcPr>
            <w:tcW w:w="1440" w:type="dxa"/>
            <w:vAlign w:val="center"/>
          </w:tcPr>
          <w:p w14:paraId="09D2CB33" w14:textId="77777777" w:rsidR="00E60281" w:rsidRDefault="00E60281" w:rsidP="00176264">
            <w:r>
              <w:t>10000</w:t>
            </w:r>
          </w:p>
        </w:tc>
        <w:tc>
          <w:tcPr>
            <w:tcW w:w="1440" w:type="dxa"/>
            <w:vAlign w:val="center"/>
          </w:tcPr>
          <w:p w14:paraId="76CA21DD" w14:textId="77777777" w:rsidR="00E60281" w:rsidRDefault="00E60281" w:rsidP="00176264">
            <w:r>
              <w:t>291</w:t>
            </w:r>
          </w:p>
        </w:tc>
        <w:tc>
          <w:tcPr>
            <w:tcW w:w="1440" w:type="dxa"/>
            <w:vAlign w:val="center"/>
          </w:tcPr>
          <w:p w14:paraId="43822048" w14:textId="77777777" w:rsidR="00E60281" w:rsidRDefault="00E60281" w:rsidP="00176264">
            <w:r>
              <w:t>21</w:t>
            </w:r>
          </w:p>
        </w:tc>
        <w:tc>
          <w:tcPr>
            <w:tcW w:w="1440" w:type="dxa"/>
            <w:vAlign w:val="center"/>
          </w:tcPr>
          <w:p w14:paraId="721D53E1" w14:textId="77777777" w:rsidR="00E60281" w:rsidRDefault="00E60281" w:rsidP="00176264">
            <w:r>
              <w:t>21</w:t>
            </w:r>
          </w:p>
        </w:tc>
        <w:tc>
          <w:tcPr>
            <w:tcW w:w="1440" w:type="dxa"/>
            <w:vAlign w:val="center"/>
          </w:tcPr>
          <w:p w14:paraId="6A27C3E4" w14:textId="77777777" w:rsidR="00E60281" w:rsidRDefault="00E60281" w:rsidP="00176264">
            <w:r>
              <w:t>21</w:t>
            </w:r>
          </w:p>
        </w:tc>
        <w:tc>
          <w:tcPr>
            <w:tcW w:w="1440" w:type="dxa"/>
            <w:vAlign w:val="center"/>
          </w:tcPr>
          <w:p w14:paraId="1292E410" w14:textId="77777777" w:rsidR="00E60281" w:rsidRDefault="00E60281" w:rsidP="00176264">
            <w:r>
              <w:t>99.79</w:t>
            </w:r>
          </w:p>
        </w:tc>
      </w:tr>
    </w:tbl>
    <w:p w14:paraId="51B398E4" w14:textId="77777777" w:rsidR="00E60281" w:rsidRDefault="00E60281" w:rsidP="00E60281">
      <w:pPr>
        <w:pStyle w:val="SmallNote"/>
      </w:pPr>
      <w:r>
        <w:rPr>
          <w:b/>
        </w:rPr>
        <w:t xml:space="preserve">Note. </w:t>
      </w:r>
      <w:r>
        <w:t>BAP limited is capped at 512 base pages, matching the maximum page size of the multi-size baselines.</w:t>
      </w:r>
    </w:p>
    <w:p w14:paraId="71FD34A6" w14:textId="77777777" w:rsidR="00E60281" w:rsidRDefault="00E60281" w:rsidP="00176264"/>
    <w:p w14:paraId="19D9ABA2" w14:textId="77777777" w:rsidR="00E60281" w:rsidRDefault="00E60281" w:rsidP="00176264">
      <w:r>
        <w:rPr>
          <w:noProof/>
        </w:rPr>
        <w:drawing>
          <wp:inline distT="0" distB="0" distL="0" distR="0" wp14:anchorId="54FE13EB" wp14:editId="324F0553">
            <wp:extent cx="5303520" cy="319416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ir_mapping_entries_v2.png"/>
                    <pic:cNvPicPr/>
                  </pic:nvPicPr>
                  <pic:blipFill>
                    <a:blip r:embed="rId7"/>
                    <a:stretch>
                      <a:fillRect/>
                    </a:stretch>
                  </pic:blipFill>
                  <pic:spPr>
                    <a:xfrm>
                      <a:off x="0" y="0"/>
                      <a:ext cx="5303520" cy="3194165"/>
                    </a:xfrm>
                    <a:prstGeom prst="rect">
                      <a:avLst/>
                    </a:prstGeom>
                  </pic:spPr>
                </pic:pic>
              </a:graphicData>
            </a:graphic>
          </wp:inline>
        </w:drawing>
      </w:r>
    </w:p>
    <w:p w14:paraId="4E9A2BE9" w14:textId="77777777" w:rsidR="00E60281" w:rsidRDefault="00E60281" w:rsidP="00176264">
      <w:pPr>
        <w:pStyle w:val="Caption"/>
      </w:pPr>
      <w:r>
        <w:t>Figure 1. Fair comparison: mapping entries by region size.</w:t>
      </w:r>
    </w:p>
    <w:p w14:paraId="0B935D1E" w14:textId="77777777" w:rsidR="00E60281" w:rsidRDefault="00E60281" w:rsidP="00176264"/>
    <w:p w14:paraId="2F6808B6" w14:textId="77777777" w:rsidR="00E60281" w:rsidRDefault="00E60281" w:rsidP="00176264">
      <w:r>
        <w:t xml:space="preserve">The fair comparison shows that BAP limited substantially reduces mapping count compared with fixed paging. For a 10,000-page region, fixed paging requires 10,000 mappings while BAP limited requires 21. However, under the same maximum chunk-size constraint, BAP limited matches rather than exceeds the strong multi-size baselines. </w:t>
      </w:r>
      <w:r>
        <w:lastRenderedPageBreak/>
        <w:t>This is an important result because it prevents overclaiming: BAP is not simply better than all multi-size mapping schemes in raw mapping count. Its distinctive contribution is the region-relative binary decomposition and lookup rule.</w:t>
      </w:r>
    </w:p>
    <w:p w14:paraId="45230C87" w14:textId="77777777" w:rsidR="00E60281" w:rsidRDefault="00E60281" w:rsidP="00176264">
      <w:pPr>
        <w:pStyle w:val="Heading2"/>
      </w:pPr>
      <w:r>
        <w:t>7.2 Upper-bound behavior</w:t>
      </w:r>
    </w:p>
    <w:p w14:paraId="6CA46BC9" w14:textId="77777777" w:rsidR="00E60281" w:rsidRDefault="00E60281" w:rsidP="00176264">
      <w:pPr>
        <w:pStyle w:val="Caption"/>
      </w:pPr>
      <w:r>
        <w:t>Table 6. Upper-bound comparison with unbounded BAP.</w:t>
      </w:r>
    </w:p>
    <w:tbl>
      <w:tblPr>
        <w:tblStyle w:val="TableGrid"/>
        <w:tblW w:w="0" w:type="auto"/>
        <w:jc w:val="center"/>
        <w:tblLook w:val="04A0" w:firstRow="1" w:lastRow="0" w:firstColumn="1" w:lastColumn="0" w:noHBand="0" w:noVBand="1"/>
      </w:tblPr>
      <w:tblGrid>
        <w:gridCol w:w="1678"/>
        <w:gridCol w:w="1678"/>
        <w:gridCol w:w="1678"/>
        <w:gridCol w:w="1678"/>
        <w:gridCol w:w="1679"/>
        <w:gridCol w:w="1679"/>
      </w:tblGrid>
      <w:tr w:rsidR="00E60281" w14:paraId="4C869C5B" w14:textId="77777777" w:rsidTr="001B2D53">
        <w:trPr>
          <w:cantSplit/>
          <w:tblHeader/>
          <w:jc w:val="center"/>
        </w:trPr>
        <w:tc>
          <w:tcPr>
            <w:tcW w:w="1680" w:type="dxa"/>
            <w:shd w:val="clear" w:color="auto" w:fill="D9EAF7"/>
          </w:tcPr>
          <w:p w14:paraId="7AC7E890" w14:textId="77777777" w:rsidR="00E60281" w:rsidRDefault="00E60281" w:rsidP="00176264">
            <w:r>
              <w:t>Region size</w:t>
            </w:r>
          </w:p>
        </w:tc>
        <w:tc>
          <w:tcPr>
            <w:tcW w:w="1680" w:type="dxa"/>
            <w:shd w:val="clear" w:color="auto" w:fill="D9EAF7"/>
          </w:tcPr>
          <w:p w14:paraId="6231E7E7" w14:textId="77777777" w:rsidR="00E60281" w:rsidRDefault="00E60281" w:rsidP="00176264">
            <w:r>
              <w:t>Fixed</w:t>
            </w:r>
          </w:p>
        </w:tc>
        <w:tc>
          <w:tcPr>
            <w:tcW w:w="1680" w:type="dxa"/>
            <w:shd w:val="clear" w:color="auto" w:fill="D9EAF7"/>
          </w:tcPr>
          <w:p w14:paraId="2F9A720B" w14:textId="77777777" w:rsidR="00E60281" w:rsidRDefault="00E60281" w:rsidP="00176264">
            <w:r>
              <w:t>Huge mixed</w:t>
            </w:r>
          </w:p>
        </w:tc>
        <w:tc>
          <w:tcPr>
            <w:tcW w:w="1680" w:type="dxa"/>
            <w:shd w:val="clear" w:color="auto" w:fill="D9EAF7"/>
          </w:tcPr>
          <w:p w14:paraId="5315E3C4" w14:textId="77777777" w:rsidR="00E60281" w:rsidRDefault="00E60281" w:rsidP="00176264">
            <w:r>
              <w:t>BAP limited</w:t>
            </w:r>
          </w:p>
        </w:tc>
        <w:tc>
          <w:tcPr>
            <w:tcW w:w="1680" w:type="dxa"/>
            <w:shd w:val="clear" w:color="auto" w:fill="D9EAF7"/>
          </w:tcPr>
          <w:p w14:paraId="09CFB2E5" w14:textId="77777777" w:rsidR="00E60281" w:rsidRDefault="00E60281" w:rsidP="00176264">
            <w:r>
              <w:t>BAP unbounded</w:t>
            </w:r>
          </w:p>
        </w:tc>
        <w:tc>
          <w:tcPr>
            <w:tcW w:w="1680" w:type="dxa"/>
            <w:shd w:val="clear" w:color="auto" w:fill="D9EAF7"/>
          </w:tcPr>
          <w:p w14:paraId="000EA2C2" w14:textId="77777777" w:rsidR="00E60281" w:rsidRDefault="00E60281" w:rsidP="00176264">
            <w:r>
              <w:t>Unbounded reduction vs fixed (%)</w:t>
            </w:r>
          </w:p>
        </w:tc>
      </w:tr>
      <w:tr w:rsidR="00E60281" w14:paraId="201ABD16" w14:textId="77777777" w:rsidTr="001B2D53">
        <w:trPr>
          <w:cantSplit/>
          <w:jc w:val="center"/>
        </w:trPr>
        <w:tc>
          <w:tcPr>
            <w:tcW w:w="1680" w:type="dxa"/>
            <w:vAlign w:val="center"/>
          </w:tcPr>
          <w:p w14:paraId="63292B85" w14:textId="77777777" w:rsidR="00E60281" w:rsidRDefault="00E60281" w:rsidP="00176264">
            <w:r>
              <w:t>13</w:t>
            </w:r>
          </w:p>
        </w:tc>
        <w:tc>
          <w:tcPr>
            <w:tcW w:w="1680" w:type="dxa"/>
            <w:vAlign w:val="center"/>
          </w:tcPr>
          <w:p w14:paraId="3D777A56" w14:textId="77777777" w:rsidR="00E60281" w:rsidRDefault="00E60281" w:rsidP="00176264">
            <w:r>
              <w:t>13</w:t>
            </w:r>
          </w:p>
        </w:tc>
        <w:tc>
          <w:tcPr>
            <w:tcW w:w="1680" w:type="dxa"/>
            <w:vAlign w:val="center"/>
          </w:tcPr>
          <w:p w14:paraId="2B9D1A19" w14:textId="77777777" w:rsidR="00E60281" w:rsidRDefault="00E60281" w:rsidP="00176264">
            <w:r>
              <w:t>13</w:t>
            </w:r>
          </w:p>
        </w:tc>
        <w:tc>
          <w:tcPr>
            <w:tcW w:w="1680" w:type="dxa"/>
            <w:vAlign w:val="center"/>
          </w:tcPr>
          <w:p w14:paraId="44FEF74A" w14:textId="77777777" w:rsidR="00E60281" w:rsidRDefault="00E60281" w:rsidP="00176264">
            <w:r>
              <w:t>3</w:t>
            </w:r>
          </w:p>
        </w:tc>
        <w:tc>
          <w:tcPr>
            <w:tcW w:w="1680" w:type="dxa"/>
            <w:vAlign w:val="center"/>
          </w:tcPr>
          <w:p w14:paraId="0461B34B" w14:textId="77777777" w:rsidR="00E60281" w:rsidRDefault="00E60281" w:rsidP="00176264">
            <w:r>
              <w:t>3</w:t>
            </w:r>
          </w:p>
        </w:tc>
        <w:tc>
          <w:tcPr>
            <w:tcW w:w="1680" w:type="dxa"/>
            <w:vAlign w:val="center"/>
          </w:tcPr>
          <w:p w14:paraId="3327FCD1" w14:textId="77777777" w:rsidR="00E60281" w:rsidRDefault="00E60281" w:rsidP="00176264">
            <w:r>
              <w:t>76.92</w:t>
            </w:r>
          </w:p>
        </w:tc>
      </w:tr>
      <w:tr w:rsidR="00E60281" w14:paraId="522FB206" w14:textId="77777777" w:rsidTr="001B2D53">
        <w:trPr>
          <w:cantSplit/>
          <w:jc w:val="center"/>
        </w:trPr>
        <w:tc>
          <w:tcPr>
            <w:tcW w:w="1680" w:type="dxa"/>
            <w:vAlign w:val="center"/>
          </w:tcPr>
          <w:p w14:paraId="3CD4C2B1" w14:textId="77777777" w:rsidR="00E60281" w:rsidRDefault="00E60281" w:rsidP="00176264">
            <w:r>
              <w:t>19</w:t>
            </w:r>
          </w:p>
        </w:tc>
        <w:tc>
          <w:tcPr>
            <w:tcW w:w="1680" w:type="dxa"/>
            <w:vAlign w:val="center"/>
          </w:tcPr>
          <w:p w14:paraId="493DE800" w14:textId="77777777" w:rsidR="00E60281" w:rsidRDefault="00E60281" w:rsidP="00176264">
            <w:r>
              <w:t>19</w:t>
            </w:r>
          </w:p>
        </w:tc>
        <w:tc>
          <w:tcPr>
            <w:tcW w:w="1680" w:type="dxa"/>
            <w:vAlign w:val="center"/>
          </w:tcPr>
          <w:p w14:paraId="66FA30D3" w14:textId="77777777" w:rsidR="00E60281" w:rsidRDefault="00E60281" w:rsidP="00176264">
            <w:r>
              <w:t>19</w:t>
            </w:r>
          </w:p>
        </w:tc>
        <w:tc>
          <w:tcPr>
            <w:tcW w:w="1680" w:type="dxa"/>
            <w:vAlign w:val="center"/>
          </w:tcPr>
          <w:p w14:paraId="272FECEA" w14:textId="77777777" w:rsidR="00E60281" w:rsidRDefault="00E60281" w:rsidP="00176264">
            <w:r>
              <w:t>3</w:t>
            </w:r>
          </w:p>
        </w:tc>
        <w:tc>
          <w:tcPr>
            <w:tcW w:w="1680" w:type="dxa"/>
            <w:vAlign w:val="center"/>
          </w:tcPr>
          <w:p w14:paraId="74A093D0" w14:textId="77777777" w:rsidR="00E60281" w:rsidRDefault="00E60281" w:rsidP="00176264">
            <w:r>
              <w:t>3</w:t>
            </w:r>
          </w:p>
        </w:tc>
        <w:tc>
          <w:tcPr>
            <w:tcW w:w="1680" w:type="dxa"/>
            <w:vAlign w:val="center"/>
          </w:tcPr>
          <w:p w14:paraId="4F53855A" w14:textId="77777777" w:rsidR="00E60281" w:rsidRDefault="00E60281" w:rsidP="00176264">
            <w:r>
              <w:t>84.21</w:t>
            </w:r>
          </w:p>
        </w:tc>
      </w:tr>
      <w:tr w:rsidR="00E60281" w14:paraId="7CE52DC4" w14:textId="77777777" w:rsidTr="001B2D53">
        <w:trPr>
          <w:cantSplit/>
          <w:jc w:val="center"/>
        </w:trPr>
        <w:tc>
          <w:tcPr>
            <w:tcW w:w="1680" w:type="dxa"/>
            <w:vAlign w:val="center"/>
          </w:tcPr>
          <w:p w14:paraId="0ACD7257" w14:textId="77777777" w:rsidR="00E60281" w:rsidRDefault="00E60281" w:rsidP="00176264">
            <w:r>
              <w:t>512</w:t>
            </w:r>
          </w:p>
        </w:tc>
        <w:tc>
          <w:tcPr>
            <w:tcW w:w="1680" w:type="dxa"/>
            <w:vAlign w:val="center"/>
          </w:tcPr>
          <w:p w14:paraId="06A82523" w14:textId="77777777" w:rsidR="00E60281" w:rsidRDefault="00E60281" w:rsidP="00176264">
            <w:r>
              <w:t>512</w:t>
            </w:r>
          </w:p>
        </w:tc>
        <w:tc>
          <w:tcPr>
            <w:tcW w:w="1680" w:type="dxa"/>
            <w:vAlign w:val="center"/>
          </w:tcPr>
          <w:p w14:paraId="7BA565A9" w14:textId="77777777" w:rsidR="00E60281" w:rsidRDefault="00E60281" w:rsidP="00176264">
            <w:r>
              <w:t>1</w:t>
            </w:r>
          </w:p>
        </w:tc>
        <w:tc>
          <w:tcPr>
            <w:tcW w:w="1680" w:type="dxa"/>
            <w:vAlign w:val="center"/>
          </w:tcPr>
          <w:p w14:paraId="1339FC35" w14:textId="77777777" w:rsidR="00E60281" w:rsidRDefault="00E60281" w:rsidP="00176264">
            <w:r>
              <w:t>1</w:t>
            </w:r>
          </w:p>
        </w:tc>
        <w:tc>
          <w:tcPr>
            <w:tcW w:w="1680" w:type="dxa"/>
            <w:vAlign w:val="center"/>
          </w:tcPr>
          <w:p w14:paraId="328D41D0" w14:textId="77777777" w:rsidR="00E60281" w:rsidRDefault="00E60281" w:rsidP="00176264">
            <w:r>
              <w:t>1</w:t>
            </w:r>
          </w:p>
        </w:tc>
        <w:tc>
          <w:tcPr>
            <w:tcW w:w="1680" w:type="dxa"/>
            <w:vAlign w:val="center"/>
          </w:tcPr>
          <w:p w14:paraId="7022AA1E" w14:textId="77777777" w:rsidR="00E60281" w:rsidRDefault="00E60281" w:rsidP="00176264">
            <w:r>
              <w:t>99.80</w:t>
            </w:r>
          </w:p>
        </w:tc>
      </w:tr>
      <w:tr w:rsidR="00E60281" w14:paraId="33251ECF" w14:textId="77777777" w:rsidTr="001B2D53">
        <w:trPr>
          <w:cantSplit/>
          <w:jc w:val="center"/>
        </w:trPr>
        <w:tc>
          <w:tcPr>
            <w:tcW w:w="1680" w:type="dxa"/>
            <w:vAlign w:val="center"/>
          </w:tcPr>
          <w:p w14:paraId="7F19B58E" w14:textId="77777777" w:rsidR="00E60281" w:rsidRDefault="00E60281" w:rsidP="00176264">
            <w:r>
              <w:t>513</w:t>
            </w:r>
          </w:p>
        </w:tc>
        <w:tc>
          <w:tcPr>
            <w:tcW w:w="1680" w:type="dxa"/>
            <w:vAlign w:val="center"/>
          </w:tcPr>
          <w:p w14:paraId="18570472" w14:textId="77777777" w:rsidR="00E60281" w:rsidRDefault="00E60281" w:rsidP="00176264">
            <w:r>
              <w:t>513</w:t>
            </w:r>
          </w:p>
        </w:tc>
        <w:tc>
          <w:tcPr>
            <w:tcW w:w="1680" w:type="dxa"/>
            <w:vAlign w:val="center"/>
          </w:tcPr>
          <w:p w14:paraId="5D5246A1" w14:textId="77777777" w:rsidR="00E60281" w:rsidRDefault="00E60281" w:rsidP="00176264">
            <w:r>
              <w:t>2</w:t>
            </w:r>
          </w:p>
        </w:tc>
        <w:tc>
          <w:tcPr>
            <w:tcW w:w="1680" w:type="dxa"/>
            <w:vAlign w:val="center"/>
          </w:tcPr>
          <w:p w14:paraId="386C77B0" w14:textId="77777777" w:rsidR="00E60281" w:rsidRDefault="00E60281" w:rsidP="00176264">
            <w:r>
              <w:t>2</w:t>
            </w:r>
          </w:p>
        </w:tc>
        <w:tc>
          <w:tcPr>
            <w:tcW w:w="1680" w:type="dxa"/>
            <w:vAlign w:val="center"/>
          </w:tcPr>
          <w:p w14:paraId="343875AD" w14:textId="77777777" w:rsidR="00E60281" w:rsidRDefault="00E60281" w:rsidP="00176264">
            <w:r>
              <w:t>2</w:t>
            </w:r>
          </w:p>
        </w:tc>
        <w:tc>
          <w:tcPr>
            <w:tcW w:w="1680" w:type="dxa"/>
            <w:vAlign w:val="center"/>
          </w:tcPr>
          <w:p w14:paraId="75074669" w14:textId="77777777" w:rsidR="00E60281" w:rsidRDefault="00E60281" w:rsidP="00176264">
            <w:r>
              <w:t>99.61</w:t>
            </w:r>
          </w:p>
        </w:tc>
      </w:tr>
      <w:tr w:rsidR="00E60281" w14:paraId="488127E8" w14:textId="77777777" w:rsidTr="001B2D53">
        <w:trPr>
          <w:cantSplit/>
          <w:jc w:val="center"/>
        </w:trPr>
        <w:tc>
          <w:tcPr>
            <w:tcW w:w="1680" w:type="dxa"/>
            <w:vAlign w:val="center"/>
          </w:tcPr>
          <w:p w14:paraId="321BBDFF" w14:textId="77777777" w:rsidR="00E60281" w:rsidRDefault="00E60281" w:rsidP="00176264">
            <w:r>
              <w:t>1000</w:t>
            </w:r>
          </w:p>
        </w:tc>
        <w:tc>
          <w:tcPr>
            <w:tcW w:w="1680" w:type="dxa"/>
            <w:vAlign w:val="center"/>
          </w:tcPr>
          <w:p w14:paraId="6D54AE75" w14:textId="77777777" w:rsidR="00E60281" w:rsidRDefault="00E60281" w:rsidP="00176264">
            <w:r>
              <w:t>1000</w:t>
            </w:r>
          </w:p>
        </w:tc>
        <w:tc>
          <w:tcPr>
            <w:tcW w:w="1680" w:type="dxa"/>
            <w:vAlign w:val="center"/>
          </w:tcPr>
          <w:p w14:paraId="64B5C200" w14:textId="77777777" w:rsidR="00E60281" w:rsidRDefault="00E60281" w:rsidP="00176264">
            <w:r>
              <w:t>489</w:t>
            </w:r>
          </w:p>
        </w:tc>
        <w:tc>
          <w:tcPr>
            <w:tcW w:w="1680" w:type="dxa"/>
            <w:vAlign w:val="center"/>
          </w:tcPr>
          <w:p w14:paraId="2BE071D0" w14:textId="77777777" w:rsidR="00E60281" w:rsidRDefault="00E60281" w:rsidP="00176264">
            <w:r>
              <w:t>6</w:t>
            </w:r>
          </w:p>
        </w:tc>
        <w:tc>
          <w:tcPr>
            <w:tcW w:w="1680" w:type="dxa"/>
            <w:vAlign w:val="center"/>
          </w:tcPr>
          <w:p w14:paraId="5C7AFD0C" w14:textId="77777777" w:rsidR="00E60281" w:rsidRDefault="00E60281" w:rsidP="00176264">
            <w:r>
              <w:t>6</w:t>
            </w:r>
          </w:p>
        </w:tc>
        <w:tc>
          <w:tcPr>
            <w:tcW w:w="1680" w:type="dxa"/>
            <w:vAlign w:val="center"/>
          </w:tcPr>
          <w:p w14:paraId="754A8FF2" w14:textId="77777777" w:rsidR="00E60281" w:rsidRDefault="00E60281" w:rsidP="00176264">
            <w:r>
              <w:t>99.40</w:t>
            </w:r>
          </w:p>
        </w:tc>
      </w:tr>
      <w:tr w:rsidR="00E60281" w14:paraId="75B08F91" w14:textId="77777777" w:rsidTr="001B2D53">
        <w:trPr>
          <w:cantSplit/>
          <w:jc w:val="center"/>
        </w:trPr>
        <w:tc>
          <w:tcPr>
            <w:tcW w:w="1680" w:type="dxa"/>
            <w:vAlign w:val="center"/>
          </w:tcPr>
          <w:p w14:paraId="1DE4C5D3" w14:textId="77777777" w:rsidR="00E60281" w:rsidRDefault="00E60281" w:rsidP="00176264">
            <w:r>
              <w:t>4096</w:t>
            </w:r>
          </w:p>
        </w:tc>
        <w:tc>
          <w:tcPr>
            <w:tcW w:w="1680" w:type="dxa"/>
            <w:vAlign w:val="center"/>
          </w:tcPr>
          <w:p w14:paraId="6C86019F" w14:textId="77777777" w:rsidR="00E60281" w:rsidRDefault="00E60281" w:rsidP="00176264">
            <w:r>
              <w:t>4096</w:t>
            </w:r>
          </w:p>
        </w:tc>
        <w:tc>
          <w:tcPr>
            <w:tcW w:w="1680" w:type="dxa"/>
            <w:vAlign w:val="center"/>
          </w:tcPr>
          <w:p w14:paraId="6BF92606" w14:textId="77777777" w:rsidR="00E60281" w:rsidRDefault="00E60281" w:rsidP="00176264">
            <w:r>
              <w:t>8</w:t>
            </w:r>
          </w:p>
        </w:tc>
        <w:tc>
          <w:tcPr>
            <w:tcW w:w="1680" w:type="dxa"/>
            <w:vAlign w:val="center"/>
          </w:tcPr>
          <w:p w14:paraId="5034985C" w14:textId="77777777" w:rsidR="00E60281" w:rsidRDefault="00E60281" w:rsidP="00176264">
            <w:r>
              <w:t>8</w:t>
            </w:r>
          </w:p>
        </w:tc>
        <w:tc>
          <w:tcPr>
            <w:tcW w:w="1680" w:type="dxa"/>
            <w:vAlign w:val="center"/>
          </w:tcPr>
          <w:p w14:paraId="0CC5D5B8" w14:textId="77777777" w:rsidR="00E60281" w:rsidRDefault="00E60281" w:rsidP="00176264">
            <w:r>
              <w:t>1</w:t>
            </w:r>
          </w:p>
        </w:tc>
        <w:tc>
          <w:tcPr>
            <w:tcW w:w="1680" w:type="dxa"/>
            <w:vAlign w:val="center"/>
          </w:tcPr>
          <w:p w14:paraId="1CA4B496" w14:textId="77777777" w:rsidR="00E60281" w:rsidRDefault="00E60281" w:rsidP="00176264">
            <w:r>
              <w:t>99.98</w:t>
            </w:r>
          </w:p>
        </w:tc>
      </w:tr>
      <w:tr w:rsidR="00E60281" w14:paraId="614E9705" w14:textId="77777777" w:rsidTr="001B2D53">
        <w:trPr>
          <w:cantSplit/>
          <w:jc w:val="center"/>
        </w:trPr>
        <w:tc>
          <w:tcPr>
            <w:tcW w:w="1680" w:type="dxa"/>
            <w:vAlign w:val="center"/>
          </w:tcPr>
          <w:p w14:paraId="1180ACE8" w14:textId="77777777" w:rsidR="00E60281" w:rsidRDefault="00E60281" w:rsidP="00176264">
            <w:r>
              <w:t>10000</w:t>
            </w:r>
          </w:p>
        </w:tc>
        <w:tc>
          <w:tcPr>
            <w:tcW w:w="1680" w:type="dxa"/>
            <w:vAlign w:val="center"/>
          </w:tcPr>
          <w:p w14:paraId="1076043F" w14:textId="77777777" w:rsidR="00E60281" w:rsidRDefault="00E60281" w:rsidP="00176264">
            <w:r>
              <w:t>10000</w:t>
            </w:r>
          </w:p>
        </w:tc>
        <w:tc>
          <w:tcPr>
            <w:tcW w:w="1680" w:type="dxa"/>
            <w:vAlign w:val="center"/>
          </w:tcPr>
          <w:p w14:paraId="1A8D8EB3" w14:textId="77777777" w:rsidR="00E60281" w:rsidRDefault="00E60281" w:rsidP="00176264">
            <w:r>
              <w:t>291</w:t>
            </w:r>
          </w:p>
        </w:tc>
        <w:tc>
          <w:tcPr>
            <w:tcW w:w="1680" w:type="dxa"/>
            <w:vAlign w:val="center"/>
          </w:tcPr>
          <w:p w14:paraId="43A82A24" w14:textId="77777777" w:rsidR="00E60281" w:rsidRDefault="00E60281" w:rsidP="00176264">
            <w:r>
              <w:t>21</w:t>
            </w:r>
          </w:p>
        </w:tc>
        <w:tc>
          <w:tcPr>
            <w:tcW w:w="1680" w:type="dxa"/>
            <w:vAlign w:val="center"/>
          </w:tcPr>
          <w:p w14:paraId="25657B00" w14:textId="77777777" w:rsidR="00E60281" w:rsidRDefault="00E60281" w:rsidP="00176264">
            <w:r>
              <w:t>5</w:t>
            </w:r>
          </w:p>
        </w:tc>
        <w:tc>
          <w:tcPr>
            <w:tcW w:w="1680" w:type="dxa"/>
            <w:vAlign w:val="center"/>
          </w:tcPr>
          <w:p w14:paraId="412C7343" w14:textId="77777777" w:rsidR="00E60281" w:rsidRDefault="00E60281" w:rsidP="00176264">
            <w:r>
              <w:t>99.95</w:t>
            </w:r>
          </w:p>
        </w:tc>
      </w:tr>
    </w:tbl>
    <w:p w14:paraId="1F04982C" w14:textId="77777777" w:rsidR="00E60281" w:rsidRDefault="00E60281" w:rsidP="00E60281">
      <w:pPr>
        <w:pStyle w:val="SmallNote"/>
      </w:pPr>
      <w:r>
        <w:rPr>
          <w:b/>
        </w:rPr>
        <w:t xml:space="preserve">Note. </w:t>
      </w:r>
      <w:r>
        <w:t>The unbounded variant permits large logical chunks beyond the conventional 512-page cap. It should be interpreted as a theoretical upper bound.</w:t>
      </w:r>
    </w:p>
    <w:p w14:paraId="0E4EA568" w14:textId="77777777" w:rsidR="00E60281" w:rsidRDefault="00E60281" w:rsidP="00176264"/>
    <w:p w14:paraId="7A2C3CF4" w14:textId="77777777" w:rsidR="00E60281" w:rsidRDefault="00E60281" w:rsidP="00176264">
      <w:r>
        <w:rPr>
          <w:noProof/>
        </w:rPr>
        <w:drawing>
          <wp:inline distT="0" distB="0" distL="0" distR="0" wp14:anchorId="1C8C0AA9" wp14:editId="4381B023">
            <wp:extent cx="5303520" cy="31941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per_bound_mapping_entries_v2.png"/>
                    <pic:cNvPicPr/>
                  </pic:nvPicPr>
                  <pic:blipFill>
                    <a:blip r:embed="rId8"/>
                    <a:stretch>
                      <a:fillRect/>
                    </a:stretch>
                  </pic:blipFill>
                  <pic:spPr>
                    <a:xfrm>
                      <a:off x="0" y="0"/>
                      <a:ext cx="5303520" cy="3194165"/>
                    </a:xfrm>
                    <a:prstGeom prst="rect">
                      <a:avLst/>
                    </a:prstGeom>
                  </pic:spPr>
                </pic:pic>
              </a:graphicData>
            </a:graphic>
          </wp:inline>
        </w:drawing>
      </w:r>
    </w:p>
    <w:p w14:paraId="0E2B42FF" w14:textId="77777777" w:rsidR="00E60281" w:rsidRDefault="00E60281" w:rsidP="00176264">
      <w:pPr>
        <w:pStyle w:val="Caption"/>
      </w:pPr>
      <w:r>
        <w:t>Figure 2. Upper-bound comparison: unbounded BAP.</w:t>
      </w:r>
    </w:p>
    <w:p w14:paraId="2CB5E8E9" w14:textId="77777777" w:rsidR="00E60281" w:rsidRDefault="00E60281" w:rsidP="00176264"/>
    <w:p w14:paraId="59B4F5EE" w14:textId="77777777" w:rsidR="00E60281" w:rsidRDefault="00E60281" w:rsidP="00176264">
      <w:r>
        <w:t xml:space="preserve">The unbounded variant shows the potential benefit of allowing larger region-relative chunks. For 4,096 pages, unbounded BAP needs one mapping instead of eight capped mappings. For 10,000 pages, it needs five mappings </w:t>
      </w:r>
      <w:r>
        <w:lastRenderedPageBreak/>
        <w:t>because 10,000 = 8,192 + 1,024 + 512 + 256 + 16. This result is useful as an upper bound, but it assumes support for mapping sizes larger than the conventional 2 MB huge page when the base page is 4 KB.</w:t>
      </w:r>
    </w:p>
    <w:p w14:paraId="0E4B89A6" w14:textId="77777777" w:rsidR="00E60281" w:rsidRDefault="00E60281" w:rsidP="00176264">
      <w:pPr>
        <w:pStyle w:val="Heading2"/>
      </w:pPr>
      <w:r>
        <w:t>7.3 Alignment sensitivity</w:t>
      </w:r>
    </w:p>
    <w:p w14:paraId="02EC6526" w14:textId="77777777" w:rsidR="00E60281" w:rsidRDefault="00E60281" w:rsidP="00176264">
      <w:pPr>
        <w:pStyle w:val="Caption"/>
      </w:pPr>
      <w:r>
        <w:t>Table 7. Alignment sensitivity for a 10,000-page region.</w:t>
      </w:r>
    </w:p>
    <w:tbl>
      <w:tblPr>
        <w:tblStyle w:val="TableGrid"/>
        <w:tblW w:w="0" w:type="auto"/>
        <w:jc w:val="center"/>
        <w:tblLook w:val="04A0" w:firstRow="1" w:lastRow="0" w:firstColumn="1" w:lastColumn="0" w:noHBand="0" w:noVBand="1"/>
      </w:tblPr>
      <w:tblGrid>
        <w:gridCol w:w="1677"/>
        <w:gridCol w:w="1679"/>
        <w:gridCol w:w="1678"/>
        <w:gridCol w:w="1678"/>
        <w:gridCol w:w="1679"/>
        <w:gridCol w:w="1679"/>
      </w:tblGrid>
      <w:tr w:rsidR="00E60281" w14:paraId="46B5E868" w14:textId="77777777" w:rsidTr="001B2D53">
        <w:trPr>
          <w:cantSplit/>
          <w:tblHeader/>
          <w:jc w:val="center"/>
        </w:trPr>
        <w:tc>
          <w:tcPr>
            <w:tcW w:w="1680" w:type="dxa"/>
            <w:shd w:val="clear" w:color="auto" w:fill="D9EAF7"/>
          </w:tcPr>
          <w:p w14:paraId="41F10CFD" w14:textId="77777777" w:rsidR="00E60281" w:rsidRDefault="00E60281" w:rsidP="00176264">
            <w:r>
              <w:t>Region start</w:t>
            </w:r>
          </w:p>
        </w:tc>
        <w:tc>
          <w:tcPr>
            <w:tcW w:w="1680" w:type="dxa"/>
            <w:shd w:val="clear" w:color="auto" w:fill="D9EAF7"/>
          </w:tcPr>
          <w:p w14:paraId="578C29DE" w14:textId="77777777" w:rsidR="00E60281" w:rsidRDefault="00E60281" w:rsidP="00176264">
            <w:r>
              <w:t>Multi-size unaligned</w:t>
            </w:r>
          </w:p>
        </w:tc>
        <w:tc>
          <w:tcPr>
            <w:tcW w:w="1680" w:type="dxa"/>
            <w:shd w:val="clear" w:color="auto" w:fill="D9EAF7"/>
          </w:tcPr>
          <w:p w14:paraId="372EFFF7" w14:textId="77777777" w:rsidR="00E60281" w:rsidRDefault="00E60281" w:rsidP="00176264">
            <w:r>
              <w:t>Multi-size aligned</w:t>
            </w:r>
          </w:p>
        </w:tc>
        <w:tc>
          <w:tcPr>
            <w:tcW w:w="1680" w:type="dxa"/>
            <w:shd w:val="clear" w:color="auto" w:fill="D9EAF7"/>
          </w:tcPr>
          <w:p w14:paraId="211E8A2A" w14:textId="77777777" w:rsidR="00E60281" w:rsidRDefault="00E60281" w:rsidP="00176264">
            <w:r>
              <w:t>BAP limited</w:t>
            </w:r>
          </w:p>
        </w:tc>
        <w:tc>
          <w:tcPr>
            <w:tcW w:w="1680" w:type="dxa"/>
            <w:shd w:val="clear" w:color="auto" w:fill="D9EAF7"/>
          </w:tcPr>
          <w:p w14:paraId="2BA72229" w14:textId="77777777" w:rsidR="00E60281" w:rsidRDefault="00E60281" w:rsidP="00176264">
            <w:r>
              <w:t>BAP unbounded</w:t>
            </w:r>
          </w:p>
        </w:tc>
        <w:tc>
          <w:tcPr>
            <w:tcW w:w="1680" w:type="dxa"/>
            <w:shd w:val="clear" w:color="auto" w:fill="D9EAF7"/>
          </w:tcPr>
          <w:p w14:paraId="45D63B83" w14:textId="77777777" w:rsidR="00E60281" w:rsidRDefault="00E60281" w:rsidP="00176264">
            <w:r>
              <w:t>Alignment penalty</w:t>
            </w:r>
          </w:p>
        </w:tc>
      </w:tr>
      <w:tr w:rsidR="00E60281" w14:paraId="348D1D82" w14:textId="77777777" w:rsidTr="001B2D53">
        <w:trPr>
          <w:cantSplit/>
          <w:jc w:val="center"/>
        </w:trPr>
        <w:tc>
          <w:tcPr>
            <w:tcW w:w="1680" w:type="dxa"/>
            <w:vAlign w:val="center"/>
          </w:tcPr>
          <w:p w14:paraId="4BA1B320" w14:textId="77777777" w:rsidR="00E60281" w:rsidRDefault="00E60281" w:rsidP="00176264">
            <w:r>
              <w:t>0</w:t>
            </w:r>
          </w:p>
        </w:tc>
        <w:tc>
          <w:tcPr>
            <w:tcW w:w="1680" w:type="dxa"/>
            <w:vAlign w:val="center"/>
          </w:tcPr>
          <w:p w14:paraId="1561A832" w14:textId="77777777" w:rsidR="00E60281" w:rsidRDefault="00E60281" w:rsidP="00176264">
            <w:r>
              <w:t>21</w:t>
            </w:r>
          </w:p>
        </w:tc>
        <w:tc>
          <w:tcPr>
            <w:tcW w:w="1680" w:type="dxa"/>
            <w:vAlign w:val="center"/>
          </w:tcPr>
          <w:p w14:paraId="5E7E4A46" w14:textId="77777777" w:rsidR="00E60281" w:rsidRDefault="00E60281" w:rsidP="00176264">
            <w:r>
              <w:t>21</w:t>
            </w:r>
          </w:p>
        </w:tc>
        <w:tc>
          <w:tcPr>
            <w:tcW w:w="1680" w:type="dxa"/>
            <w:vAlign w:val="center"/>
          </w:tcPr>
          <w:p w14:paraId="2DF43D8B" w14:textId="77777777" w:rsidR="00E60281" w:rsidRDefault="00E60281" w:rsidP="00176264">
            <w:r>
              <w:t>21</w:t>
            </w:r>
          </w:p>
        </w:tc>
        <w:tc>
          <w:tcPr>
            <w:tcW w:w="1680" w:type="dxa"/>
            <w:vAlign w:val="center"/>
          </w:tcPr>
          <w:p w14:paraId="0DE9B65F" w14:textId="77777777" w:rsidR="00E60281" w:rsidRDefault="00E60281" w:rsidP="00176264">
            <w:r>
              <w:t>5</w:t>
            </w:r>
          </w:p>
        </w:tc>
        <w:tc>
          <w:tcPr>
            <w:tcW w:w="1680" w:type="dxa"/>
            <w:vAlign w:val="center"/>
          </w:tcPr>
          <w:p w14:paraId="5A0608D1" w14:textId="77777777" w:rsidR="00E60281" w:rsidRDefault="00E60281" w:rsidP="00176264">
            <w:r>
              <w:t>0</w:t>
            </w:r>
          </w:p>
        </w:tc>
      </w:tr>
      <w:tr w:rsidR="00E60281" w14:paraId="1692187E" w14:textId="77777777" w:rsidTr="001B2D53">
        <w:trPr>
          <w:cantSplit/>
          <w:jc w:val="center"/>
        </w:trPr>
        <w:tc>
          <w:tcPr>
            <w:tcW w:w="1680" w:type="dxa"/>
            <w:vAlign w:val="center"/>
          </w:tcPr>
          <w:p w14:paraId="24B1C711" w14:textId="77777777" w:rsidR="00E60281" w:rsidRDefault="00E60281" w:rsidP="00176264">
            <w:r>
              <w:t>1</w:t>
            </w:r>
          </w:p>
        </w:tc>
        <w:tc>
          <w:tcPr>
            <w:tcW w:w="1680" w:type="dxa"/>
            <w:vAlign w:val="center"/>
          </w:tcPr>
          <w:p w14:paraId="532E8B8D" w14:textId="77777777" w:rsidR="00E60281" w:rsidRDefault="00E60281" w:rsidP="00176264">
            <w:r>
              <w:t>21</w:t>
            </w:r>
          </w:p>
        </w:tc>
        <w:tc>
          <w:tcPr>
            <w:tcW w:w="1680" w:type="dxa"/>
            <w:vAlign w:val="center"/>
          </w:tcPr>
          <w:p w14:paraId="3BAC78CA" w14:textId="77777777" w:rsidR="00E60281" w:rsidRDefault="00E60281" w:rsidP="00176264">
            <w:r>
              <w:t>30</w:t>
            </w:r>
          </w:p>
        </w:tc>
        <w:tc>
          <w:tcPr>
            <w:tcW w:w="1680" w:type="dxa"/>
            <w:vAlign w:val="center"/>
          </w:tcPr>
          <w:p w14:paraId="62A2ABAE" w14:textId="77777777" w:rsidR="00E60281" w:rsidRDefault="00E60281" w:rsidP="00176264">
            <w:r>
              <w:t>21</w:t>
            </w:r>
          </w:p>
        </w:tc>
        <w:tc>
          <w:tcPr>
            <w:tcW w:w="1680" w:type="dxa"/>
            <w:vAlign w:val="center"/>
          </w:tcPr>
          <w:p w14:paraId="15A12B4C" w14:textId="77777777" w:rsidR="00E60281" w:rsidRDefault="00E60281" w:rsidP="00176264">
            <w:r>
              <w:t>5</w:t>
            </w:r>
          </w:p>
        </w:tc>
        <w:tc>
          <w:tcPr>
            <w:tcW w:w="1680" w:type="dxa"/>
            <w:vAlign w:val="center"/>
          </w:tcPr>
          <w:p w14:paraId="6306CA77" w14:textId="77777777" w:rsidR="00E60281" w:rsidRDefault="00E60281" w:rsidP="00176264">
            <w:r>
              <w:t>9</w:t>
            </w:r>
          </w:p>
        </w:tc>
      </w:tr>
      <w:tr w:rsidR="00E60281" w14:paraId="39400145" w14:textId="77777777" w:rsidTr="001B2D53">
        <w:trPr>
          <w:cantSplit/>
          <w:jc w:val="center"/>
        </w:trPr>
        <w:tc>
          <w:tcPr>
            <w:tcW w:w="1680" w:type="dxa"/>
            <w:vAlign w:val="center"/>
          </w:tcPr>
          <w:p w14:paraId="7DC24467" w14:textId="77777777" w:rsidR="00E60281" w:rsidRDefault="00E60281" w:rsidP="00176264">
            <w:r>
              <w:t>7</w:t>
            </w:r>
          </w:p>
        </w:tc>
        <w:tc>
          <w:tcPr>
            <w:tcW w:w="1680" w:type="dxa"/>
            <w:vAlign w:val="center"/>
          </w:tcPr>
          <w:p w14:paraId="20C7312F" w14:textId="77777777" w:rsidR="00E60281" w:rsidRDefault="00E60281" w:rsidP="00176264">
            <w:r>
              <w:t>21</w:t>
            </w:r>
          </w:p>
        </w:tc>
        <w:tc>
          <w:tcPr>
            <w:tcW w:w="1680" w:type="dxa"/>
            <w:vAlign w:val="center"/>
          </w:tcPr>
          <w:p w14:paraId="14B6A507" w14:textId="77777777" w:rsidR="00E60281" w:rsidRDefault="00E60281" w:rsidP="00176264">
            <w:r>
              <w:t>30</w:t>
            </w:r>
          </w:p>
        </w:tc>
        <w:tc>
          <w:tcPr>
            <w:tcW w:w="1680" w:type="dxa"/>
            <w:vAlign w:val="center"/>
          </w:tcPr>
          <w:p w14:paraId="3DE5C5ED" w14:textId="77777777" w:rsidR="00E60281" w:rsidRDefault="00E60281" w:rsidP="00176264">
            <w:r>
              <w:t>21</w:t>
            </w:r>
          </w:p>
        </w:tc>
        <w:tc>
          <w:tcPr>
            <w:tcW w:w="1680" w:type="dxa"/>
            <w:vAlign w:val="center"/>
          </w:tcPr>
          <w:p w14:paraId="32E6DA68" w14:textId="77777777" w:rsidR="00E60281" w:rsidRDefault="00E60281" w:rsidP="00176264">
            <w:r>
              <w:t>5</w:t>
            </w:r>
          </w:p>
        </w:tc>
        <w:tc>
          <w:tcPr>
            <w:tcW w:w="1680" w:type="dxa"/>
            <w:vAlign w:val="center"/>
          </w:tcPr>
          <w:p w14:paraId="5D55A24B" w14:textId="77777777" w:rsidR="00E60281" w:rsidRDefault="00E60281" w:rsidP="00176264">
            <w:r>
              <w:t>9</w:t>
            </w:r>
          </w:p>
        </w:tc>
      </w:tr>
      <w:tr w:rsidR="00E60281" w14:paraId="1C17EF5D" w14:textId="77777777" w:rsidTr="001B2D53">
        <w:trPr>
          <w:cantSplit/>
          <w:jc w:val="center"/>
        </w:trPr>
        <w:tc>
          <w:tcPr>
            <w:tcW w:w="1680" w:type="dxa"/>
            <w:vAlign w:val="center"/>
          </w:tcPr>
          <w:p w14:paraId="677D8EBA" w14:textId="77777777" w:rsidR="00E60281" w:rsidRDefault="00E60281" w:rsidP="00176264">
            <w:r>
              <w:t>13</w:t>
            </w:r>
          </w:p>
        </w:tc>
        <w:tc>
          <w:tcPr>
            <w:tcW w:w="1680" w:type="dxa"/>
            <w:vAlign w:val="center"/>
          </w:tcPr>
          <w:p w14:paraId="56D96D88" w14:textId="77777777" w:rsidR="00E60281" w:rsidRDefault="00E60281" w:rsidP="00176264">
            <w:r>
              <w:t>21</w:t>
            </w:r>
          </w:p>
        </w:tc>
        <w:tc>
          <w:tcPr>
            <w:tcW w:w="1680" w:type="dxa"/>
            <w:vAlign w:val="center"/>
          </w:tcPr>
          <w:p w14:paraId="6E4BCCD3" w14:textId="77777777" w:rsidR="00E60281" w:rsidRDefault="00E60281" w:rsidP="00176264">
            <w:r>
              <w:t>30</w:t>
            </w:r>
          </w:p>
        </w:tc>
        <w:tc>
          <w:tcPr>
            <w:tcW w:w="1680" w:type="dxa"/>
            <w:vAlign w:val="center"/>
          </w:tcPr>
          <w:p w14:paraId="6CFDB35C" w14:textId="77777777" w:rsidR="00E60281" w:rsidRDefault="00E60281" w:rsidP="00176264">
            <w:r>
              <w:t>21</w:t>
            </w:r>
          </w:p>
        </w:tc>
        <w:tc>
          <w:tcPr>
            <w:tcW w:w="1680" w:type="dxa"/>
            <w:vAlign w:val="center"/>
          </w:tcPr>
          <w:p w14:paraId="5BD6C23D" w14:textId="77777777" w:rsidR="00E60281" w:rsidRDefault="00E60281" w:rsidP="00176264">
            <w:r>
              <w:t>5</w:t>
            </w:r>
          </w:p>
        </w:tc>
        <w:tc>
          <w:tcPr>
            <w:tcW w:w="1680" w:type="dxa"/>
            <w:vAlign w:val="center"/>
          </w:tcPr>
          <w:p w14:paraId="58E674B3" w14:textId="77777777" w:rsidR="00E60281" w:rsidRDefault="00E60281" w:rsidP="00176264">
            <w:r>
              <w:t>9</w:t>
            </w:r>
          </w:p>
        </w:tc>
      </w:tr>
      <w:tr w:rsidR="00E60281" w14:paraId="57910D85" w14:textId="77777777" w:rsidTr="001B2D53">
        <w:trPr>
          <w:cantSplit/>
          <w:jc w:val="center"/>
        </w:trPr>
        <w:tc>
          <w:tcPr>
            <w:tcW w:w="1680" w:type="dxa"/>
            <w:vAlign w:val="center"/>
          </w:tcPr>
          <w:p w14:paraId="5D4691AF" w14:textId="77777777" w:rsidR="00E60281" w:rsidRDefault="00E60281" w:rsidP="00176264">
            <w:r>
              <w:t>64</w:t>
            </w:r>
          </w:p>
        </w:tc>
        <w:tc>
          <w:tcPr>
            <w:tcW w:w="1680" w:type="dxa"/>
            <w:vAlign w:val="center"/>
          </w:tcPr>
          <w:p w14:paraId="774FCAAD" w14:textId="77777777" w:rsidR="00E60281" w:rsidRDefault="00E60281" w:rsidP="00176264">
            <w:r>
              <w:t>21</w:t>
            </w:r>
          </w:p>
        </w:tc>
        <w:tc>
          <w:tcPr>
            <w:tcW w:w="1680" w:type="dxa"/>
            <w:vAlign w:val="center"/>
          </w:tcPr>
          <w:p w14:paraId="4B1F4276" w14:textId="77777777" w:rsidR="00E60281" w:rsidRDefault="00E60281" w:rsidP="00176264">
            <w:r>
              <w:t>24</w:t>
            </w:r>
          </w:p>
        </w:tc>
        <w:tc>
          <w:tcPr>
            <w:tcW w:w="1680" w:type="dxa"/>
            <w:vAlign w:val="center"/>
          </w:tcPr>
          <w:p w14:paraId="09458D33" w14:textId="77777777" w:rsidR="00E60281" w:rsidRDefault="00E60281" w:rsidP="00176264">
            <w:r>
              <w:t>21</w:t>
            </w:r>
          </w:p>
        </w:tc>
        <w:tc>
          <w:tcPr>
            <w:tcW w:w="1680" w:type="dxa"/>
            <w:vAlign w:val="center"/>
          </w:tcPr>
          <w:p w14:paraId="4C469952" w14:textId="77777777" w:rsidR="00E60281" w:rsidRDefault="00E60281" w:rsidP="00176264">
            <w:r>
              <w:t>5</w:t>
            </w:r>
          </w:p>
        </w:tc>
        <w:tc>
          <w:tcPr>
            <w:tcW w:w="1680" w:type="dxa"/>
            <w:vAlign w:val="center"/>
          </w:tcPr>
          <w:p w14:paraId="4B74B6AE" w14:textId="77777777" w:rsidR="00E60281" w:rsidRDefault="00E60281" w:rsidP="00176264">
            <w:r>
              <w:t>3</w:t>
            </w:r>
          </w:p>
        </w:tc>
      </w:tr>
      <w:tr w:rsidR="00E60281" w14:paraId="22C39DB4" w14:textId="77777777" w:rsidTr="001B2D53">
        <w:trPr>
          <w:cantSplit/>
          <w:jc w:val="center"/>
        </w:trPr>
        <w:tc>
          <w:tcPr>
            <w:tcW w:w="1680" w:type="dxa"/>
            <w:vAlign w:val="center"/>
          </w:tcPr>
          <w:p w14:paraId="72C09F20" w14:textId="77777777" w:rsidR="00E60281" w:rsidRDefault="00E60281" w:rsidP="00176264">
            <w:r>
              <w:t>255</w:t>
            </w:r>
          </w:p>
        </w:tc>
        <w:tc>
          <w:tcPr>
            <w:tcW w:w="1680" w:type="dxa"/>
            <w:vAlign w:val="center"/>
          </w:tcPr>
          <w:p w14:paraId="62A57979" w14:textId="77777777" w:rsidR="00E60281" w:rsidRDefault="00E60281" w:rsidP="00176264">
            <w:r>
              <w:t>21</w:t>
            </w:r>
          </w:p>
        </w:tc>
        <w:tc>
          <w:tcPr>
            <w:tcW w:w="1680" w:type="dxa"/>
            <w:vAlign w:val="center"/>
          </w:tcPr>
          <w:p w14:paraId="0131F1B3" w14:textId="77777777" w:rsidR="00E60281" w:rsidRDefault="00E60281" w:rsidP="00176264">
            <w:r>
              <w:t>25</w:t>
            </w:r>
          </w:p>
        </w:tc>
        <w:tc>
          <w:tcPr>
            <w:tcW w:w="1680" w:type="dxa"/>
            <w:vAlign w:val="center"/>
          </w:tcPr>
          <w:p w14:paraId="7412123A" w14:textId="77777777" w:rsidR="00E60281" w:rsidRDefault="00E60281" w:rsidP="00176264">
            <w:r>
              <w:t>21</w:t>
            </w:r>
          </w:p>
        </w:tc>
        <w:tc>
          <w:tcPr>
            <w:tcW w:w="1680" w:type="dxa"/>
            <w:vAlign w:val="center"/>
          </w:tcPr>
          <w:p w14:paraId="74522FBB" w14:textId="77777777" w:rsidR="00E60281" w:rsidRDefault="00E60281" w:rsidP="00176264">
            <w:r>
              <w:t>5</w:t>
            </w:r>
          </w:p>
        </w:tc>
        <w:tc>
          <w:tcPr>
            <w:tcW w:w="1680" w:type="dxa"/>
            <w:vAlign w:val="center"/>
          </w:tcPr>
          <w:p w14:paraId="0FFE1DA3" w14:textId="77777777" w:rsidR="00E60281" w:rsidRDefault="00E60281" w:rsidP="00176264">
            <w:r>
              <w:t>4</w:t>
            </w:r>
          </w:p>
        </w:tc>
      </w:tr>
    </w:tbl>
    <w:p w14:paraId="4585D1AA" w14:textId="77777777" w:rsidR="00E60281" w:rsidRDefault="00E60281" w:rsidP="00E60281">
      <w:pPr>
        <w:pStyle w:val="SmallNote"/>
      </w:pPr>
      <w:r>
        <w:rPr>
          <w:b/>
        </w:rPr>
        <w:t xml:space="preserve">Note. </w:t>
      </w:r>
      <w:r>
        <w:t>Multi-size aligned mappings require extra entries when the region start is not naturally aligned. BAP is region-relative in the simulator, so its mapping count remains stable.</w:t>
      </w:r>
    </w:p>
    <w:p w14:paraId="39C94757" w14:textId="77777777" w:rsidR="00E60281" w:rsidRDefault="00E60281" w:rsidP="00176264"/>
    <w:p w14:paraId="79C2B39D" w14:textId="77777777" w:rsidR="00E60281" w:rsidRDefault="00E60281" w:rsidP="00176264">
      <w:r>
        <w:rPr>
          <w:noProof/>
        </w:rPr>
        <w:drawing>
          <wp:inline distT="0" distB="0" distL="0" distR="0" wp14:anchorId="614F1823" wp14:editId="325DE65C">
            <wp:extent cx="5303520" cy="31941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ignment_effect_10000_v2.png"/>
                    <pic:cNvPicPr/>
                  </pic:nvPicPr>
                  <pic:blipFill>
                    <a:blip r:embed="rId9"/>
                    <a:stretch>
                      <a:fillRect/>
                    </a:stretch>
                  </pic:blipFill>
                  <pic:spPr>
                    <a:xfrm>
                      <a:off x="0" y="0"/>
                      <a:ext cx="5303520" cy="3194165"/>
                    </a:xfrm>
                    <a:prstGeom prst="rect">
                      <a:avLst/>
                    </a:prstGeom>
                  </pic:spPr>
                </pic:pic>
              </a:graphicData>
            </a:graphic>
          </wp:inline>
        </w:drawing>
      </w:r>
    </w:p>
    <w:p w14:paraId="3D71742A" w14:textId="77777777" w:rsidR="00E60281" w:rsidRDefault="00E60281" w:rsidP="00176264">
      <w:pPr>
        <w:pStyle w:val="Caption"/>
      </w:pPr>
      <w:r>
        <w:t>Figure 3. Alignment effect for a 10,000-page region.</w:t>
      </w:r>
    </w:p>
    <w:p w14:paraId="448238EA" w14:textId="77777777" w:rsidR="00E60281" w:rsidRDefault="00E60281" w:rsidP="00176264"/>
    <w:p w14:paraId="52CE31B0" w14:textId="77777777" w:rsidR="00E60281" w:rsidRDefault="00E60281" w:rsidP="00176264">
      <w:r>
        <w:t>The alignment experiment shows a useful property of the region-relative model. When the 10,000-page region starts at page 1, 7, or 13, the alignment-constrained multi-size baseline increases from 21 to 30 mappings. BAP limited remains at 21 and unbounded BAP remains at 5. This result depends on the assumption that BAP mappings can be interpreted relative to the region base or otherwise supported by suitable translation metadata. It is therefore a design advantage in the model, not yet a measured property of existing hardware.</w:t>
      </w:r>
    </w:p>
    <w:p w14:paraId="4B550E1E" w14:textId="77777777" w:rsidR="00E60281" w:rsidRDefault="00E60281" w:rsidP="00176264">
      <w:pPr>
        <w:pStyle w:val="Heading2"/>
      </w:pPr>
      <w:r>
        <w:lastRenderedPageBreak/>
        <w:t>7.4 Workload-aware fault amplification</w:t>
      </w:r>
    </w:p>
    <w:p w14:paraId="190B854B" w14:textId="77777777" w:rsidR="00E60281" w:rsidRDefault="00E60281" w:rsidP="00176264">
      <w:r>
        <w:t>The workload-aware simulation shows that reducing mappings is not enough. Large mappings can activate many pages that are not actually touched. The simulator measures this using fault amplification, defined as loaded pages divided by touched pages. Dense sequential access is omitted from the compact table because all evaluated schemes load exactly the touched region and therefore have amplification 1.0.</w:t>
      </w:r>
    </w:p>
    <w:p w14:paraId="6A055367" w14:textId="77777777" w:rsidR="00E60281" w:rsidRDefault="00E60281" w:rsidP="00176264">
      <w:pPr>
        <w:pStyle w:val="Caption"/>
      </w:pPr>
      <w:r>
        <w:t>Table 8. Selected workload-aware stress results for a 10,000-page region.</w:t>
      </w:r>
    </w:p>
    <w:tbl>
      <w:tblPr>
        <w:tblStyle w:val="TableGrid"/>
        <w:tblW w:w="0" w:type="auto"/>
        <w:jc w:val="center"/>
        <w:tblLook w:val="04A0" w:firstRow="1" w:lastRow="0" w:firstColumn="1" w:lastColumn="0" w:noHBand="0" w:noVBand="1"/>
      </w:tblPr>
      <w:tblGrid>
        <w:gridCol w:w="2159"/>
        <w:gridCol w:w="1515"/>
        <w:gridCol w:w="899"/>
        <w:gridCol w:w="813"/>
        <w:gridCol w:w="728"/>
        <w:gridCol w:w="1174"/>
        <w:gridCol w:w="880"/>
        <w:gridCol w:w="728"/>
        <w:gridCol w:w="1174"/>
      </w:tblGrid>
      <w:tr w:rsidR="00E60281" w14:paraId="3E5BE82A" w14:textId="77777777" w:rsidTr="001B2D53">
        <w:trPr>
          <w:cantSplit/>
          <w:tblHeader/>
          <w:jc w:val="center"/>
        </w:trPr>
        <w:tc>
          <w:tcPr>
            <w:tcW w:w="1120" w:type="dxa"/>
            <w:shd w:val="clear" w:color="auto" w:fill="D9EAF7"/>
          </w:tcPr>
          <w:p w14:paraId="695D895B" w14:textId="77777777" w:rsidR="00E60281" w:rsidRDefault="00E60281" w:rsidP="00176264">
            <w:r>
              <w:t>Strategy</w:t>
            </w:r>
          </w:p>
        </w:tc>
        <w:tc>
          <w:tcPr>
            <w:tcW w:w="1120" w:type="dxa"/>
            <w:shd w:val="clear" w:color="auto" w:fill="D9EAF7"/>
          </w:tcPr>
          <w:p w14:paraId="446B5A53" w14:textId="77777777" w:rsidR="00E60281" w:rsidRDefault="00E60281" w:rsidP="00176264">
            <w:r>
              <w:t>Workload</w:t>
            </w:r>
          </w:p>
        </w:tc>
        <w:tc>
          <w:tcPr>
            <w:tcW w:w="1120" w:type="dxa"/>
            <w:shd w:val="clear" w:color="auto" w:fill="D9EAF7"/>
          </w:tcPr>
          <w:p w14:paraId="6574FC10" w14:textId="77777777" w:rsidR="00E60281" w:rsidRDefault="00E60281" w:rsidP="00176264">
            <w:r>
              <w:t>Mappings</w:t>
            </w:r>
          </w:p>
        </w:tc>
        <w:tc>
          <w:tcPr>
            <w:tcW w:w="1120" w:type="dxa"/>
            <w:shd w:val="clear" w:color="auto" w:fill="D9EAF7"/>
          </w:tcPr>
          <w:p w14:paraId="53F6F0D1" w14:textId="77777777" w:rsidR="00E60281" w:rsidRDefault="00E60281" w:rsidP="00176264">
            <w:r>
              <w:t>Touched</w:t>
            </w:r>
          </w:p>
        </w:tc>
        <w:tc>
          <w:tcPr>
            <w:tcW w:w="1120" w:type="dxa"/>
            <w:shd w:val="clear" w:color="auto" w:fill="D9EAF7"/>
          </w:tcPr>
          <w:p w14:paraId="43815732" w14:textId="77777777" w:rsidR="00E60281" w:rsidRDefault="00E60281" w:rsidP="00176264">
            <w:r>
              <w:t>Loaded no split</w:t>
            </w:r>
          </w:p>
        </w:tc>
        <w:tc>
          <w:tcPr>
            <w:tcW w:w="1120" w:type="dxa"/>
            <w:shd w:val="clear" w:color="auto" w:fill="D9EAF7"/>
          </w:tcPr>
          <w:p w14:paraId="53FAE7C3" w14:textId="77777777" w:rsidR="00E60281" w:rsidRDefault="00E60281" w:rsidP="00176264">
            <w:r>
              <w:t>Amplification no split</w:t>
            </w:r>
          </w:p>
        </w:tc>
        <w:tc>
          <w:tcPr>
            <w:tcW w:w="1120" w:type="dxa"/>
            <w:shd w:val="clear" w:color="auto" w:fill="D9EAF7"/>
          </w:tcPr>
          <w:p w14:paraId="5B9A126F" w14:textId="77777777" w:rsidR="00E60281" w:rsidRDefault="00E60281" w:rsidP="00176264">
            <w:r>
              <w:t>Adaptive mappings</w:t>
            </w:r>
          </w:p>
        </w:tc>
        <w:tc>
          <w:tcPr>
            <w:tcW w:w="1120" w:type="dxa"/>
            <w:shd w:val="clear" w:color="auto" w:fill="D9EAF7"/>
          </w:tcPr>
          <w:p w14:paraId="40C20A0F" w14:textId="77777777" w:rsidR="00E60281" w:rsidRDefault="00E60281" w:rsidP="00176264">
            <w:r>
              <w:t>Loaded after split</w:t>
            </w:r>
          </w:p>
        </w:tc>
        <w:tc>
          <w:tcPr>
            <w:tcW w:w="1120" w:type="dxa"/>
            <w:shd w:val="clear" w:color="auto" w:fill="D9EAF7"/>
          </w:tcPr>
          <w:p w14:paraId="6F08C434" w14:textId="77777777" w:rsidR="00E60281" w:rsidRDefault="00E60281" w:rsidP="00176264">
            <w:r>
              <w:t>Amplification after split</w:t>
            </w:r>
          </w:p>
        </w:tc>
      </w:tr>
      <w:tr w:rsidR="00E60281" w14:paraId="2A3E27C8" w14:textId="77777777" w:rsidTr="001B2D53">
        <w:trPr>
          <w:cantSplit/>
          <w:jc w:val="center"/>
        </w:trPr>
        <w:tc>
          <w:tcPr>
            <w:tcW w:w="1120" w:type="dxa"/>
            <w:vAlign w:val="center"/>
          </w:tcPr>
          <w:p w14:paraId="66E6750A" w14:textId="77777777" w:rsidR="00E60281" w:rsidRDefault="00E60281" w:rsidP="00176264">
            <w:r>
              <w:t>fixed</w:t>
            </w:r>
          </w:p>
        </w:tc>
        <w:tc>
          <w:tcPr>
            <w:tcW w:w="1120" w:type="dxa"/>
            <w:vAlign w:val="center"/>
          </w:tcPr>
          <w:p w14:paraId="3224DC0C" w14:textId="77777777" w:rsidR="00E60281" w:rsidRDefault="00E60281" w:rsidP="00176264">
            <w:r>
              <w:t>sparse_random</w:t>
            </w:r>
          </w:p>
        </w:tc>
        <w:tc>
          <w:tcPr>
            <w:tcW w:w="1120" w:type="dxa"/>
            <w:vAlign w:val="center"/>
          </w:tcPr>
          <w:p w14:paraId="4B1A82EA" w14:textId="77777777" w:rsidR="00E60281" w:rsidRDefault="00E60281" w:rsidP="00176264">
            <w:r>
              <w:t>10000</w:t>
            </w:r>
          </w:p>
        </w:tc>
        <w:tc>
          <w:tcPr>
            <w:tcW w:w="1120" w:type="dxa"/>
            <w:vAlign w:val="center"/>
          </w:tcPr>
          <w:p w14:paraId="531D1A95" w14:textId="77777777" w:rsidR="00E60281" w:rsidRDefault="00E60281" w:rsidP="00176264">
            <w:r>
              <w:t>200</w:t>
            </w:r>
          </w:p>
        </w:tc>
        <w:tc>
          <w:tcPr>
            <w:tcW w:w="1120" w:type="dxa"/>
            <w:vAlign w:val="center"/>
          </w:tcPr>
          <w:p w14:paraId="1E919C39" w14:textId="77777777" w:rsidR="00E60281" w:rsidRDefault="00E60281" w:rsidP="00176264">
            <w:r>
              <w:t>200</w:t>
            </w:r>
          </w:p>
        </w:tc>
        <w:tc>
          <w:tcPr>
            <w:tcW w:w="1120" w:type="dxa"/>
            <w:vAlign w:val="center"/>
          </w:tcPr>
          <w:p w14:paraId="5323053B" w14:textId="77777777" w:rsidR="00E60281" w:rsidRDefault="00E60281" w:rsidP="00176264">
            <w:r>
              <w:t>1</w:t>
            </w:r>
          </w:p>
        </w:tc>
        <w:tc>
          <w:tcPr>
            <w:tcW w:w="1120" w:type="dxa"/>
            <w:vAlign w:val="center"/>
          </w:tcPr>
          <w:p w14:paraId="018C9010" w14:textId="77777777" w:rsidR="00E60281" w:rsidRDefault="00E60281" w:rsidP="00176264">
            <w:r>
              <w:t>10000</w:t>
            </w:r>
          </w:p>
        </w:tc>
        <w:tc>
          <w:tcPr>
            <w:tcW w:w="1120" w:type="dxa"/>
            <w:vAlign w:val="center"/>
          </w:tcPr>
          <w:p w14:paraId="087F714F" w14:textId="77777777" w:rsidR="00E60281" w:rsidRDefault="00E60281" w:rsidP="00176264">
            <w:r>
              <w:t>200</w:t>
            </w:r>
          </w:p>
        </w:tc>
        <w:tc>
          <w:tcPr>
            <w:tcW w:w="1120" w:type="dxa"/>
            <w:vAlign w:val="center"/>
          </w:tcPr>
          <w:p w14:paraId="1C2A9FB8" w14:textId="77777777" w:rsidR="00E60281" w:rsidRDefault="00E60281" w:rsidP="00176264">
            <w:r>
              <w:t>1</w:t>
            </w:r>
          </w:p>
        </w:tc>
      </w:tr>
      <w:tr w:rsidR="00E60281" w14:paraId="3148C892" w14:textId="77777777" w:rsidTr="001B2D53">
        <w:trPr>
          <w:cantSplit/>
          <w:jc w:val="center"/>
        </w:trPr>
        <w:tc>
          <w:tcPr>
            <w:tcW w:w="1120" w:type="dxa"/>
            <w:vAlign w:val="center"/>
          </w:tcPr>
          <w:p w14:paraId="2D88DBE4" w14:textId="77777777" w:rsidR="00E60281" w:rsidRDefault="00E60281" w:rsidP="00176264">
            <w:r>
              <w:t>binary_adaptive_limited</w:t>
            </w:r>
          </w:p>
        </w:tc>
        <w:tc>
          <w:tcPr>
            <w:tcW w:w="1120" w:type="dxa"/>
            <w:vAlign w:val="center"/>
          </w:tcPr>
          <w:p w14:paraId="76688CCF" w14:textId="77777777" w:rsidR="00E60281" w:rsidRDefault="00E60281" w:rsidP="00176264">
            <w:r>
              <w:t>sparse_random</w:t>
            </w:r>
          </w:p>
        </w:tc>
        <w:tc>
          <w:tcPr>
            <w:tcW w:w="1120" w:type="dxa"/>
            <w:vAlign w:val="center"/>
          </w:tcPr>
          <w:p w14:paraId="23EED4A1" w14:textId="77777777" w:rsidR="00E60281" w:rsidRDefault="00E60281" w:rsidP="00176264">
            <w:r>
              <w:t>21</w:t>
            </w:r>
          </w:p>
        </w:tc>
        <w:tc>
          <w:tcPr>
            <w:tcW w:w="1120" w:type="dxa"/>
            <w:vAlign w:val="center"/>
          </w:tcPr>
          <w:p w14:paraId="1C5FE441" w14:textId="77777777" w:rsidR="00E60281" w:rsidRDefault="00E60281" w:rsidP="00176264">
            <w:r>
              <w:t>200</w:t>
            </w:r>
          </w:p>
        </w:tc>
        <w:tc>
          <w:tcPr>
            <w:tcW w:w="1120" w:type="dxa"/>
            <w:vAlign w:val="center"/>
          </w:tcPr>
          <w:p w14:paraId="25C45B32" w14:textId="77777777" w:rsidR="00E60281" w:rsidRDefault="00E60281" w:rsidP="00176264">
            <w:r>
              <w:t>9984</w:t>
            </w:r>
          </w:p>
        </w:tc>
        <w:tc>
          <w:tcPr>
            <w:tcW w:w="1120" w:type="dxa"/>
            <w:vAlign w:val="center"/>
          </w:tcPr>
          <w:p w14:paraId="78EB4EDF" w14:textId="77777777" w:rsidR="00E60281" w:rsidRDefault="00E60281" w:rsidP="00176264">
            <w:r>
              <w:t>49.92</w:t>
            </w:r>
          </w:p>
        </w:tc>
        <w:tc>
          <w:tcPr>
            <w:tcW w:w="1120" w:type="dxa"/>
            <w:vAlign w:val="center"/>
          </w:tcPr>
          <w:p w14:paraId="763DCCAD" w14:textId="77777777" w:rsidR="00E60281" w:rsidRDefault="00E60281" w:rsidP="00176264">
            <w:r>
              <w:t>416</w:t>
            </w:r>
          </w:p>
        </w:tc>
        <w:tc>
          <w:tcPr>
            <w:tcW w:w="1120" w:type="dxa"/>
            <w:vAlign w:val="center"/>
          </w:tcPr>
          <w:p w14:paraId="3BE1F8DE" w14:textId="77777777" w:rsidR="00E60281" w:rsidRDefault="00E60281" w:rsidP="00176264">
            <w:r>
              <w:t>200</w:t>
            </w:r>
          </w:p>
        </w:tc>
        <w:tc>
          <w:tcPr>
            <w:tcW w:w="1120" w:type="dxa"/>
            <w:vAlign w:val="center"/>
          </w:tcPr>
          <w:p w14:paraId="67152567" w14:textId="77777777" w:rsidR="00E60281" w:rsidRDefault="00E60281" w:rsidP="00176264">
            <w:r>
              <w:t>1</w:t>
            </w:r>
          </w:p>
        </w:tc>
      </w:tr>
      <w:tr w:rsidR="00E60281" w14:paraId="20C3BE15" w14:textId="77777777" w:rsidTr="001B2D53">
        <w:trPr>
          <w:cantSplit/>
          <w:jc w:val="center"/>
        </w:trPr>
        <w:tc>
          <w:tcPr>
            <w:tcW w:w="1120" w:type="dxa"/>
            <w:vAlign w:val="center"/>
          </w:tcPr>
          <w:p w14:paraId="50434EF2" w14:textId="77777777" w:rsidR="00E60281" w:rsidRDefault="00E60281" w:rsidP="00176264">
            <w:r>
              <w:t>binary_adaptive_unbounded</w:t>
            </w:r>
          </w:p>
        </w:tc>
        <w:tc>
          <w:tcPr>
            <w:tcW w:w="1120" w:type="dxa"/>
            <w:vAlign w:val="center"/>
          </w:tcPr>
          <w:p w14:paraId="413885D0" w14:textId="77777777" w:rsidR="00E60281" w:rsidRDefault="00E60281" w:rsidP="00176264">
            <w:r>
              <w:t>sparse_random</w:t>
            </w:r>
          </w:p>
        </w:tc>
        <w:tc>
          <w:tcPr>
            <w:tcW w:w="1120" w:type="dxa"/>
            <w:vAlign w:val="center"/>
          </w:tcPr>
          <w:p w14:paraId="3072459E" w14:textId="77777777" w:rsidR="00E60281" w:rsidRDefault="00E60281" w:rsidP="00176264">
            <w:r>
              <w:t>5</w:t>
            </w:r>
          </w:p>
        </w:tc>
        <w:tc>
          <w:tcPr>
            <w:tcW w:w="1120" w:type="dxa"/>
            <w:vAlign w:val="center"/>
          </w:tcPr>
          <w:p w14:paraId="2AE59C0F" w14:textId="77777777" w:rsidR="00E60281" w:rsidRDefault="00E60281" w:rsidP="00176264">
            <w:r>
              <w:t>200</w:t>
            </w:r>
          </w:p>
        </w:tc>
        <w:tc>
          <w:tcPr>
            <w:tcW w:w="1120" w:type="dxa"/>
            <w:vAlign w:val="center"/>
          </w:tcPr>
          <w:p w14:paraId="45A0C73D" w14:textId="77777777" w:rsidR="00E60281" w:rsidRDefault="00E60281" w:rsidP="00176264">
            <w:r>
              <w:t>9984</w:t>
            </w:r>
          </w:p>
        </w:tc>
        <w:tc>
          <w:tcPr>
            <w:tcW w:w="1120" w:type="dxa"/>
            <w:vAlign w:val="center"/>
          </w:tcPr>
          <w:p w14:paraId="44083631" w14:textId="77777777" w:rsidR="00E60281" w:rsidRDefault="00E60281" w:rsidP="00176264">
            <w:r>
              <w:t>49.92</w:t>
            </w:r>
          </w:p>
        </w:tc>
        <w:tc>
          <w:tcPr>
            <w:tcW w:w="1120" w:type="dxa"/>
            <w:vAlign w:val="center"/>
          </w:tcPr>
          <w:p w14:paraId="0A13D723" w14:textId="77777777" w:rsidR="00E60281" w:rsidRDefault="00E60281" w:rsidP="00176264">
            <w:r>
              <w:t>402</w:t>
            </w:r>
          </w:p>
        </w:tc>
        <w:tc>
          <w:tcPr>
            <w:tcW w:w="1120" w:type="dxa"/>
            <w:vAlign w:val="center"/>
          </w:tcPr>
          <w:p w14:paraId="36310B51" w14:textId="77777777" w:rsidR="00E60281" w:rsidRDefault="00E60281" w:rsidP="00176264">
            <w:r>
              <w:t>200</w:t>
            </w:r>
          </w:p>
        </w:tc>
        <w:tc>
          <w:tcPr>
            <w:tcW w:w="1120" w:type="dxa"/>
            <w:vAlign w:val="center"/>
          </w:tcPr>
          <w:p w14:paraId="128C05B5" w14:textId="77777777" w:rsidR="00E60281" w:rsidRDefault="00E60281" w:rsidP="00176264">
            <w:r>
              <w:t>1</w:t>
            </w:r>
          </w:p>
        </w:tc>
      </w:tr>
      <w:tr w:rsidR="00E60281" w14:paraId="06009B29" w14:textId="77777777" w:rsidTr="001B2D53">
        <w:trPr>
          <w:cantSplit/>
          <w:jc w:val="center"/>
        </w:trPr>
        <w:tc>
          <w:tcPr>
            <w:tcW w:w="1120" w:type="dxa"/>
            <w:vAlign w:val="center"/>
          </w:tcPr>
          <w:p w14:paraId="105FF07E" w14:textId="77777777" w:rsidR="00E60281" w:rsidRDefault="00E60281" w:rsidP="00176264">
            <w:r>
              <w:t>binary_adaptive_limited</w:t>
            </w:r>
          </w:p>
        </w:tc>
        <w:tc>
          <w:tcPr>
            <w:tcW w:w="1120" w:type="dxa"/>
            <w:vAlign w:val="center"/>
          </w:tcPr>
          <w:p w14:paraId="4B99C27A" w14:textId="77777777" w:rsidR="00E60281" w:rsidRDefault="00E60281" w:rsidP="00176264">
            <w:r>
              <w:t>hot_cold_clustered</w:t>
            </w:r>
          </w:p>
        </w:tc>
        <w:tc>
          <w:tcPr>
            <w:tcW w:w="1120" w:type="dxa"/>
            <w:vAlign w:val="center"/>
          </w:tcPr>
          <w:p w14:paraId="64C69EB4" w14:textId="77777777" w:rsidR="00E60281" w:rsidRDefault="00E60281" w:rsidP="00176264">
            <w:r>
              <w:t>21</w:t>
            </w:r>
          </w:p>
        </w:tc>
        <w:tc>
          <w:tcPr>
            <w:tcW w:w="1120" w:type="dxa"/>
            <w:vAlign w:val="center"/>
          </w:tcPr>
          <w:p w14:paraId="32C35E2C" w14:textId="77777777" w:rsidR="00E60281" w:rsidRDefault="00E60281" w:rsidP="00176264">
            <w:r>
              <w:t>550</w:t>
            </w:r>
          </w:p>
        </w:tc>
        <w:tc>
          <w:tcPr>
            <w:tcW w:w="1120" w:type="dxa"/>
            <w:vAlign w:val="center"/>
          </w:tcPr>
          <w:p w14:paraId="0C007E5A" w14:textId="77777777" w:rsidR="00E60281" w:rsidRDefault="00E60281" w:rsidP="00176264">
            <w:r>
              <w:t>9216</w:t>
            </w:r>
          </w:p>
        </w:tc>
        <w:tc>
          <w:tcPr>
            <w:tcW w:w="1120" w:type="dxa"/>
            <w:vAlign w:val="center"/>
          </w:tcPr>
          <w:p w14:paraId="09FBF74C" w14:textId="77777777" w:rsidR="00E60281" w:rsidRDefault="00E60281" w:rsidP="00176264">
            <w:r>
              <w:t>16.76</w:t>
            </w:r>
          </w:p>
        </w:tc>
        <w:tc>
          <w:tcPr>
            <w:tcW w:w="1120" w:type="dxa"/>
            <w:vAlign w:val="center"/>
          </w:tcPr>
          <w:p w14:paraId="224AE5B8" w14:textId="77777777" w:rsidR="00E60281" w:rsidRDefault="00E60281" w:rsidP="00176264">
            <w:r>
              <w:t>113</w:t>
            </w:r>
          </w:p>
        </w:tc>
        <w:tc>
          <w:tcPr>
            <w:tcW w:w="1120" w:type="dxa"/>
            <w:vAlign w:val="center"/>
          </w:tcPr>
          <w:p w14:paraId="2E5B85C8" w14:textId="77777777" w:rsidR="00E60281" w:rsidRDefault="00E60281" w:rsidP="00176264">
            <w:r>
              <w:t>1070</w:t>
            </w:r>
          </w:p>
        </w:tc>
        <w:tc>
          <w:tcPr>
            <w:tcW w:w="1120" w:type="dxa"/>
            <w:vAlign w:val="center"/>
          </w:tcPr>
          <w:p w14:paraId="08281D81" w14:textId="77777777" w:rsidR="00E60281" w:rsidRDefault="00E60281" w:rsidP="00176264">
            <w:r>
              <w:t>1.95</w:t>
            </w:r>
          </w:p>
        </w:tc>
      </w:tr>
      <w:tr w:rsidR="00E60281" w14:paraId="798F8E22" w14:textId="77777777" w:rsidTr="001B2D53">
        <w:trPr>
          <w:cantSplit/>
          <w:jc w:val="center"/>
        </w:trPr>
        <w:tc>
          <w:tcPr>
            <w:tcW w:w="1120" w:type="dxa"/>
            <w:vAlign w:val="center"/>
          </w:tcPr>
          <w:p w14:paraId="604D1755" w14:textId="77777777" w:rsidR="00E60281" w:rsidRDefault="00E60281" w:rsidP="00176264">
            <w:r>
              <w:t>binary_adaptive_unbounded</w:t>
            </w:r>
          </w:p>
        </w:tc>
        <w:tc>
          <w:tcPr>
            <w:tcW w:w="1120" w:type="dxa"/>
            <w:vAlign w:val="center"/>
          </w:tcPr>
          <w:p w14:paraId="088514DD" w14:textId="77777777" w:rsidR="00E60281" w:rsidRDefault="00E60281" w:rsidP="00176264">
            <w:r>
              <w:t>hot_cold_clustered</w:t>
            </w:r>
          </w:p>
        </w:tc>
        <w:tc>
          <w:tcPr>
            <w:tcW w:w="1120" w:type="dxa"/>
            <w:vAlign w:val="center"/>
          </w:tcPr>
          <w:p w14:paraId="747E14DC" w14:textId="77777777" w:rsidR="00E60281" w:rsidRDefault="00E60281" w:rsidP="00176264">
            <w:r>
              <w:t>5</w:t>
            </w:r>
          </w:p>
        </w:tc>
        <w:tc>
          <w:tcPr>
            <w:tcW w:w="1120" w:type="dxa"/>
            <w:vAlign w:val="center"/>
          </w:tcPr>
          <w:p w14:paraId="23F32D11" w14:textId="77777777" w:rsidR="00E60281" w:rsidRDefault="00E60281" w:rsidP="00176264">
            <w:r>
              <w:t>550</w:t>
            </w:r>
          </w:p>
        </w:tc>
        <w:tc>
          <w:tcPr>
            <w:tcW w:w="1120" w:type="dxa"/>
            <w:vAlign w:val="center"/>
          </w:tcPr>
          <w:p w14:paraId="4314A371" w14:textId="77777777" w:rsidR="00E60281" w:rsidRDefault="00E60281" w:rsidP="00176264">
            <w:r>
              <w:t>9728</w:t>
            </w:r>
          </w:p>
        </w:tc>
        <w:tc>
          <w:tcPr>
            <w:tcW w:w="1120" w:type="dxa"/>
            <w:vAlign w:val="center"/>
          </w:tcPr>
          <w:p w14:paraId="09CEFDB8" w14:textId="77777777" w:rsidR="00E60281" w:rsidRDefault="00E60281" w:rsidP="00176264">
            <w:r>
              <w:t>17.69</w:t>
            </w:r>
          </w:p>
        </w:tc>
        <w:tc>
          <w:tcPr>
            <w:tcW w:w="1120" w:type="dxa"/>
            <w:vAlign w:val="center"/>
          </w:tcPr>
          <w:p w14:paraId="64E84340" w14:textId="77777777" w:rsidR="00E60281" w:rsidRDefault="00E60281" w:rsidP="00176264">
            <w:r>
              <w:t>606</w:t>
            </w:r>
          </w:p>
        </w:tc>
        <w:tc>
          <w:tcPr>
            <w:tcW w:w="1120" w:type="dxa"/>
            <w:vAlign w:val="center"/>
          </w:tcPr>
          <w:p w14:paraId="3D68CC10" w14:textId="77777777" w:rsidR="00E60281" w:rsidRDefault="00E60281" w:rsidP="00176264">
            <w:r>
              <w:t>550</w:t>
            </w:r>
          </w:p>
        </w:tc>
        <w:tc>
          <w:tcPr>
            <w:tcW w:w="1120" w:type="dxa"/>
            <w:vAlign w:val="center"/>
          </w:tcPr>
          <w:p w14:paraId="7869452B" w14:textId="77777777" w:rsidR="00E60281" w:rsidRDefault="00E60281" w:rsidP="00176264">
            <w:r>
              <w:t>1</w:t>
            </w:r>
          </w:p>
        </w:tc>
      </w:tr>
      <w:tr w:rsidR="00E60281" w14:paraId="26B8A1A2" w14:textId="77777777" w:rsidTr="001B2D53">
        <w:trPr>
          <w:cantSplit/>
          <w:jc w:val="center"/>
        </w:trPr>
        <w:tc>
          <w:tcPr>
            <w:tcW w:w="1120" w:type="dxa"/>
            <w:vAlign w:val="center"/>
          </w:tcPr>
          <w:p w14:paraId="134CB6F3" w14:textId="77777777" w:rsidR="00E60281" w:rsidRDefault="00E60281" w:rsidP="00176264">
            <w:r>
              <w:t>fixed</w:t>
            </w:r>
          </w:p>
        </w:tc>
        <w:tc>
          <w:tcPr>
            <w:tcW w:w="1120" w:type="dxa"/>
            <w:vAlign w:val="center"/>
          </w:tcPr>
          <w:p w14:paraId="011340DA" w14:textId="77777777" w:rsidR="00E60281" w:rsidRDefault="00E60281" w:rsidP="00176264">
            <w:r>
              <w:t>cow_burst</w:t>
            </w:r>
          </w:p>
        </w:tc>
        <w:tc>
          <w:tcPr>
            <w:tcW w:w="1120" w:type="dxa"/>
            <w:vAlign w:val="center"/>
          </w:tcPr>
          <w:p w14:paraId="5AABA3FD" w14:textId="77777777" w:rsidR="00E60281" w:rsidRDefault="00E60281" w:rsidP="00176264">
            <w:r>
              <w:t>10000</w:t>
            </w:r>
          </w:p>
        </w:tc>
        <w:tc>
          <w:tcPr>
            <w:tcW w:w="1120" w:type="dxa"/>
            <w:vAlign w:val="center"/>
          </w:tcPr>
          <w:p w14:paraId="05BF14FB" w14:textId="77777777" w:rsidR="00E60281" w:rsidRDefault="00E60281" w:rsidP="00176264">
            <w:r>
              <w:t>100</w:t>
            </w:r>
          </w:p>
        </w:tc>
        <w:tc>
          <w:tcPr>
            <w:tcW w:w="1120" w:type="dxa"/>
            <w:vAlign w:val="center"/>
          </w:tcPr>
          <w:p w14:paraId="0E9487A0" w14:textId="77777777" w:rsidR="00E60281" w:rsidRDefault="00E60281" w:rsidP="00176264">
            <w:r>
              <w:t>100</w:t>
            </w:r>
          </w:p>
        </w:tc>
        <w:tc>
          <w:tcPr>
            <w:tcW w:w="1120" w:type="dxa"/>
            <w:vAlign w:val="center"/>
          </w:tcPr>
          <w:p w14:paraId="7323BF91" w14:textId="77777777" w:rsidR="00E60281" w:rsidRDefault="00E60281" w:rsidP="00176264">
            <w:r>
              <w:t>1</w:t>
            </w:r>
          </w:p>
        </w:tc>
        <w:tc>
          <w:tcPr>
            <w:tcW w:w="1120" w:type="dxa"/>
            <w:vAlign w:val="center"/>
          </w:tcPr>
          <w:p w14:paraId="3D791197" w14:textId="77777777" w:rsidR="00E60281" w:rsidRDefault="00E60281" w:rsidP="00176264">
            <w:r>
              <w:t>10000</w:t>
            </w:r>
          </w:p>
        </w:tc>
        <w:tc>
          <w:tcPr>
            <w:tcW w:w="1120" w:type="dxa"/>
            <w:vAlign w:val="center"/>
          </w:tcPr>
          <w:p w14:paraId="68A4A7B1" w14:textId="77777777" w:rsidR="00E60281" w:rsidRDefault="00E60281" w:rsidP="00176264">
            <w:r>
              <w:t>100</w:t>
            </w:r>
          </w:p>
        </w:tc>
        <w:tc>
          <w:tcPr>
            <w:tcW w:w="1120" w:type="dxa"/>
            <w:vAlign w:val="center"/>
          </w:tcPr>
          <w:p w14:paraId="0FC22957" w14:textId="77777777" w:rsidR="00E60281" w:rsidRDefault="00E60281" w:rsidP="00176264">
            <w:r>
              <w:t>1</w:t>
            </w:r>
          </w:p>
        </w:tc>
      </w:tr>
      <w:tr w:rsidR="00E60281" w14:paraId="547B9E69" w14:textId="77777777" w:rsidTr="001B2D53">
        <w:trPr>
          <w:cantSplit/>
          <w:jc w:val="center"/>
        </w:trPr>
        <w:tc>
          <w:tcPr>
            <w:tcW w:w="1120" w:type="dxa"/>
            <w:vAlign w:val="center"/>
          </w:tcPr>
          <w:p w14:paraId="141D9214" w14:textId="77777777" w:rsidR="00E60281" w:rsidRDefault="00E60281" w:rsidP="00176264">
            <w:r>
              <w:t>binary_adaptive_limited</w:t>
            </w:r>
          </w:p>
        </w:tc>
        <w:tc>
          <w:tcPr>
            <w:tcW w:w="1120" w:type="dxa"/>
            <w:vAlign w:val="center"/>
          </w:tcPr>
          <w:p w14:paraId="4D79D505" w14:textId="77777777" w:rsidR="00E60281" w:rsidRDefault="00E60281" w:rsidP="00176264">
            <w:r>
              <w:t>cow_burst</w:t>
            </w:r>
          </w:p>
        </w:tc>
        <w:tc>
          <w:tcPr>
            <w:tcW w:w="1120" w:type="dxa"/>
            <w:vAlign w:val="center"/>
          </w:tcPr>
          <w:p w14:paraId="55EDECCB" w14:textId="77777777" w:rsidR="00E60281" w:rsidRDefault="00E60281" w:rsidP="00176264">
            <w:r>
              <w:t>21</w:t>
            </w:r>
          </w:p>
        </w:tc>
        <w:tc>
          <w:tcPr>
            <w:tcW w:w="1120" w:type="dxa"/>
            <w:vAlign w:val="center"/>
          </w:tcPr>
          <w:p w14:paraId="23A208A1" w14:textId="77777777" w:rsidR="00E60281" w:rsidRDefault="00E60281" w:rsidP="00176264">
            <w:r>
              <w:t>100</w:t>
            </w:r>
          </w:p>
        </w:tc>
        <w:tc>
          <w:tcPr>
            <w:tcW w:w="1120" w:type="dxa"/>
            <w:vAlign w:val="center"/>
          </w:tcPr>
          <w:p w14:paraId="1A31DD03" w14:textId="77777777" w:rsidR="00E60281" w:rsidRDefault="00E60281" w:rsidP="00176264">
            <w:r>
              <w:t>512</w:t>
            </w:r>
          </w:p>
        </w:tc>
        <w:tc>
          <w:tcPr>
            <w:tcW w:w="1120" w:type="dxa"/>
            <w:vAlign w:val="center"/>
          </w:tcPr>
          <w:p w14:paraId="05F86B60" w14:textId="77777777" w:rsidR="00E60281" w:rsidRDefault="00E60281" w:rsidP="00176264">
            <w:r>
              <w:t>5.12</w:t>
            </w:r>
          </w:p>
        </w:tc>
        <w:tc>
          <w:tcPr>
            <w:tcW w:w="1120" w:type="dxa"/>
            <w:vAlign w:val="center"/>
          </w:tcPr>
          <w:p w14:paraId="263BE697" w14:textId="77777777" w:rsidR="00E60281" w:rsidRDefault="00E60281" w:rsidP="00176264">
            <w:r>
              <w:t>122</w:t>
            </w:r>
          </w:p>
        </w:tc>
        <w:tc>
          <w:tcPr>
            <w:tcW w:w="1120" w:type="dxa"/>
            <w:vAlign w:val="center"/>
          </w:tcPr>
          <w:p w14:paraId="630A08D8" w14:textId="77777777" w:rsidR="00E60281" w:rsidRDefault="00E60281" w:rsidP="00176264">
            <w:r>
              <w:t>100</w:t>
            </w:r>
          </w:p>
        </w:tc>
        <w:tc>
          <w:tcPr>
            <w:tcW w:w="1120" w:type="dxa"/>
            <w:vAlign w:val="center"/>
          </w:tcPr>
          <w:p w14:paraId="13022615" w14:textId="77777777" w:rsidR="00E60281" w:rsidRDefault="00E60281" w:rsidP="00176264">
            <w:r>
              <w:t>1</w:t>
            </w:r>
          </w:p>
        </w:tc>
      </w:tr>
      <w:tr w:rsidR="00E60281" w14:paraId="24BD2133" w14:textId="77777777" w:rsidTr="001B2D53">
        <w:trPr>
          <w:cantSplit/>
          <w:jc w:val="center"/>
        </w:trPr>
        <w:tc>
          <w:tcPr>
            <w:tcW w:w="1120" w:type="dxa"/>
            <w:vAlign w:val="center"/>
          </w:tcPr>
          <w:p w14:paraId="2579177C" w14:textId="77777777" w:rsidR="00E60281" w:rsidRDefault="00E60281" w:rsidP="00176264">
            <w:r>
              <w:t>binary_adaptive_unbounded</w:t>
            </w:r>
          </w:p>
        </w:tc>
        <w:tc>
          <w:tcPr>
            <w:tcW w:w="1120" w:type="dxa"/>
            <w:vAlign w:val="center"/>
          </w:tcPr>
          <w:p w14:paraId="3186B4C2" w14:textId="77777777" w:rsidR="00E60281" w:rsidRDefault="00E60281" w:rsidP="00176264">
            <w:r>
              <w:t>cow_burst</w:t>
            </w:r>
          </w:p>
        </w:tc>
        <w:tc>
          <w:tcPr>
            <w:tcW w:w="1120" w:type="dxa"/>
            <w:vAlign w:val="center"/>
          </w:tcPr>
          <w:p w14:paraId="17D13F9C" w14:textId="77777777" w:rsidR="00E60281" w:rsidRDefault="00E60281" w:rsidP="00176264">
            <w:r>
              <w:t>5</w:t>
            </w:r>
          </w:p>
        </w:tc>
        <w:tc>
          <w:tcPr>
            <w:tcW w:w="1120" w:type="dxa"/>
            <w:vAlign w:val="center"/>
          </w:tcPr>
          <w:p w14:paraId="518201F0" w14:textId="77777777" w:rsidR="00E60281" w:rsidRDefault="00E60281" w:rsidP="00176264">
            <w:r>
              <w:t>100</w:t>
            </w:r>
          </w:p>
        </w:tc>
        <w:tc>
          <w:tcPr>
            <w:tcW w:w="1120" w:type="dxa"/>
            <w:vAlign w:val="center"/>
          </w:tcPr>
          <w:p w14:paraId="03912BDC" w14:textId="77777777" w:rsidR="00E60281" w:rsidRDefault="00E60281" w:rsidP="00176264">
            <w:r>
              <w:t>8192</w:t>
            </w:r>
          </w:p>
        </w:tc>
        <w:tc>
          <w:tcPr>
            <w:tcW w:w="1120" w:type="dxa"/>
            <w:vAlign w:val="center"/>
          </w:tcPr>
          <w:p w14:paraId="734C37F6" w14:textId="77777777" w:rsidR="00E60281" w:rsidRDefault="00E60281" w:rsidP="00176264">
            <w:r>
              <w:t>81.92</w:t>
            </w:r>
          </w:p>
        </w:tc>
        <w:tc>
          <w:tcPr>
            <w:tcW w:w="1120" w:type="dxa"/>
            <w:vAlign w:val="center"/>
          </w:tcPr>
          <w:p w14:paraId="4E0BDC8A" w14:textId="77777777" w:rsidR="00E60281" w:rsidRDefault="00E60281" w:rsidP="00176264">
            <w:r>
              <w:t>106</w:t>
            </w:r>
          </w:p>
        </w:tc>
        <w:tc>
          <w:tcPr>
            <w:tcW w:w="1120" w:type="dxa"/>
            <w:vAlign w:val="center"/>
          </w:tcPr>
          <w:p w14:paraId="381883DC" w14:textId="77777777" w:rsidR="00E60281" w:rsidRDefault="00E60281" w:rsidP="00176264">
            <w:r>
              <w:t>100</w:t>
            </w:r>
          </w:p>
        </w:tc>
        <w:tc>
          <w:tcPr>
            <w:tcW w:w="1120" w:type="dxa"/>
            <w:vAlign w:val="center"/>
          </w:tcPr>
          <w:p w14:paraId="1F874DB7" w14:textId="77777777" w:rsidR="00E60281" w:rsidRDefault="00E60281" w:rsidP="00176264">
            <w:r>
              <w:t>1</w:t>
            </w:r>
          </w:p>
        </w:tc>
      </w:tr>
    </w:tbl>
    <w:p w14:paraId="06AF7274" w14:textId="77777777" w:rsidR="00E60281" w:rsidRDefault="00E60281" w:rsidP="00E60281">
      <w:pPr>
        <w:pStyle w:val="SmallNote"/>
      </w:pPr>
      <w:r>
        <w:rPr>
          <w:b/>
        </w:rPr>
        <w:t xml:space="preserve">Note. </w:t>
      </w:r>
      <w:r>
        <w:t>The table compares fixed paging with limited and unbounded BAP. Amplification after split is optimistic because the simulator does not model runtime split cost.</w:t>
      </w:r>
    </w:p>
    <w:p w14:paraId="13C68637" w14:textId="77777777" w:rsidR="00E60281" w:rsidRDefault="00E60281" w:rsidP="00176264"/>
    <w:p w14:paraId="421796B1" w14:textId="77777777" w:rsidR="00E60281" w:rsidRDefault="00E60281" w:rsidP="00176264">
      <w:r>
        <w:rPr>
          <w:noProof/>
        </w:rPr>
        <w:lastRenderedPageBreak/>
        <w:drawing>
          <wp:inline distT="0" distB="0" distL="0" distR="0" wp14:anchorId="575B239F" wp14:editId="5E72808C">
            <wp:extent cx="5303520" cy="272685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ult_amplification_sparse_random_v3.png"/>
                    <pic:cNvPicPr/>
                  </pic:nvPicPr>
                  <pic:blipFill>
                    <a:blip r:embed="rId10"/>
                    <a:stretch>
                      <a:fillRect/>
                    </a:stretch>
                  </pic:blipFill>
                  <pic:spPr>
                    <a:xfrm>
                      <a:off x="0" y="0"/>
                      <a:ext cx="5303520" cy="2726859"/>
                    </a:xfrm>
                    <a:prstGeom prst="rect">
                      <a:avLst/>
                    </a:prstGeom>
                  </pic:spPr>
                </pic:pic>
              </a:graphicData>
            </a:graphic>
          </wp:inline>
        </w:drawing>
      </w:r>
    </w:p>
    <w:p w14:paraId="1DFCCC4F" w14:textId="77777777" w:rsidR="00E60281" w:rsidRDefault="00E60281" w:rsidP="00176264">
      <w:pPr>
        <w:pStyle w:val="Caption"/>
      </w:pPr>
      <w:r>
        <w:t>Figure 4. Fault amplification under sparse random access.</w:t>
      </w:r>
    </w:p>
    <w:p w14:paraId="0636BB89" w14:textId="77777777" w:rsidR="00E60281" w:rsidRDefault="00E60281" w:rsidP="00176264"/>
    <w:p w14:paraId="7CC51929" w14:textId="77777777" w:rsidR="00E60281" w:rsidRDefault="00E60281" w:rsidP="00176264">
      <w:r>
        <w:rPr>
          <w:noProof/>
        </w:rPr>
        <w:drawing>
          <wp:inline distT="0" distB="0" distL="0" distR="0" wp14:anchorId="69BA6960" wp14:editId="2F698502">
            <wp:extent cx="5303520" cy="272685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ult_amplification_cow_burst_v3.png"/>
                    <pic:cNvPicPr/>
                  </pic:nvPicPr>
                  <pic:blipFill>
                    <a:blip r:embed="rId11"/>
                    <a:stretch>
                      <a:fillRect/>
                    </a:stretch>
                  </pic:blipFill>
                  <pic:spPr>
                    <a:xfrm>
                      <a:off x="0" y="0"/>
                      <a:ext cx="5303520" cy="2726859"/>
                    </a:xfrm>
                    <a:prstGeom prst="rect">
                      <a:avLst/>
                    </a:prstGeom>
                  </pic:spPr>
                </pic:pic>
              </a:graphicData>
            </a:graphic>
          </wp:inline>
        </w:drawing>
      </w:r>
    </w:p>
    <w:p w14:paraId="3063220C" w14:textId="77777777" w:rsidR="00E60281" w:rsidRDefault="00E60281" w:rsidP="00176264">
      <w:pPr>
        <w:pStyle w:val="Caption"/>
      </w:pPr>
      <w:r>
        <w:t>Figure 5. Fault amplification under COW-like burst access.</w:t>
      </w:r>
    </w:p>
    <w:p w14:paraId="661DEC6A" w14:textId="77777777" w:rsidR="00E60281" w:rsidRDefault="00E60281" w:rsidP="00176264"/>
    <w:p w14:paraId="25039858" w14:textId="77777777" w:rsidR="00E60281" w:rsidRDefault="00E60281" w:rsidP="00176264">
      <w:r>
        <w:t>For sparse random access, only 200 pages are touched in a 10,000-page region. Fixed paging loads 200 pages and has amplification 1.0. Large-mapping strategies load almost the whole region before splitting, producing amplification close to 50. For COW-like burst access, BAP limited loads 512 pages for 100 touched pages, giving amplification 5.12. Unbounded BAP can load 8,192 pages for the same 100 touched pages, giving amplification 81.92. These results show why BAP must include adaptive splitting rather than relying only on large chunks.</w:t>
      </w:r>
    </w:p>
    <w:p w14:paraId="15F828C9" w14:textId="77777777" w:rsidR="00E60281" w:rsidRDefault="00E60281" w:rsidP="00176264">
      <w:r>
        <w:rPr>
          <w:noProof/>
        </w:rPr>
        <w:lastRenderedPageBreak/>
        <w:drawing>
          <wp:inline distT="0" distB="0" distL="0" distR="0" wp14:anchorId="7E205E3D" wp14:editId="3ACC330F">
            <wp:extent cx="5303520" cy="269837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aded_pages_binary_adaptive_limited_v3.png"/>
                    <pic:cNvPicPr/>
                  </pic:nvPicPr>
                  <pic:blipFill>
                    <a:blip r:embed="rId12"/>
                    <a:stretch>
                      <a:fillRect/>
                    </a:stretch>
                  </pic:blipFill>
                  <pic:spPr>
                    <a:xfrm>
                      <a:off x="0" y="0"/>
                      <a:ext cx="5303520" cy="2698373"/>
                    </a:xfrm>
                    <a:prstGeom prst="rect">
                      <a:avLst/>
                    </a:prstGeom>
                  </pic:spPr>
                </pic:pic>
              </a:graphicData>
            </a:graphic>
          </wp:inline>
        </w:drawing>
      </w:r>
    </w:p>
    <w:p w14:paraId="6C415F10" w14:textId="77777777" w:rsidR="00E60281" w:rsidRDefault="00E60281" w:rsidP="00176264">
      <w:pPr>
        <w:pStyle w:val="Caption"/>
      </w:pPr>
      <w:r>
        <w:t>Figure 6. Loaded pages by workload for BAP limited.</w:t>
      </w:r>
    </w:p>
    <w:p w14:paraId="22E8E3EC" w14:textId="77777777" w:rsidR="00E60281" w:rsidRDefault="00E60281" w:rsidP="00176264"/>
    <w:p w14:paraId="5B7C98FE" w14:textId="77777777" w:rsidR="00E60281" w:rsidRDefault="00E60281" w:rsidP="00176264">
      <w:pPr>
        <w:pStyle w:val="Heading2"/>
      </w:pPr>
      <w:r>
        <w:t>7.5 Permission-boundary refinement</w:t>
      </w:r>
    </w:p>
    <w:p w14:paraId="56063452" w14:textId="77777777" w:rsidR="00E60281" w:rsidRDefault="00E60281" w:rsidP="00176264">
      <w:r>
        <w:rPr>
          <w:noProof/>
        </w:rPr>
        <w:drawing>
          <wp:inline distT="0" distB="0" distL="0" distR="0" wp14:anchorId="46CFABAD" wp14:editId="27F9F4E6">
            <wp:extent cx="5303520" cy="27268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mission_refinement_v3.png"/>
                    <pic:cNvPicPr/>
                  </pic:nvPicPr>
                  <pic:blipFill>
                    <a:blip r:embed="rId13"/>
                    <a:stretch>
                      <a:fillRect/>
                    </a:stretch>
                  </pic:blipFill>
                  <pic:spPr>
                    <a:xfrm>
                      <a:off x="0" y="0"/>
                      <a:ext cx="5303520" cy="2726859"/>
                    </a:xfrm>
                    <a:prstGeom prst="rect">
                      <a:avLst/>
                    </a:prstGeom>
                  </pic:spPr>
                </pic:pic>
              </a:graphicData>
            </a:graphic>
          </wp:inline>
        </w:drawing>
      </w:r>
    </w:p>
    <w:p w14:paraId="471204C8" w14:textId="77777777" w:rsidR="00E60281" w:rsidRDefault="00E60281" w:rsidP="00176264">
      <w:pPr>
        <w:pStyle w:val="Caption"/>
      </w:pPr>
      <w:r>
        <w:t>Figure 7. Mapping refinement after synthetic permission boundaries.</w:t>
      </w:r>
    </w:p>
    <w:p w14:paraId="194E4214" w14:textId="77777777" w:rsidR="00E60281" w:rsidRDefault="00E60281" w:rsidP="00176264"/>
    <w:p w14:paraId="6A49AF70" w14:textId="77777777" w:rsidR="00E60281" w:rsidRDefault="00E60281" w:rsidP="00176264">
      <w:r>
        <w:t>Protection boundaries reduce the benefit of large chunks. In the 10,000-page mixed-permission scenario, BAP limited increases from 21 mappings to 62 after refinement, and unbounded BAP increases from 5 to 46. This is still far below fixed paging, but it shows that permission constraints cannot be ignored.</w:t>
      </w:r>
    </w:p>
    <w:p w14:paraId="27DC420B" w14:textId="77777777" w:rsidR="00E60281" w:rsidRDefault="00E60281" w:rsidP="00176264">
      <w:r>
        <w:br w:type="page"/>
      </w:r>
    </w:p>
    <w:p w14:paraId="47DE581E" w14:textId="77777777" w:rsidR="00E60281" w:rsidRDefault="00E60281" w:rsidP="00176264">
      <w:pPr>
        <w:pStyle w:val="Heading2"/>
      </w:pPr>
      <w:r>
        <w:lastRenderedPageBreak/>
        <w:t>7.6 Sensitivity analysis</w:t>
      </w:r>
    </w:p>
    <w:p w14:paraId="37E7529D" w14:textId="77777777" w:rsidR="00E60281" w:rsidRDefault="00E60281" w:rsidP="00176264">
      <w:pPr>
        <w:pStyle w:val="Caption"/>
      </w:pPr>
      <w:r>
        <w:t>Table 9. Mapping-count sensitivity for BAP limited.</w:t>
      </w:r>
    </w:p>
    <w:tbl>
      <w:tblPr>
        <w:tblStyle w:val="TableGrid"/>
        <w:tblW w:w="0" w:type="auto"/>
        <w:jc w:val="center"/>
        <w:tblLook w:val="04A0" w:firstRow="1" w:lastRow="0" w:firstColumn="1" w:lastColumn="0" w:noHBand="0" w:noVBand="1"/>
      </w:tblPr>
      <w:tblGrid>
        <w:gridCol w:w="5035"/>
        <w:gridCol w:w="5035"/>
      </w:tblGrid>
      <w:tr w:rsidR="00E60281" w14:paraId="5F004C5C" w14:textId="77777777" w:rsidTr="001B2D53">
        <w:trPr>
          <w:cantSplit/>
          <w:tblHeader/>
          <w:jc w:val="center"/>
        </w:trPr>
        <w:tc>
          <w:tcPr>
            <w:tcW w:w="5040" w:type="dxa"/>
            <w:shd w:val="clear" w:color="auto" w:fill="D9EAF7"/>
          </w:tcPr>
          <w:p w14:paraId="40591119" w14:textId="77777777" w:rsidR="00E60281" w:rsidRDefault="00E60281" w:rsidP="00176264">
            <w:r>
              <w:t>Max BAP chunk</w:t>
            </w:r>
          </w:p>
        </w:tc>
        <w:tc>
          <w:tcPr>
            <w:tcW w:w="5040" w:type="dxa"/>
            <w:shd w:val="clear" w:color="auto" w:fill="D9EAF7"/>
          </w:tcPr>
          <w:p w14:paraId="33F1D189" w14:textId="77777777" w:rsidR="00E60281" w:rsidRDefault="00E60281" w:rsidP="00176264">
            <w:r>
              <w:t>Mean mappings</w:t>
            </w:r>
          </w:p>
        </w:tc>
      </w:tr>
      <w:tr w:rsidR="00E60281" w14:paraId="263B3E91" w14:textId="77777777" w:rsidTr="001B2D53">
        <w:trPr>
          <w:cantSplit/>
          <w:jc w:val="center"/>
        </w:trPr>
        <w:tc>
          <w:tcPr>
            <w:tcW w:w="5040" w:type="dxa"/>
            <w:vAlign w:val="center"/>
          </w:tcPr>
          <w:p w14:paraId="297E4C3A" w14:textId="77777777" w:rsidR="00E60281" w:rsidRDefault="00E60281" w:rsidP="00176264">
            <w:r>
              <w:t>128</w:t>
            </w:r>
          </w:p>
        </w:tc>
        <w:tc>
          <w:tcPr>
            <w:tcW w:w="5040" w:type="dxa"/>
            <w:vAlign w:val="center"/>
          </w:tcPr>
          <w:p w14:paraId="6D3F08A3" w14:textId="77777777" w:rsidR="00E60281" w:rsidRDefault="00E60281" w:rsidP="00176264">
            <w:r>
              <w:t>79</w:t>
            </w:r>
          </w:p>
        </w:tc>
      </w:tr>
      <w:tr w:rsidR="00E60281" w14:paraId="49E3C4A1" w14:textId="77777777" w:rsidTr="001B2D53">
        <w:trPr>
          <w:cantSplit/>
          <w:jc w:val="center"/>
        </w:trPr>
        <w:tc>
          <w:tcPr>
            <w:tcW w:w="5040" w:type="dxa"/>
            <w:vAlign w:val="center"/>
          </w:tcPr>
          <w:p w14:paraId="49DC0323" w14:textId="77777777" w:rsidR="00E60281" w:rsidRDefault="00E60281" w:rsidP="00176264">
            <w:r>
              <w:t>256</w:t>
            </w:r>
          </w:p>
        </w:tc>
        <w:tc>
          <w:tcPr>
            <w:tcW w:w="5040" w:type="dxa"/>
            <w:vAlign w:val="center"/>
          </w:tcPr>
          <w:p w14:paraId="187133FA" w14:textId="77777777" w:rsidR="00E60281" w:rsidRDefault="00E60281" w:rsidP="00176264">
            <w:r>
              <w:t>40</w:t>
            </w:r>
          </w:p>
        </w:tc>
      </w:tr>
      <w:tr w:rsidR="00E60281" w14:paraId="2EAFE666" w14:textId="77777777" w:rsidTr="001B2D53">
        <w:trPr>
          <w:cantSplit/>
          <w:jc w:val="center"/>
        </w:trPr>
        <w:tc>
          <w:tcPr>
            <w:tcW w:w="5040" w:type="dxa"/>
            <w:vAlign w:val="center"/>
          </w:tcPr>
          <w:p w14:paraId="41FB20EA" w14:textId="77777777" w:rsidR="00E60281" w:rsidRDefault="00E60281" w:rsidP="00176264">
            <w:r>
              <w:t>512</w:t>
            </w:r>
          </w:p>
        </w:tc>
        <w:tc>
          <w:tcPr>
            <w:tcW w:w="5040" w:type="dxa"/>
            <w:vAlign w:val="center"/>
          </w:tcPr>
          <w:p w14:paraId="5A2A9556" w14:textId="77777777" w:rsidR="00E60281" w:rsidRDefault="00E60281" w:rsidP="00176264">
            <w:r>
              <w:t>21</w:t>
            </w:r>
          </w:p>
        </w:tc>
      </w:tr>
      <w:tr w:rsidR="00E60281" w14:paraId="1A82C085" w14:textId="77777777" w:rsidTr="001B2D53">
        <w:trPr>
          <w:cantSplit/>
          <w:jc w:val="center"/>
        </w:trPr>
        <w:tc>
          <w:tcPr>
            <w:tcW w:w="5040" w:type="dxa"/>
            <w:vAlign w:val="center"/>
          </w:tcPr>
          <w:p w14:paraId="2D26AEF2" w14:textId="77777777" w:rsidR="00E60281" w:rsidRDefault="00E60281" w:rsidP="00176264">
            <w:r>
              <w:t>1024</w:t>
            </w:r>
          </w:p>
        </w:tc>
        <w:tc>
          <w:tcPr>
            <w:tcW w:w="5040" w:type="dxa"/>
            <w:vAlign w:val="center"/>
          </w:tcPr>
          <w:p w14:paraId="4012563A" w14:textId="77777777" w:rsidR="00E60281" w:rsidRDefault="00E60281" w:rsidP="00176264">
            <w:r>
              <w:t>12</w:t>
            </w:r>
          </w:p>
        </w:tc>
      </w:tr>
      <w:tr w:rsidR="00E60281" w14:paraId="1A591972" w14:textId="77777777" w:rsidTr="001B2D53">
        <w:trPr>
          <w:cantSplit/>
          <w:jc w:val="center"/>
        </w:trPr>
        <w:tc>
          <w:tcPr>
            <w:tcW w:w="5040" w:type="dxa"/>
            <w:vAlign w:val="center"/>
          </w:tcPr>
          <w:p w14:paraId="252072CE" w14:textId="77777777" w:rsidR="00E60281" w:rsidRDefault="00E60281" w:rsidP="00176264">
            <w:r>
              <w:t>2048</w:t>
            </w:r>
          </w:p>
        </w:tc>
        <w:tc>
          <w:tcPr>
            <w:tcW w:w="5040" w:type="dxa"/>
            <w:vAlign w:val="center"/>
          </w:tcPr>
          <w:p w14:paraId="68E0FD0F" w14:textId="77777777" w:rsidR="00E60281" w:rsidRDefault="00E60281" w:rsidP="00176264">
            <w:r>
              <w:t>8</w:t>
            </w:r>
          </w:p>
        </w:tc>
      </w:tr>
    </w:tbl>
    <w:p w14:paraId="6731DA97" w14:textId="77777777" w:rsidR="00E60281" w:rsidRDefault="00E60281" w:rsidP="00E60281">
      <w:pPr>
        <w:pStyle w:val="SmallNote"/>
      </w:pPr>
      <w:r>
        <w:rPr>
          <w:b/>
        </w:rPr>
        <w:t xml:space="preserve">Note. </w:t>
      </w:r>
      <w:r>
        <w:t>Increasing the maximum chunk size reduces metadata, but may increase risk under sparse access.</w:t>
      </w:r>
    </w:p>
    <w:p w14:paraId="7E9BCB30" w14:textId="77777777" w:rsidR="00E60281" w:rsidRDefault="00E60281" w:rsidP="00176264"/>
    <w:p w14:paraId="39CEE5B3" w14:textId="77777777" w:rsidR="00E60281" w:rsidRDefault="00E60281" w:rsidP="00176264">
      <w:r>
        <w:rPr>
          <w:noProof/>
        </w:rPr>
        <w:drawing>
          <wp:inline distT="0" distB="0" distL="0" distR="0" wp14:anchorId="3B34E85B" wp14:editId="77C2CBDD">
            <wp:extent cx="5303520" cy="301430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x_chunk_mapping_count_v4.png"/>
                    <pic:cNvPicPr/>
                  </pic:nvPicPr>
                  <pic:blipFill>
                    <a:blip r:embed="rId14"/>
                    <a:stretch>
                      <a:fillRect/>
                    </a:stretch>
                  </pic:blipFill>
                  <pic:spPr>
                    <a:xfrm>
                      <a:off x="0" y="0"/>
                      <a:ext cx="5303520" cy="3014305"/>
                    </a:xfrm>
                    <a:prstGeom prst="rect">
                      <a:avLst/>
                    </a:prstGeom>
                  </pic:spPr>
                </pic:pic>
              </a:graphicData>
            </a:graphic>
          </wp:inline>
        </w:drawing>
      </w:r>
    </w:p>
    <w:p w14:paraId="514EE835" w14:textId="77777777" w:rsidR="00E60281" w:rsidRDefault="00E60281" w:rsidP="00176264">
      <w:pPr>
        <w:pStyle w:val="Caption"/>
      </w:pPr>
      <w:r>
        <w:t>Figure 8. Mapping-count sensitivity to maximum chunk size.</w:t>
      </w:r>
    </w:p>
    <w:p w14:paraId="5B2F0D79" w14:textId="77777777" w:rsidR="00E60281" w:rsidRDefault="00E60281" w:rsidP="00176264"/>
    <w:p w14:paraId="3724BB17" w14:textId="77777777" w:rsidR="00E60281" w:rsidRDefault="00E60281" w:rsidP="00176264">
      <w:r>
        <w:rPr>
          <w:noProof/>
        </w:rPr>
        <w:lastRenderedPageBreak/>
        <w:drawing>
          <wp:inline distT="0" distB="0" distL="0" distR="0" wp14:anchorId="0713D134" wp14:editId="1E4D6B5E">
            <wp:extent cx="5303520" cy="30143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x_chunk_fault_amplification_v4.png"/>
                    <pic:cNvPicPr/>
                  </pic:nvPicPr>
                  <pic:blipFill>
                    <a:blip r:embed="rId15"/>
                    <a:stretch>
                      <a:fillRect/>
                    </a:stretch>
                  </pic:blipFill>
                  <pic:spPr>
                    <a:xfrm>
                      <a:off x="0" y="0"/>
                      <a:ext cx="5303520" cy="3014305"/>
                    </a:xfrm>
                    <a:prstGeom prst="rect">
                      <a:avLst/>
                    </a:prstGeom>
                  </pic:spPr>
                </pic:pic>
              </a:graphicData>
            </a:graphic>
          </wp:inline>
        </w:drawing>
      </w:r>
    </w:p>
    <w:p w14:paraId="172A3CEC" w14:textId="77777777" w:rsidR="00E60281" w:rsidRDefault="00E60281" w:rsidP="00176264">
      <w:pPr>
        <w:pStyle w:val="Caption"/>
      </w:pPr>
      <w:r>
        <w:t>Figure 9. Chunk-size sensitivity before split under sparse random access.</w:t>
      </w:r>
    </w:p>
    <w:p w14:paraId="4A6FDBDC" w14:textId="77777777" w:rsidR="00E60281" w:rsidRDefault="00E60281" w:rsidP="00176264"/>
    <w:p w14:paraId="4052749E" w14:textId="77777777" w:rsidR="00E60281" w:rsidRDefault="00E60281" w:rsidP="00176264">
      <w:r>
        <w:br w:type="page"/>
      </w:r>
    </w:p>
    <w:p w14:paraId="3650A83E" w14:textId="77777777" w:rsidR="00E60281" w:rsidRDefault="00E60281" w:rsidP="00176264">
      <w:pPr>
        <w:pStyle w:val="Caption"/>
      </w:pPr>
      <w:r>
        <w:lastRenderedPageBreak/>
        <w:t>Table 10. Split-threshold tradeoff for BAP limited under hot/cold workload.</w:t>
      </w:r>
    </w:p>
    <w:tbl>
      <w:tblPr>
        <w:tblStyle w:val="TableGrid"/>
        <w:tblW w:w="0" w:type="auto"/>
        <w:jc w:val="center"/>
        <w:tblLook w:val="04A0" w:firstRow="1" w:lastRow="0" w:firstColumn="1" w:lastColumn="0" w:noHBand="0" w:noVBand="1"/>
      </w:tblPr>
      <w:tblGrid>
        <w:gridCol w:w="3357"/>
        <w:gridCol w:w="3357"/>
        <w:gridCol w:w="3356"/>
      </w:tblGrid>
      <w:tr w:rsidR="00E60281" w14:paraId="2213FFBE" w14:textId="77777777" w:rsidTr="001B2D53">
        <w:trPr>
          <w:cantSplit/>
          <w:tblHeader/>
          <w:jc w:val="center"/>
        </w:trPr>
        <w:tc>
          <w:tcPr>
            <w:tcW w:w="3360" w:type="dxa"/>
            <w:shd w:val="clear" w:color="auto" w:fill="D9EAF7"/>
          </w:tcPr>
          <w:p w14:paraId="4F531A01" w14:textId="77777777" w:rsidR="00E60281" w:rsidRDefault="00E60281" w:rsidP="00176264">
            <w:r>
              <w:t>Split threshold</w:t>
            </w:r>
          </w:p>
        </w:tc>
        <w:tc>
          <w:tcPr>
            <w:tcW w:w="3360" w:type="dxa"/>
            <w:shd w:val="clear" w:color="auto" w:fill="D9EAF7"/>
          </w:tcPr>
          <w:p w14:paraId="42197D24" w14:textId="77777777" w:rsidR="00E60281" w:rsidRDefault="00E60281" w:rsidP="00176264">
            <w:r>
              <w:t>Mean amplification after split</w:t>
            </w:r>
          </w:p>
        </w:tc>
        <w:tc>
          <w:tcPr>
            <w:tcW w:w="3360" w:type="dxa"/>
            <w:shd w:val="clear" w:color="auto" w:fill="D9EAF7"/>
          </w:tcPr>
          <w:p w14:paraId="66E2B3AE" w14:textId="77777777" w:rsidR="00E60281" w:rsidRDefault="00E60281" w:rsidP="00176264">
            <w:r>
              <w:t>Mean added entries</w:t>
            </w:r>
          </w:p>
        </w:tc>
      </w:tr>
      <w:tr w:rsidR="00E60281" w14:paraId="43F5E5BF" w14:textId="77777777" w:rsidTr="001B2D53">
        <w:trPr>
          <w:cantSplit/>
          <w:jc w:val="center"/>
        </w:trPr>
        <w:tc>
          <w:tcPr>
            <w:tcW w:w="3360" w:type="dxa"/>
            <w:vAlign w:val="center"/>
          </w:tcPr>
          <w:p w14:paraId="7446D437" w14:textId="77777777" w:rsidR="00E60281" w:rsidRDefault="00E60281" w:rsidP="00176264">
            <w:r>
              <w:t>0.05</w:t>
            </w:r>
          </w:p>
        </w:tc>
        <w:tc>
          <w:tcPr>
            <w:tcW w:w="3360" w:type="dxa"/>
            <w:vAlign w:val="center"/>
          </w:tcPr>
          <w:p w14:paraId="5C484B06" w14:textId="77777777" w:rsidR="00E60281" w:rsidRDefault="00E60281" w:rsidP="00176264">
            <w:r>
              <w:t>1.95</w:t>
            </w:r>
          </w:p>
        </w:tc>
        <w:tc>
          <w:tcPr>
            <w:tcW w:w="3360" w:type="dxa"/>
            <w:vAlign w:val="center"/>
          </w:tcPr>
          <w:p w14:paraId="5C73078F" w14:textId="77777777" w:rsidR="00E60281" w:rsidRDefault="00E60281" w:rsidP="00176264">
            <w:r>
              <w:t>93</w:t>
            </w:r>
          </w:p>
        </w:tc>
      </w:tr>
      <w:tr w:rsidR="00E60281" w14:paraId="3F0983F8" w14:textId="77777777" w:rsidTr="001B2D53">
        <w:trPr>
          <w:cantSplit/>
          <w:jc w:val="center"/>
        </w:trPr>
        <w:tc>
          <w:tcPr>
            <w:tcW w:w="3360" w:type="dxa"/>
            <w:vAlign w:val="center"/>
          </w:tcPr>
          <w:p w14:paraId="4B7BA056" w14:textId="77777777" w:rsidR="00E60281" w:rsidRDefault="00E60281" w:rsidP="00176264">
            <w:r>
              <w:t>0.10</w:t>
            </w:r>
          </w:p>
        </w:tc>
        <w:tc>
          <w:tcPr>
            <w:tcW w:w="3360" w:type="dxa"/>
            <w:vAlign w:val="center"/>
          </w:tcPr>
          <w:p w14:paraId="60C2D5D0" w14:textId="77777777" w:rsidR="00E60281" w:rsidRDefault="00E60281" w:rsidP="00176264">
            <w:r>
              <w:t>1.95</w:t>
            </w:r>
          </w:p>
        </w:tc>
        <w:tc>
          <w:tcPr>
            <w:tcW w:w="3360" w:type="dxa"/>
            <w:vAlign w:val="center"/>
          </w:tcPr>
          <w:p w14:paraId="2D916CD9" w14:textId="77777777" w:rsidR="00E60281" w:rsidRDefault="00E60281" w:rsidP="00176264">
            <w:r>
              <w:t>93</w:t>
            </w:r>
          </w:p>
        </w:tc>
      </w:tr>
      <w:tr w:rsidR="00E60281" w14:paraId="678DA00E" w14:textId="77777777" w:rsidTr="001B2D53">
        <w:trPr>
          <w:cantSplit/>
          <w:jc w:val="center"/>
        </w:trPr>
        <w:tc>
          <w:tcPr>
            <w:tcW w:w="3360" w:type="dxa"/>
            <w:vAlign w:val="center"/>
          </w:tcPr>
          <w:p w14:paraId="6B189157" w14:textId="77777777" w:rsidR="00E60281" w:rsidRDefault="00E60281" w:rsidP="00176264">
            <w:r>
              <w:t>0.25</w:t>
            </w:r>
          </w:p>
        </w:tc>
        <w:tc>
          <w:tcPr>
            <w:tcW w:w="3360" w:type="dxa"/>
            <w:vAlign w:val="center"/>
          </w:tcPr>
          <w:p w14:paraId="288CA50D" w14:textId="77777777" w:rsidR="00E60281" w:rsidRDefault="00E60281" w:rsidP="00176264">
            <w:r>
              <w:t>1.95</w:t>
            </w:r>
          </w:p>
        </w:tc>
        <w:tc>
          <w:tcPr>
            <w:tcW w:w="3360" w:type="dxa"/>
            <w:vAlign w:val="center"/>
          </w:tcPr>
          <w:p w14:paraId="36A4B3AC" w14:textId="77777777" w:rsidR="00E60281" w:rsidRDefault="00E60281" w:rsidP="00176264">
            <w:r>
              <w:t>93</w:t>
            </w:r>
          </w:p>
        </w:tc>
      </w:tr>
      <w:tr w:rsidR="00E60281" w14:paraId="023AB3AC" w14:textId="77777777" w:rsidTr="001B2D53">
        <w:trPr>
          <w:cantSplit/>
          <w:jc w:val="center"/>
        </w:trPr>
        <w:tc>
          <w:tcPr>
            <w:tcW w:w="3360" w:type="dxa"/>
            <w:vAlign w:val="center"/>
          </w:tcPr>
          <w:p w14:paraId="3F42195F" w14:textId="77777777" w:rsidR="00E60281" w:rsidRDefault="00E60281" w:rsidP="00176264">
            <w:r>
              <w:t>0.50</w:t>
            </w:r>
          </w:p>
        </w:tc>
        <w:tc>
          <w:tcPr>
            <w:tcW w:w="3360" w:type="dxa"/>
            <w:vAlign w:val="center"/>
          </w:tcPr>
          <w:p w14:paraId="65D414A5" w14:textId="77777777" w:rsidR="00E60281" w:rsidRDefault="00E60281" w:rsidP="00176264">
            <w:r>
              <w:t>1</w:t>
            </w:r>
          </w:p>
        </w:tc>
        <w:tc>
          <w:tcPr>
            <w:tcW w:w="3360" w:type="dxa"/>
            <w:vAlign w:val="center"/>
          </w:tcPr>
          <w:p w14:paraId="1428F48E" w14:textId="77777777" w:rsidR="00E60281" w:rsidRDefault="00E60281" w:rsidP="00176264">
            <w:r>
              <w:t>599.40</w:t>
            </w:r>
          </w:p>
        </w:tc>
      </w:tr>
    </w:tbl>
    <w:p w14:paraId="210B76EC" w14:textId="77777777" w:rsidR="00E60281" w:rsidRDefault="00E60281" w:rsidP="00E60281">
      <w:pPr>
        <w:pStyle w:val="SmallNote"/>
      </w:pPr>
      <w:r>
        <w:rPr>
          <w:b/>
        </w:rPr>
        <w:t xml:space="preserve">Note. </w:t>
      </w:r>
      <w:r>
        <w:t>Higher split thresholds reduce amplification but can add many mappings.</w:t>
      </w:r>
    </w:p>
    <w:p w14:paraId="4FDE005F" w14:textId="77777777" w:rsidR="00E60281" w:rsidRDefault="00E60281" w:rsidP="00176264"/>
    <w:p w14:paraId="12C115AE" w14:textId="77777777" w:rsidR="00E60281" w:rsidRDefault="00E60281" w:rsidP="00176264">
      <w:r>
        <w:rPr>
          <w:noProof/>
        </w:rPr>
        <w:drawing>
          <wp:inline distT="0" distB="0" distL="0" distR="0" wp14:anchorId="1B1CC6D3" wp14:editId="3A043FAE">
            <wp:extent cx="5303520" cy="301430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eshold_split_tradeoff_v4.png"/>
                    <pic:cNvPicPr/>
                  </pic:nvPicPr>
                  <pic:blipFill>
                    <a:blip r:embed="rId16"/>
                    <a:stretch>
                      <a:fillRect/>
                    </a:stretch>
                  </pic:blipFill>
                  <pic:spPr>
                    <a:xfrm>
                      <a:off x="0" y="0"/>
                      <a:ext cx="5303520" cy="3014305"/>
                    </a:xfrm>
                    <a:prstGeom prst="rect">
                      <a:avLst/>
                    </a:prstGeom>
                  </pic:spPr>
                </pic:pic>
              </a:graphicData>
            </a:graphic>
          </wp:inline>
        </w:drawing>
      </w:r>
    </w:p>
    <w:p w14:paraId="14696D89" w14:textId="77777777" w:rsidR="00E60281" w:rsidRDefault="00E60281" w:rsidP="00176264">
      <w:pPr>
        <w:pStyle w:val="Caption"/>
      </w:pPr>
      <w:r>
        <w:t>Figure 10. Split-threshold tradeoff for BAP limited.</w:t>
      </w:r>
    </w:p>
    <w:p w14:paraId="2B9BD286" w14:textId="77777777" w:rsidR="00E60281" w:rsidRDefault="00E60281" w:rsidP="00176264"/>
    <w:p w14:paraId="13E82989" w14:textId="77777777" w:rsidR="00E60281" w:rsidRDefault="00E60281" w:rsidP="00176264">
      <w:r>
        <w:t>The sensitivity analysis confirms the main tradeoff. Increasing the maximum BAP chunk size reduces mapping count: for a 10,000-page region, BAP limited decreases from about 79 mappings at a 128-page cap to about 8 mappings at a 2,048-page cap. However, sparse random access still produces high fault amplification before split. The split-threshold experiment shows the opposite side of the tradeoff: aggressive splitting can reduce amplification to approximately 1.0, but it may add hundreds of mapping entries. Therefore, BAP requires policy decisions, not only a lookup mechanism.</w:t>
      </w:r>
    </w:p>
    <w:p w14:paraId="4C8E31DA" w14:textId="77777777" w:rsidR="00E60281" w:rsidRDefault="00E60281" w:rsidP="00176264">
      <w:pPr>
        <w:pStyle w:val="Heading1"/>
      </w:pPr>
      <w:r>
        <w:t>8. Discussion</w:t>
      </w:r>
    </w:p>
    <w:p w14:paraId="061B642C" w14:textId="77777777" w:rsidR="00E60281" w:rsidRDefault="00E60281" w:rsidP="00176264">
      <w:pPr>
        <w:pStyle w:val="Heading2"/>
      </w:pPr>
      <w:r>
        <w:t>8.1 What the results support</w:t>
      </w:r>
    </w:p>
    <w:p w14:paraId="63DE95A5" w14:textId="77777777" w:rsidR="00E60281" w:rsidRDefault="00E60281" w:rsidP="00176264">
      <w:pPr>
        <w:pStyle w:val="ListBullet"/>
      </w:pPr>
      <w:r>
        <w:t>BAP greatly reduces mapping count compared with fixed-size paging for suitable region sizes.</w:t>
      </w:r>
    </w:p>
    <w:p w14:paraId="6D1FB47A" w14:textId="77777777" w:rsidR="00E60281" w:rsidRDefault="00E60281" w:rsidP="00176264">
      <w:pPr>
        <w:pStyle w:val="ListBullet"/>
      </w:pPr>
      <w:r>
        <w:t>When restricted to the same maximum mapping size, BAP limited matches strong multi-size baselines rather than unfairly outperforming them.</w:t>
      </w:r>
    </w:p>
    <w:p w14:paraId="745BAED8" w14:textId="77777777" w:rsidR="00E60281" w:rsidRDefault="00E60281" w:rsidP="00176264">
      <w:pPr>
        <w:pStyle w:val="ListBullet"/>
      </w:pPr>
      <w:r>
        <w:t>The region-relative model avoids alignment penalties that affect conventional alignment-constrained multi-size mappings in the simulator.</w:t>
      </w:r>
    </w:p>
    <w:p w14:paraId="7C4F7E7D" w14:textId="77777777" w:rsidR="00E60281" w:rsidRDefault="00E60281" w:rsidP="00176264">
      <w:pPr>
        <w:pStyle w:val="ListBullet"/>
      </w:pPr>
      <w:r>
        <w:lastRenderedPageBreak/>
        <w:t>Unbounded BAP provides a useful theoretical upper bound, but it depends on support for larger variable-size mappings.</w:t>
      </w:r>
    </w:p>
    <w:p w14:paraId="10B48284" w14:textId="77777777" w:rsidR="00E60281" w:rsidRDefault="00E60281" w:rsidP="00176264">
      <w:pPr>
        <w:pStyle w:val="ListBullet"/>
      </w:pPr>
      <w:r>
        <w:t>Adaptive splitting is necessary to control fault amplification in sparse and COW-like workloads.</w:t>
      </w:r>
    </w:p>
    <w:p w14:paraId="77FFB43A" w14:textId="77777777" w:rsidR="00E60281" w:rsidRDefault="00E60281" w:rsidP="00176264">
      <w:pPr>
        <w:pStyle w:val="Heading2"/>
      </w:pPr>
      <w:r>
        <w:t>8.2 What the results do not support</w:t>
      </w:r>
    </w:p>
    <w:p w14:paraId="27B210B4" w14:textId="77777777" w:rsidR="00E60281" w:rsidRDefault="00E60281" w:rsidP="00176264">
      <w:pPr>
        <w:pStyle w:val="ListBullet"/>
      </w:pPr>
      <w:r>
        <w:t>The results do not prove that BAP is faster than existing paging systems on real hardware.</w:t>
      </w:r>
    </w:p>
    <w:p w14:paraId="75379823" w14:textId="77777777" w:rsidR="00E60281" w:rsidRDefault="00E60281" w:rsidP="00176264">
      <w:pPr>
        <w:pStyle w:val="ListBullet"/>
      </w:pPr>
      <w:r>
        <w:t>The simulator does not prove that unbounded chunks can be supported by current TLBs without hardware changes.</w:t>
      </w:r>
    </w:p>
    <w:p w14:paraId="70D4733E" w14:textId="77777777" w:rsidR="00E60281" w:rsidRDefault="00E60281" w:rsidP="00176264">
      <w:pPr>
        <w:pStyle w:val="ListBullet"/>
      </w:pPr>
      <w:r>
        <w:t>The adaptive split model is optimistic and does not include the runtime cost of page-table updates, TLB shootdowns, or OS bookkeeping.</w:t>
      </w:r>
    </w:p>
    <w:p w14:paraId="21560D88" w14:textId="77777777" w:rsidR="00E60281" w:rsidRDefault="00E60281" w:rsidP="00176264">
      <w:pPr>
        <w:pStyle w:val="ListBullet"/>
      </w:pPr>
      <w:r>
        <w:t>The results do not show that BAP should replace conventional paging; they show that BAP is worth studying as an adaptive layer or alternative design point.</w:t>
      </w:r>
    </w:p>
    <w:p w14:paraId="7D51E58E" w14:textId="77777777" w:rsidR="00E60281" w:rsidRDefault="00E60281" w:rsidP="00176264">
      <w:pPr>
        <w:pStyle w:val="Heading2"/>
      </w:pPr>
      <w:r>
        <w:t>8.3 Design implication</w:t>
      </w:r>
    </w:p>
    <w:p w14:paraId="49E07FE8" w14:textId="77777777" w:rsidR="00E60281" w:rsidRDefault="00E60281" w:rsidP="00176264">
      <w:r>
        <w:t>The practical value of BAP depends on a policy layer. A simple static binary decomposition is not enough. A useful implementation would need to preserve large chunks for dense, uniform regions, split chunks for sparse or COW-heavy regions, and respect permission boundaries. The lookup rule makes the region organization compact, but OS policy decides whether the large chunks remain beneficial.</w:t>
      </w:r>
    </w:p>
    <w:p w14:paraId="4497C2EB" w14:textId="77777777" w:rsidR="00E60281" w:rsidRDefault="00E60281" w:rsidP="00176264">
      <w:pPr>
        <w:pStyle w:val="Heading1"/>
      </w:pPr>
      <w:r>
        <w:t>9. Limitations and Threats to Validity</w:t>
      </w:r>
    </w:p>
    <w:p w14:paraId="0D1D90D5" w14:textId="77777777" w:rsidR="00E60281" w:rsidRDefault="00E60281" w:rsidP="00176264">
      <w:pPr>
        <w:pStyle w:val="ListBullet"/>
      </w:pPr>
      <w:r>
        <w:t>No kernel implementation: the evaluation is a simulator and does not measure real page-table walk latency or TLB miss rates.</w:t>
      </w:r>
    </w:p>
    <w:p w14:paraId="4249FE97" w14:textId="77777777" w:rsidR="00E60281" w:rsidRDefault="00E60281" w:rsidP="00176264">
      <w:pPr>
        <w:pStyle w:val="ListBullet"/>
      </w:pPr>
      <w:r>
        <w:t>Simplified TLB model: estimated TLB reach is computed from mapping sizes and does not model associativity, replacement, page-walk caches, or architecture-specific TLB structures.</w:t>
      </w:r>
    </w:p>
    <w:p w14:paraId="2BB8BE13" w14:textId="77777777" w:rsidR="00E60281" w:rsidRDefault="00E60281" w:rsidP="00176264">
      <w:pPr>
        <w:pStyle w:val="ListBullet"/>
      </w:pPr>
      <w:r>
        <w:t>Simplified physical memory: the simulator does not model physical contiguity failure, memory fragmentation, NUMA placement, or compaction.</w:t>
      </w:r>
    </w:p>
    <w:p w14:paraId="6960A2DC" w14:textId="77777777" w:rsidR="00E60281" w:rsidRDefault="00E60281" w:rsidP="00176264">
      <w:pPr>
        <w:pStyle w:val="ListBullet"/>
      </w:pPr>
      <w:r>
        <w:t>Optimistic adaptive split: after splitting, the simulator often treats loaded pages as close to touched pages and does not model the cost of performing the split.</w:t>
      </w:r>
    </w:p>
    <w:p w14:paraId="3B54C876" w14:textId="77777777" w:rsidR="00E60281" w:rsidRDefault="00E60281" w:rsidP="00176264">
      <w:pPr>
        <w:pStyle w:val="ListBullet"/>
      </w:pPr>
      <w:r>
        <w:t>Synthetic workloads: the workloads are useful for stress testing but are not collected from real processes. A stronger future evaluation should use /proc maps, memory traces, or kernel instrumentation.</w:t>
      </w:r>
    </w:p>
    <w:p w14:paraId="3E9B17FB" w14:textId="77777777" w:rsidR="00E60281" w:rsidRDefault="00E60281" w:rsidP="00176264">
      <w:pPr>
        <w:pStyle w:val="ListBullet"/>
      </w:pPr>
      <w:r>
        <w:t>Hardware assumptions: region-relative variable-size lookup may require hardware or page-table support beyond existing standard paging mechanisms.</w:t>
      </w:r>
    </w:p>
    <w:p w14:paraId="5EF3CC1A" w14:textId="77777777" w:rsidR="00E60281" w:rsidRDefault="00E60281" w:rsidP="00176264">
      <w:pPr>
        <w:pStyle w:val="Heading1"/>
      </w:pPr>
      <w:r>
        <w:t>10. Related Work</w:t>
      </w:r>
    </w:p>
    <w:p w14:paraId="49E9EC11" w14:textId="77777777" w:rsidR="00E60281" w:rsidRDefault="00E60281" w:rsidP="00176264">
      <w:pPr>
        <w:pStyle w:val="Heading2"/>
      </w:pPr>
      <w:r>
        <w:t>10.1 Superpages and huge pages</w:t>
      </w:r>
    </w:p>
    <w:p w14:paraId="2E123439" w14:textId="77777777" w:rsidR="00E60281" w:rsidRDefault="00E60281" w:rsidP="00176264">
      <w:r>
        <w:t>Superpages and huge pages are the closest practical relatives of BAP. They increase TLB reach by allowing one translation entry to map a larger memory region [1]. Linux HugeTLB provides explicit huge-page support and emphasizes the role of physically contiguous allocation [3]. Transparent Huge Pages attempt to automate huge-page use and include promotion/demotion behavior [2]. BAP differs by decomposing each region into binary chunks and using an XOR/MSB lookup rule instead of relying only on conventional fixed large-page sizes.</w:t>
      </w:r>
    </w:p>
    <w:p w14:paraId="0B6A45B4" w14:textId="77777777" w:rsidR="00E60281" w:rsidRDefault="00E60281" w:rsidP="00176264">
      <w:pPr>
        <w:pStyle w:val="Heading2"/>
      </w:pPr>
      <w:r>
        <w:lastRenderedPageBreak/>
        <w:t>10.2 Multi-size page management</w:t>
      </w:r>
    </w:p>
    <w:p w14:paraId="0700B973" w14:textId="77777777" w:rsidR="00E60281" w:rsidRDefault="00E60281" w:rsidP="00176264">
      <w:r>
        <w:t>Multi-size page management attempts to use several page sizes dynamically. Trident, for example, studies transparent use of 1 GB, 2 MB, and 4 KB pages in Linux [5]. BAP limited is similar in spirit to multi-size management when the maximum chunk size is capped. The difference is that BAP defines the decomposition directly from the binary representation of the region size and uses a region-relative lookup rule.</w:t>
      </w:r>
    </w:p>
    <w:p w14:paraId="41D726F3" w14:textId="77777777" w:rsidR="00E60281" w:rsidRDefault="00E60281" w:rsidP="00176264">
      <w:pPr>
        <w:pStyle w:val="Heading2"/>
      </w:pPr>
      <w:r>
        <w:t>10.3 Region-based address translation</w:t>
      </w:r>
    </w:p>
    <w:p w14:paraId="75FE1EA0" w14:textId="77777777" w:rsidR="00E60281" w:rsidRDefault="00E60281" w:rsidP="00176264">
      <w:r>
        <w:t>Direct Segments reduce virtual memory overhead by mapping large contiguous virtual regions directly to contiguous physical memory using base, limit, and offset registers [4]. BAP is less aggressive: it remains page-compatible at the base-page unit and decomposes regions into multiple chunks rather than replacing page mapping with one segment.</w:t>
      </w:r>
    </w:p>
    <w:p w14:paraId="30E9E4F9" w14:textId="77777777" w:rsidR="00E60281" w:rsidRDefault="00E60281" w:rsidP="00176264">
      <w:pPr>
        <w:pStyle w:val="Heading2"/>
      </w:pPr>
      <w:r>
        <w:t>10.4 TLB coalescing and contiguity-aware translation</w:t>
      </w:r>
    </w:p>
    <w:p w14:paraId="1802003F" w14:textId="77777777" w:rsidR="00E60281" w:rsidRDefault="00E60281" w:rsidP="00176264">
      <w:r>
        <w:t>Other work improves address translation by exploiting contiguity in memory mappings, including coalesced TLBs and subregion-contiguity approaches [6]. These approaches are related because they also try to increase the coverage of translation entries. BAP approaches the problem from the virtual-region layout side by using binary decomposition and explicit chunk metadata.</w:t>
      </w:r>
    </w:p>
    <w:p w14:paraId="1FD037EC" w14:textId="77777777" w:rsidR="00E60281" w:rsidRDefault="00E60281" w:rsidP="00176264">
      <w:pPr>
        <w:pStyle w:val="Heading2"/>
      </w:pPr>
      <w:r>
        <w:t>10.5 Buddy allocation</w:t>
      </w:r>
    </w:p>
    <w:p w14:paraId="11FE13B5" w14:textId="77777777" w:rsidR="00E60281" w:rsidRDefault="00E60281" w:rsidP="00176264">
      <w:r>
        <w:t>Buddy allocation also uses power-of-two blocks and supports efficient split and merge. BAP is related to the buddy idea, but it applies power-of-two decomposition to virtual memory region mappings and address translation, not only physical memory allocation. The XOR/MSB lookup rule is the specific mechanism that gives BAP its distinct identity.</w:t>
      </w:r>
    </w:p>
    <w:p w14:paraId="5B46B85B" w14:textId="77777777" w:rsidR="00E60281" w:rsidRDefault="00E60281" w:rsidP="00176264">
      <w:pPr>
        <w:pStyle w:val="Heading1"/>
      </w:pPr>
      <w:r>
        <w:t>11. Conclusion</w:t>
      </w:r>
    </w:p>
    <w:p w14:paraId="431B5E57" w14:textId="77777777" w:rsidR="00E60281" w:rsidRDefault="00E60281" w:rsidP="00176264">
      <w:r>
        <w:t>This paper proposed Binary Adaptive Paging, a region-based virtual memory mapping scheme that decomposes regions into descending power-of-two chunks and identifies the containing logical chunk using an XOR/MSB lookup rule. The main contribution is not the claim that variable-size pages are new, but the combination of binary region decomposition, compact lookup, and adaptive split/merge-oriented evaluation.</w:t>
      </w:r>
    </w:p>
    <w:p w14:paraId="0BFEFCEF" w14:textId="77777777" w:rsidR="00E60281" w:rsidRDefault="00E60281" w:rsidP="00176264">
      <w:r>
        <w:t>Simulation results show that BAP limited greatly reduces mapping count compared with fixed paging and matches strong multi-size baselines under fair maximum-size constraints. BAP unbounded illustrates a theoretical upper bound when larger chunks are allowed. Alignment experiments show that the region-relative model avoids some alignment penalties in the simulator. Workload-aware experiments show the main practical danger: sparse access and COW-like writes can create high fault amplification unless adaptive splitting is used. Sensitivity analysis confirms that maximum chunk size and split threshold create a tunable tradeoff between metadata overhead and fault amplification.</w:t>
      </w:r>
    </w:p>
    <w:p w14:paraId="503A21AF" w14:textId="77777777" w:rsidR="00E60281" w:rsidRDefault="00E60281" w:rsidP="00176264">
      <w:r>
        <w:t>The most reasonable conclusion is that BAP is not a replacement for conventional paging at this stage. It is an exploratory design point between fixed pages and large-page mechanisms. The next step is to implement a stronger simulator using real process memory maps and, eventually, to prototype a limited version in an educational operating system or kernel-level emulator.</w:t>
      </w:r>
    </w:p>
    <w:p w14:paraId="612B0DA4" w14:textId="77777777" w:rsidR="00E60281" w:rsidRDefault="00E60281" w:rsidP="00176264">
      <w:pPr>
        <w:pStyle w:val="Heading1"/>
      </w:pPr>
      <w:r>
        <w:lastRenderedPageBreak/>
        <w:t>References</w:t>
      </w:r>
    </w:p>
    <w:p w14:paraId="4BB728F7" w14:textId="77777777" w:rsidR="00E60281" w:rsidRDefault="00E60281" w:rsidP="00176264">
      <w:r>
        <w:rPr>
          <w:b/>
        </w:rPr>
        <w:t xml:space="preserve">[1] </w:t>
      </w:r>
      <w:r>
        <w:t>J. Navarro, S. Iyer, P. Druschel, and A. Cox. Practical, Transparent Operating System Support for Superpages. OSDI 2002. https://www.usenix.org/conference/osdi-02/practical-transparent-operating-system-support-superpages</w:t>
      </w:r>
    </w:p>
    <w:p w14:paraId="4CAB6425" w14:textId="77777777" w:rsidR="00E60281" w:rsidRDefault="00E60281" w:rsidP="00176264">
      <w:r>
        <w:rPr>
          <w:b/>
        </w:rPr>
        <w:t xml:space="preserve">[2] </w:t>
      </w:r>
      <w:r>
        <w:t>Linux Kernel Documentation. Transparent Hugepage Support. https://docs.kernel.org/admin-guide/mm/transhuge.html</w:t>
      </w:r>
    </w:p>
    <w:p w14:paraId="662DC62B" w14:textId="77777777" w:rsidR="00E60281" w:rsidRDefault="00E60281" w:rsidP="00176264">
      <w:r>
        <w:rPr>
          <w:b/>
        </w:rPr>
        <w:t xml:space="preserve">[3] </w:t>
      </w:r>
      <w:r>
        <w:t>Linux Kernel Documentation. HugeTLB Pages. https://docs.kernel.org/admin-guide/mm/hugetlbpage.html</w:t>
      </w:r>
    </w:p>
    <w:p w14:paraId="05183A97" w14:textId="77777777" w:rsidR="00E60281" w:rsidRDefault="00E60281" w:rsidP="00176264">
      <w:r>
        <w:rPr>
          <w:b/>
        </w:rPr>
        <w:t xml:space="preserve">[4] </w:t>
      </w:r>
      <w:r>
        <w:t>A. Basu et al. Efficient Virtual Memory for Big Memory Servers. ISCA 2013. https://research.cs.wisc.edu/multifacet/papers/isca13_direct_segment.pdf</w:t>
      </w:r>
    </w:p>
    <w:p w14:paraId="0D8C539A" w14:textId="77777777" w:rsidR="00E60281" w:rsidRDefault="00E60281" w:rsidP="00176264">
      <w:r>
        <w:rPr>
          <w:b/>
        </w:rPr>
        <w:t xml:space="preserve">[5] </w:t>
      </w:r>
      <w:r>
        <w:t>V. S. S. Ram, A. Panwar, and A. Basu. Trident: Harnessing Architectural Resources for All Page Sizes in x86 Systems. MICRO 2021. https://www.csa.iisc.ac.in/~arkapravab/papers/MICRO21_Trident.pdf</w:t>
      </w:r>
    </w:p>
    <w:p w14:paraId="5B6FFCE2" w14:textId="77777777" w:rsidR="00E60281" w:rsidRDefault="00E60281" w:rsidP="00176264">
      <w:r>
        <w:rPr>
          <w:b/>
        </w:rPr>
        <w:t xml:space="preserve">[6] </w:t>
      </w:r>
      <w:r>
        <w:t>C. Yu, Y. Bai, and R. Wang. Enabling Large-Reach TLBs for High-Throughput Processors by Exploiting Memory Subregion Contiguity. arXiv:2110.08613, 2021. https://arxiv.org/abs/2110.08613</w:t>
      </w:r>
    </w:p>
    <w:p w14:paraId="72453DF2" w14:textId="77777777" w:rsidR="00E60281" w:rsidRDefault="00E60281" w:rsidP="00176264">
      <w:r>
        <w:rPr>
          <w:b/>
        </w:rPr>
        <w:t xml:space="preserve">[7] </w:t>
      </w:r>
      <w:r>
        <w:t>A. Silberschatz, P. B. Galvin, and G. Gagne. Operating System Concepts. Wiley. Standard textbook reference for paging, segmentation, virtual memory, and memory-management background.</w:t>
      </w:r>
    </w:p>
    <w:p w14:paraId="65665091" w14:textId="77777777" w:rsidR="00E60281" w:rsidRDefault="00E60281" w:rsidP="00176264">
      <w:r>
        <w:rPr>
          <w:b/>
        </w:rPr>
        <w:t xml:space="preserve">[8] </w:t>
      </w:r>
      <w:r>
        <w:t>The simulator artifacts used for this draft include simulator_v2.py, simulator_v3_workloads.py, sensitivity_v4.py, and the generated CSV/plot outputs prepared during the project.</w:t>
      </w:r>
    </w:p>
    <w:p w14:paraId="212DBAFF" w14:textId="77777777" w:rsidR="00E60281" w:rsidRDefault="00E60281" w:rsidP="00176264">
      <w:pPr>
        <w:pStyle w:val="Heading1"/>
      </w:pPr>
      <w:r>
        <w:t>Appendix A. Reproducibility Notes</w:t>
      </w:r>
    </w:p>
    <w:p w14:paraId="726B86D3" w14:textId="77777777" w:rsidR="00E60281" w:rsidRDefault="00E60281" w:rsidP="00176264">
      <w:r>
        <w:t>The experimental results in this draft were produced using Python simulation scripts. The main commands were:</w:t>
      </w:r>
    </w:p>
    <w:tbl>
      <w:tblPr>
        <w:tblStyle w:val="TableGrid"/>
        <w:tblW w:w="0" w:type="auto"/>
        <w:tblLook w:val="04A0" w:firstRow="1" w:lastRow="0" w:firstColumn="1" w:lastColumn="0" w:noHBand="0" w:noVBand="1"/>
      </w:tblPr>
      <w:tblGrid>
        <w:gridCol w:w="10070"/>
      </w:tblGrid>
      <w:tr w:rsidR="00E60281" w14:paraId="4AD28F15" w14:textId="77777777" w:rsidTr="001B2D53">
        <w:tc>
          <w:tcPr>
            <w:tcW w:w="10080" w:type="dxa"/>
            <w:shd w:val="clear" w:color="auto" w:fill="F2F2F2"/>
          </w:tcPr>
          <w:p w14:paraId="222043B7" w14:textId="77777777" w:rsidR="00E60281" w:rsidRDefault="00E60281" w:rsidP="00176264">
            <w:pPr>
              <w:jc w:val="left"/>
            </w:pPr>
            <w:r>
              <w:rPr>
                <w:rFonts w:eastAsia="Consolas"/>
              </w:rPr>
              <w:t>python simulator_v2.py --validate --tlb-entries 64</w:t>
            </w:r>
            <w:r>
              <w:br/>
            </w:r>
            <w:r>
              <w:rPr>
                <w:rFonts w:eastAsia="Consolas"/>
              </w:rPr>
              <w:t>python simulator_v3_workloads.py --validate --tlb-entries 64</w:t>
            </w:r>
            <w:r>
              <w:br/>
            </w:r>
            <w:r>
              <w:rPr>
                <w:rFonts w:eastAsia="Consolas"/>
              </w:rPr>
              <w:t>python sensitivity_v4.py --simulator-path simulator_v3_workloads.py</w:t>
            </w:r>
            <w:r>
              <w:br/>
            </w:r>
          </w:p>
        </w:tc>
      </w:tr>
    </w:tbl>
    <w:p w14:paraId="0AC7FD09" w14:textId="77777777" w:rsidR="00E60281" w:rsidRDefault="00E60281" w:rsidP="00176264"/>
    <w:p w14:paraId="35430508" w14:textId="77777777" w:rsidR="00E60281" w:rsidRDefault="00E60281" w:rsidP="00176264">
      <w:r>
        <w:t>The most important generated files were:</w:t>
      </w:r>
    </w:p>
    <w:p w14:paraId="6724D7AD" w14:textId="77777777" w:rsidR="00E60281" w:rsidRDefault="00E60281" w:rsidP="00176264">
      <w:pPr>
        <w:pStyle w:val="ListBullet"/>
      </w:pPr>
      <w:r>
        <w:t>fair_comparison_start0_v2.csv</w:t>
      </w:r>
    </w:p>
    <w:p w14:paraId="0B72E48A" w14:textId="77777777" w:rsidR="00E60281" w:rsidRDefault="00E60281" w:rsidP="00176264">
      <w:pPr>
        <w:pStyle w:val="ListBullet"/>
      </w:pPr>
      <w:r>
        <w:t>upper_bound_comparison_start0_v2.csv</w:t>
      </w:r>
    </w:p>
    <w:p w14:paraId="51B629B2" w14:textId="77777777" w:rsidR="00E60281" w:rsidRDefault="00E60281" w:rsidP="00176264">
      <w:pPr>
        <w:pStyle w:val="ListBullet"/>
      </w:pPr>
      <w:r>
        <w:t>alignment_effect_v2.csv</w:t>
      </w:r>
    </w:p>
    <w:p w14:paraId="546A67E8" w14:textId="77777777" w:rsidR="00E60281" w:rsidRDefault="00E60281" w:rsidP="00176264">
      <w:pPr>
        <w:pStyle w:val="ListBullet"/>
      </w:pPr>
      <w:r>
        <w:t>selected_workload_comparison_v3.csv</w:t>
      </w:r>
    </w:p>
    <w:p w14:paraId="11210BBF" w14:textId="77777777" w:rsidR="00E60281" w:rsidRDefault="00E60281" w:rsidP="00176264">
      <w:pPr>
        <w:pStyle w:val="ListBullet"/>
      </w:pPr>
      <w:r>
        <w:t>sensitivity_aggregated_v4.csv</w:t>
      </w:r>
    </w:p>
    <w:p w14:paraId="3BCC5768" w14:textId="77777777" w:rsidR="00E60281" w:rsidRDefault="00E60281" w:rsidP="00176264">
      <w:pPr>
        <w:pStyle w:val="ListBullet"/>
      </w:pPr>
      <w:r>
        <w:t>fair_mapping_entries_v2.png</w:t>
      </w:r>
    </w:p>
    <w:p w14:paraId="29421363" w14:textId="77777777" w:rsidR="00E60281" w:rsidRDefault="00E60281" w:rsidP="00176264">
      <w:pPr>
        <w:pStyle w:val="ListBullet"/>
      </w:pPr>
      <w:r>
        <w:t>upper_bound_mapping_entries_v2.png</w:t>
      </w:r>
    </w:p>
    <w:p w14:paraId="66EE984D" w14:textId="77777777" w:rsidR="00E60281" w:rsidRDefault="00E60281" w:rsidP="00176264">
      <w:pPr>
        <w:pStyle w:val="ListBullet"/>
      </w:pPr>
      <w:r>
        <w:t>fault_amplification_sparse_random_v3.png</w:t>
      </w:r>
    </w:p>
    <w:p w14:paraId="6A55ABEB" w14:textId="77777777" w:rsidR="00E60281" w:rsidRDefault="00E60281" w:rsidP="00176264">
      <w:pPr>
        <w:pStyle w:val="ListBullet"/>
      </w:pPr>
      <w:r>
        <w:t>fault_amplification_cow_burst_v3.png</w:t>
      </w:r>
    </w:p>
    <w:p w14:paraId="73B1506D" w14:textId="77777777" w:rsidR="00E60281" w:rsidRDefault="00E60281" w:rsidP="00176264">
      <w:pPr>
        <w:pStyle w:val="ListBullet"/>
      </w:pPr>
      <w:r>
        <w:t>max_chunk_mapping_count_v4.png</w:t>
      </w:r>
    </w:p>
    <w:p w14:paraId="746761AD" w14:textId="77777777" w:rsidR="00E60281" w:rsidRDefault="00E60281" w:rsidP="00176264">
      <w:pPr>
        <w:pStyle w:val="ListBullet"/>
      </w:pPr>
      <w:r>
        <w:t>threshold_split_tradeoff_v4.png</w:t>
      </w:r>
    </w:p>
    <w:p w14:paraId="3D1B2242" w14:textId="77777777" w:rsidR="00E60281" w:rsidRDefault="00E60281" w:rsidP="00176264">
      <w:r>
        <w:t>A future version should publish the simulator code and exact input/output files in a small repository so that the results can be reproduced by the instructor or reviewers.</w:t>
      </w:r>
    </w:p>
    <w:p w14:paraId="32A897BE" w14:textId="77777777" w:rsidR="00EC3239" w:rsidRDefault="00EC3239" w:rsidP="00176264"/>
    <w:sectPr w:rsidR="00EC3239" w:rsidSect="00E60281">
      <w:footerReference w:type="default" r:id="rId17"/>
      <w:pgSz w:w="12240" w:h="15840"/>
      <w:pgMar w:top="1080" w:right="1080" w:bottom="108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585E60" w14:textId="77777777" w:rsidR="00490E92" w:rsidRDefault="00490E92" w:rsidP="00176264">
      <w:r>
        <w:separator/>
      </w:r>
    </w:p>
  </w:endnote>
  <w:endnote w:type="continuationSeparator" w:id="0">
    <w:p w14:paraId="1BDCA23E" w14:textId="77777777" w:rsidR="00490E92" w:rsidRDefault="00490E92" w:rsidP="001762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9527005"/>
      <w:docPartObj>
        <w:docPartGallery w:val="Page Numbers (Bottom of Page)"/>
        <w:docPartUnique/>
      </w:docPartObj>
    </w:sdtPr>
    <w:sdtEndPr>
      <w:rPr>
        <w:noProof/>
      </w:rPr>
    </w:sdtEndPr>
    <w:sdtContent>
      <w:p w14:paraId="3688AD65" w14:textId="1C9EC696" w:rsidR="00423374" w:rsidRDefault="00423374" w:rsidP="00176264">
        <w:pPr>
          <w:pStyle w:val="Footer"/>
        </w:pPr>
        <w:r>
          <w:fldChar w:fldCharType="begin"/>
        </w:r>
        <w:r>
          <w:instrText xml:space="preserve"> PAGE   \* MERGEFORMAT </w:instrText>
        </w:r>
        <w:r>
          <w:fldChar w:fldCharType="separate"/>
        </w:r>
        <w:r>
          <w:rPr>
            <w:noProof/>
          </w:rPr>
          <w:t>2</w:t>
        </w:r>
        <w:r>
          <w:rPr>
            <w:noProof/>
          </w:rPr>
          <w:fldChar w:fldCharType="end"/>
        </w:r>
      </w:p>
    </w:sdtContent>
  </w:sdt>
  <w:p w14:paraId="500BC46F" w14:textId="0AB05BA3" w:rsidR="00E60281" w:rsidRDefault="00E60281" w:rsidP="0017626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16611F" w14:textId="77777777" w:rsidR="00490E92" w:rsidRDefault="00490E92" w:rsidP="00176264">
      <w:r>
        <w:separator/>
      </w:r>
    </w:p>
  </w:footnote>
  <w:footnote w:type="continuationSeparator" w:id="0">
    <w:p w14:paraId="63619210" w14:textId="77777777" w:rsidR="00490E92" w:rsidRDefault="00490E92" w:rsidP="0017626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D43CB960"/>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DDAEE26C"/>
    <w:lvl w:ilvl="0">
      <w:start w:val="1"/>
      <w:numFmt w:val="bullet"/>
      <w:pStyle w:val="ListBullet"/>
      <w:lvlText w:val=""/>
      <w:lvlJc w:val="left"/>
      <w:pPr>
        <w:tabs>
          <w:tab w:val="num" w:pos="360"/>
        </w:tabs>
        <w:ind w:left="360" w:hanging="360"/>
      </w:pPr>
      <w:rPr>
        <w:rFonts w:ascii="Symbol" w:hAnsi="Symbol" w:hint="default"/>
      </w:rPr>
    </w:lvl>
  </w:abstractNum>
  <w:num w:numId="1" w16cid:durableId="789205775">
    <w:abstractNumId w:val="1"/>
  </w:num>
  <w:num w:numId="2" w16cid:durableId="16763720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0281"/>
    <w:rsid w:val="00176264"/>
    <w:rsid w:val="001E5E36"/>
    <w:rsid w:val="002B3B98"/>
    <w:rsid w:val="0036797F"/>
    <w:rsid w:val="003B2A6B"/>
    <w:rsid w:val="00423374"/>
    <w:rsid w:val="00490E92"/>
    <w:rsid w:val="005349C7"/>
    <w:rsid w:val="00611555"/>
    <w:rsid w:val="00893B34"/>
    <w:rsid w:val="0094497B"/>
    <w:rsid w:val="0095428C"/>
    <w:rsid w:val="00BB7C10"/>
    <w:rsid w:val="00E60281"/>
    <w:rsid w:val="00EC3239"/>
    <w:rsid w:val="00EE086C"/>
    <w:rsid w:val="00F556F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C3C485"/>
  <w15:chartTrackingRefBased/>
  <w15:docId w15:val="{4F55258A-82CB-433C-8760-BA17FF17D9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6264"/>
    <w:pPr>
      <w:spacing w:after="120" w:line="259" w:lineRule="auto"/>
      <w:jc w:val="lowKashida"/>
    </w:pPr>
    <w:rPr>
      <w:rFonts w:ascii="Times New Roman" w:eastAsia="Times New Roman" w:hAnsi="Times New Roman"/>
      <w:kern w:val="0"/>
      <w:sz w:val="22"/>
      <w:szCs w:val="22"/>
      <w14:ligatures w14:val="none"/>
    </w:rPr>
  </w:style>
  <w:style w:type="paragraph" w:styleId="Heading1">
    <w:name w:val="heading 1"/>
    <w:basedOn w:val="Normal"/>
    <w:next w:val="Normal"/>
    <w:link w:val="Heading1Char"/>
    <w:uiPriority w:val="9"/>
    <w:qFormat/>
    <w:rsid w:val="00E6028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6028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6028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6028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6028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602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2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2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2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028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6028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6028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6028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6028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602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2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2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281"/>
    <w:rPr>
      <w:rFonts w:eastAsiaTheme="majorEastAsia" w:cstheme="majorBidi"/>
      <w:color w:val="272727" w:themeColor="text1" w:themeTint="D8"/>
    </w:rPr>
  </w:style>
  <w:style w:type="paragraph" w:styleId="Title">
    <w:name w:val="Title"/>
    <w:basedOn w:val="Normal"/>
    <w:next w:val="Normal"/>
    <w:link w:val="TitleChar"/>
    <w:uiPriority w:val="10"/>
    <w:qFormat/>
    <w:rsid w:val="00E602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02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02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02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281"/>
    <w:pPr>
      <w:spacing w:before="160"/>
      <w:jc w:val="center"/>
    </w:pPr>
    <w:rPr>
      <w:i/>
      <w:iCs/>
      <w:color w:val="404040" w:themeColor="text1" w:themeTint="BF"/>
    </w:rPr>
  </w:style>
  <w:style w:type="character" w:customStyle="1" w:styleId="QuoteChar">
    <w:name w:val="Quote Char"/>
    <w:basedOn w:val="DefaultParagraphFont"/>
    <w:link w:val="Quote"/>
    <w:uiPriority w:val="29"/>
    <w:rsid w:val="00E60281"/>
    <w:rPr>
      <w:i/>
      <w:iCs/>
      <w:color w:val="404040" w:themeColor="text1" w:themeTint="BF"/>
    </w:rPr>
  </w:style>
  <w:style w:type="paragraph" w:styleId="ListParagraph">
    <w:name w:val="List Paragraph"/>
    <w:basedOn w:val="Normal"/>
    <w:uiPriority w:val="34"/>
    <w:qFormat/>
    <w:rsid w:val="00E60281"/>
    <w:pPr>
      <w:ind w:left="720"/>
      <w:contextualSpacing/>
    </w:pPr>
  </w:style>
  <w:style w:type="character" w:styleId="IntenseEmphasis">
    <w:name w:val="Intense Emphasis"/>
    <w:basedOn w:val="DefaultParagraphFont"/>
    <w:uiPriority w:val="21"/>
    <w:qFormat/>
    <w:rsid w:val="00E60281"/>
    <w:rPr>
      <w:i/>
      <w:iCs/>
      <w:color w:val="2F5496" w:themeColor="accent1" w:themeShade="BF"/>
    </w:rPr>
  </w:style>
  <w:style w:type="paragraph" w:styleId="IntenseQuote">
    <w:name w:val="Intense Quote"/>
    <w:basedOn w:val="Normal"/>
    <w:next w:val="Normal"/>
    <w:link w:val="IntenseQuoteChar"/>
    <w:uiPriority w:val="30"/>
    <w:qFormat/>
    <w:rsid w:val="00E6028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60281"/>
    <w:rPr>
      <w:i/>
      <w:iCs/>
      <w:color w:val="2F5496" w:themeColor="accent1" w:themeShade="BF"/>
    </w:rPr>
  </w:style>
  <w:style w:type="character" w:styleId="IntenseReference">
    <w:name w:val="Intense Reference"/>
    <w:basedOn w:val="DefaultParagraphFont"/>
    <w:uiPriority w:val="32"/>
    <w:qFormat/>
    <w:rsid w:val="00E60281"/>
    <w:rPr>
      <w:b/>
      <w:bCs/>
      <w:smallCaps/>
      <w:color w:val="2F5496" w:themeColor="accent1" w:themeShade="BF"/>
      <w:spacing w:val="5"/>
    </w:rPr>
  </w:style>
  <w:style w:type="paragraph" w:styleId="Footer">
    <w:name w:val="footer"/>
    <w:basedOn w:val="Normal"/>
    <w:link w:val="FooterChar"/>
    <w:uiPriority w:val="99"/>
    <w:unhideWhenUsed/>
    <w:rsid w:val="00E60281"/>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0281"/>
    <w:rPr>
      <w:rFonts w:ascii="Times New Roman" w:eastAsia="Times New Roman" w:hAnsi="Times New Roman"/>
      <w:kern w:val="0"/>
      <w:sz w:val="22"/>
      <w:szCs w:val="22"/>
      <w14:ligatures w14:val="none"/>
    </w:rPr>
  </w:style>
  <w:style w:type="paragraph" w:styleId="ListBullet">
    <w:name w:val="List Bullet"/>
    <w:basedOn w:val="Normal"/>
    <w:uiPriority w:val="99"/>
    <w:unhideWhenUsed/>
    <w:rsid w:val="00E60281"/>
    <w:pPr>
      <w:numPr>
        <w:numId w:val="1"/>
      </w:numPr>
      <w:tabs>
        <w:tab w:val="clear" w:pos="360"/>
      </w:tabs>
      <w:ind w:left="0" w:firstLine="0"/>
      <w:contextualSpacing/>
    </w:pPr>
  </w:style>
  <w:style w:type="paragraph" w:styleId="ListNumber">
    <w:name w:val="List Number"/>
    <w:basedOn w:val="Normal"/>
    <w:uiPriority w:val="99"/>
    <w:unhideWhenUsed/>
    <w:rsid w:val="00E60281"/>
    <w:pPr>
      <w:numPr>
        <w:numId w:val="2"/>
      </w:numPr>
      <w:tabs>
        <w:tab w:val="clear" w:pos="360"/>
      </w:tabs>
      <w:ind w:left="0" w:firstLine="0"/>
      <w:contextualSpacing/>
    </w:pPr>
  </w:style>
  <w:style w:type="paragraph" w:styleId="Caption">
    <w:name w:val="caption"/>
    <w:basedOn w:val="Normal"/>
    <w:next w:val="Normal"/>
    <w:uiPriority w:val="35"/>
    <w:unhideWhenUsed/>
    <w:qFormat/>
    <w:rsid w:val="00E60281"/>
    <w:pPr>
      <w:spacing w:line="240" w:lineRule="auto"/>
    </w:pPr>
    <w:rPr>
      <w:b/>
      <w:bCs/>
      <w:i/>
      <w:color w:val="4472C4" w:themeColor="accent1"/>
      <w:sz w:val="18"/>
      <w:szCs w:val="18"/>
    </w:rPr>
  </w:style>
  <w:style w:type="table" w:styleId="TableGrid">
    <w:name w:val="Table Grid"/>
    <w:basedOn w:val="TableNormal"/>
    <w:uiPriority w:val="59"/>
    <w:rsid w:val="00E60281"/>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mallNote">
    <w:name w:val="SmallNote"/>
    <w:rsid w:val="00E60281"/>
    <w:pPr>
      <w:spacing w:after="200" w:line="276" w:lineRule="auto"/>
    </w:pPr>
    <w:rPr>
      <w:rFonts w:ascii="Times New Roman" w:eastAsia="Times New Roman" w:hAnsi="Times New Roman"/>
      <w:i/>
      <w:kern w:val="0"/>
      <w:sz w:val="18"/>
      <w:szCs w:val="22"/>
      <w14:ligatures w14:val="none"/>
    </w:rPr>
  </w:style>
  <w:style w:type="paragraph" w:styleId="Header">
    <w:name w:val="header"/>
    <w:basedOn w:val="Normal"/>
    <w:link w:val="HeaderChar"/>
    <w:uiPriority w:val="99"/>
    <w:unhideWhenUsed/>
    <w:rsid w:val="00423374"/>
    <w:pPr>
      <w:tabs>
        <w:tab w:val="center" w:pos="4680"/>
        <w:tab w:val="right" w:pos="9360"/>
      </w:tabs>
      <w:spacing w:after="0" w:line="240" w:lineRule="auto"/>
    </w:pPr>
  </w:style>
  <w:style w:type="character" w:customStyle="1" w:styleId="HeaderChar">
    <w:name w:val="Header Char"/>
    <w:basedOn w:val="DefaultParagraphFont"/>
    <w:link w:val="Header"/>
    <w:uiPriority w:val="99"/>
    <w:rsid w:val="00423374"/>
    <w:rPr>
      <w:rFonts w:ascii="Times New Roman" w:eastAsia="Times New Roman" w:hAnsi="Times New Roman"/>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20</Pages>
  <Words>4813</Words>
  <Characters>27437</Characters>
  <Application>Microsoft Office Word</Application>
  <DocSecurity>0</DocSecurity>
  <Lines>228</Lines>
  <Paragraphs>64</Paragraphs>
  <ScaleCrop>false</ScaleCrop>
  <Company/>
  <LinksUpToDate>false</LinksUpToDate>
  <CharactersWithSpaces>32186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 Almajeed Al-Awad</dc:creator>
  <cp:keywords/>
  <dc:description/>
  <cp:lastModifiedBy>Abd Almajeed Al-Awad</cp:lastModifiedBy>
  <cp:revision>6</cp:revision>
  <dcterms:created xsi:type="dcterms:W3CDTF">2026-06-16T13:20:00Z</dcterms:created>
  <dcterms:modified xsi:type="dcterms:W3CDTF">2026-07-24T09:40:00Z</dcterms:modified>
</cp:coreProperties>
</file>