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>
    <w:p>
      <w:r>
        <w:t>Test Document 123</w:t>
      </w:r>
    </w:p>
    <w:sectPr>
      <w:pgSz w:w="12240" w:h="15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A9"/>
    <w:rsid w:val="00062BE5"/>
    <w:rsid w:val="00E13CA9"/>
    <w:rsid w:val="00FA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0EC44"/>
  <w15:chartTrackingRefBased/>
  <w15:docId w15:val="{6154C331-65F8-4713-AE15-95276578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></Relationship><Relationship Id="rId2" Type="http://schemas.openxmlformats.org/officeDocument/2006/relationships/settings" Target="settings.xml"></Relationship><Relationship Id="rId1" Type="http://schemas.openxmlformats.org/officeDocument/2006/relationships/styles" Target="styles.xml"></Relationship><Relationship Id="rId5" Type="http://schemas.openxmlformats.org/officeDocument/2006/relationships/theme" Target="theme/theme1.xml"></Relationship><Relationship Id="rId4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Khaire</dc:creator>
  <cp:keywords/>
  <dc:description/>
  <cp:lastModifiedBy>Ahmed Khaire</cp:lastModifiedBy>
  <cp:revision>2</cp:revision>
  <dcterms:created xsi:type="dcterms:W3CDTF">2025-07-27T16:22:00Z</dcterms:created>
  <dcterms:modified xsi:type="dcterms:W3CDTF">2025-07-27T16:22:00Z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8aad6363-20cf-4a98-94fe-a263fd9d517b</vt:lpwstr>
  </property>
</Properties>
</file>