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75" w:rsidRDefault="005E63A6">
      <w:r>
        <w:t>Test  Fsts</w:t>
      </w:r>
    </w:p>
    <w:sectPr w:rsidR="00384675" w:rsidSect="00384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E63A6"/>
    <w:rsid w:val="00384675"/>
    <w:rsid w:val="005E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Oubaha Jamal</dc:creator>
  <cp:lastModifiedBy>Oubaha Jamal</cp:lastModifiedBy>
  <cp:revision>1</cp:revision>
  <dcterms:created xsi:type="dcterms:W3CDTF">2015-02-20T17:21:00Z</dcterms:created>
  <dcterms:modified xsi:type="dcterms:W3CDTF">2015-02-20T17:21:00Z</dcterms:modified>
</cp:coreProperties>
</file>