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1A88" w14:textId="3E310143" w:rsidR="00C51265" w:rsidRDefault="00C51265">
      <w:r>
        <w:t>Assignment 5</w:t>
      </w:r>
    </w:p>
    <w:p w14:paraId="3104CF3D" w14:textId="77777777" w:rsidR="00C51265" w:rsidRDefault="00C51265" w:rsidP="00C51265">
      <w:r>
        <w:t>Problems:</w:t>
      </w:r>
    </w:p>
    <w:p w14:paraId="0F4C1762" w14:textId="4C14CF0B" w:rsidR="00C51265" w:rsidRDefault="00580FE0" w:rsidP="00580FE0">
      <w:r>
        <w:t xml:space="preserve">1. </w:t>
      </w:r>
      <w:r w:rsidR="00C51265">
        <w:t>Create a function in “C” that allows swapping of two pointers.</w:t>
      </w:r>
      <w:r w:rsidR="00C51265">
        <w:br/>
        <w:t>a. Explain what the “main” function does in order to setup the input arguments prior to calling the swap_pointer() function?</w:t>
      </w:r>
    </w:p>
    <w:p w14:paraId="23E7C89A" w14:textId="751A48C3" w:rsidR="00580FE0" w:rsidRPr="001B7CA2" w:rsidRDefault="00C00965" w:rsidP="00580FE0">
      <w:pPr>
        <w:rPr>
          <w:i/>
          <w:iCs/>
          <w:color w:val="4472C4" w:themeColor="accent1"/>
        </w:rPr>
      </w:pPr>
      <w:r w:rsidRPr="001B7CA2">
        <w:rPr>
          <w:i/>
          <w:iCs/>
          <w:color w:val="4472C4" w:themeColor="accent1"/>
        </w:rPr>
        <w:t>The values and their addresses are placed on the Stack.</w:t>
      </w:r>
    </w:p>
    <w:p w14:paraId="7529D501" w14:textId="08210105" w:rsidR="00C51265" w:rsidRDefault="00C51265" w:rsidP="00C51265">
      <w:r>
        <w:t>b. What are the values in R0 &amp; R1 when swap_pointer() is called?</w:t>
      </w:r>
    </w:p>
    <w:p w14:paraId="665D516D" w14:textId="23CB9861" w:rsidR="00225DAA" w:rsidRPr="001B7CA2" w:rsidRDefault="00225DAA" w:rsidP="00C51265">
      <w:pPr>
        <w:rPr>
          <w:i/>
          <w:iCs/>
          <w:color w:val="4472C4" w:themeColor="accent1"/>
        </w:rPr>
      </w:pPr>
      <w:r w:rsidRPr="001B7CA2">
        <w:rPr>
          <w:i/>
          <w:iCs/>
          <w:color w:val="4472C4" w:themeColor="accent1"/>
        </w:rPr>
        <w:t>R0 contains 0x200007EC</w:t>
      </w:r>
      <w:r w:rsidR="00EB29D3" w:rsidRPr="001B7CA2">
        <w:rPr>
          <w:i/>
          <w:iCs/>
          <w:color w:val="4472C4" w:themeColor="accent1"/>
        </w:rPr>
        <w:t xml:space="preserve"> (a_ptr/x)</w:t>
      </w:r>
      <w:r w:rsidRPr="001B7CA2">
        <w:rPr>
          <w:i/>
          <w:iCs/>
          <w:color w:val="4472C4" w:themeColor="accent1"/>
        </w:rPr>
        <w:br/>
        <w:t>R1 contains 0x200007E8</w:t>
      </w:r>
      <w:r w:rsidR="00EB29D3" w:rsidRPr="001B7CA2">
        <w:rPr>
          <w:i/>
          <w:iCs/>
          <w:color w:val="4472C4" w:themeColor="accent1"/>
        </w:rPr>
        <w:t xml:space="preserve"> (b_ptr/y)</w:t>
      </w:r>
    </w:p>
    <w:p w14:paraId="47476F7C" w14:textId="1BA4AC5F" w:rsidR="002A2E0B" w:rsidRPr="001B7CA2" w:rsidRDefault="002A2E0B" w:rsidP="00C51265">
      <w:pPr>
        <w:rPr>
          <w:i/>
          <w:iCs/>
          <w:color w:val="4472C4" w:themeColor="accent1"/>
        </w:rPr>
      </w:pPr>
      <w:r w:rsidRPr="001B7CA2">
        <w:rPr>
          <w:i/>
          <w:iCs/>
          <w:color w:val="4472C4" w:themeColor="accent1"/>
        </w:rPr>
        <w:t>These are the pointer addresses.</w:t>
      </w:r>
    </w:p>
    <w:p w14:paraId="790A2CCC" w14:textId="4A585431" w:rsidR="00C51265" w:rsidRDefault="00C51265" w:rsidP="00C51265">
      <w:r>
        <w:t>c. Share a screen shot of the local variables inside of “main” after the function swap_pointer() returns showing the values of the pointers and what they are pointing to (similar to the picture below).</w:t>
      </w:r>
    </w:p>
    <w:p w14:paraId="774BC1BC" w14:textId="3C764E3E" w:rsidR="00EB29D3" w:rsidRDefault="00EB29D3" w:rsidP="00C51265">
      <w:r w:rsidRPr="00EB29D3">
        <w:rPr>
          <w:noProof/>
        </w:rPr>
        <w:drawing>
          <wp:inline distT="0" distB="0" distL="0" distR="0" wp14:anchorId="6BB5E782" wp14:editId="21A485D4">
            <wp:extent cx="5496692" cy="1943371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40C" w14:textId="6B65247F" w:rsidR="005B3BAC" w:rsidRDefault="005B3BAC" w:rsidP="00C51265"/>
    <w:p w14:paraId="154FF090" w14:textId="77777777" w:rsidR="005B3BAC" w:rsidRDefault="005B3BAC" w:rsidP="00C51265">
      <w:r>
        <w:t xml:space="preserve">2. Create a new file divAsm.s and add the file to the same HelloWorld project above. </w:t>
      </w:r>
      <w:r>
        <w:br/>
        <w:t xml:space="preserve">a. Start with the Assembly demo code shared in class (available under Module_06). </w:t>
      </w:r>
    </w:p>
    <w:p w14:paraId="5CCBD5AD" w14:textId="77777777" w:rsidR="005B3BAC" w:rsidRDefault="005B3BAC" w:rsidP="00C51265">
      <w:r>
        <w:t xml:space="preserve">b. Write the assembly code to take an input argument, divide it by 2, and return the result. </w:t>
      </w:r>
    </w:p>
    <w:p w14:paraId="7CE69CDD" w14:textId="77777777" w:rsidR="005B3BAC" w:rsidRDefault="005B3BAC" w:rsidP="00C51265">
      <w:r>
        <w:t xml:space="preserve">c. Invoke the function “PrintString” from within divAsm before doing the division computation. </w:t>
      </w:r>
    </w:p>
    <w:p w14:paraId="0ABBE1B6" w14:textId="77777777" w:rsidR="005B3BAC" w:rsidRDefault="005B3BAC" w:rsidP="00C51265">
      <w:r>
        <w:t xml:space="preserve">d. Add a comment for every statement in your assembly function code. </w:t>
      </w:r>
    </w:p>
    <w:p w14:paraId="693CD705" w14:textId="77777777" w:rsidR="005B3BAC" w:rsidRDefault="005B3BAC" w:rsidP="00C51265">
      <w:r>
        <w:t xml:space="preserve">e. Invoke divAsm() inside of your main function in main.c </w:t>
      </w:r>
    </w:p>
    <w:p w14:paraId="22360ACF" w14:textId="09F01DBA" w:rsidR="005B3BAC" w:rsidRDefault="005B3BAC" w:rsidP="00C51265">
      <w:r>
        <w:t>f. Run your program on the board and capture a snapshot image of the output from TeraTerm showing the result of the divAsm.</w:t>
      </w:r>
    </w:p>
    <w:p w14:paraId="5BB11826" w14:textId="1664807F" w:rsidR="004371E7" w:rsidRPr="004371E7" w:rsidRDefault="004371E7" w:rsidP="00C51265">
      <w:pPr>
        <w:rPr>
          <w:i/>
          <w:iCs/>
          <w:color w:val="4472C4" w:themeColor="accent1"/>
        </w:rPr>
      </w:pPr>
      <w:r w:rsidRPr="004371E7">
        <w:rPr>
          <w:i/>
          <w:iCs/>
          <w:color w:val="4472C4" w:themeColor="accent1"/>
        </w:rPr>
        <w:t>I don’t know why the terminal output looks unreadable.</w:t>
      </w:r>
      <w:r w:rsidR="00BA1578">
        <w:rPr>
          <w:i/>
          <w:iCs/>
          <w:color w:val="4472C4" w:themeColor="accent1"/>
        </w:rPr>
        <w:t xml:space="preserve">  I have sent you and Gideon an email.</w:t>
      </w:r>
    </w:p>
    <w:p w14:paraId="3177D381" w14:textId="2887DCF7" w:rsidR="001B7CA2" w:rsidRDefault="001B7CA2" w:rsidP="00C51265"/>
    <w:p w14:paraId="7F34C9DE" w14:textId="20E7FCCA" w:rsidR="001B7CA2" w:rsidRDefault="001B7CA2" w:rsidP="00C51265">
      <w:r w:rsidRPr="001B7CA2">
        <w:lastRenderedPageBreak/>
        <w:drawing>
          <wp:inline distT="0" distB="0" distL="0" distR="0" wp14:anchorId="7ED99D35" wp14:editId="47F59EEE">
            <wp:extent cx="4062745" cy="221063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765" cy="22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2D3" w14:textId="76DD5E1C" w:rsidR="00EC69BB" w:rsidRDefault="00EC69BB" w:rsidP="00C51265"/>
    <w:p w14:paraId="7BD8E6A5" w14:textId="77777777" w:rsidR="00EC69BB" w:rsidRDefault="00EC69BB" w:rsidP="00C51265">
      <w:r>
        <w:t xml:space="preserve">3. Implement a swap function in assembly and call it “swapCharsAsm”: </w:t>
      </w:r>
      <w:r>
        <w:br/>
        <w:t xml:space="preserve">a. It takes as input two variables of char data type each and swaps the two chars. </w:t>
      </w:r>
    </w:p>
    <w:p w14:paraId="07A3660A" w14:textId="77777777" w:rsidR="00EC69BB" w:rsidRDefault="00EC69BB" w:rsidP="00C51265">
      <w:r>
        <w:t xml:space="preserve">b. Add a comment for every statement in your assembly function code. </w:t>
      </w:r>
    </w:p>
    <w:p w14:paraId="257040A0" w14:textId="20523C77" w:rsidR="00EC69BB" w:rsidRDefault="00EC69BB" w:rsidP="00C51265">
      <w:r>
        <w:t>c. Bonus: Return 0 if the two chars are identical; otherwise, return 1.</w:t>
      </w:r>
    </w:p>
    <w:p w14:paraId="0DE66891" w14:textId="5B463327" w:rsidR="00A85742" w:rsidRDefault="00A85742" w:rsidP="00C51265"/>
    <w:p w14:paraId="55E8F6A5" w14:textId="1F55C0AF" w:rsidR="00A85742" w:rsidRDefault="00A85742" w:rsidP="00C51265"/>
    <w:sectPr w:rsidR="00A8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B32"/>
    <w:multiLevelType w:val="hybridMultilevel"/>
    <w:tmpl w:val="CCD2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265"/>
    <w:rsid w:val="001B7CA2"/>
    <w:rsid w:val="00225DAA"/>
    <w:rsid w:val="002A2E0B"/>
    <w:rsid w:val="0035647A"/>
    <w:rsid w:val="003E6D17"/>
    <w:rsid w:val="004371E7"/>
    <w:rsid w:val="00580FE0"/>
    <w:rsid w:val="005B3BAC"/>
    <w:rsid w:val="00877F94"/>
    <w:rsid w:val="008C5B71"/>
    <w:rsid w:val="00A85742"/>
    <w:rsid w:val="00BA1578"/>
    <w:rsid w:val="00C00965"/>
    <w:rsid w:val="00C51265"/>
    <w:rsid w:val="00EB29D3"/>
    <w:rsid w:val="00E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B820"/>
  <w15:docId w15:val="{67605902-806A-4581-9BA2-6A8D8E0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Perez</dc:creator>
  <cp:keywords/>
  <dc:description/>
  <cp:lastModifiedBy>A Perez</cp:lastModifiedBy>
  <cp:revision>4</cp:revision>
  <dcterms:created xsi:type="dcterms:W3CDTF">2021-11-27T21:34:00Z</dcterms:created>
  <dcterms:modified xsi:type="dcterms:W3CDTF">2021-11-27T21:35:00Z</dcterms:modified>
</cp:coreProperties>
</file>