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E5858" w14:textId="56F5C926" w:rsidR="00480EDF" w:rsidRDefault="00480EDF" w:rsidP="00480EDF">
      <w:pPr>
        <w:rPr>
          <w:rFonts w:asciiTheme="majorBidi" w:hAnsiTheme="majorBidi" w:cstheme="majorBidi"/>
          <w:b/>
          <w:bCs/>
          <w:sz w:val="40"/>
          <w:szCs w:val="40"/>
          <w:rtl/>
        </w:rPr>
      </w:pPr>
      <w:r>
        <w:rPr>
          <w:rFonts w:asciiTheme="majorBidi" w:hAnsiTheme="majorBidi" w:cstheme="majorBidi"/>
          <w:b/>
          <w:bCs/>
          <w:noProof/>
          <w:sz w:val="40"/>
          <w:szCs w:val="40"/>
        </w:rPr>
        <w:drawing>
          <wp:anchor distT="0" distB="0" distL="114300" distR="114300" simplePos="0" relativeHeight="251658240" behindDoc="1" locked="0" layoutInCell="1" allowOverlap="1" wp14:anchorId="665CA43F" wp14:editId="34B9CCE2">
            <wp:simplePos x="0" y="0"/>
            <wp:positionH relativeFrom="column">
              <wp:posOffset>-617220</wp:posOffset>
            </wp:positionH>
            <wp:positionV relativeFrom="paragraph">
              <wp:posOffset>233045</wp:posOffset>
            </wp:positionV>
            <wp:extent cx="1108710" cy="1108710"/>
            <wp:effectExtent l="0" t="0" r="0" b="0"/>
            <wp:wrapTight wrapText="bothSides">
              <wp:wrapPolygon edited="0">
                <wp:start x="0" y="0"/>
                <wp:lineTo x="0" y="21155"/>
                <wp:lineTo x="21155" y="21155"/>
                <wp:lineTo x="2115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8710" cy="11087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b/>
          <w:bCs/>
          <w:noProof/>
          <w:sz w:val="40"/>
          <w:szCs w:val="40"/>
        </w:rPr>
        <w:drawing>
          <wp:anchor distT="0" distB="0" distL="114300" distR="114300" simplePos="0" relativeHeight="251659264" behindDoc="0" locked="0" layoutInCell="1" allowOverlap="1" wp14:anchorId="796FA018" wp14:editId="5CCAB5E1">
            <wp:simplePos x="0" y="0"/>
            <wp:positionH relativeFrom="margin">
              <wp:posOffset>5421630</wp:posOffset>
            </wp:positionH>
            <wp:positionV relativeFrom="paragraph">
              <wp:posOffset>153035</wp:posOffset>
            </wp:positionV>
            <wp:extent cx="1207770" cy="12077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7770" cy="1207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2DBBB" w14:textId="6350DF51" w:rsidR="00061CB9" w:rsidRPr="00061CB9" w:rsidRDefault="00061CB9" w:rsidP="00403B17">
      <w:pPr>
        <w:jc w:val="center"/>
        <w:rPr>
          <w:rFonts w:asciiTheme="majorBidi" w:hAnsiTheme="majorBidi" w:cstheme="majorBidi"/>
          <w:b/>
          <w:bCs/>
          <w:sz w:val="40"/>
          <w:szCs w:val="40"/>
        </w:rPr>
      </w:pPr>
      <w:r w:rsidRPr="00061CB9">
        <w:rPr>
          <w:rFonts w:asciiTheme="majorBidi" w:hAnsiTheme="majorBidi" w:cstheme="majorBidi"/>
          <w:b/>
          <w:bCs/>
          <w:sz w:val="40"/>
          <w:szCs w:val="40"/>
        </w:rPr>
        <w:t>COVID-19: relation between cases and vaccination</w:t>
      </w:r>
    </w:p>
    <w:p w14:paraId="544D44AE" w14:textId="169AF586" w:rsidR="00061CB9" w:rsidRDefault="00061CB9" w:rsidP="00061CB9">
      <w:pPr>
        <w:rPr>
          <w:rFonts w:asciiTheme="majorBidi" w:hAnsiTheme="majorBidi" w:cstheme="majorBidi"/>
          <w:b/>
          <w:bCs/>
          <w:sz w:val="40"/>
          <w:szCs w:val="40"/>
        </w:rPr>
      </w:pPr>
    </w:p>
    <w:p w14:paraId="09D5CB94" w14:textId="799CF2EC" w:rsidR="00061CB9" w:rsidRDefault="00061CB9" w:rsidP="00061CB9">
      <w:pPr>
        <w:rPr>
          <w:rFonts w:asciiTheme="majorBidi" w:hAnsiTheme="majorBidi" w:cstheme="majorBidi"/>
          <w:sz w:val="24"/>
          <w:szCs w:val="24"/>
        </w:rPr>
      </w:pPr>
      <w:r>
        <w:rPr>
          <w:rFonts w:asciiTheme="majorBidi" w:hAnsiTheme="majorBidi" w:cstheme="majorBidi"/>
          <w:sz w:val="24"/>
          <w:szCs w:val="24"/>
        </w:rPr>
        <w:t>Team name: Sigma</w:t>
      </w:r>
    </w:p>
    <w:p w14:paraId="5D05727C" w14:textId="77777777" w:rsidR="007769A9" w:rsidRDefault="00061CB9" w:rsidP="00061CB9">
      <w:pPr>
        <w:rPr>
          <w:rFonts w:asciiTheme="majorBidi" w:hAnsiTheme="majorBidi" w:cstheme="majorBidi"/>
          <w:sz w:val="24"/>
          <w:szCs w:val="24"/>
          <w:lang w:bidi="ar-EG"/>
        </w:rPr>
      </w:pPr>
      <w:r>
        <w:rPr>
          <w:rFonts w:asciiTheme="majorBidi" w:hAnsiTheme="majorBidi" w:cstheme="majorBidi"/>
          <w:sz w:val="24"/>
          <w:szCs w:val="24"/>
        </w:rPr>
        <w:t>Team leader:</w:t>
      </w:r>
      <w:r w:rsidR="007769A9">
        <w:rPr>
          <w:rFonts w:asciiTheme="majorBidi" w:hAnsiTheme="majorBidi" w:cstheme="majorBidi"/>
          <w:sz w:val="24"/>
          <w:szCs w:val="24"/>
        </w:rPr>
        <w:t xml:space="preserve"> </w:t>
      </w:r>
      <w:r w:rsidR="007769A9">
        <w:rPr>
          <w:rFonts w:asciiTheme="majorBidi" w:hAnsiTheme="majorBidi" w:cstheme="majorBidi" w:hint="cs"/>
          <w:sz w:val="24"/>
          <w:szCs w:val="24"/>
          <w:rtl/>
          <w:lang w:val="en-TO" w:bidi="ar-EG"/>
        </w:rPr>
        <w:t>احمد هانى</w:t>
      </w:r>
    </w:p>
    <w:p w14:paraId="7F3FE783" w14:textId="22297996" w:rsidR="007769A9" w:rsidRDefault="007769A9" w:rsidP="00061CB9">
      <w:pPr>
        <w:rPr>
          <w:rFonts w:asciiTheme="majorBidi" w:hAnsiTheme="majorBidi" w:cstheme="majorBidi"/>
          <w:sz w:val="24"/>
          <w:szCs w:val="24"/>
          <w:lang w:bidi="ar-EG"/>
        </w:rPr>
      </w:pPr>
      <w:r>
        <w:rPr>
          <w:rFonts w:asciiTheme="majorBidi" w:hAnsiTheme="majorBidi" w:cstheme="majorBidi"/>
          <w:sz w:val="24"/>
          <w:szCs w:val="24"/>
          <w:lang w:bidi="ar-EG"/>
        </w:rPr>
        <w:t>Team leader email:</w:t>
      </w:r>
      <w:r w:rsidR="00480EDF">
        <w:rPr>
          <w:rFonts w:asciiTheme="majorBidi" w:hAnsiTheme="majorBidi" w:cstheme="majorBidi" w:hint="cs"/>
          <w:sz w:val="24"/>
          <w:szCs w:val="24"/>
          <w:rtl/>
          <w:lang w:bidi="ar-EG"/>
        </w:rPr>
        <w:t xml:space="preserve"> </w:t>
      </w:r>
      <w:r w:rsidR="00480EDF">
        <w:rPr>
          <w:rFonts w:asciiTheme="majorBidi" w:hAnsiTheme="majorBidi" w:cstheme="majorBidi"/>
          <w:sz w:val="24"/>
          <w:szCs w:val="24"/>
          <w:lang w:bidi="ar-EG"/>
        </w:rPr>
        <w:t xml:space="preserve"> </w:t>
      </w:r>
      <w:hyperlink r:id="rId7" w:history="1">
        <w:r w:rsidR="00EF33CF" w:rsidRPr="00166800">
          <w:rPr>
            <w:rStyle w:val="Hyperlink"/>
            <w:rFonts w:asciiTheme="majorBidi" w:hAnsiTheme="majorBidi" w:cstheme="majorBidi"/>
          </w:rPr>
          <w:t>ahmed.tawfik011@eng-st.cu.edu.eg</w:t>
        </w:r>
      </w:hyperlink>
    </w:p>
    <w:p w14:paraId="2B83D909" w14:textId="4019FAB2" w:rsidR="007769A9" w:rsidRDefault="007769A9" w:rsidP="00061CB9">
      <w:pPr>
        <w:rPr>
          <w:rFonts w:asciiTheme="majorBidi" w:hAnsiTheme="majorBidi" w:cstheme="majorBidi"/>
          <w:sz w:val="24"/>
          <w:szCs w:val="24"/>
          <w:lang w:bidi="ar-EG"/>
        </w:rPr>
      </w:pPr>
      <w:r>
        <w:rPr>
          <w:rFonts w:asciiTheme="majorBidi" w:hAnsiTheme="majorBidi" w:cstheme="majorBidi"/>
          <w:sz w:val="24"/>
          <w:szCs w:val="24"/>
          <w:lang w:bidi="ar-EG"/>
        </w:rPr>
        <w:t>Department: computer engineer</w:t>
      </w:r>
      <w:r w:rsidR="00480EDF">
        <w:rPr>
          <w:rFonts w:asciiTheme="majorBidi" w:hAnsiTheme="majorBidi" w:cstheme="majorBidi"/>
          <w:sz w:val="24"/>
          <w:szCs w:val="24"/>
          <w:lang w:bidi="ar-EG"/>
        </w:rPr>
        <w:t xml:space="preserve"> department</w:t>
      </w:r>
    </w:p>
    <w:p w14:paraId="6F1AFE5C" w14:textId="51583A33" w:rsidR="00061CB9" w:rsidRDefault="00061CB9" w:rsidP="00061CB9">
      <w:pPr>
        <w:rPr>
          <w:rFonts w:asciiTheme="majorBidi" w:hAnsiTheme="majorBidi" w:cstheme="majorBidi"/>
          <w:sz w:val="24"/>
          <w:szCs w:val="24"/>
        </w:rPr>
      </w:pPr>
      <w:r>
        <w:rPr>
          <w:rFonts w:asciiTheme="majorBidi" w:hAnsiTheme="majorBidi" w:cstheme="majorBidi"/>
          <w:sz w:val="24"/>
          <w:szCs w:val="24"/>
        </w:rPr>
        <w:t xml:space="preserve"> </w:t>
      </w:r>
      <w:r w:rsidR="007769A9">
        <w:rPr>
          <w:rFonts w:asciiTheme="majorBidi" w:hAnsiTheme="majorBidi" w:cstheme="majorBidi"/>
          <w:sz w:val="24"/>
          <w:szCs w:val="24"/>
        </w:rPr>
        <w:t>Year: 2</w:t>
      </w:r>
      <w:r w:rsidR="007769A9" w:rsidRPr="007769A9">
        <w:rPr>
          <w:rFonts w:asciiTheme="majorBidi" w:hAnsiTheme="majorBidi" w:cstheme="majorBidi"/>
          <w:sz w:val="24"/>
          <w:szCs w:val="24"/>
          <w:vertAlign w:val="superscript"/>
        </w:rPr>
        <w:t>nd</w:t>
      </w:r>
      <w:r w:rsidR="007769A9">
        <w:rPr>
          <w:rFonts w:asciiTheme="majorBidi" w:hAnsiTheme="majorBidi" w:cstheme="majorBidi"/>
          <w:sz w:val="24"/>
          <w:szCs w:val="24"/>
        </w:rPr>
        <w:t xml:space="preserve"> year (Junior 1)</w:t>
      </w:r>
    </w:p>
    <w:p w14:paraId="32CD3423" w14:textId="77777777" w:rsidR="00061CB9" w:rsidRDefault="00061CB9" w:rsidP="007769A9">
      <w:pPr>
        <w:rPr>
          <w:rFonts w:asciiTheme="majorBidi" w:hAnsiTheme="majorBidi" w:cstheme="majorBidi"/>
          <w:b/>
          <w:bCs/>
          <w:sz w:val="28"/>
          <w:szCs w:val="28"/>
        </w:rPr>
      </w:pPr>
    </w:p>
    <w:tbl>
      <w:tblPr>
        <w:tblStyle w:val="TableGrid"/>
        <w:tblpPr w:leftFromText="180" w:rightFromText="180" w:vertAnchor="text" w:horzAnchor="margin" w:tblpY="55"/>
        <w:tblW w:w="9468"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1582"/>
        <w:gridCol w:w="1352"/>
        <w:gridCol w:w="1548"/>
        <w:gridCol w:w="1300"/>
        <w:gridCol w:w="3686"/>
      </w:tblGrid>
      <w:tr w:rsidR="00061CB9" w14:paraId="3BB371C4" w14:textId="77777777" w:rsidTr="00EB3AFE">
        <w:tc>
          <w:tcPr>
            <w:tcW w:w="1582" w:type="dxa"/>
          </w:tcPr>
          <w:p w14:paraId="7121F364" w14:textId="77777777" w:rsidR="00061CB9" w:rsidRPr="00E10220" w:rsidRDefault="00061CB9" w:rsidP="00061CB9">
            <w:pPr>
              <w:jc w:val="center"/>
              <w:rPr>
                <w:rFonts w:asciiTheme="majorBidi" w:hAnsiTheme="majorBidi" w:cstheme="majorBidi"/>
                <w:b/>
                <w:bCs/>
                <w:sz w:val="28"/>
                <w:szCs w:val="28"/>
              </w:rPr>
            </w:pPr>
            <w:r>
              <w:rPr>
                <w:rFonts w:asciiTheme="majorBidi" w:hAnsiTheme="majorBidi" w:cstheme="majorBidi"/>
                <w:b/>
                <w:bCs/>
                <w:sz w:val="28"/>
                <w:szCs w:val="28"/>
              </w:rPr>
              <w:t>Name</w:t>
            </w:r>
          </w:p>
        </w:tc>
        <w:tc>
          <w:tcPr>
            <w:tcW w:w="1352" w:type="dxa"/>
          </w:tcPr>
          <w:p w14:paraId="3E834182" w14:textId="77777777" w:rsidR="00061CB9" w:rsidRPr="005E0B0A" w:rsidRDefault="00061CB9" w:rsidP="00061CB9">
            <w:pPr>
              <w:jc w:val="center"/>
              <w:rPr>
                <w:rFonts w:asciiTheme="majorBidi" w:hAnsiTheme="majorBidi" w:cstheme="majorBidi"/>
                <w:b/>
                <w:bCs/>
                <w:sz w:val="28"/>
                <w:szCs w:val="28"/>
              </w:rPr>
            </w:pPr>
            <w:r>
              <w:rPr>
                <w:rFonts w:asciiTheme="majorBidi" w:hAnsiTheme="majorBidi" w:cstheme="majorBidi"/>
                <w:b/>
                <w:bCs/>
                <w:sz w:val="28"/>
                <w:szCs w:val="28"/>
              </w:rPr>
              <w:t>Section</w:t>
            </w:r>
          </w:p>
        </w:tc>
        <w:tc>
          <w:tcPr>
            <w:tcW w:w="1548" w:type="dxa"/>
          </w:tcPr>
          <w:p w14:paraId="4C74ED92" w14:textId="77777777" w:rsidR="00061CB9" w:rsidRPr="005E0B0A" w:rsidRDefault="00061CB9" w:rsidP="00061CB9">
            <w:pPr>
              <w:jc w:val="center"/>
              <w:rPr>
                <w:rFonts w:asciiTheme="majorBidi" w:hAnsiTheme="majorBidi" w:cstheme="majorBidi"/>
                <w:b/>
                <w:bCs/>
                <w:sz w:val="28"/>
                <w:szCs w:val="28"/>
              </w:rPr>
            </w:pPr>
            <w:r>
              <w:rPr>
                <w:rFonts w:asciiTheme="majorBidi" w:hAnsiTheme="majorBidi" w:cstheme="majorBidi"/>
                <w:b/>
                <w:bCs/>
                <w:sz w:val="28"/>
                <w:szCs w:val="28"/>
              </w:rPr>
              <w:t>Bench number</w:t>
            </w:r>
          </w:p>
        </w:tc>
        <w:tc>
          <w:tcPr>
            <w:tcW w:w="1300" w:type="dxa"/>
          </w:tcPr>
          <w:p w14:paraId="3CCACF9C" w14:textId="77777777" w:rsidR="00061CB9" w:rsidRPr="005E0B0A" w:rsidRDefault="00061CB9" w:rsidP="00061CB9">
            <w:pPr>
              <w:jc w:val="center"/>
              <w:rPr>
                <w:rFonts w:asciiTheme="majorBidi" w:hAnsiTheme="majorBidi" w:cstheme="majorBidi"/>
                <w:b/>
                <w:bCs/>
                <w:sz w:val="28"/>
                <w:szCs w:val="28"/>
              </w:rPr>
            </w:pPr>
            <w:r>
              <w:rPr>
                <w:rFonts w:asciiTheme="majorBidi" w:hAnsiTheme="majorBidi" w:cstheme="majorBidi"/>
                <w:b/>
                <w:bCs/>
                <w:sz w:val="28"/>
                <w:szCs w:val="28"/>
              </w:rPr>
              <w:t>Student code</w:t>
            </w:r>
          </w:p>
        </w:tc>
        <w:tc>
          <w:tcPr>
            <w:tcW w:w="3686" w:type="dxa"/>
          </w:tcPr>
          <w:p w14:paraId="4B8B57C8" w14:textId="77777777" w:rsidR="00061CB9" w:rsidRPr="005E0B0A" w:rsidRDefault="00061CB9" w:rsidP="00061CB9">
            <w:pPr>
              <w:jc w:val="center"/>
              <w:rPr>
                <w:rFonts w:asciiTheme="majorBidi" w:hAnsiTheme="majorBidi" w:cstheme="majorBidi"/>
                <w:b/>
                <w:bCs/>
                <w:sz w:val="28"/>
                <w:szCs w:val="28"/>
              </w:rPr>
            </w:pPr>
            <w:r>
              <w:rPr>
                <w:rFonts w:asciiTheme="majorBidi" w:hAnsiTheme="majorBidi" w:cstheme="majorBidi"/>
                <w:b/>
                <w:bCs/>
                <w:sz w:val="28"/>
                <w:szCs w:val="28"/>
              </w:rPr>
              <w:t>Email</w:t>
            </w:r>
          </w:p>
        </w:tc>
      </w:tr>
      <w:tr w:rsidR="00061CB9" w14:paraId="4E8252DB" w14:textId="77777777" w:rsidTr="00EB3AFE">
        <w:tc>
          <w:tcPr>
            <w:tcW w:w="1582" w:type="dxa"/>
          </w:tcPr>
          <w:p w14:paraId="6E204B6F" w14:textId="77777777" w:rsidR="00061CB9" w:rsidRPr="00821763" w:rsidRDefault="00061CB9" w:rsidP="00061CB9">
            <w:pPr>
              <w:jc w:val="center"/>
              <w:rPr>
                <w:rFonts w:asciiTheme="majorBidi" w:hAnsiTheme="majorBidi" w:cstheme="majorBidi"/>
                <w:rtl/>
                <w:lang w:val="en-TO" w:bidi="ar-EG"/>
              </w:rPr>
            </w:pPr>
            <w:r>
              <w:rPr>
                <w:rFonts w:asciiTheme="majorBidi" w:hAnsiTheme="majorBidi" w:cstheme="majorBidi" w:hint="cs"/>
                <w:rtl/>
                <w:lang w:val="en-TO" w:bidi="ar-EG"/>
              </w:rPr>
              <w:t>عبدالرحمن محمد سالم حسن</w:t>
            </w:r>
          </w:p>
        </w:tc>
        <w:tc>
          <w:tcPr>
            <w:tcW w:w="1352" w:type="dxa"/>
          </w:tcPr>
          <w:p w14:paraId="67FADC5B" w14:textId="77777777" w:rsidR="00061CB9" w:rsidRPr="00821763" w:rsidRDefault="00061CB9" w:rsidP="00061CB9">
            <w:pPr>
              <w:jc w:val="center"/>
              <w:rPr>
                <w:rFonts w:asciiTheme="majorBidi" w:hAnsiTheme="majorBidi" w:cstheme="majorBidi"/>
              </w:rPr>
            </w:pPr>
            <w:r w:rsidRPr="00821763">
              <w:rPr>
                <w:rFonts w:asciiTheme="majorBidi" w:hAnsiTheme="majorBidi" w:cstheme="majorBidi" w:hint="cs"/>
                <w:rtl/>
              </w:rPr>
              <w:t>1</w:t>
            </w:r>
          </w:p>
        </w:tc>
        <w:tc>
          <w:tcPr>
            <w:tcW w:w="1548" w:type="dxa"/>
          </w:tcPr>
          <w:p w14:paraId="1DE472CA" w14:textId="77777777" w:rsidR="00061CB9" w:rsidRPr="00821763" w:rsidRDefault="00061CB9" w:rsidP="00061CB9">
            <w:pPr>
              <w:jc w:val="center"/>
              <w:rPr>
                <w:rFonts w:asciiTheme="majorBidi" w:hAnsiTheme="majorBidi" w:cstheme="majorBidi"/>
              </w:rPr>
            </w:pPr>
            <w:r w:rsidRPr="00821763">
              <w:rPr>
                <w:rFonts w:asciiTheme="majorBidi" w:hAnsiTheme="majorBidi" w:cstheme="majorBidi" w:hint="cs"/>
                <w:rtl/>
              </w:rPr>
              <w:t>38</w:t>
            </w:r>
          </w:p>
        </w:tc>
        <w:tc>
          <w:tcPr>
            <w:tcW w:w="1300" w:type="dxa"/>
          </w:tcPr>
          <w:p w14:paraId="60148027" w14:textId="77777777" w:rsidR="00061CB9" w:rsidRPr="00821763" w:rsidRDefault="00061CB9" w:rsidP="00061CB9">
            <w:pPr>
              <w:jc w:val="center"/>
              <w:rPr>
                <w:rFonts w:asciiTheme="majorBidi" w:hAnsiTheme="majorBidi" w:cstheme="majorBidi"/>
              </w:rPr>
            </w:pPr>
            <w:r w:rsidRPr="00821763">
              <w:rPr>
                <w:rFonts w:asciiTheme="majorBidi" w:hAnsiTheme="majorBidi" w:cstheme="majorBidi" w:hint="cs"/>
                <w:rtl/>
              </w:rPr>
              <w:t>9202794</w:t>
            </w:r>
          </w:p>
        </w:tc>
        <w:tc>
          <w:tcPr>
            <w:tcW w:w="3686" w:type="dxa"/>
          </w:tcPr>
          <w:p w14:paraId="0D855108" w14:textId="77777777" w:rsidR="00061CB9" w:rsidRPr="00821763" w:rsidRDefault="000F2058" w:rsidP="00061CB9">
            <w:pPr>
              <w:jc w:val="center"/>
              <w:rPr>
                <w:rFonts w:asciiTheme="majorBidi" w:hAnsiTheme="majorBidi" w:cstheme="majorBidi"/>
              </w:rPr>
            </w:pPr>
            <w:hyperlink r:id="rId8" w:history="1">
              <w:r w:rsidR="00061CB9" w:rsidRPr="00821763">
                <w:rPr>
                  <w:rStyle w:val="Hyperlink"/>
                  <w:rFonts w:asciiTheme="majorBidi" w:hAnsiTheme="majorBidi" w:cstheme="majorBidi"/>
                </w:rPr>
                <w:t>abdosalm555@gmail.com</w:t>
              </w:r>
            </w:hyperlink>
            <w:r w:rsidR="00061CB9" w:rsidRPr="00821763">
              <w:rPr>
                <w:rFonts w:asciiTheme="majorBidi" w:hAnsiTheme="majorBidi" w:cstheme="majorBidi"/>
              </w:rPr>
              <w:t xml:space="preserve"> </w:t>
            </w:r>
          </w:p>
        </w:tc>
      </w:tr>
      <w:tr w:rsidR="00061CB9" w14:paraId="4D3E2C24" w14:textId="77777777" w:rsidTr="00EB3AFE">
        <w:tc>
          <w:tcPr>
            <w:tcW w:w="1582" w:type="dxa"/>
          </w:tcPr>
          <w:p w14:paraId="78B1892D" w14:textId="75F284B7" w:rsidR="00061CB9" w:rsidRPr="00821763" w:rsidRDefault="00061CB9" w:rsidP="00061CB9">
            <w:pPr>
              <w:jc w:val="center"/>
              <w:rPr>
                <w:rFonts w:asciiTheme="majorBidi" w:hAnsiTheme="majorBidi" w:cstheme="majorBidi"/>
                <w:rtl/>
                <w:lang w:val="en-TO" w:bidi="ar-EG"/>
              </w:rPr>
            </w:pPr>
            <w:r>
              <w:rPr>
                <w:rFonts w:asciiTheme="majorBidi" w:hAnsiTheme="majorBidi" w:cstheme="majorBidi" w:hint="cs"/>
                <w:rtl/>
                <w:lang w:val="en-TO" w:bidi="ar-EG"/>
              </w:rPr>
              <w:t>أ</w:t>
            </w:r>
            <w:r w:rsidR="0031778F" w:rsidRPr="0031778F">
              <w:rPr>
                <w:rFonts w:asciiTheme="majorBidi" w:hAnsiTheme="majorBidi" w:cs="Times New Roman"/>
                <w:rtl/>
                <w:lang w:val="en-TO" w:bidi="ar-EG"/>
              </w:rPr>
              <w:t>احمد حسني عبد الرازق عبد الغني</w:t>
            </w:r>
          </w:p>
        </w:tc>
        <w:tc>
          <w:tcPr>
            <w:tcW w:w="1352" w:type="dxa"/>
          </w:tcPr>
          <w:p w14:paraId="4DE87996" w14:textId="2E32A8D9" w:rsidR="00061CB9" w:rsidRDefault="00480EDF" w:rsidP="00061CB9">
            <w:pPr>
              <w:jc w:val="center"/>
              <w:rPr>
                <w:rFonts w:asciiTheme="majorBidi" w:hAnsiTheme="majorBidi" w:cstheme="majorBidi"/>
                <w:sz w:val="28"/>
                <w:szCs w:val="28"/>
              </w:rPr>
            </w:pPr>
            <w:r>
              <w:rPr>
                <w:rFonts w:asciiTheme="majorBidi" w:hAnsiTheme="majorBidi" w:cstheme="majorBidi" w:hint="cs"/>
                <w:sz w:val="28"/>
                <w:szCs w:val="28"/>
                <w:rtl/>
              </w:rPr>
              <w:t>1</w:t>
            </w:r>
          </w:p>
        </w:tc>
        <w:tc>
          <w:tcPr>
            <w:tcW w:w="1548" w:type="dxa"/>
          </w:tcPr>
          <w:p w14:paraId="6A8D3B3E" w14:textId="73DA54FE" w:rsidR="00061CB9" w:rsidRDefault="0031778F" w:rsidP="00061CB9">
            <w:pPr>
              <w:jc w:val="center"/>
              <w:rPr>
                <w:rFonts w:asciiTheme="majorBidi" w:hAnsiTheme="majorBidi" w:cstheme="majorBidi"/>
                <w:sz w:val="28"/>
                <w:szCs w:val="28"/>
              </w:rPr>
            </w:pPr>
            <w:r>
              <w:rPr>
                <w:rFonts w:asciiTheme="majorBidi" w:hAnsiTheme="majorBidi" w:cstheme="majorBidi"/>
                <w:sz w:val="28"/>
                <w:szCs w:val="28"/>
              </w:rPr>
              <w:t>2</w:t>
            </w:r>
          </w:p>
        </w:tc>
        <w:tc>
          <w:tcPr>
            <w:tcW w:w="1300" w:type="dxa"/>
          </w:tcPr>
          <w:p w14:paraId="4726ABDD" w14:textId="1E870AD4" w:rsidR="00061CB9" w:rsidRPr="00DB031C" w:rsidRDefault="00DB031C" w:rsidP="00061CB9">
            <w:pPr>
              <w:jc w:val="center"/>
              <w:rPr>
                <w:rFonts w:asciiTheme="majorBidi" w:hAnsiTheme="majorBidi" w:cstheme="majorBidi"/>
              </w:rPr>
            </w:pPr>
            <w:r>
              <w:rPr>
                <w:rFonts w:asciiTheme="majorBidi" w:hAnsiTheme="majorBidi" w:cstheme="majorBidi"/>
              </w:rPr>
              <w:t>9202077</w:t>
            </w:r>
          </w:p>
        </w:tc>
        <w:tc>
          <w:tcPr>
            <w:tcW w:w="3686" w:type="dxa"/>
          </w:tcPr>
          <w:p w14:paraId="319C1E2B" w14:textId="6521A752" w:rsidR="00061CB9" w:rsidRPr="0031778F" w:rsidRDefault="000F2058" w:rsidP="00061CB9">
            <w:pPr>
              <w:jc w:val="center"/>
              <w:rPr>
                <w:rFonts w:asciiTheme="majorBidi" w:hAnsiTheme="majorBidi" w:cstheme="majorBidi"/>
              </w:rPr>
            </w:pPr>
            <w:hyperlink r:id="rId9" w:history="1">
              <w:r w:rsidR="0031778F" w:rsidRPr="00166800">
                <w:rPr>
                  <w:rStyle w:val="Hyperlink"/>
                  <w:rFonts w:asciiTheme="majorBidi" w:hAnsiTheme="majorBidi" w:cstheme="majorBidi"/>
                </w:rPr>
                <w:t>eng.ahmedhosny2024@gmail.com</w:t>
              </w:r>
            </w:hyperlink>
            <w:r w:rsidR="0031778F">
              <w:rPr>
                <w:rFonts w:asciiTheme="majorBidi" w:hAnsiTheme="majorBidi" w:cstheme="majorBidi"/>
              </w:rPr>
              <w:t xml:space="preserve"> </w:t>
            </w:r>
          </w:p>
        </w:tc>
      </w:tr>
      <w:tr w:rsidR="00061CB9" w14:paraId="56A271CD" w14:textId="77777777" w:rsidTr="00EB3AFE">
        <w:tc>
          <w:tcPr>
            <w:tcW w:w="1582" w:type="dxa"/>
          </w:tcPr>
          <w:p w14:paraId="653036B8" w14:textId="77777777" w:rsidR="00061CB9" w:rsidRPr="00821763" w:rsidRDefault="00061CB9" w:rsidP="00061CB9">
            <w:pPr>
              <w:jc w:val="center"/>
              <w:rPr>
                <w:rFonts w:asciiTheme="majorBidi" w:hAnsiTheme="majorBidi" w:cstheme="majorBidi"/>
              </w:rPr>
            </w:pPr>
            <w:r>
              <w:rPr>
                <w:rFonts w:asciiTheme="majorBidi" w:hAnsiTheme="majorBidi" w:cstheme="majorBidi" w:hint="cs"/>
                <w:rtl/>
              </w:rPr>
              <w:t>أحمد فوزى محمد إبراهيم</w:t>
            </w:r>
          </w:p>
        </w:tc>
        <w:tc>
          <w:tcPr>
            <w:tcW w:w="1352" w:type="dxa"/>
          </w:tcPr>
          <w:p w14:paraId="05B0224A" w14:textId="688451D7" w:rsidR="00061CB9" w:rsidRDefault="00480EDF" w:rsidP="00061CB9">
            <w:pPr>
              <w:jc w:val="center"/>
              <w:rPr>
                <w:rFonts w:asciiTheme="majorBidi" w:hAnsiTheme="majorBidi" w:cstheme="majorBidi"/>
                <w:sz w:val="28"/>
                <w:szCs w:val="28"/>
              </w:rPr>
            </w:pPr>
            <w:r>
              <w:rPr>
                <w:rFonts w:asciiTheme="majorBidi" w:hAnsiTheme="majorBidi" w:cstheme="majorBidi" w:hint="cs"/>
                <w:sz w:val="28"/>
                <w:szCs w:val="28"/>
                <w:rtl/>
              </w:rPr>
              <w:t>1</w:t>
            </w:r>
          </w:p>
        </w:tc>
        <w:tc>
          <w:tcPr>
            <w:tcW w:w="1548" w:type="dxa"/>
          </w:tcPr>
          <w:p w14:paraId="51202482" w14:textId="0663FAF8" w:rsidR="00061CB9" w:rsidRPr="00EF33CF" w:rsidRDefault="00EB3AFE" w:rsidP="00061CB9">
            <w:pPr>
              <w:jc w:val="center"/>
              <w:rPr>
                <w:rFonts w:asciiTheme="majorBidi" w:hAnsiTheme="majorBidi" w:cstheme="majorBidi"/>
              </w:rPr>
            </w:pPr>
            <w:r>
              <w:rPr>
                <w:rFonts w:asciiTheme="majorBidi" w:hAnsiTheme="majorBidi" w:cstheme="majorBidi"/>
              </w:rPr>
              <w:t>7</w:t>
            </w:r>
          </w:p>
        </w:tc>
        <w:tc>
          <w:tcPr>
            <w:tcW w:w="1300" w:type="dxa"/>
          </w:tcPr>
          <w:p w14:paraId="59256ED5" w14:textId="75D86B0E" w:rsidR="00061CB9" w:rsidRPr="00EF33CF" w:rsidRDefault="00EB3AFE" w:rsidP="00061CB9">
            <w:pPr>
              <w:jc w:val="center"/>
              <w:rPr>
                <w:rFonts w:asciiTheme="majorBidi" w:hAnsiTheme="majorBidi" w:cstheme="majorBidi"/>
              </w:rPr>
            </w:pPr>
            <w:r>
              <w:rPr>
                <w:rFonts w:asciiTheme="majorBidi" w:hAnsiTheme="majorBidi" w:cstheme="majorBidi"/>
              </w:rPr>
              <w:t>9202153</w:t>
            </w:r>
          </w:p>
        </w:tc>
        <w:tc>
          <w:tcPr>
            <w:tcW w:w="3686" w:type="dxa"/>
          </w:tcPr>
          <w:p w14:paraId="0C19D8E5" w14:textId="76504D89" w:rsidR="00061CB9" w:rsidRPr="00EB3AFE" w:rsidRDefault="000F2058" w:rsidP="00061CB9">
            <w:pPr>
              <w:jc w:val="center"/>
              <w:rPr>
                <w:rFonts w:asciiTheme="majorBidi" w:hAnsiTheme="majorBidi" w:cstheme="majorBidi"/>
                <w:sz w:val="20"/>
                <w:szCs w:val="20"/>
              </w:rPr>
            </w:pPr>
            <w:hyperlink r:id="rId10" w:history="1">
              <w:r w:rsidR="00EB3AFE" w:rsidRPr="00EB3AFE">
                <w:rPr>
                  <w:rStyle w:val="Hyperlink"/>
                  <w:rFonts w:asciiTheme="majorBidi" w:hAnsiTheme="majorBidi" w:cstheme="majorBidi"/>
                </w:rPr>
                <w:t>Ahmed.Ibrahim011@eng-st.cu.edu.eg</w:t>
              </w:r>
            </w:hyperlink>
            <w:r w:rsidR="00EB3AFE">
              <w:rPr>
                <w:rFonts w:asciiTheme="majorBidi" w:hAnsiTheme="majorBidi" w:cstheme="majorBidi"/>
                <w:sz w:val="20"/>
                <w:szCs w:val="20"/>
              </w:rPr>
              <w:t xml:space="preserve"> </w:t>
            </w:r>
          </w:p>
        </w:tc>
      </w:tr>
      <w:tr w:rsidR="00061CB9" w14:paraId="79124E9F" w14:textId="77777777" w:rsidTr="00EB3AFE">
        <w:tc>
          <w:tcPr>
            <w:tcW w:w="1582" w:type="dxa"/>
          </w:tcPr>
          <w:p w14:paraId="30F4B08C" w14:textId="4DCAFCA9" w:rsidR="00061CB9" w:rsidRPr="00821763" w:rsidRDefault="00EF33CF" w:rsidP="00061CB9">
            <w:pPr>
              <w:jc w:val="center"/>
              <w:rPr>
                <w:rFonts w:asciiTheme="majorBidi" w:hAnsiTheme="majorBidi" w:cstheme="majorBidi"/>
              </w:rPr>
            </w:pPr>
            <w:r w:rsidRPr="00EF33CF">
              <w:rPr>
                <w:rFonts w:asciiTheme="majorBidi" w:hAnsiTheme="majorBidi" w:cs="Times New Roman"/>
                <w:rtl/>
              </w:rPr>
              <w:t>احمد هانى فاروق توفيق</w:t>
            </w:r>
          </w:p>
        </w:tc>
        <w:tc>
          <w:tcPr>
            <w:tcW w:w="1352" w:type="dxa"/>
          </w:tcPr>
          <w:p w14:paraId="3625B3FE" w14:textId="37448A1C" w:rsidR="00061CB9" w:rsidRDefault="00480EDF" w:rsidP="00061CB9">
            <w:pPr>
              <w:jc w:val="center"/>
              <w:rPr>
                <w:rFonts w:asciiTheme="majorBidi" w:hAnsiTheme="majorBidi" w:cstheme="majorBidi"/>
                <w:sz w:val="28"/>
                <w:szCs w:val="28"/>
              </w:rPr>
            </w:pPr>
            <w:r>
              <w:rPr>
                <w:rFonts w:asciiTheme="majorBidi" w:hAnsiTheme="majorBidi" w:cstheme="majorBidi" w:hint="cs"/>
                <w:sz w:val="28"/>
                <w:szCs w:val="28"/>
                <w:rtl/>
              </w:rPr>
              <w:t>1</w:t>
            </w:r>
          </w:p>
        </w:tc>
        <w:tc>
          <w:tcPr>
            <w:tcW w:w="1548" w:type="dxa"/>
          </w:tcPr>
          <w:p w14:paraId="5F76D58A" w14:textId="1B221A9F" w:rsidR="00061CB9" w:rsidRDefault="00EB3AFE" w:rsidP="00061CB9">
            <w:pPr>
              <w:jc w:val="center"/>
              <w:rPr>
                <w:rFonts w:asciiTheme="majorBidi" w:hAnsiTheme="majorBidi" w:cstheme="majorBidi"/>
                <w:sz w:val="28"/>
                <w:szCs w:val="28"/>
              </w:rPr>
            </w:pPr>
            <w:r>
              <w:rPr>
                <w:rFonts w:asciiTheme="majorBidi" w:hAnsiTheme="majorBidi" w:cstheme="majorBidi"/>
              </w:rPr>
              <w:t>11</w:t>
            </w:r>
          </w:p>
        </w:tc>
        <w:tc>
          <w:tcPr>
            <w:tcW w:w="1300" w:type="dxa"/>
          </w:tcPr>
          <w:p w14:paraId="6CEAE6CC" w14:textId="1613BBF7" w:rsidR="00061CB9" w:rsidRDefault="00EB3AFE" w:rsidP="00061CB9">
            <w:pPr>
              <w:jc w:val="center"/>
              <w:rPr>
                <w:rFonts w:asciiTheme="majorBidi" w:hAnsiTheme="majorBidi" w:cstheme="majorBidi"/>
                <w:sz w:val="28"/>
                <w:szCs w:val="28"/>
              </w:rPr>
            </w:pPr>
            <w:r>
              <w:rPr>
                <w:rFonts w:asciiTheme="majorBidi" w:hAnsiTheme="majorBidi" w:cstheme="majorBidi"/>
              </w:rPr>
              <w:t>9202213</w:t>
            </w:r>
          </w:p>
        </w:tc>
        <w:tc>
          <w:tcPr>
            <w:tcW w:w="3686" w:type="dxa"/>
          </w:tcPr>
          <w:p w14:paraId="0AA50DE2" w14:textId="12D77004" w:rsidR="00061CB9" w:rsidRDefault="000F2058" w:rsidP="00061CB9">
            <w:pPr>
              <w:jc w:val="center"/>
              <w:rPr>
                <w:rFonts w:asciiTheme="majorBidi" w:hAnsiTheme="majorBidi" w:cstheme="majorBidi"/>
                <w:sz w:val="28"/>
                <w:szCs w:val="28"/>
              </w:rPr>
            </w:pPr>
            <w:hyperlink r:id="rId11" w:history="1">
              <w:r w:rsidR="00EB3AFE" w:rsidRPr="00166800">
                <w:rPr>
                  <w:rStyle w:val="Hyperlink"/>
                  <w:rFonts w:asciiTheme="majorBidi" w:hAnsiTheme="majorBidi" w:cstheme="majorBidi"/>
                </w:rPr>
                <w:t>ahmed.tawfik011@eng-st.cu.edu.eg</w:t>
              </w:r>
            </w:hyperlink>
          </w:p>
        </w:tc>
      </w:tr>
      <w:tr w:rsidR="00061CB9" w14:paraId="0079190B" w14:textId="77777777" w:rsidTr="00EB3AFE">
        <w:tc>
          <w:tcPr>
            <w:tcW w:w="1582" w:type="dxa"/>
          </w:tcPr>
          <w:p w14:paraId="4E5F1A74" w14:textId="6864A79E" w:rsidR="00061CB9" w:rsidRPr="00821763" w:rsidRDefault="00DB031C" w:rsidP="00061CB9">
            <w:pPr>
              <w:jc w:val="center"/>
              <w:rPr>
                <w:rFonts w:asciiTheme="majorBidi" w:hAnsiTheme="majorBidi" w:cstheme="majorBidi"/>
              </w:rPr>
            </w:pPr>
            <w:r w:rsidRPr="00DB031C">
              <w:rPr>
                <w:rFonts w:asciiTheme="majorBidi" w:hAnsiTheme="majorBidi" w:cs="Times New Roman"/>
                <w:rtl/>
              </w:rPr>
              <w:t>احمد سيد سيد مدبولي</w:t>
            </w:r>
          </w:p>
        </w:tc>
        <w:tc>
          <w:tcPr>
            <w:tcW w:w="1352" w:type="dxa"/>
          </w:tcPr>
          <w:p w14:paraId="3186B52D" w14:textId="5B732851" w:rsidR="00061CB9" w:rsidRDefault="00480EDF" w:rsidP="00061CB9">
            <w:pPr>
              <w:jc w:val="center"/>
              <w:rPr>
                <w:rFonts w:asciiTheme="majorBidi" w:hAnsiTheme="majorBidi" w:cstheme="majorBidi"/>
                <w:sz w:val="28"/>
                <w:szCs w:val="28"/>
              </w:rPr>
            </w:pPr>
            <w:r>
              <w:rPr>
                <w:rFonts w:asciiTheme="majorBidi" w:hAnsiTheme="majorBidi" w:cstheme="majorBidi" w:hint="cs"/>
                <w:sz w:val="28"/>
                <w:szCs w:val="28"/>
                <w:rtl/>
              </w:rPr>
              <w:t>1</w:t>
            </w:r>
          </w:p>
        </w:tc>
        <w:tc>
          <w:tcPr>
            <w:tcW w:w="1548" w:type="dxa"/>
          </w:tcPr>
          <w:p w14:paraId="17E13B71" w14:textId="3DB71B77" w:rsidR="00061CB9" w:rsidRPr="00DB031C" w:rsidRDefault="00DB031C" w:rsidP="00061CB9">
            <w:pPr>
              <w:jc w:val="center"/>
              <w:rPr>
                <w:rFonts w:asciiTheme="majorBidi" w:hAnsiTheme="majorBidi" w:cstheme="majorBidi"/>
              </w:rPr>
            </w:pPr>
            <w:r>
              <w:rPr>
                <w:rFonts w:asciiTheme="majorBidi" w:hAnsiTheme="majorBidi" w:cstheme="majorBidi"/>
              </w:rPr>
              <w:t>3</w:t>
            </w:r>
          </w:p>
        </w:tc>
        <w:tc>
          <w:tcPr>
            <w:tcW w:w="1300" w:type="dxa"/>
          </w:tcPr>
          <w:p w14:paraId="36B22B74" w14:textId="2A15EAEA" w:rsidR="00061CB9" w:rsidRPr="00DB031C" w:rsidRDefault="00DB031C" w:rsidP="00061CB9">
            <w:pPr>
              <w:jc w:val="center"/>
              <w:rPr>
                <w:rFonts w:asciiTheme="majorBidi" w:hAnsiTheme="majorBidi" w:cstheme="majorBidi"/>
              </w:rPr>
            </w:pPr>
            <w:r>
              <w:rPr>
                <w:rFonts w:asciiTheme="majorBidi" w:hAnsiTheme="majorBidi" w:cstheme="majorBidi"/>
              </w:rPr>
              <w:t>9202111</w:t>
            </w:r>
          </w:p>
        </w:tc>
        <w:tc>
          <w:tcPr>
            <w:tcW w:w="3686" w:type="dxa"/>
          </w:tcPr>
          <w:p w14:paraId="6C39CCF7" w14:textId="470F02C1" w:rsidR="00061CB9" w:rsidRPr="00EB3AFE" w:rsidRDefault="000F2058" w:rsidP="00061CB9">
            <w:pPr>
              <w:jc w:val="center"/>
              <w:rPr>
                <w:rFonts w:asciiTheme="majorBidi" w:hAnsiTheme="majorBidi" w:cstheme="majorBidi"/>
              </w:rPr>
            </w:pPr>
            <w:hyperlink r:id="rId12" w:history="1">
              <w:r w:rsidR="00EB3AFE" w:rsidRPr="00166800">
                <w:rPr>
                  <w:rStyle w:val="Hyperlink"/>
                  <w:rFonts w:asciiTheme="majorBidi" w:hAnsiTheme="majorBidi" w:cstheme="majorBidi"/>
                </w:rPr>
                <w:t>ahmedmadbouly186@gmail.com</w:t>
              </w:r>
            </w:hyperlink>
            <w:r w:rsidR="00EB3AFE">
              <w:rPr>
                <w:rFonts w:asciiTheme="majorBidi" w:hAnsiTheme="majorBidi" w:cstheme="majorBidi"/>
              </w:rPr>
              <w:t xml:space="preserve"> </w:t>
            </w:r>
          </w:p>
        </w:tc>
      </w:tr>
      <w:tr w:rsidR="00061CB9" w14:paraId="0EDE4E17" w14:textId="77777777" w:rsidTr="00EB3AFE">
        <w:tc>
          <w:tcPr>
            <w:tcW w:w="1582" w:type="dxa"/>
          </w:tcPr>
          <w:p w14:paraId="40C27178" w14:textId="3CA2CB68" w:rsidR="00061CB9" w:rsidRPr="00821763" w:rsidRDefault="00EB3AFE" w:rsidP="00061CB9">
            <w:pPr>
              <w:jc w:val="center"/>
              <w:rPr>
                <w:rFonts w:asciiTheme="majorBidi" w:hAnsiTheme="majorBidi" w:cstheme="majorBidi"/>
              </w:rPr>
            </w:pPr>
            <w:r>
              <w:rPr>
                <w:rFonts w:asciiTheme="majorBidi" w:hAnsiTheme="majorBidi" w:cstheme="majorBidi" w:hint="cs"/>
                <w:rtl/>
              </w:rPr>
              <w:t>يوسف سعيد ابراهيم ربيع</w:t>
            </w:r>
          </w:p>
        </w:tc>
        <w:tc>
          <w:tcPr>
            <w:tcW w:w="1352" w:type="dxa"/>
          </w:tcPr>
          <w:p w14:paraId="7E87E474" w14:textId="6BDE8497" w:rsidR="00061CB9" w:rsidRDefault="00480EDF" w:rsidP="00061CB9">
            <w:pPr>
              <w:jc w:val="center"/>
              <w:rPr>
                <w:rFonts w:asciiTheme="majorBidi" w:hAnsiTheme="majorBidi" w:cstheme="majorBidi"/>
                <w:sz w:val="28"/>
                <w:szCs w:val="28"/>
              </w:rPr>
            </w:pPr>
            <w:r>
              <w:rPr>
                <w:rFonts w:asciiTheme="majorBidi" w:hAnsiTheme="majorBidi" w:cstheme="majorBidi" w:hint="cs"/>
                <w:sz w:val="28"/>
                <w:szCs w:val="28"/>
                <w:rtl/>
              </w:rPr>
              <w:t>2</w:t>
            </w:r>
          </w:p>
        </w:tc>
        <w:tc>
          <w:tcPr>
            <w:tcW w:w="1548" w:type="dxa"/>
          </w:tcPr>
          <w:p w14:paraId="3E5435F8" w14:textId="6BF42ED5" w:rsidR="00061CB9" w:rsidRPr="00EB3AFE" w:rsidRDefault="00EB3AFE" w:rsidP="00061CB9">
            <w:pPr>
              <w:jc w:val="center"/>
              <w:rPr>
                <w:rFonts w:asciiTheme="majorBidi" w:hAnsiTheme="majorBidi" w:cstheme="majorBidi"/>
              </w:rPr>
            </w:pPr>
            <w:r>
              <w:rPr>
                <w:rFonts w:asciiTheme="majorBidi" w:hAnsiTheme="majorBidi" w:cstheme="majorBidi"/>
              </w:rPr>
              <w:t>38</w:t>
            </w:r>
          </w:p>
        </w:tc>
        <w:tc>
          <w:tcPr>
            <w:tcW w:w="1300" w:type="dxa"/>
          </w:tcPr>
          <w:p w14:paraId="3FA74070" w14:textId="45B23772" w:rsidR="00061CB9" w:rsidRPr="00EB3AFE" w:rsidRDefault="00EB3AFE" w:rsidP="00061CB9">
            <w:pPr>
              <w:jc w:val="center"/>
              <w:rPr>
                <w:rFonts w:asciiTheme="majorBidi" w:hAnsiTheme="majorBidi" w:cstheme="majorBidi"/>
              </w:rPr>
            </w:pPr>
            <w:r>
              <w:rPr>
                <w:rFonts w:asciiTheme="majorBidi" w:hAnsiTheme="majorBidi" w:cstheme="majorBidi"/>
              </w:rPr>
              <w:t>9203767</w:t>
            </w:r>
          </w:p>
        </w:tc>
        <w:tc>
          <w:tcPr>
            <w:tcW w:w="3686" w:type="dxa"/>
          </w:tcPr>
          <w:p w14:paraId="0E5FDE42" w14:textId="15C9A248" w:rsidR="00061CB9" w:rsidRDefault="000F2058" w:rsidP="00061CB9">
            <w:pPr>
              <w:jc w:val="center"/>
              <w:rPr>
                <w:rFonts w:asciiTheme="majorBidi" w:hAnsiTheme="majorBidi" w:cstheme="majorBidi"/>
                <w:sz w:val="28"/>
                <w:szCs w:val="28"/>
              </w:rPr>
            </w:pPr>
            <w:hyperlink r:id="rId13" w:history="1">
              <w:r w:rsidR="00EB3AFE" w:rsidRPr="00166800">
                <w:rPr>
                  <w:rStyle w:val="Hyperlink"/>
                  <w:rFonts w:asciiTheme="majorBidi" w:hAnsiTheme="majorBidi" w:cstheme="majorBidi"/>
                </w:rPr>
                <w:t>youssef.ibrahim01@eng-st.cu.edu.eg</w:t>
              </w:r>
            </w:hyperlink>
            <w:r w:rsidR="00EB3AFE">
              <w:rPr>
                <w:rFonts w:asciiTheme="majorBidi" w:hAnsiTheme="majorBidi" w:cstheme="majorBidi"/>
              </w:rPr>
              <w:t xml:space="preserve"> </w:t>
            </w:r>
          </w:p>
        </w:tc>
      </w:tr>
    </w:tbl>
    <w:p w14:paraId="02E56E3B" w14:textId="77777777" w:rsidR="00D31F49" w:rsidRDefault="00D31F49" w:rsidP="00403B17">
      <w:pPr>
        <w:jc w:val="center"/>
        <w:rPr>
          <w:rFonts w:asciiTheme="majorBidi" w:hAnsiTheme="majorBidi" w:cstheme="majorBidi"/>
          <w:b/>
          <w:bCs/>
          <w:sz w:val="28"/>
          <w:szCs w:val="28"/>
        </w:rPr>
      </w:pPr>
    </w:p>
    <w:p w14:paraId="5EFABAC4" w14:textId="77777777" w:rsidR="00D31F49" w:rsidRDefault="00D31F49" w:rsidP="00403B17">
      <w:pPr>
        <w:jc w:val="center"/>
        <w:rPr>
          <w:rFonts w:asciiTheme="majorBidi" w:hAnsiTheme="majorBidi" w:cstheme="majorBidi"/>
          <w:b/>
          <w:bCs/>
          <w:sz w:val="28"/>
          <w:szCs w:val="28"/>
        </w:rPr>
      </w:pPr>
    </w:p>
    <w:p w14:paraId="33C102E2" w14:textId="77777777" w:rsidR="00D31F49" w:rsidRDefault="00D31F49" w:rsidP="00403B17">
      <w:pPr>
        <w:jc w:val="center"/>
        <w:rPr>
          <w:rFonts w:asciiTheme="majorBidi" w:hAnsiTheme="majorBidi" w:cstheme="majorBidi"/>
          <w:b/>
          <w:bCs/>
          <w:sz w:val="28"/>
          <w:szCs w:val="28"/>
        </w:rPr>
      </w:pPr>
    </w:p>
    <w:p w14:paraId="06C5B9D8" w14:textId="77777777" w:rsidR="00D31F49" w:rsidRDefault="00D31F49" w:rsidP="00403B17">
      <w:pPr>
        <w:jc w:val="center"/>
        <w:rPr>
          <w:rFonts w:asciiTheme="majorBidi" w:hAnsiTheme="majorBidi" w:cstheme="majorBidi"/>
          <w:b/>
          <w:bCs/>
          <w:sz w:val="28"/>
          <w:szCs w:val="28"/>
        </w:rPr>
      </w:pPr>
    </w:p>
    <w:p w14:paraId="7A8AFEDF" w14:textId="77777777" w:rsidR="00D31F49" w:rsidRDefault="00D31F49" w:rsidP="00403B17">
      <w:pPr>
        <w:jc w:val="center"/>
        <w:rPr>
          <w:rFonts w:asciiTheme="majorBidi" w:hAnsiTheme="majorBidi" w:cstheme="majorBidi"/>
          <w:b/>
          <w:bCs/>
          <w:sz w:val="28"/>
          <w:szCs w:val="28"/>
        </w:rPr>
      </w:pPr>
    </w:p>
    <w:p w14:paraId="337E93B2" w14:textId="77777777" w:rsidR="00D31F49" w:rsidRDefault="00D31F49" w:rsidP="00403B17">
      <w:pPr>
        <w:jc w:val="center"/>
        <w:rPr>
          <w:rFonts w:asciiTheme="majorBidi" w:hAnsiTheme="majorBidi" w:cstheme="majorBidi"/>
          <w:b/>
          <w:bCs/>
          <w:sz w:val="28"/>
          <w:szCs w:val="28"/>
        </w:rPr>
      </w:pPr>
    </w:p>
    <w:p w14:paraId="60A20990" w14:textId="77777777" w:rsidR="00D31F49" w:rsidRDefault="00D31F49" w:rsidP="00403B17">
      <w:pPr>
        <w:jc w:val="center"/>
        <w:rPr>
          <w:rFonts w:asciiTheme="majorBidi" w:hAnsiTheme="majorBidi" w:cstheme="majorBidi"/>
          <w:b/>
          <w:bCs/>
          <w:sz w:val="28"/>
          <w:szCs w:val="28"/>
        </w:rPr>
      </w:pPr>
    </w:p>
    <w:p w14:paraId="43A295DC" w14:textId="39E06CC0" w:rsidR="00D31F49" w:rsidRDefault="00D31F49" w:rsidP="00480EDF">
      <w:pPr>
        <w:rPr>
          <w:rFonts w:asciiTheme="majorBidi" w:hAnsiTheme="majorBidi" w:cstheme="majorBidi"/>
          <w:b/>
          <w:bCs/>
          <w:sz w:val="28"/>
          <w:szCs w:val="28"/>
        </w:rPr>
      </w:pPr>
    </w:p>
    <w:p w14:paraId="71B8C70E" w14:textId="77777777" w:rsidR="0078260F" w:rsidRDefault="0078260F" w:rsidP="00480EDF">
      <w:pPr>
        <w:rPr>
          <w:rFonts w:asciiTheme="majorBidi" w:hAnsiTheme="majorBidi" w:cstheme="majorBidi"/>
          <w:b/>
          <w:bCs/>
          <w:sz w:val="28"/>
          <w:szCs w:val="28"/>
        </w:rPr>
      </w:pPr>
    </w:p>
    <w:p w14:paraId="2E6ABF7A" w14:textId="082D0F76" w:rsidR="002C6738" w:rsidRDefault="00403B17" w:rsidP="00403B17">
      <w:pPr>
        <w:jc w:val="center"/>
        <w:rPr>
          <w:rFonts w:asciiTheme="majorBidi" w:hAnsiTheme="majorBidi" w:cstheme="majorBidi"/>
          <w:b/>
          <w:bCs/>
          <w:sz w:val="28"/>
          <w:szCs w:val="28"/>
        </w:rPr>
      </w:pPr>
      <w:r w:rsidRPr="00403B17">
        <w:rPr>
          <w:rFonts w:asciiTheme="majorBidi" w:hAnsiTheme="majorBidi" w:cstheme="majorBidi"/>
          <w:b/>
          <w:bCs/>
          <w:sz w:val="28"/>
          <w:szCs w:val="28"/>
        </w:rPr>
        <w:lastRenderedPageBreak/>
        <w:t>Abstract</w:t>
      </w:r>
    </w:p>
    <w:p w14:paraId="68EDB66A" w14:textId="680A41A6" w:rsidR="00A60238" w:rsidRDefault="000E4CB0" w:rsidP="009B7878">
      <w:pPr>
        <w:rPr>
          <w:rFonts w:asciiTheme="majorBidi" w:hAnsiTheme="majorBidi" w:cstheme="majorBidi"/>
          <w:sz w:val="24"/>
          <w:szCs w:val="24"/>
        </w:rPr>
      </w:pPr>
      <w:r>
        <w:rPr>
          <w:rFonts w:asciiTheme="majorBidi" w:hAnsiTheme="majorBidi" w:cstheme="majorBidi"/>
          <w:sz w:val="24"/>
          <w:szCs w:val="24"/>
        </w:rPr>
        <w:t xml:space="preserve">This </w:t>
      </w:r>
      <w:r w:rsidR="00A94E6E">
        <w:rPr>
          <w:rFonts w:asciiTheme="majorBidi" w:hAnsiTheme="majorBidi" w:cstheme="majorBidi"/>
          <w:sz w:val="24"/>
          <w:szCs w:val="24"/>
        </w:rPr>
        <w:t>paper proposes a statistical analysis of two important issues relating to the COVID-19 pandemic, namely: the relation of the vaccinations rate to the new cases rate in multiple countries, and an estimation for the end date of the fourth wave in Egypt.</w:t>
      </w:r>
      <w:r w:rsidR="00F016CD">
        <w:rPr>
          <w:rFonts w:asciiTheme="majorBidi" w:hAnsiTheme="majorBidi" w:cstheme="majorBidi"/>
          <w:sz w:val="24"/>
          <w:szCs w:val="24"/>
        </w:rPr>
        <w:t xml:space="preserve"> </w:t>
      </w:r>
      <w:r w:rsidR="002F5BCB">
        <w:rPr>
          <w:rFonts w:asciiTheme="majorBidi" w:hAnsiTheme="majorBidi" w:cstheme="majorBidi"/>
          <w:sz w:val="24"/>
          <w:szCs w:val="24"/>
        </w:rPr>
        <w:t xml:space="preserve">For the first objective, the factors of economic and social variations were neutralized, as much as feasible, through the selection of two dissimilar groups of countries. </w:t>
      </w:r>
      <w:r w:rsidR="009B7878">
        <w:rPr>
          <w:rFonts w:asciiTheme="majorBidi" w:hAnsiTheme="majorBidi" w:cstheme="majorBidi"/>
          <w:sz w:val="24"/>
          <w:szCs w:val="24"/>
        </w:rPr>
        <w:t>Inter-group countries had to fall within specified range</w:t>
      </w:r>
      <w:r w:rsidR="00F95F43">
        <w:rPr>
          <w:rFonts w:asciiTheme="majorBidi" w:hAnsiTheme="majorBidi" w:cstheme="majorBidi"/>
          <w:sz w:val="24"/>
          <w:szCs w:val="24"/>
        </w:rPr>
        <w:t>s</w:t>
      </w:r>
      <w:r w:rsidR="009B7878">
        <w:rPr>
          <w:rFonts w:asciiTheme="majorBidi" w:hAnsiTheme="majorBidi" w:cstheme="majorBidi"/>
          <w:sz w:val="24"/>
          <w:szCs w:val="24"/>
        </w:rPr>
        <w:t xml:space="preserve"> of criteria. As for the second objective, data on the three preceding waves were juxtaposed against the available data for the current wave, and a prediction is made for the end date using linear regression.</w:t>
      </w:r>
      <w:r w:rsidR="00A60238">
        <w:rPr>
          <w:rFonts w:asciiTheme="majorBidi" w:hAnsiTheme="majorBidi" w:cstheme="majorBidi"/>
          <w:sz w:val="24"/>
          <w:szCs w:val="24"/>
        </w:rPr>
        <w:t xml:space="preserve"> </w:t>
      </w:r>
    </w:p>
    <w:p w14:paraId="59484D9D" w14:textId="3FB34A31" w:rsidR="002F5BCB" w:rsidRDefault="00A60238" w:rsidP="009B7878">
      <w:pPr>
        <w:rPr>
          <w:rFonts w:asciiTheme="majorBidi" w:hAnsiTheme="majorBidi" w:cstheme="majorBidi"/>
          <w:sz w:val="24"/>
          <w:szCs w:val="24"/>
        </w:rPr>
      </w:pPr>
      <w:r>
        <w:rPr>
          <w:rFonts w:asciiTheme="majorBidi" w:hAnsiTheme="majorBidi" w:cstheme="majorBidi"/>
          <w:sz w:val="24"/>
          <w:szCs w:val="24"/>
        </w:rPr>
        <w:t>The results pertaining to the first objective are inconclusive, where even seemingly homogenous</w:t>
      </w:r>
      <w:r w:rsidR="00493D3B">
        <w:rPr>
          <w:rFonts w:asciiTheme="majorBidi" w:hAnsiTheme="majorBidi" w:cstheme="majorBidi"/>
          <w:sz w:val="24"/>
          <w:szCs w:val="24"/>
        </w:rPr>
        <w:t xml:space="preserve"> </w:t>
      </w:r>
      <w:r w:rsidR="00493D3B" w:rsidRPr="00493D3B">
        <w:rPr>
          <w:rFonts w:asciiTheme="majorBidi" w:hAnsiTheme="majorBidi" w:cstheme="majorBidi"/>
          <w:i/>
          <w:iCs/>
          <w:sz w:val="24"/>
          <w:szCs w:val="24"/>
        </w:rPr>
        <w:t>-</w:t>
      </w:r>
      <w:r w:rsidRPr="00493D3B">
        <w:rPr>
          <w:rFonts w:asciiTheme="majorBidi" w:hAnsiTheme="majorBidi" w:cstheme="majorBidi"/>
          <w:i/>
          <w:iCs/>
          <w:sz w:val="24"/>
          <w:szCs w:val="24"/>
        </w:rPr>
        <w:t>culturally, economically, and socially</w:t>
      </w:r>
      <w:r w:rsidR="00493D3B" w:rsidRPr="00493D3B">
        <w:rPr>
          <w:rFonts w:asciiTheme="majorBidi" w:hAnsiTheme="majorBidi" w:cstheme="majorBidi"/>
          <w:i/>
          <w:iCs/>
          <w:sz w:val="24"/>
          <w:szCs w:val="24"/>
        </w:rPr>
        <w:t>-</w:t>
      </w:r>
      <w:r w:rsidRPr="00493D3B">
        <w:rPr>
          <w:rFonts w:asciiTheme="majorBidi" w:hAnsiTheme="majorBidi" w:cstheme="majorBidi"/>
          <w:i/>
          <w:iCs/>
          <w:sz w:val="24"/>
          <w:szCs w:val="24"/>
        </w:rPr>
        <w:t xml:space="preserve"> </w:t>
      </w:r>
      <w:r>
        <w:rPr>
          <w:rFonts w:asciiTheme="majorBidi" w:hAnsiTheme="majorBidi" w:cstheme="majorBidi"/>
          <w:sz w:val="24"/>
          <w:szCs w:val="24"/>
        </w:rPr>
        <w:t xml:space="preserve">showed </w:t>
      </w:r>
      <w:r w:rsidR="005E1FF2">
        <w:rPr>
          <w:rFonts w:asciiTheme="majorBidi" w:hAnsiTheme="majorBidi" w:cstheme="majorBidi"/>
          <w:sz w:val="24"/>
          <w:szCs w:val="24"/>
        </w:rPr>
        <w:t>conflicting behaviors</w:t>
      </w:r>
      <w:r w:rsidR="008B7CB4">
        <w:rPr>
          <w:rFonts w:asciiTheme="majorBidi" w:hAnsiTheme="majorBidi" w:cstheme="majorBidi"/>
          <w:sz w:val="24"/>
          <w:szCs w:val="24"/>
        </w:rPr>
        <w:t xml:space="preserve">, and to the second objective do make sense, only </w:t>
      </w:r>
      <w:r w:rsidR="005D762F">
        <w:rPr>
          <w:rFonts w:asciiTheme="majorBidi" w:hAnsiTheme="majorBidi" w:cstheme="majorBidi"/>
          <w:sz w:val="24"/>
          <w:szCs w:val="24"/>
        </w:rPr>
        <w:t>considering</w:t>
      </w:r>
      <w:r w:rsidR="008B7CB4">
        <w:rPr>
          <w:rFonts w:asciiTheme="majorBidi" w:hAnsiTheme="majorBidi" w:cstheme="majorBidi"/>
          <w:sz w:val="24"/>
          <w:szCs w:val="24"/>
        </w:rPr>
        <w:t xml:space="preserve"> what is expected.</w:t>
      </w:r>
    </w:p>
    <w:p w14:paraId="5C32173C" w14:textId="08B2460C" w:rsidR="00480EDF" w:rsidRDefault="00480EDF" w:rsidP="009B7878">
      <w:pPr>
        <w:rPr>
          <w:rFonts w:asciiTheme="majorBidi" w:hAnsiTheme="majorBidi" w:cstheme="majorBidi"/>
          <w:sz w:val="24"/>
          <w:szCs w:val="24"/>
        </w:rPr>
      </w:pPr>
    </w:p>
    <w:p w14:paraId="085327D2" w14:textId="1D9B0909" w:rsidR="00480EDF" w:rsidRPr="00480EDF" w:rsidRDefault="00480EDF" w:rsidP="00480EDF">
      <w:pPr>
        <w:autoSpaceDE w:val="0"/>
        <w:autoSpaceDN w:val="0"/>
        <w:adjustRightInd w:val="0"/>
        <w:spacing w:line="360" w:lineRule="auto"/>
        <w:jc w:val="center"/>
        <w:rPr>
          <w:rFonts w:ascii="Times New Roman" w:hAnsi="Times New Roman" w:cs="Times New Roman"/>
          <w:b/>
          <w:bCs/>
          <w:color w:val="000000"/>
          <w:sz w:val="28"/>
          <w:szCs w:val="28"/>
          <w:highlight w:val="white"/>
        </w:rPr>
      </w:pPr>
      <w:r w:rsidRPr="00480EDF">
        <w:rPr>
          <w:rFonts w:ascii="Times New Roman" w:hAnsi="Times New Roman" w:cs="Times New Roman"/>
          <w:b/>
          <w:bCs/>
          <w:color w:val="000000"/>
          <w:sz w:val="28"/>
          <w:szCs w:val="28"/>
          <w:highlight w:val="white"/>
        </w:rPr>
        <w:t>Problem definition</w:t>
      </w:r>
    </w:p>
    <w:p w14:paraId="792B4EAB" w14:textId="1821EB82" w:rsidR="00480EDF" w:rsidRPr="00B1446D" w:rsidRDefault="00480EDF" w:rsidP="00480EDF">
      <w:pPr>
        <w:autoSpaceDE w:val="0"/>
        <w:autoSpaceDN w:val="0"/>
        <w:adjustRightInd w:val="0"/>
        <w:spacing w:line="360" w:lineRule="auto"/>
        <w:rPr>
          <w:rFonts w:ascii="Times New Roman" w:hAnsi="Times New Roman" w:cs="Times New Roman"/>
          <w:b/>
          <w:bCs/>
          <w:sz w:val="26"/>
          <w:szCs w:val="26"/>
        </w:rPr>
      </w:pPr>
      <w:r w:rsidRPr="00B1446D">
        <w:rPr>
          <w:rFonts w:ascii="Times New Roman" w:hAnsi="Times New Roman" w:cs="Times New Roman"/>
          <w:b/>
          <w:bCs/>
          <w:sz w:val="26"/>
          <w:szCs w:val="26"/>
        </w:rPr>
        <w:t>The problems we are solving</w:t>
      </w:r>
    </w:p>
    <w:p w14:paraId="0D75FCD8" w14:textId="79F7D081" w:rsidR="00480EDF" w:rsidRDefault="00480EDF" w:rsidP="00480EDF">
      <w:pPr>
        <w:autoSpaceDE w:val="0"/>
        <w:autoSpaceDN w:val="0"/>
        <w:adjustRightInd w:val="0"/>
        <w:spacing w:line="360" w:lineRule="auto"/>
        <w:rPr>
          <w:rFonts w:ascii="Times New Roman" w:hAnsi="Times New Roman" w:cs="Times New Roman"/>
          <w:sz w:val="24"/>
          <w:szCs w:val="24"/>
          <w:rtl/>
        </w:rPr>
      </w:pPr>
      <w:r>
        <w:rPr>
          <w:rFonts w:ascii="Times New Roman" w:hAnsi="Times New Roman" w:cs="Times New Roman"/>
          <w:sz w:val="24"/>
          <w:szCs w:val="24"/>
        </w:rPr>
        <w:t xml:space="preserve">We all can’t deny the effect of the covid-19 on the whole world. </w:t>
      </w:r>
      <w:r w:rsidR="00B1446D">
        <w:rPr>
          <w:rFonts w:ascii="Times New Roman" w:hAnsi="Times New Roman" w:cs="Times New Roman"/>
          <w:sz w:val="24"/>
          <w:szCs w:val="24"/>
        </w:rPr>
        <w:t>So,</w:t>
      </w:r>
      <w:r>
        <w:rPr>
          <w:rFonts w:ascii="Times New Roman" w:hAnsi="Times New Roman" w:cs="Times New Roman"/>
          <w:sz w:val="24"/>
          <w:szCs w:val="24"/>
        </w:rPr>
        <w:t xml:space="preserve"> the problems we are trying to solve are (when the fourth wave of covid will end in Egypt and the effect of vaccination on the new cases</w:t>
      </w:r>
      <w:r w:rsidR="00B1446D">
        <w:rPr>
          <w:rFonts w:ascii="Times New Roman" w:hAnsi="Times New Roman" w:cs="Times New Roman"/>
          <w:sz w:val="24"/>
          <w:szCs w:val="24"/>
        </w:rPr>
        <w:t xml:space="preserve"> in multiple countries</w:t>
      </w:r>
      <w:r>
        <w:rPr>
          <w:rFonts w:ascii="Times New Roman" w:hAnsi="Times New Roman" w:cs="Times New Roman"/>
          <w:sz w:val="24"/>
          <w:szCs w:val="24"/>
        </w:rPr>
        <w:t>).</w:t>
      </w:r>
    </w:p>
    <w:p w14:paraId="0271B4BA" w14:textId="19CC8D14" w:rsidR="00480EDF" w:rsidRPr="00B1446D" w:rsidRDefault="00480EDF" w:rsidP="00B1446D">
      <w:pPr>
        <w:autoSpaceDE w:val="0"/>
        <w:autoSpaceDN w:val="0"/>
        <w:adjustRightInd w:val="0"/>
        <w:spacing w:line="360" w:lineRule="auto"/>
        <w:rPr>
          <w:rFonts w:ascii="Times New Roman" w:hAnsi="Times New Roman" w:cs="Times New Roman"/>
          <w:b/>
          <w:bCs/>
          <w:sz w:val="26"/>
          <w:szCs w:val="26"/>
        </w:rPr>
      </w:pPr>
      <w:r w:rsidRPr="00B1446D">
        <w:rPr>
          <w:rFonts w:ascii="Times New Roman" w:hAnsi="Times New Roman" w:cs="Times New Roman"/>
          <w:b/>
          <w:bCs/>
          <w:sz w:val="26"/>
          <w:szCs w:val="26"/>
        </w:rPr>
        <w:t>when the fourth wave of covid will end in Egypt</w:t>
      </w:r>
    </w:p>
    <w:p w14:paraId="5F2EF745" w14:textId="574CF0E9" w:rsidR="00480EDF" w:rsidRDefault="00480EDF" w:rsidP="00B1446D">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Egypt is currently in the fourth wave which started 2 months ago. It affected our lifestyle so we were concerned about when it will end. It's so important as we want to know when our old lifestyles will </w:t>
      </w: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and it will help the government to consider the rate of spread of the virus to be able to evaluate the current situation whether it’s good or bad.</w:t>
      </w:r>
    </w:p>
    <w:p w14:paraId="27D0F8A6" w14:textId="7D017582" w:rsidR="00480EDF" w:rsidRPr="00B1446D" w:rsidRDefault="00480EDF" w:rsidP="00B1446D">
      <w:pPr>
        <w:autoSpaceDE w:val="0"/>
        <w:autoSpaceDN w:val="0"/>
        <w:adjustRightInd w:val="0"/>
        <w:spacing w:line="360" w:lineRule="auto"/>
        <w:rPr>
          <w:rFonts w:ascii="Times New Roman" w:hAnsi="Times New Roman" w:cs="Times New Roman"/>
          <w:b/>
          <w:bCs/>
          <w:sz w:val="26"/>
          <w:szCs w:val="26"/>
        </w:rPr>
      </w:pPr>
      <w:r w:rsidRPr="00B1446D">
        <w:rPr>
          <w:rFonts w:ascii="Times New Roman" w:hAnsi="Times New Roman" w:cs="Times New Roman"/>
          <w:b/>
          <w:bCs/>
          <w:sz w:val="26"/>
          <w:szCs w:val="26"/>
        </w:rPr>
        <w:t>the effect of vaccination of the new cases</w:t>
      </w:r>
    </w:p>
    <w:p w14:paraId="16DFB5F9" w14:textId="77777777" w:rsidR="00480EDF" w:rsidRDefault="00480EDF" w:rsidP="00B1446D">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It’s essential to know whether the vaccination affects the new cases or not.it is important to be able to determine whether is effective with this country or not. To know if there is a relation between the number of people getting the vaccination and the people getting the disease also helps to determine the efficiency of different types of vaccines.</w:t>
      </w:r>
    </w:p>
    <w:p w14:paraId="2E74A25A" w14:textId="77777777" w:rsidR="00B1446D" w:rsidRDefault="00B1446D" w:rsidP="00B1446D">
      <w:pPr>
        <w:autoSpaceDE w:val="0"/>
        <w:autoSpaceDN w:val="0"/>
        <w:adjustRightInd w:val="0"/>
        <w:spacing w:line="360" w:lineRule="auto"/>
        <w:rPr>
          <w:rFonts w:ascii="Times New Roman" w:hAnsi="Times New Roman" w:cs="Times New Roman"/>
          <w:b/>
          <w:bCs/>
          <w:sz w:val="26"/>
          <w:szCs w:val="26"/>
        </w:rPr>
      </w:pPr>
    </w:p>
    <w:p w14:paraId="4B0C1E56" w14:textId="77777777" w:rsidR="00B1446D" w:rsidRDefault="00B1446D" w:rsidP="00B1446D">
      <w:pPr>
        <w:autoSpaceDE w:val="0"/>
        <w:autoSpaceDN w:val="0"/>
        <w:adjustRightInd w:val="0"/>
        <w:spacing w:line="360" w:lineRule="auto"/>
        <w:rPr>
          <w:rFonts w:ascii="Times New Roman" w:hAnsi="Times New Roman" w:cs="Times New Roman"/>
          <w:b/>
          <w:bCs/>
          <w:sz w:val="26"/>
          <w:szCs w:val="26"/>
        </w:rPr>
      </w:pPr>
    </w:p>
    <w:p w14:paraId="05B11359" w14:textId="77777777" w:rsidR="00B1446D" w:rsidRDefault="00B1446D" w:rsidP="00B1446D">
      <w:pPr>
        <w:autoSpaceDE w:val="0"/>
        <w:autoSpaceDN w:val="0"/>
        <w:adjustRightInd w:val="0"/>
        <w:spacing w:line="360" w:lineRule="auto"/>
        <w:rPr>
          <w:rFonts w:ascii="Times New Roman" w:hAnsi="Times New Roman" w:cs="Times New Roman"/>
          <w:b/>
          <w:bCs/>
          <w:sz w:val="26"/>
          <w:szCs w:val="26"/>
        </w:rPr>
      </w:pPr>
    </w:p>
    <w:p w14:paraId="1F54D7BE" w14:textId="2AF4A029" w:rsidR="00480EDF" w:rsidRPr="00B1446D" w:rsidRDefault="00480EDF" w:rsidP="00B1446D">
      <w:pPr>
        <w:autoSpaceDE w:val="0"/>
        <w:autoSpaceDN w:val="0"/>
        <w:adjustRightInd w:val="0"/>
        <w:spacing w:line="360" w:lineRule="auto"/>
        <w:rPr>
          <w:rFonts w:ascii="Times New Roman" w:hAnsi="Times New Roman" w:cs="Times New Roman"/>
          <w:b/>
          <w:bCs/>
          <w:sz w:val="26"/>
          <w:szCs w:val="26"/>
        </w:rPr>
      </w:pPr>
      <w:r w:rsidRPr="00B1446D">
        <w:rPr>
          <w:rFonts w:ascii="Times New Roman" w:hAnsi="Times New Roman" w:cs="Times New Roman"/>
          <w:b/>
          <w:bCs/>
          <w:sz w:val="26"/>
          <w:szCs w:val="26"/>
        </w:rPr>
        <w:lastRenderedPageBreak/>
        <w:t>why it’s important</w:t>
      </w:r>
    </w:p>
    <w:p w14:paraId="14E5560A" w14:textId="77777777" w:rsidR="00480EDF" w:rsidRDefault="00480EDF" w:rsidP="00B1446D">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Its importance comes from the effect it will do as for the first problem, it will help to determine when the fourth wave will end in Egypt, and it may help to determine whether there is a fifth wave or not.</w:t>
      </w:r>
    </w:p>
    <w:p w14:paraId="6D7F6F29" w14:textId="320B9B1B" w:rsidR="00480EDF" w:rsidRDefault="00480EDF" w:rsidP="00B1446D">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The second problem will help to determine the efficiency of different types of vaccines and determine the suitable one for each country to be able to face the pandemic.</w:t>
      </w:r>
    </w:p>
    <w:p w14:paraId="4CD86870" w14:textId="753FF7A0" w:rsidR="00480EDF" w:rsidRPr="00B1446D" w:rsidRDefault="00480EDF" w:rsidP="00480EDF">
      <w:pPr>
        <w:autoSpaceDE w:val="0"/>
        <w:autoSpaceDN w:val="0"/>
        <w:adjustRightInd w:val="0"/>
        <w:spacing w:line="360" w:lineRule="auto"/>
        <w:rPr>
          <w:rFonts w:ascii="Times New Roman" w:hAnsi="Times New Roman" w:cs="Times New Roman"/>
          <w:b/>
          <w:bCs/>
          <w:sz w:val="26"/>
          <w:szCs w:val="26"/>
        </w:rPr>
      </w:pPr>
      <w:r w:rsidRPr="00B1446D">
        <w:rPr>
          <w:rFonts w:ascii="Times New Roman" w:hAnsi="Times New Roman" w:cs="Times New Roman"/>
          <w:b/>
          <w:bCs/>
          <w:sz w:val="26"/>
          <w:szCs w:val="26"/>
        </w:rPr>
        <w:t>What makes it challenging</w:t>
      </w:r>
    </w:p>
    <w:p w14:paraId="252B63EF" w14:textId="463E292A" w:rsidR="00480EDF" w:rsidRDefault="00480EDF" w:rsidP="00480EDF">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There are a lot of challenges that we faced during this project. From collecting the data to analyzing it to prediction</w:t>
      </w:r>
      <w:r w:rsidR="00B1446D">
        <w:rPr>
          <w:rFonts w:ascii="Times New Roman" w:hAnsi="Times New Roman" w:cs="Times New Roman"/>
          <w:sz w:val="24"/>
          <w:szCs w:val="24"/>
        </w:rPr>
        <w:t xml:space="preserve"> </w:t>
      </w:r>
      <w:r>
        <w:rPr>
          <w:rFonts w:ascii="Times New Roman" w:hAnsi="Times New Roman" w:cs="Times New Roman"/>
          <w:sz w:val="24"/>
          <w:szCs w:val="24"/>
        </w:rPr>
        <w:t>to the hypothesis.</w:t>
      </w:r>
    </w:p>
    <w:p w14:paraId="0CA59A19" w14:textId="77777777" w:rsidR="00480EDF" w:rsidRDefault="00480EDF" w:rsidP="00480EDF">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If we took </w:t>
      </w:r>
      <w:proofErr w:type="gramStart"/>
      <w:r>
        <w:rPr>
          <w:rFonts w:ascii="Times New Roman" w:hAnsi="Times New Roman" w:cs="Times New Roman"/>
          <w:sz w:val="24"/>
          <w:szCs w:val="24"/>
        </w:rPr>
        <w:t>it</w:t>
      </w:r>
      <w:proofErr w:type="gramEnd"/>
      <w:r>
        <w:rPr>
          <w:rFonts w:ascii="Times New Roman" w:hAnsi="Times New Roman" w:cs="Times New Roman"/>
          <w:sz w:val="24"/>
          <w:szCs w:val="24"/>
        </w:rPr>
        <w:t xml:space="preserve"> one by one. So, firstly we will talk about the data collection and how it was challenging to collect the data and to choose a trusty source to get the data form.</w:t>
      </w:r>
    </w:p>
    <w:p w14:paraId="4815757E" w14:textId="77777777" w:rsidR="00480EDF" w:rsidRDefault="00480EDF" w:rsidP="00480EDF">
      <w:pPr>
        <w:autoSpaceDE w:val="0"/>
        <w:autoSpaceDN w:val="0"/>
        <w:adjustRightInd w:val="0"/>
        <w:spacing w:line="360" w:lineRule="auto"/>
        <w:rPr>
          <w:rFonts w:ascii="Calibri" w:hAnsi="Calibri" w:cs="Calibri"/>
        </w:rPr>
      </w:pPr>
      <w:r>
        <w:rPr>
          <w:rFonts w:ascii="Times New Roman" w:hAnsi="Times New Roman" w:cs="Times New Roman"/>
          <w:sz w:val="24"/>
          <w:szCs w:val="24"/>
        </w:rPr>
        <w:t>The second was analyzing the data to de</w:t>
      </w:r>
      <w:r>
        <w:rPr>
          <w:rFonts w:ascii="Calibri" w:hAnsi="Calibri" w:cs="Calibri"/>
        </w:rPr>
        <w:t>termine the suitable methods to analyze it to be able to make the excel dashboard.</w:t>
      </w:r>
    </w:p>
    <w:p w14:paraId="7A493664" w14:textId="43E7CDAC" w:rsidR="00480EDF" w:rsidRPr="00B1446D" w:rsidRDefault="00B1446D" w:rsidP="00480EDF">
      <w:pPr>
        <w:autoSpaceDE w:val="0"/>
        <w:autoSpaceDN w:val="0"/>
        <w:adjustRightInd w:val="0"/>
        <w:spacing w:line="360" w:lineRule="auto"/>
        <w:rPr>
          <w:rFonts w:asciiTheme="majorBidi" w:hAnsiTheme="majorBidi" w:cstheme="majorBidi"/>
          <w:sz w:val="24"/>
          <w:szCs w:val="24"/>
        </w:rPr>
      </w:pPr>
      <w:r>
        <w:rPr>
          <w:rFonts w:asciiTheme="majorBidi" w:hAnsiTheme="majorBidi" w:cstheme="majorBidi"/>
          <w:sz w:val="24"/>
          <w:szCs w:val="24"/>
        </w:rPr>
        <w:t>The t</w:t>
      </w:r>
      <w:r w:rsidR="00480EDF" w:rsidRPr="00B1446D">
        <w:rPr>
          <w:rFonts w:asciiTheme="majorBidi" w:hAnsiTheme="majorBidi" w:cstheme="majorBidi"/>
          <w:sz w:val="24"/>
          <w:szCs w:val="24"/>
        </w:rPr>
        <w:t>hird was prediction to be able to put a suitable criterion and choose a suitable algorithm for prediction and choosing the language we used to implement the code for the prediction.</w:t>
      </w:r>
    </w:p>
    <w:p w14:paraId="65B88F70" w14:textId="77777777" w:rsidR="00480EDF" w:rsidRPr="00B1446D" w:rsidRDefault="00480EDF" w:rsidP="00480EDF">
      <w:pPr>
        <w:autoSpaceDE w:val="0"/>
        <w:autoSpaceDN w:val="0"/>
        <w:adjustRightInd w:val="0"/>
        <w:spacing w:line="360" w:lineRule="auto"/>
        <w:rPr>
          <w:rFonts w:asciiTheme="majorBidi" w:hAnsiTheme="majorBidi" w:cstheme="majorBidi"/>
          <w:sz w:val="24"/>
          <w:szCs w:val="24"/>
        </w:rPr>
      </w:pPr>
      <w:r w:rsidRPr="00B1446D">
        <w:rPr>
          <w:rFonts w:asciiTheme="majorBidi" w:hAnsiTheme="majorBidi" w:cstheme="majorBidi"/>
          <w:sz w:val="24"/>
          <w:szCs w:val="24"/>
        </w:rPr>
        <w:t>And last the hypotheses to determine the old assumption we want to reject.</w:t>
      </w:r>
    </w:p>
    <w:p w14:paraId="3A35E764" w14:textId="7463B84A" w:rsidR="00480EDF" w:rsidRDefault="00480EDF" w:rsidP="009B7878">
      <w:pPr>
        <w:rPr>
          <w:rFonts w:asciiTheme="majorBidi" w:hAnsiTheme="majorBidi" w:cstheme="majorBidi"/>
          <w:sz w:val="24"/>
          <w:szCs w:val="24"/>
        </w:rPr>
      </w:pPr>
    </w:p>
    <w:p w14:paraId="30A1F1B5" w14:textId="4FC28C49" w:rsidR="00480EDF" w:rsidRDefault="00480EDF" w:rsidP="009B7878">
      <w:pPr>
        <w:rPr>
          <w:rFonts w:asciiTheme="majorBidi" w:hAnsiTheme="majorBidi" w:cstheme="majorBidi"/>
          <w:sz w:val="24"/>
          <w:szCs w:val="24"/>
        </w:rPr>
      </w:pPr>
    </w:p>
    <w:p w14:paraId="758CBD0F" w14:textId="333DE1E9" w:rsidR="00480EDF" w:rsidRDefault="00480EDF" w:rsidP="009B7878">
      <w:pPr>
        <w:rPr>
          <w:rFonts w:asciiTheme="majorBidi" w:hAnsiTheme="majorBidi" w:cstheme="majorBidi"/>
          <w:sz w:val="24"/>
          <w:szCs w:val="24"/>
        </w:rPr>
      </w:pPr>
    </w:p>
    <w:p w14:paraId="68106C0D" w14:textId="590E28B4" w:rsidR="00480EDF" w:rsidRDefault="00480EDF" w:rsidP="009B7878">
      <w:pPr>
        <w:rPr>
          <w:rFonts w:asciiTheme="majorBidi" w:hAnsiTheme="majorBidi" w:cstheme="majorBidi"/>
          <w:sz w:val="24"/>
          <w:szCs w:val="24"/>
        </w:rPr>
      </w:pPr>
    </w:p>
    <w:p w14:paraId="0F3C7682" w14:textId="2ECA25FD" w:rsidR="00480EDF" w:rsidRDefault="00480EDF" w:rsidP="009B7878">
      <w:pPr>
        <w:rPr>
          <w:rFonts w:asciiTheme="majorBidi" w:hAnsiTheme="majorBidi" w:cstheme="majorBidi"/>
          <w:sz w:val="24"/>
          <w:szCs w:val="24"/>
        </w:rPr>
      </w:pPr>
    </w:p>
    <w:p w14:paraId="1C2020F8" w14:textId="179D9D91" w:rsidR="00B1446D" w:rsidRDefault="00B1446D" w:rsidP="009B7878">
      <w:pPr>
        <w:rPr>
          <w:rFonts w:asciiTheme="majorBidi" w:hAnsiTheme="majorBidi" w:cstheme="majorBidi"/>
          <w:sz w:val="24"/>
          <w:szCs w:val="24"/>
        </w:rPr>
      </w:pPr>
    </w:p>
    <w:p w14:paraId="14B2847E" w14:textId="1F918DD2" w:rsidR="00B1446D" w:rsidRDefault="00B1446D" w:rsidP="009B7878">
      <w:pPr>
        <w:rPr>
          <w:rFonts w:asciiTheme="majorBidi" w:hAnsiTheme="majorBidi" w:cstheme="majorBidi"/>
          <w:sz w:val="24"/>
          <w:szCs w:val="24"/>
        </w:rPr>
      </w:pPr>
    </w:p>
    <w:p w14:paraId="2DFA8609" w14:textId="7EF4CB73" w:rsidR="00B1446D" w:rsidRDefault="00B1446D" w:rsidP="009B7878">
      <w:pPr>
        <w:rPr>
          <w:rFonts w:asciiTheme="majorBidi" w:hAnsiTheme="majorBidi" w:cstheme="majorBidi"/>
          <w:sz w:val="24"/>
          <w:szCs w:val="24"/>
        </w:rPr>
      </w:pPr>
    </w:p>
    <w:p w14:paraId="102E0639" w14:textId="50B16D88" w:rsidR="00B1446D" w:rsidRDefault="00B1446D" w:rsidP="009B7878">
      <w:pPr>
        <w:rPr>
          <w:rFonts w:asciiTheme="majorBidi" w:hAnsiTheme="majorBidi" w:cstheme="majorBidi"/>
          <w:sz w:val="24"/>
          <w:szCs w:val="24"/>
        </w:rPr>
      </w:pPr>
    </w:p>
    <w:p w14:paraId="41C3D66B" w14:textId="1105A2D0" w:rsidR="00B1446D" w:rsidRDefault="00B1446D" w:rsidP="009B7878">
      <w:pPr>
        <w:rPr>
          <w:rFonts w:asciiTheme="majorBidi" w:hAnsiTheme="majorBidi" w:cstheme="majorBidi"/>
          <w:sz w:val="24"/>
          <w:szCs w:val="24"/>
        </w:rPr>
      </w:pPr>
    </w:p>
    <w:p w14:paraId="2043B42C" w14:textId="6063AEB6" w:rsidR="00B1446D" w:rsidRDefault="00B1446D" w:rsidP="009B7878">
      <w:pPr>
        <w:rPr>
          <w:rFonts w:asciiTheme="majorBidi" w:hAnsiTheme="majorBidi" w:cstheme="majorBidi"/>
          <w:sz w:val="24"/>
          <w:szCs w:val="24"/>
        </w:rPr>
      </w:pPr>
    </w:p>
    <w:p w14:paraId="6B3254D4" w14:textId="77777777" w:rsidR="00B1446D" w:rsidRDefault="00B1446D" w:rsidP="009B7878">
      <w:pPr>
        <w:rPr>
          <w:rFonts w:asciiTheme="majorBidi" w:hAnsiTheme="majorBidi" w:cstheme="majorBidi"/>
          <w:sz w:val="24"/>
          <w:szCs w:val="24"/>
        </w:rPr>
      </w:pPr>
    </w:p>
    <w:p w14:paraId="5D120617" w14:textId="77777777" w:rsidR="005D762F" w:rsidRDefault="005D762F" w:rsidP="009B7878">
      <w:pPr>
        <w:rPr>
          <w:rFonts w:asciiTheme="majorBidi" w:hAnsiTheme="majorBidi" w:cstheme="majorBidi"/>
          <w:sz w:val="24"/>
          <w:szCs w:val="24"/>
        </w:rPr>
      </w:pPr>
    </w:p>
    <w:p w14:paraId="67B7B45E" w14:textId="5C0C3FF7" w:rsidR="005D762F" w:rsidRDefault="005D762F" w:rsidP="005D762F">
      <w:pPr>
        <w:jc w:val="center"/>
        <w:rPr>
          <w:rFonts w:asciiTheme="majorBidi" w:hAnsiTheme="majorBidi" w:cstheme="majorBidi"/>
          <w:b/>
          <w:bCs/>
          <w:sz w:val="28"/>
          <w:szCs w:val="28"/>
        </w:rPr>
      </w:pPr>
      <w:r>
        <w:rPr>
          <w:rFonts w:asciiTheme="majorBidi" w:hAnsiTheme="majorBidi" w:cstheme="majorBidi"/>
          <w:b/>
          <w:bCs/>
          <w:sz w:val="28"/>
          <w:szCs w:val="28"/>
        </w:rPr>
        <w:lastRenderedPageBreak/>
        <w:t>Data Description</w:t>
      </w:r>
    </w:p>
    <w:p w14:paraId="35D96209" w14:textId="4EF37B9C" w:rsidR="00822AE2" w:rsidRDefault="009F2411" w:rsidP="00822AE2">
      <w:pPr>
        <w:rPr>
          <w:rFonts w:asciiTheme="majorBidi" w:hAnsiTheme="majorBidi" w:cstheme="majorBidi"/>
          <w:sz w:val="24"/>
          <w:szCs w:val="24"/>
        </w:rPr>
      </w:pPr>
      <w:r>
        <w:rPr>
          <w:rFonts w:asciiTheme="majorBidi" w:hAnsiTheme="majorBidi" w:cstheme="majorBidi"/>
          <w:sz w:val="24"/>
          <w:szCs w:val="24"/>
        </w:rPr>
        <w:t xml:space="preserve">Data used to test our methods against are the countries’ official reports of new cases, and vaccination. Luckily, such data </w:t>
      </w:r>
      <w:r w:rsidR="00F217E9">
        <w:rPr>
          <w:rFonts w:asciiTheme="majorBidi" w:hAnsiTheme="majorBidi" w:cstheme="majorBidi"/>
          <w:sz w:val="24"/>
          <w:szCs w:val="24"/>
        </w:rPr>
        <w:t>was</w:t>
      </w:r>
      <w:r>
        <w:rPr>
          <w:rFonts w:asciiTheme="majorBidi" w:hAnsiTheme="majorBidi" w:cstheme="majorBidi"/>
          <w:sz w:val="24"/>
          <w:szCs w:val="24"/>
        </w:rPr>
        <w:t xml:space="preserve"> readily available at Kaggle</w:t>
      </w:r>
      <w:r w:rsidR="000E3A79">
        <w:rPr>
          <w:rFonts w:asciiTheme="majorBidi" w:hAnsiTheme="majorBidi" w:cstheme="majorBidi"/>
          <w:sz w:val="24"/>
          <w:szCs w:val="24"/>
        </w:rPr>
        <w:t xml:space="preserve"> </w:t>
      </w:r>
      <w:r>
        <w:rPr>
          <w:rFonts w:asciiTheme="majorBidi" w:hAnsiTheme="majorBidi" w:cstheme="majorBidi"/>
          <w:sz w:val="24"/>
          <w:szCs w:val="24"/>
        </w:rPr>
        <w:t>which was our primary source</w:t>
      </w:r>
      <w:r w:rsidR="00822AE2">
        <w:rPr>
          <w:rFonts w:asciiTheme="majorBidi" w:hAnsiTheme="majorBidi" w:cstheme="majorBidi"/>
          <w:sz w:val="24"/>
          <w:szCs w:val="24"/>
        </w:rPr>
        <w:t>. Following is the specification of what data is utilized for our purposes.</w:t>
      </w:r>
    </w:p>
    <w:p w14:paraId="0B945EA2" w14:textId="37E30AB0" w:rsidR="00435D64" w:rsidRDefault="00435D64" w:rsidP="00045242">
      <w:pPr>
        <w:rPr>
          <w:rFonts w:asciiTheme="majorBidi" w:hAnsiTheme="majorBidi" w:cstheme="majorBidi"/>
          <w:sz w:val="24"/>
          <w:szCs w:val="24"/>
        </w:rPr>
      </w:pPr>
    </w:p>
    <w:p w14:paraId="1C1DCB12" w14:textId="2DB6CD37" w:rsidR="00832233" w:rsidRPr="00832233" w:rsidRDefault="00832233" w:rsidP="00045242">
      <w:pPr>
        <w:rPr>
          <w:rFonts w:asciiTheme="majorBidi" w:hAnsiTheme="majorBidi" w:cstheme="majorBidi"/>
          <w:sz w:val="26"/>
          <w:szCs w:val="26"/>
        </w:rPr>
      </w:pPr>
      <w:r>
        <w:rPr>
          <w:rFonts w:asciiTheme="majorBidi" w:hAnsiTheme="majorBidi" w:cstheme="majorBidi"/>
          <w:b/>
          <w:bCs/>
          <w:sz w:val="26"/>
          <w:szCs w:val="26"/>
        </w:rPr>
        <w:t>Vaccinations and new cases</w:t>
      </w:r>
    </w:p>
    <w:p w14:paraId="376589BD" w14:textId="0CFA051B" w:rsidR="00435D64" w:rsidRPr="00435D64" w:rsidRDefault="00435D64" w:rsidP="00045242">
      <w:pPr>
        <w:rPr>
          <w:rFonts w:asciiTheme="majorBidi" w:hAnsiTheme="majorBidi" w:cstheme="majorBidi"/>
          <w:b/>
          <w:bCs/>
          <w:sz w:val="24"/>
          <w:szCs w:val="24"/>
        </w:rPr>
      </w:pPr>
      <w:r w:rsidRPr="00435D64">
        <w:rPr>
          <w:rFonts w:asciiTheme="majorBidi" w:hAnsiTheme="majorBidi" w:cstheme="majorBidi"/>
          <w:b/>
          <w:bCs/>
          <w:sz w:val="24"/>
          <w:szCs w:val="24"/>
        </w:rPr>
        <w:t>The constraining criteria</w:t>
      </w:r>
    </w:p>
    <w:p w14:paraId="721D84FE" w14:textId="7CF2DACB" w:rsidR="00045242" w:rsidRDefault="00822AE2" w:rsidP="00045242">
      <w:pPr>
        <w:rPr>
          <w:rFonts w:asciiTheme="majorBidi" w:hAnsiTheme="majorBidi" w:cstheme="majorBidi"/>
          <w:sz w:val="24"/>
          <w:szCs w:val="24"/>
        </w:rPr>
      </w:pPr>
      <w:r>
        <w:rPr>
          <w:rFonts w:asciiTheme="majorBidi" w:hAnsiTheme="majorBidi" w:cstheme="majorBidi"/>
          <w:sz w:val="24"/>
          <w:szCs w:val="24"/>
        </w:rPr>
        <w:t xml:space="preserve">First, the constraining criteria, briefly mentioned in the abstract, governing the selection of inter-group countries </w:t>
      </w:r>
      <w:r w:rsidR="00045242">
        <w:rPr>
          <w:rFonts w:asciiTheme="majorBidi" w:hAnsiTheme="majorBidi" w:cstheme="majorBidi"/>
          <w:sz w:val="24"/>
          <w:szCs w:val="24"/>
        </w:rPr>
        <w:t>are</w:t>
      </w:r>
      <w:r>
        <w:rPr>
          <w:rFonts w:asciiTheme="majorBidi" w:hAnsiTheme="majorBidi" w:cstheme="majorBidi"/>
          <w:sz w:val="24"/>
          <w:szCs w:val="24"/>
        </w:rPr>
        <w:t xml:space="preserve"> stringency index</w:t>
      </w:r>
      <w:r w:rsidR="00B4650A">
        <w:rPr>
          <w:rFonts w:asciiTheme="majorBidi" w:hAnsiTheme="majorBidi" w:cstheme="majorBidi"/>
          <w:sz w:val="24"/>
          <w:szCs w:val="24"/>
          <w:vertAlign w:val="superscript"/>
        </w:rPr>
        <w:t>*</w:t>
      </w:r>
      <w:r w:rsidR="00045242">
        <w:rPr>
          <w:rFonts w:asciiTheme="majorBidi" w:hAnsiTheme="majorBidi" w:cstheme="majorBidi"/>
          <w:sz w:val="24"/>
          <w:szCs w:val="24"/>
        </w:rPr>
        <w:t xml:space="preserve">, </w:t>
      </w:r>
      <w:r w:rsidR="009421D1">
        <w:rPr>
          <w:rFonts w:asciiTheme="majorBidi" w:hAnsiTheme="majorBidi" w:cstheme="majorBidi"/>
          <w:sz w:val="24"/>
          <w:szCs w:val="24"/>
        </w:rPr>
        <w:t xml:space="preserve">aged_65_older, and hospital beds per thousand. We are somewhat aware that this may not be a comprehensive bias neutralization, but it should help </w:t>
      </w:r>
      <w:r w:rsidR="00B4650A">
        <w:rPr>
          <w:rFonts w:asciiTheme="majorBidi" w:hAnsiTheme="majorBidi" w:cstheme="majorBidi"/>
          <w:sz w:val="24"/>
          <w:szCs w:val="24"/>
        </w:rPr>
        <w:t>significantly</w:t>
      </w:r>
      <w:r w:rsidR="009421D1">
        <w:rPr>
          <w:rFonts w:asciiTheme="majorBidi" w:hAnsiTheme="majorBidi" w:cstheme="majorBidi"/>
          <w:sz w:val="24"/>
          <w:szCs w:val="24"/>
        </w:rPr>
        <w:t xml:space="preserve">. </w:t>
      </w:r>
    </w:p>
    <w:p w14:paraId="0BC0A25F" w14:textId="77777777" w:rsidR="00D31F49" w:rsidRDefault="00D31F49" w:rsidP="00045242">
      <w:pPr>
        <w:rPr>
          <w:rFonts w:asciiTheme="majorBidi" w:hAnsiTheme="majorBidi" w:cstheme="majorBidi"/>
          <w:sz w:val="24"/>
          <w:szCs w:val="24"/>
        </w:rPr>
      </w:pPr>
    </w:p>
    <w:p w14:paraId="22324678" w14:textId="010BBCE6" w:rsidR="00435D64" w:rsidRPr="00435D64" w:rsidRDefault="00435D64" w:rsidP="00435D64">
      <w:pPr>
        <w:pStyle w:val="ListParagraph"/>
        <w:numPr>
          <w:ilvl w:val="0"/>
          <w:numId w:val="1"/>
        </w:numPr>
        <w:rPr>
          <w:rFonts w:asciiTheme="majorBidi" w:hAnsiTheme="majorBidi" w:cstheme="majorBidi"/>
          <w:b/>
          <w:bCs/>
          <w:sz w:val="24"/>
          <w:szCs w:val="24"/>
        </w:rPr>
      </w:pPr>
      <w:r w:rsidRPr="00435D64">
        <w:rPr>
          <w:rFonts w:asciiTheme="majorBidi" w:hAnsiTheme="majorBidi" w:cstheme="majorBidi"/>
          <w:b/>
          <w:bCs/>
          <w:sz w:val="24"/>
          <w:szCs w:val="24"/>
        </w:rPr>
        <w:t>The First Group</w:t>
      </w:r>
    </w:p>
    <w:p w14:paraId="7DC61F9D" w14:textId="6D9AF6A5" w:rsidR="00435D64" w:rsidRPr="008C0753" w:rsidRDefault="00435D64" w:rsidP="007A37DF">
      <w:pPr>
        <w:ind w:left="720"/>
        <w:rPr>
          <w:rFonts w:asciiTheme="majorBidi" w:hAnsiTheme="majorBidi" w:cstheme="majorBidi"/>
          <w:sz w:val="24"/>
          <w:szCs w:val="24"/>
        </w:rPr>
      </w:pPr>
      <w:r>
        <w:rPr>
          <w:rFonts w:asciiTheme="majorBidi" w:hAnsiTheme="majorBidi" w:cstheme="majorBidi"/>
          <w:sz w:val="24"/>
          <w:szCs w:val="24"/>
        </w:rPr>
        <w:t xml:space="preserve">The </w:t>
      </w:r>
      <w:r w:rsidRPr="008C0753">
        <w:rPr>
          <w:rFonts w:asciiTheme="majorBidi" w:hAnsiTheme="majorBidi" w:cstheme="majorBidi"/>
          <w:sz w:val="24"/>
          <w:szCs w:val="24"/>
        </w:rPr>
        <w:t>reference is taken to be USA</w:t>
      </w:r>
      <w:r w:rsidR="008C0753">
        <w:rPr>
          <w:rFonts w:asciiTheme="majorBidi" w:hAnsiTheme="majorBidi" w:cstheme="majorBidi"/>
          <w:sz w:val="24"/>
          <w:szCs w:val="24"/>
        </w:rPr>
        <w:t xml:space="preserve">, with </w:t>
      </w:r>
      <w:r w:rsidRPr="008C0753">
        <w:rPr>
          <w:rFonts w:asciiTheme="majorBidi" w:hAnsiTheme="majorBidi" w:cstheme="majorBidi"/>
          <w:sz w:val="24"/>
          <w:szCs w:val="24"/>
        </w:rPr>
        <w:t xml:space="preserve">stringency index </w:t>
      </w:r>
      <w:r w:rsidR="008C0753">
        <w:rPr>
          <w:rFonts w:asciiTheme="majorBidi" w:hAnsiTheme="majorBidi" w:cstheme="majorBidi"/>
          <w:sz w:val="24"/>
          <w:szCs w:val="24"/>
        </w:rPr>
        <w:t xml:space="preserve">around </w:t>
      </w:r>
      <w:r w:rsidRPr="008C0753">
        <w:rPr>
          <w:rFonts w:asciiTheme="majorBidi" w:hAnsiTheme="majorBidi" w:cstheme="majorBidi"/>
          <w:sz w:val="24"/>
          <w:szCs w:val="24"/>
        </w:rPr>
        <w:t xml:space="preserve">60, aged_65_older </w:t>
      </w:r>
      <w:r w:rsidR="008C0753">
        <w:rPr>
          <w:rFonts w:asciiTheme="majorBidi" w:hAnsiTheme="majorBidi" w:cstheme="majorBidi"/>
          <w:sz w:val="24"/>
          <w:szCs w:val="24"/>
        </w:rPr>
        <w:t>around</w:t>
      </w:r>
      <w:r w:rsidRPr="008C0753">
        <w:rPr>
          <w:rFonts w:asciiTheme="majorBidi" w:hAnsiTheme="majorBidi" w:cstheme="majorBidi"/>
          <w:sz w:val="24"/>
          <w:szCs w:val="24"/>
        </w:rPr>
        <w:t xml:space="preserve"> 15, </w:t>
      </w:r>
      <w:r w:rsidR="008C0753">
        <w:rPr>
          <w:rFonts w:asciiTheme="majorBidi" w:hAnsiTheme="majorBidi" w:cstheme="majorBidi"/>
          <w:sz w:val="24"/>
          <w:szCs w:val="24"/>
        </w:rPr>
        <w:t xml:space="preserve">and </w:t>
      </w:r>
      <w:r w:rsidRPr="008C0753">
        <w:rPr>
          <w:rFonts w:asciiTheme="majorBidi" w:hAnsiTheme="majorBidi" w:cstheme="majorBidi"/>
          <w:sz w:val="24"/>
          <w:szCs w:val="24"/>
        </w:rPr>
        <w:t xml:space="preserve">hospital beds per </w:t>
      </w:r>
      <w:r w:rsidR="008C0753">
        <w:rPr>
          <w:rFonts w:asciiTheme="majorBidi" w:hAnsiTheme="majorBidi" w:cstheme="majorBidi"/>
          <w:sz w:val="24"/>
          <w:szCs w:val="24"/>
        </w:rPr>
        <w:t>thousand per</w:t>
      </w:r>
      <w:r w:rsidRPr="008C0753">
        <w:rPr>
          <w:rFonts w:asciiTheme="majorBidi" w:hAnsiTheme="majorBidi" w:cstheme="majorBidi"/>
          <w:sz w:val="24"/>
          <w:szCs w:val="24"/>
        </w:rPr>
        <w:t xml:space="preserve"> 2.5</w:t>
      </w:r>
      <w:r w:rsidR="008C0753">
        <w:rPr>
          <w:rFonts w:asciiTheme="majorBidi" w:hAnsiTheme="majorBidi" w:cstheme="majorBidi"/>
          <w:sz w:val="24"/>
          <w:szCs w:val="24"/>
        </w:rPr>
        <w:t>.</w:t>
      </w:r>
    </w:p>
    <w:p w14:paraId="34B7C8D1" w14:textId="5BBEE094" w:rsidR="00435D64" w:rsidRDefault="007B1B33" w:rsidP="007A37DF">
      <w:pPr>
        <w:ind w:left="720"/>
        <w:rPr>
          <w:rFonts w:asciiTheme="majorBidi" w:hAnsiTheme="majorBidi" w:cstheme="majorBidi"/>
          <w:sz w:val="24"/>
          <w:szCs w:val="24"/>
        </w:rPr>
      </w:pPr>
      <w:r w:rsidRPr="008C0753">
        <w:rPr>
          <w:rFonts w:asciiTheme="majorBidi" w:hAnsiTheme="majorBidi" w:cstheme="majorBidi"/>
          <w:sz w:val="24"/>
          <w:szCs w:val="24"/>
        </w:rPr>
        <w:t>So,</w:t>
      </w:r>
      <w:r w:rsidR="00DB546E">
        <w:rPr>
          <w:rFonts w:asciiTheme="majorBidi" w:hAnsiTheme="majorBidi" w:cstheme="majorBidi"/>
          <w:sz w:val="24"/>
          <w:szCs w:val="24"/>
        </w:rPr>
        <w:t xml:space="preserve"> </w:t>
      </w:r>
      <w:r w:rsidR="00435D64" w:rsidRPr="008C0753">
        <w:rPr>
          <w:rFonts w:asciiTheme="majorBidi" w:hAnsiTheme="majorBidi" w:cstheme="majorBidi"/>
          <w:sz w:val="24"/>
          <w:szCs w:val="24"/>
        </w:rPr>
        <w:t xml:space="preserve">the first group will </w:t>
      </w:r>
      <w:r w:rsidR="007A37DF">
        <w:rPr>
          <w:rFonts w:asciiTheme="majorBidi" w:hAnsiTheme="majorBidi" w:cstheme="majorBidi"/>
          <w:sz w:val="24"/>
          <w:szCs w:val="24"/>
        </w:rPr>
        <w:t>consist of</w:t>
      </w:r>
      <w:r w:rsidR="00435D64" w:rsidRPr="008C0753">
        <w:rPr>
          <w:rFonts w:asciiTheme="majorBidi" w:hAnsiTheme="majorBidi" w:cstheme="majorBidi"/>
          <w:sz w:val="24"/>
          <w:szCs w:val="24"/>
        </w:rPr>
        <w:t xml:space="preserve"> the following countries: USA, Australia, Netherlands, Italy, Canada, UK, Belgium, France, </w:t>
      </w:r>
      <w:r w:rsidR="006B210A">
        <w:rPr>
          <w:rFonts w:asciiTheme="majorBidi" w:hAnsiTheme="majorBidi" w:cstheme="majorBidi"/>
          <w:sz w:val="24"/>
          <w:szCs w:val="24"/>
        </w:rPr>
        <w:t xml:space="preserve">and </w:t>
      </w:r>
      <w:r w:rsidR="00435D64" w:rsidRPr="008C0753">
        <w:rPr>
          <w:rFonts w:asciiTheme="majorBidi" w:hAnsiTheme="majorBidi" w:cstheme="majorBidi"/>
          <w:sz w:val="24"/>
          <w:szCs w:val="24"/>
        </w:rPr>
        <w:t>Germany</w:t>
      </w:r>
      <w:r w:rsidR="00C17D24">
        <w:rPr>
          <w:rFonts w:asciiTheme="majorBidi" w:hAnsiTheme="majorBidi" w:cstheme="majorBidi"/>
          <w:sz w:val="24"/>
          <w:szCs w:val="24"/>
        </w:rPr>
        <w:t>.</w:t>
      </w:r>
    </w:p>
    <w:p w14:paraId="3EC2793E" w14:textId="20FBDA13" w:rsidR="00D31F49" w:rsidRDefault="00160C37" w:rsidP="00B1446D">
      <w:pPr>
        <w:ind w:left="720"/>
        <w:rPr>
          <w:rFonts w:asciiTheme="majorBidi" w:hAnsiTheme="majorBidi" w:cstheme="majorBidi"/>
          <w:sz w:val="24"/>
          <w:szCs w:val="24"/>
        </w:rPr>
      </w:pPr>
      <w:r>
        <w:rPr>
          <w:rFonts w:asciiTheme="majorBidi" w:hAnsiTheme="majorBidi" w:cstheme="majorBidi"/>
          <w:sz w:val="24"/>
          <w:szCs w:val="24"/>
        </w:rPr>
        <w:t>Aside to this, vacci</w:t>
      </w:r>
      <w:r w:rsidR="00A31BAF">
        <w:rPr>
          <w:rFonts w:asciiTheme="majorBidi" w:hAnsiTheme="majorBidi" w:cstheme="majorBidi"/>
          <w:sz w:val="24"/>
          <w:szCs w:val="24"/>
        </w:rPr>
        <w:t xml:space="preserve">nes </w:t>
      </w:r>
      <w:r>
        <w:rPr>
          <w:rFonts w:asciiTheme="majorBidi" w:hAnsiTheme="majorBidi" w:cstheme="majorBidi"/>
          <w:sz w:val="24"/>
          <w:szCs w:val="24"/>
        </w:rPr>
        <w:t>are also somewhat similar. Only Johnson</w:t>
      </w:r>
      <w:r w:rsidR="00A31BAF">
        <w:rPr>
          <w:rFonts w:asciiTheme="majorBidi" w:hAnsiTheme="majorBidi" w:cstheme="majorBidi"/>
          <w:sz w:val="24"/>
          <w:szCs w:val="24"/>
        </w:rPr>
        <w:t xml:space="preserve"> </w:t>
      </w:r>
      <w:r>
        <w:rPr>
          <w:rFonts w:asciiTheme="majorBidi" w:hAnsiTheme="majorBidi" w:cstheme="majorBidi"/>
          <w:sz w:val="24"/>
          <w:szCs w:val="24"/>
        </w:rPr>
        <w:t>&amp;</w:t>
      </w:r>
      <w:r w:rsidR="00A31BAF">
        <w:rPr>
          <w:rFonts w:asciiTheme="majorBidi" w:hAnsiTheme="majorBidi" w:cstheme="majorBidi"/>
          <w:sz w:val="24"/>
          <w:szCs w:val="24"/>
        </w:rPr>
        <w:t xml:space="preserve"> </w:t>
      </w:r>
      <w:r>
        <w:rPr>
          <w:rFonts w:asciiTheme="majorBidi" w:hAnsiTheme="majorBidi" w:cstheme="majorBidi"/>
          <w:sz w:val="24"/>
          <w:szCs w:val="24"/>
        </w:rPr>
        <w:t>Johnson, Pfizer, AstraZeneca, and Moderna</w:t>
      </w:r>
      <w:r w:rsidR="00A31BAF">
        <w:rPr>
          <w:rFonts w:asciiTheme="majorBidi" w:hAnsiTheme="majorBidi" w:cstheme="majorBidi"/>
          <w:sz w:val="24"/>
          <w:szCs w:val="24"/>
        </w:rPr>
        <w:t xml:space="preserve"> were prevalently used.</w:t>
      </w:r>
      <w:r w:rsidR="00837634">
        <w:rPr>
          <w:rFonts w:asciiTheme="majorBidi" w:hAnsiTheme="majorBidi" w:cstheme="majorBidi"/>
          <w:sz w:val="24"/>
          <w:szCs w:val="24"/>
        </w:rPr>
        <w:t xml:space="preserve"> This is shown in</w:t>
      </w:r>
      <w:r w:rsidR="00D65701">
        <w:rPr>
          <w:rFonts w:asciiTheme="majorBidi" w:hAnsiTheme="majorBidi" w:cstheme="majorBidi"/>
          <w:sz w:val="24"/>
          <w:szCs w:val="24"/>
        </w:rPr>
        <w:t xml:space="preserve"> the following table</w:t>
      </w:r>
    </w:p>
    <w:p w14:paraId="5470919F" w14:textId="77777777" w:rsidR="006501BD" w:rsidRDefault="006501BD" w:rsidP="006501BD">
      <w:pPr>
        <w:rPr>
          <w:rFonts w:asciiTheme="majorBidi" w:hAnsiTheme="majorBidi" w:cstheme="majorBidi"/>
          <w:sz w:val="24"/>
          <w:szCs w:val="24"/>
        </w:rPr>
      </w:pPr>
    </w:p>
    <w:tbl>
      <w:tblPr>
        <w:tblStyle w:val="TableGrid"/>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2412"/>
        <w:gridCol w:w="6898"/>
      </w:tblGrid>
      <w:tr w:rsidR="00837634" w14:paraId="1B90074C" w14:textId="77777777" w:rsidTr="00EB34E5">
        <w:tc>
          <w:tcPr>
            <w:tcW w:w="2669" w:type="dxa"/>
          </w:tcPr>
          <w:p w14:paraId="447F24EA" w14:textId="77777777" w:rsidR="00837634" w:rsidRPr="0040777E" w:rsidRDefault="00837634" w:rsidP="00EB34E5">
            <w:pPr>
              <w:jc w:val="center"/>
              <w:rPr>
                <w:rFonts w:asciiTheme="majorBidi" w:hAnsiTheme="majorBidi" w:cstheme="majorBidi"/>
                <w:b/>
                <w:bCs/>
                <w:sz w:val="28"/>
                <w:szCs w:val="28"/>
              </w:rPr>
            </w:pPr>
            <w:r>
              <w:rPr>
                <w:rFonts w:asciiTheme="majorBidi" w:hAnsiTheme="majorBidi" w:cstheme="majorBidi"/>
                <w:b/>
                <w:bCs/>
                <w:sz w:val="28"/>
                <w:szCs w:val="28"/>
              </w:rPr>
              <w:t>Country</w:t>
            </w:r>
          </w:p>
        </w:tc>
        <w:tc>
          <w:tcPr>
            <w:tcW w:w="8054" w:type="dxa"/>
          </w:tcPr>
          <w:p w14:paraId="5CB80B22" w14:textId="60DEDEF1" w:rsidR="00837634" w:rsidRPr="0040777E" w:rsidRDefault="00837634" w:rsidP="00EB34E5">
            <w:pPr>
              <w:jc w:val="center"/>
              <w:rPr>
                <w:rFonts w:asciiTheme="majorBidi" w:hAnsiTheme="majorBidi" w:cstheme="majorBidi"/>
                <w:b/>
                <w:bCs/>
                <w:sz w:val="28"/>
                <w:szCs w:val="28"/>
              </w:rPr>
            </w:pPr>
            <w:r>
              <w:rPr>
                <w:rFonts w:asciiTheme="majorBidi" w:hAnsiTheme="majorBidi" w:cstheme="majorBidi"/>
                <w:b/>
                <w:bCs/>
                <w:sz w:val="28"/>
                <w:szCs w:val="28"/>
              </w:rPr>
              <w:t>Vaccin</w:t>
            </w:r>
            <w:r w:rsidR="00DE0CD0">
              <w:rPr>
                <w:rFonts w:asciiTheme="majorBidi" w:hAnsiTheme="majorBidi" w:cstheme="majorBidi"/>
                <w:b/>
                <w:bCs/>
                <w:sz w:val="28"/>
                <w:szCs w:val="28"/>
              </w:rPr>
              <w:t>es</w:t>
            </w:r>
          </w:p>
        </w:tc>
      </w:tr>
      <w:tr w:rsidR="00837634" w14:paraId="38BEA560" w14:textId="77777777" w:rsidTr="00EB34E5">
        <w:tc>
          <w:tcPr>
            <w:tcW w:w="2669" w:type="dxa"/>
          </w:tcPr>
          <w:p w14:paraId="7F74B051"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USA</w:t>
            </w:r>
          </w:p>
        </w:tc>
        <w:tc>
          <w:tcPr>
            <w:tcW w:w="8054" w:type="dxa"/>
          </w:tcPr>
          <w:p w14:paraId="3A9D1F18" w14:textId="602D761D"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Pfizer/BioNTech</w:t>
            </w:r>
          </w:p>
        </w:tc>
      </w:tr>
      <w:tr w:rsidR="00837634" w14:paraId="0037D39A" w14:textId="77777777" w:rsidTr="00EB34E5">
        <w:tc>
          <w:tcPr>
            <w:tcW w:w="2669" w:type="dxa"/>
          </w:tcPr>
          <w:p w14:paraId="04DB1C8F"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Australia</w:t>
            </w:r>
          </w:p>
        </w:tc>
        <w:tc>
          <w:tcPr>
            <w:tcW w:w="8054" w:type="dxa"/>
          </w:tcPr>
          <w:p w14:paraId="64E354C4"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Moderna, Oxford/AstraZeneca, Pfizer/BioNTech</w:t>
            </w:r>
          </w:p>
        </w:tc>
      </w:tr>
      <w:tr w:rsidR="00837634" w14:paraId="17BFE03D" w14:textId="77777777" w:rsidTr="00EB34E5">
        <w:tc>
          <w:tcPr>
            <w:tcW w:w="2669" w:type="dxa"/>
          </w:tcPr>
          <w:p w14:paraId="78BD59BD"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Netherlands</w:t>
            </w:r>
          </w:p>
        </w:tc>
        <w:tc>
          <w:tcPr>
            <w:tcW w:w="8054" w:type="dxa"/>
          </w:tcPr>
          <w:p w14:paraId="13289A9B" w14:textId="18D75F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Oxford/AstraZeneca, Pfizer/BioNTech</w:t>
            </w:r>
          </w:p>
        </w:tc>
      </w:tr>
      <w:tr w:rsidR="00837634" w14:paraId="263683BF" w14:textId="77777777" w:rsidTr="00EB34E5">
        <w:tc>
          <w:tcPr>
            <w:tcW w:w="2669" w:type="dxa"/>
          </w:tcPr>
          <w:p w14:paraId="370A32EB"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Italy</w:t>
            </w:r>
          </w:p>
        </w:tc>
        <w:tc>
          <w:tcPr>
            <w:tcW w:w="8054" w:type="dxa"/>
          </w:tcPr>
          <w:p w14:paraId="1D502209" w14:textId="1FB2153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Oxford/AstraZeneca, Pfizer/BioNTech</w:t>
            </w:r>
          </w:p>
        </w:tc>
      </w:tr>
      <w:tr w:rsidR="00837634" w14:paraId="354CB3CD" w14:textId="77777777" w:rsidTr="00EB34E5">
        <w:tc>
          <w:tcPr>
            <w:tcW w:w="2669" w:type="dxa"/>
          </w:tcPr>
          <w:p w14:paraId="1468ED03"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Canada</w:t>
            </w:r>
          </w:p>
        </w:tc>
        <w:tc>
          <w:tcPr>
            <w:tcW w:w="8054" w:type="dxa"/>
          </w:tcPr>
          <w:p w14:paraId="18594F87"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Moderna, Oxford/AstraZeneca, Pfizer/BioNTech</w:t>
            </w:r>
          </w:p>
        </w:tc>
      </w:tr>
      <w:tr w:rsidR="00837634" w14:paraId="4037BCAC" w14:textId="77777777" w:rsidTr="00EB34E5">
        <w:tc>
          <w:tcPr>
            <w:tcW w:w="2669" w:type="dxa"/>
          </w:tcPr>
          <w:p w14:paraId="5A9A9D6E"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UK</w:t>
            </w:r>
          </w:p>
        </w:tc>
        <w:tc>
          <w:tcPr>
            <w:tcW w:w="8054" w:type="dxa"/>
          </w:tcPr>
          <w:p w14:paraId="78967C9E"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Moderna, Oxford/AstraZeneca, Pfizer/BioNTech</w:t>
            </w:r>
          </w:p>
        </w:tc>
      </w:tr>
      <w:tr w:rsidR="00837634" w14:paraId="596B03EC" w14:textId="77777777" w:rsidTr="00EB34E5">
        <w:tc>
          <w:tcPr>
            <w:tcW w:w="2669" w:type="dxa"/>
          </w:tcPr>
          <w:p w14:paraId="354DF551"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Belgium</w:t>
            </w:r>
          </w:p>
        </w:tc>
        <w:tc>
          <w:tcPr>
            <w:tcW w:w="8054" w:type="dxa"/>
          </w:tcPr>
          <w:p w14:paraId="0AC8EE4F" w14:textId="18B037B1"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Oxford/AstraZeneca, Pfizer/BioNTech</w:t>
            </w:r>
          </w:p>
        </w:tc>
      </w:tr>
      <w:tr w:rsidR="00837634" w14:paraId="13660EB2" w14:textId="77777777" w:rsidTr="00EB34E5">
        <w:tc>
          <w:tcPr>
            <w:tcW w:w="2669" w:type="dxa"/>
          </w:tcPr>
          <w:p w14:paraId="7982498D"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France</w:t>
            </w:r>
          </w:p>
        </w:tc>
        <w:tc>
          <w:tcPr>
            <w:tcW w:w="8054" w:type="dxa"/>
          </w:tcPr>
          <w:p w14:paraId="164C97BE" w14:textId="4F0A45A3"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Oxford/AstraZeneca, Pfizer/BioNTech</w:t>
            </w:r>
          </w:p>
        </w:tc>
      </w:tr>
      <w:tr w:rsidR="00837634" w14:paraId="58257491" w14:textId="77777777" w:rsidTr="00EB34E5">
        <w:tc>
          <w:tcPr>
            <w:tcW w:w="2669" w:type="dxa"/>
          </w:tcPr>
          <w:p w14:paraId="4D4E7EC2" w14:textId="77777777"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Germany</w:t>
            </w:r>
          </w:p>
        </w:tc>
        <w:tc>
          <w:tcPr>
            <w:tcW w:w="8054" w:type="dxa"/>
          </w:tcPr>
          <w:p w14:paraId="5761A5E0" w14:textId="1F755F24" w:rsidR="00837634" w:rsidRDefault="00837634" w:rsidP="00EB34E5">
            <w:pPr>
              <w:rPr>
                <w:rFonts w:asciiTheme="majorBidi" w:hAnsiTheme="majorBidi" w:cstheme="majorBidi"/>
                <w:sz w:val="24"/>
                <w:szCs w:val="24"/>
              </w:rPr>
            </w:pPr>
            <w:r w:rsidRPr="00E34170">
              <w:rPr>
                <w:rFonts w:asciiTheme="majorBidi" w:hAnsiTheme="majorBidi" w:cstheme="majorBidi"/>
                <w:sz w:val="24"/>
                <w:szCs w:val="24"/>
              </w:rPr>
              <w:t>Johnson</w:t>
            </w:r>
            <w:r>
              <w:rPr>
                <w:rFonts w:asciiTheme="majorBidi" w:hAnsiTheme="majorBidi" w:cstheme="majorBidi"/>
                <w:sz w:val="24"/>
                <w:szCs w:val="24"/>
              </w:rPr>
              <w:t xml:space="preserve"> </w:t>
            </w:r>
            <w:r w:rsidRPr="00E34170">
              <w:rPr>
                <w:rFonts w:asciiTheme="majorBidi" w:hAnsiTheme="majorBidi" w:cstheme="majorBidi"/>
                <w:sz w:val="24"/>
                <w:szCs w:val="24"/>
              </w:rPr>
              <w:t>&amp;</w:t>
            </w:r>
            <w:r>
              <w:rPr>
                <w:rFonts w:asciiTheme="majorBidi" w:hAnsiTheme="majorBidi" w:cstheme="majorBidi"/>
                <w:sz w:val="24"/>
                <w:szCs w:val="24"/>
              </w:rPr>
              <w:t xml:space="preserve"> </w:t>
            </w:r>
            <w:r w:rsidRPr="00E34170">
              <w:rPr>
                <w:rFonts w:asciiTheme="majorBidi" w:hAnsiTheme="majorBidi" w:cstheme="majorBidi"/>
                <w:sz w:val="24"/>
                <w:szCs w:val="24"/>
              </w:rPr>
              <w:t>Johnson, Moderna, Oxford/AstraZeneca, Pfizer/BioNTech</w:t>
            </w:r>
          </w:p>
        </w:tc>
      </w:tr>
    </w:tbl>
    <w:p w14:paraId="33F61482" w14:textId="78E9D96D" w:rsidR="00160C37" w:rsidRDefault="00160C37" w:rsidP="008625AB">
      <w:pPr>
        <w:rPr>
          <w:rFonts w:asciiTheme="majorBidi" w:hAnsiTheme="majorBidi" w:cstheme="majorBidi"/>
          <w:sz w:val="24"/>
          <w:szCs w:val="24"/>
        </w:rPr>
      </w:pPr>
    </w:p>
    <w:p w14:paraId="3E471239" w14:textId="4792F6A3" w:rsidR="00B1446D" w:rsidRDefault="00B1446D" w:rsidP="008625AB">
      <w:pPr>
        <w:rPr>
          <w:rFonts w:asciiTheme="majorBidi" w:hAnsiTheme="majorBidi" w:cstheme="majorBidi"/>
          <w:sz w:val="24"/>
          <w:szCs w:val="24"/>
        </w:rPr>
      </w:pPr>
    </w:p>
    <w:p w14:paraId="6C0CB490" w14:textId="77777777" w:rsidR="00B1446D" w:rsidRPr="008C0753" w:rsidRDefault="00B1446D" w:rsidP="008625AB">
      <w:pPr>
        <w:rPr>
          <w:rFonts w:asciiTheme="majorBidi" w:hAnsiTheme="majorBidi" w:cstheme="majorBidi"/>
          <w:sz w:val="24"/>
          <w:szCs w:val="24"/>
        </w:rPr>
      </w:pPr>
    </w:p>
    <w:p w14:paraId="5759EA61" w14:textId="666663B3" w:rsidR="00435D64" w:rsidRPr="008C0753" w:rsidRDefault="00435D64" w:rsidP="00435D64">
      <w:pPr>
        <w:pStyle w:val="ListParagraph"/>
        <w:numPr>
          <w:ilvl w:val="0"/>
          <w:numId w:val="1"/>
        </w:numPr>
        <w:rPr>
          <w:rFonts w:asciiTheme="majorBidi" w:hAnsiTheme="majorBidi" w:cstheme="majorBidi"/>
          <w:b/>
          <w:bCs/>
          <w:sz w:val="24"/>
          <w:szCs w:val="24"/>
        </w:rPr>
      </w:pPr>
      <w:r w:rsidRPr="008C0753">
        <w:rPr>
          <w:rFonts w:asciiTheme="majorBidi" w:hAnsiTheme="majorBidi" w:cstheme="majorBidi"/>
          <w:b/>
          <w:bCs/>
          <w:sz w:val="24"/>
          <w:szCs w:val="24"/>
        </w:rPr>
        <w:lastRenderedPageBreak/>
        <w:t>The Second Group</w:t>
      </w:r>
    </w:p>
    <w:p w14:paraId="5A41ED35" w14:textId="77777777" w:rsidR="00742B8D" w:rsidRDefault="00742B8D" w:rsidP="00742B8D">
      <w:pPr>
        <w:ind w:left="720"/>
        <w:rPr>
          <w:rFonts w:asciiTheme="majorBidi" w:hAnsiTheme="majorBidi" w:cstheme="majorBidi"/>
          <w:sz w:val="24"/>
          <w:szCs w:val="24"/>
        </w:rPr>
      </w:pPr>
      <w:r>
        <w:rPr>
          <w:rFonts w:asciiTheme="majorBidi" w:hAnsiTheme="majorBidi" w:cstheme="majorBidi"/>
          <w:sz w:val="24"/>
          <w:szCs w:val="24"/>
        </w:rPr>
        <w:t xml:space="preserve">The reference is taken to be Egypt, with </w:t>
      </w:r>
      <w:r w:rsidR="00435D64" w:rsidRPr="008C0753">
        <w:rPr>
          <w:rFonts w:asciiTheme="majorBidi" w:hAnsiTheme="majorBidi" w:cstheme="majorBidi"/>
          <w:sz w:val="24"/>
          <w:szCs w:val="24"/>
        </w:rPr>
        <w:t xml:space="preserve">stringency index </w:t>
      </w:r>
      <w:r>
        <w:rPr>
          <w:rFonts w:asciiTheme="majorBidi" w:hAnsiTheme="majorBidi" w:cstheme="majorBidi"/>
          <w:sz w:val="24"/>
          <w:szCs w:val="24"/>
        </w:rPr>
        <w:t xml:space="preserve">around </w:t>
      </w:r>
      <w:r w:rsidR="00435D64" w:rsidRPr="008C0753">
        <w:rPr>
          <w:rFonts w:asciiTheme="majorBidi" w:hAnsiTheme="majorBidi" w:cstheme="majorBidi"/>
          <w:sz w:val="24"/>
          <w:szCs w:val="24"/>
        </w:rPr>
        <w:t xml:space="preserve">50, aged_65_older </w:t>
      </w:r>
      <w:r>
        <w:rPr>
          <w:rFonts w:asciiTheme="majorBidi" w:hAnsiTheme="majorBidi" w:cstheme="majorBidi"/>
          <w:sz w:val="24"/>
          <w:szCs w:val="24"/>
        </w:rPr>
        <w:t xml:space="preserve">around </w:t>
      </w:r>
      <w:r w:rsidR="00435D64" w:rsidRPr="008C0753">
        <w:rPr>
          <w:rFonts w:asciiTheme="majorBidi" w:hAnsiTheme="majorBidi" w:cstheme="majorBidi"/>
          <w:sz w:val="24"/>
          <w:szCs w:val="24"/>
        </w:rPr>
        <w:t xml:space="preserve">5, </w:t>
      </w:r>
      <w:r>
        <w:rPr>
          <w:rFonts w:asciiTheme="majorBidi" w:hAnsiTheme="majorBidi" w:cstheme="majorBidi"/>
          <w:sz w:val="24"/>
          <w:szCs w:val="24"/>
        </w:rPr>
        <w:t xml:space="preserve">and </w:t>
      </w:r>
      <w:r w:rsidR="00435D64" w:rsidRPr="008C0753">
        <w:rPr>
          <w:rFonts w:asciiTheme="majorBidi" w:hAnsiTheme="majorBidi" w:cstheme="majorBidi"/>
          <w:sz w:val="24"/>
          <w:szCs w:val="24"/>
        </w:rPr>
        <w:t xml:space="preserve">hospital beds per thousand </w:t>
      </w:r>
      <w:r>
        <w:rPr>
          <w:rFonts w:asciiTheme="majorBidi" w:hAnsiTheme="majorBidi" w:cstheme="majorBidi"/>
          <w:sz w:val="24"/>
          <w:szCs w:val="24"/>
        </w:rPr>
        <w:t>around 1.5</w:t>
      </w:r>
    </w:p>
    <w:p w14:paraId="4160E2F0" w14:textId="195AF81B" w:rsidR="00435D64" w:rsidRDefault="00742B8D" w:rsidP="00742B8D">
      <w:pPr>
        <w:ind w:left="720"/>
        <w:rPr>
          <w:rFonts w:asciiTheme="majorBidi" w:hAnsiTheme="majorBidi" w:cstheme="majorBidi"/>
          <w:sz w:val="24"/>
          <w:szCs w:val="24"/>
        </w:rPr>
      </w:pPr>
      <w:r>
        <w:rPr>
          <w:rFonts w:asciiTheme="majorBidi" w:hAnsiTheme="majorBidi" w:cstheme="majorBidi"/>
          <w:sz w:val="24"/>
          <w:szCs w:val="24"/>
        </w:rPr>
        <w:t>The following countries were selected for this group</w:t>
      </w:r>
      <w:r w:rsidR="00435D64" w:rsidRPr="008C0753">
        <w:rPr>
          <w:rFonts w:asciiTheme="majorBidi" w:hAnsiTheme="majorBidi" w:cstheme="majorBidi"/>
          <w:sz w:val="24"/>
          <w:szCs w:val="24"/>
        </w:rPr>
        <w:t xml:space="preserve">: Egypt, Cape Verde, Djibouti, Guatemala, Paraguay, Guyana, Iran, </w:t>
      </w:r>
      <w:r>
        <w:rPr>
          <w:rFonts w:asciiTheme="majorBidi" w:hAnsiTheme="majorBidi" w:cstheme="majorBidi"/>
          <w:sz w:val="24"/>
          <w:szCs w:val="24"/>
        </w:rPr>
        <w:t xml:space="preserve">and </w:t>
      </w:r>
      <w:r w:rsidR="00435D64" w:rsidRPr="008C0753">
        <w:rPr>
          <w:rFonts w:asciiTheme="majorBidi" w:hAnsiTheme="majorBidi" w:cstheme="majorBidi"/>
          <w:sz w:val="24"/>
          <w:szCs w:val="24"/>
        </w:rPr>
        <w:t>Philippines</w:t>
      </w:r>
      <w:r>
        <w:rPr>
          <w:rFonts w:asciiTheme="majorBidi" w:hAnsiTheme="majorBidi" w:cstheme="majorBidi"/>
          <w:sz w:val="24"/>
          <w:szCs w:val="24"/>
        </w:rPr>
        <w:t>.</w:t>
      </w:r>
    </w:p>
    <w:p w14:paraId="7D73BCEB" w14:textId="0D8AB533" w:rsidR="0025546A" w:rsidRDefault="00A31BAF" w:rsidP="00316031">
      <w:pPr>
        <w:ind w:left="720"/>
        <w:rPr>
          <w:rFonts w:asciiTheme="majorBidi" w:hAnsiTheme="majorBidi" w:cstheme="majorBidi"/>
          <w:sz w:val="24"/>
          <w:szCs w:val="24"/>
        </w:rPr>
      </w:pPr>
      <w:r>
        <w:rPr>
          <w:rFonts w:asciiTheme="majorBidi" w:hAnsiTheme="majorBidi" w:cstheme="majorBidi"/>
          <w:sz w:val="24"/>
          <w:szCs w:val="24"/>
        </w:rPr>
        <w:t>Here, we find additional different vaccines than the first group, including: Sinovac, Sputnik V, Sinopharm</w:t>
      </w:r>
      <w:r w:rsidR="00897E75">
        <w:rPr>
          <w:rFonts w:asciiTheme="majorBidi" w:hAnsiTheme="majorBidi" w:cstheme="majorBidi"/>
          <w:sz w:val="24"/>
          <w:szCs w:val="24"/>
        </w:rPr>
        <w:t xml:space="preserve">, and </w:t>
      </w:r>
      <w:r w:rsidR="002606E4">
        <w:rPr>
          <w:rFonts w:asciiTheme="majorBidi" w:hAnsiTheme="majorBidi" w:cstheme="majorBidi"/>
          <w:sz w:val="24"/>
          <w:szCs w:val="24"/>
        </w:rPr>
        <w:t xml:space="preserve">less prevalently </w:t>
      </w:r>
      <w:r w:rsidR="00897E75">
        <w:rPr>
          <w:rFonts w:asciiTheme="majorBidi" w:hAnsiTheme="majorBidi" w:cstheme="majorBidi"/>
          <w:sz w:val="24"/>
          <w:szCs w:val="24"/>
        </w:rPr>
        <w:t>Covaxin.</w:t>
      </w:r>
      <w:r w:rsidR="008625AB">
        <w:rPr>
          <w:rFonts w:asciiTheme="majorBidi" w:hAnsiTheme="majorBidi" w:cstheme="majorBidi"/>
          <w:sz w:val="24"/>
          <w:szCs w:val="24"/>
        </w:rPr>
        <w:t xml:space="preserve"> This is shown in the following table.</w:t>
      </w:r>
    </w:p>
    <w:p w14:paraId="1D562106" w14:textId="77777777" w:rsidR="003534E1" w:rsidRDefault="003534E1" w:rsidP="00316031">
      <w:pPr>
        <w:ind w:left="720"/>
        <w:rPr>
          <w:rFonts w:asciiTheme="majorBidi" w:hAnsiTheme="majorBidi" w:cstheme="majorBidi"/>
          <w:sz w:val="24"/>
          <w:szCs w:val="24"/>
        </w:rPr>
      </w:pPr>
    </w:p>
    <w:tbl>
      <w:tblPr>
        <w:tblStyle w:val="TableGrid"/>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2399"/>
        <w:gridCol w:w="6911"/>
      </w:tblGrid>
      <w:tr w:rsidR="00D65701" w14:paraId="709FC3EF" w14:textId="77777777" w:rsidTr="00EB34E5">
        <w:tc>
          <w:tcPr>
            <w:tcW w:w="2669" w:type="dxa"/>
          </w:tcPr>
          <w:p w14:paraId="07EFF678" w14:textId="77777777" w:rsidR="00D65701" w:rsidRPr="00B0455E" w:rsidRDefault="00D65701" w:rsidP="00EB34E5">
            <w:pPr>
              <w:jc w:val="center"/>
              <w:rPr>
                <w:rFonts w:asciiTheme="majorBidi" w:hAnsiTheme="majorBidi" w:cstheme="majorBidi"/>
                <w:sz w:val="24"/>
                <w:szCs w:val="24"/>
              </w:rPr>
            </w:pPr>
            <w:r>
              <w:rPr>
                <w:rFonts w:asciiTheme="majorBidi" w:hAnsiTheme="majorBidi" w:cstheme="majorBidi"/>
                <w:b/>
                <w:bCs/>
                <w:sz w:val="28"/>
                <w:szCs w:val="28"/>
              </w:rPr>
              <w:t>Country</w:t>
            </w:r>
          </w:p>
        </w:tc>
        <w:tc>
          <w:tcPr>
            <w:tcW w:w="8054" w:type="dxa"/>
          </w:tcPr>
          <w:p w14:paraId="1BCF092D" w14:textId="5741F086" w:rsidR="00D65701" w:rsidRPr="00B0455E" w:rsidRDefault="00D65701" w:rsidP="00EB34E5">
            <w:pPr>
              <w:jc w:val="center"/>
              <w:rPr>
                <w:rFonts w:asciiTheme="majorBidi" w:hAnsiTheme="majorBidi" w:cstheme="majorBidi"/>
                <w:sz w:val="24"/>
                <w:szCs w:val="24"/>
              </w:rPr>
            </w:pPr>
            <w:r>
              <w:rPr>
                <w:rFonts w:asciiTheme="majorBidi" w:hAnsiTheme="majorBidi" w:cstheme="majorBidi"/>
                <w:b/>
                <w:bCs/>
                <w:sz w:val="28"/>
                <w:szCs w:val="28"/>
              </w:rPr>
              <w:t>Vaccines</w:t>
            </w:r>
          </w:p>
        </w:tc>
      </w:tr>
      <w:tr w:rsidR="00D65701" w14:paraId="25375914" w14:textId="77777777" w:rsidTr="00EB34E5">
        <w:tc>
          <w:tcPr>
            <w:tcW w:w="2669" w:type="dxa"/>
          </w:tcPr>
          <w:p w14:paraId="3C2C97B1"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Egypt</w:t>
            </w:r>
          </w:p>
        </w:tc>
        <w:tc>
          <w:tcPr>
            <w:tcW w:w="8054" w:type="dxa"/>
          </w:tcPr>
          <w:p w14:paraId="15C4427C" w14:textId="195831E4"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Johnson</w:t>
            </w:r>
            <w:r>
              <w:rPr>
                <w:rFonts w:asciiTheme="majorBidi" w:hAnsiTheme="majorBidi" w:cstheme="majorBidi"/>
                <w:sz w:val="24"/>
                <w:szCs w:val="24"/>
              </w:rPr>
              <w:t xml:space="preserve"> </w:t>
            </w:r>
            <w:r w:rsidRPr="00B0455E">
              <w:rPr>
                <w:rFonts w:asciiTheme="majorBidi" w:hAnsiTheme="majorBidi" w:cstheme="majorBidi"/>
                <w:sz w:val="24"/>
                <w:szCs w:val="24"/>
              </w:rPr>
              <w:t>&amp;</w:t>
            </w:r>
            <w:r>
              <w:rPr>
                <w:rFonts w:asciiTheme="majorBidi" w:hAnsiTheme="majorBidi" w:cstheme="majorBidi"/>
                <w:sz w:val="24"/>
                <w:szCs w:val="24"/>
              </w:rPr>
              <w:t xml:space="preserve"> </w:t>
            </w:r>
            <w:r w:rsidRPr="00B0455E">
              <w:rPr>
                <w:rFonts w:asciiTheme="majorBidi" w:hAnsiTheme="majorBidi" w:cstheme="majorBidi"/>
                <w:sz w:val="24"/>
                <w:szCs w:val="24"/>
              </w:rPr>
              <w:t>Johnson, Oxford/AstraZeneca, Pfizer/BioNTech, Sinopharm/Beijing, Sinovac, Sputnik V</w:t>
            </w:r>
          </w:p>
        </w:tc>
      </w:tr>
      <w:tr w:rsidR="00D65701" w14:paraId="39668540" w14:textId="77777777" w:rsidTr="00EB34E5">
        <w:tc>
          <w:tcPr>
            <w:tcW w:w="2669" w:type="dxa"/>
          </w:tcPr>
          <w:p w14:paraId="5761196C"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Cape Verde</w:t>
            </w:r>
          </w:p>
        </w:tc>
        <w:tc>
          <w:tcPr>
            <w:tcW w:w="8054" w:type="dxa"/>
          </w:tcPr>
          <w:p w14:paraId="4319372D"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Moderna, Oxford/AstraZeneca, Pfizer/BioNTech, Sinopharm/Beijing</w:t>
            </w:r>
          </w:p>
        </w:tc>
      </w:tr>
      <w:tr w:rsidR="00D65701" w14:paraId="434955D3" w14:textId="77777777" w:rsidTr="00EB34E5">
        <w:tc>
          <w:tcPr>
            <w:tcW w:w="2669" w:type="dxa"/>
          </w:tcPr>
          <w:p w14:paraId="2D12C22A"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Djibouti</w:t>
            </w:r>
          </w:p>
        </w:tc>
        <w:tc>
          <w:tcPr>
            <w:tcW w:w="8054" w:type="dxa"/>
          </w:tcPr>
          <w:p w14:paraId="43AF9DE6" w14:textId="00C0E98C"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Johnson</w:t>
            </w:r>
            <w:r>
              <w:rPr>
                <w:rFonts w:asciiTheme="majorBidi" w:hAnsiTheme="majorBidi" w:cstheme="majorBidi"/>
                <w:sz w:val="24"/>
                <w:szCs w:val="24"/>
              </w:rPr>
              <w:t xml:space="preserve"> </w:t>
            </w:r>
            <w:r w:rsidRPr="00B0455E">
              <w:rPr>
                <w:rFonts w:asciiTheme="majorBidi" w:hAnsiTheme="majorBidi" w:cstheme="majorBidi"/>
                <w:sz w:val="24"/>
                <w:szCs w:val="24"/>
              </w:rPr>
              <w:t>&amp;</w:t>
            </w:r>
            <w:r>
              <w:rPr>
                <w:rFonts w:asciiTheme="majorBidi" w:hAnsiTheme="majorBidi" w:cstheme="majorBidi"/>
                <w:sz w:val="24"/>
                <w:szCs w:val="24"/>
              </w:rPr>
              <w:t xml:space="preserve"> </w:t>
            </w:r>
            <w:r w:rsidRPr="00B0455E">
              <w:rPr>
                <w:rFonts w:asciiTheme="majorBidi" w:hAnsiTheme="majorBidi" w:cstheme="majorBidi"/>
                <w:sz w:val="24"/>
                <w:szCs w:val="24"/>
              </w:rPr>
              <w:t>Johnson, Oxford/AstraZeneca, Pfizer/BioNTech, Sinopharm/Beijing, Sinovac, Sputnik V</w:t>
            </w:r>
          </w:p>
        </w:tc>
      </w:tr>
      <w:tr w:rsidR="00D65701" w14:paraId="694ACB34" w14:textId="77777777" w:rsidTr="00EB34E5">
        <w:tc>
          <w:tcPr>
            <w:tcW w:w="2669" w:type="dxa"/>
          </w:tcPr>
          <w:p w14:paraId="6F6E4E40"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Guatemala</w:t>
            </w:r>
          </w:p>
        </w:tc>
        <w:tc>
          <w:tcPr>
            <w:tcW w:w="8054" w:type="dxa"/>
          </w:tcPr>
          <w:p w14:paraId="75BCDBD7"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Moderna, Oxford/AstraZeneca</w:t>
            </w:r>
          </w:p>
        </w:tc>
      </w:tr>
      <w:tr w:rsidR="00D65701" w14:paraId="643C8CBA" w14:textId="77777777" w:rsidTr="00EB34E5">
        <w:tc>
          <w:tcPr>
            <w:tcW w:w="2669" w:type="dxa"/>
          </w:tcPr>
          <w:p w14:paraId="75626CB8" w14:textId="77777777" w:rsidR="00D65701" w:rsidRDefault="00D65701" w:rsidP="00EB34E5">
            <w:pPr>
              <w:rPr>
                <w:rFonts w:asciiTheme="majorBidi" w:hAnsiTheme="majorBidi" w:cstheme="majorBidi"/>
                <w:sz w:val="24"/>
                <w:szCs w:val="24"/>
              </w:rPr>
            </w:pPr>
            <w:r>
              <w:rPr>
                <w:rFonts w:asciiTheme="majorBidi" w:hAnsiTheme="majorBidi" w:cstheme="majorBidi"/>
                <w:sz w:val="24"/>
                <w:szCs w:val="24"/>
              </w:rPr>
              <w:t>Paraguay</w:t>
            </w:r>
          </w:p>
        </w:tc>
        <w:tc>
          <w:tcPr>
            <w:tcW w:w="8054" w:type="dxa"/>
          </w:tcPr>
          <w:p w14:paraId="5BF1BF16"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Covaxin, Moderna, Oxford/AstraZeneca, Pfizer/BioNTech, Sinopharm/Beijing, Sinovac, Sputnik V</w:t>
            </w:r>
          </w:p>
        </w:tc>
      </w:tr>
      <w:tr w:rsidR="00D65701" w14:paraId="05519A4F" w14:textId="77777777" w:rsidTr="00EB34E5">
        <w:tc>
          <w:tcPr>
            <w:tcW w:w="2669" w:type="dxa"/>
          </w:tcPr>
          <w:p w14:paraId="01EF9E54"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Guyana</w:t>
            </w:r>
          </w:p>
        </w:tc>
        <w:tc>
          <w:tcPr>
            <w:tcW w:w="8054" w:type="dxa"/>
          </w:tcPr>
          <w:p w14:paraId="6099BF6D"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Oxford/AstraZeneca, Sputnik V</w:t>
            </w:r>
          </w:p>
        </w:tc>
      </w:tr>
      <w:tr w:rsidR="00D65701" w14:paraId="363A7983" w14:textId="77777777" w:rsidTr="00EB34E5">
        <w:tc>
          <w:tcPr>
            <w:tcW w:w="2669" w:type="dxa"/>
          </w:tcPr>
          <w:p w14:paraId="26998DC9"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Iran</w:t>
            </w:r>
          </w:p>
        </w:tc>
        <w:tc>
          <w:tcPr>
            <w:tcW w:w="8054" w:type="dxa"/>
          </w:tcPr>
          <w:p w14:paraId="6BE11DA0" w14:textId="77777777" w:rsidR="00D65701" w:rsidRDefault="00D65701" w:rsidP="00EB34E5">
            <w:pPr>
              <w:rPr>
                <w:rFonts w:asciiTheme="majorBidi" w:hAnsiTheme="majorBidi" w:cstheme="majorBidi"/>
                <w:sz w:val="24"/>
                <w:szCs w:val="24"/>
              </w:rPr>
            </w:pPr>
            <w:proofErr w:type="spellStart"/>
            <w:r w:rsidRPr="00B0455E">
              <w:rPr>
                <w:rFonts w:asciiTheme="majorBidi" w:hAnsiTheme="majorBidi" w:cstheme="majorBidi"/>
                <w:sz w:val="24"/>
                <w:szCs w:val="24"/>
              </w:rPr>
              <w:t>COVIran</w:t>
            </w:r>
            <w:proofErr w:type="spellEnd"/>
            <w:r w:rsidRPr="00B0455E">
              <w:rPr>
                <w:rFonts w:asciiTheme="majorBidi" w:hAnsiTheme="majorBidi" w:cstheme="majorBidi"/>
                <w:sz w:val="24"/>
                <w:szCs w:val="24"/>
              </w:rPr>
              <w:t xml:space="preserve"> </w:t>
            </w:r>
            <w:proofErr w:type="spellStart"/>
            <w:r w:rsidRPr="00B0455E">
              <w:rPr>
                <w:rFonts w:asciiTheme="majorBidi" w:hAnsiTheme="majorBidi" w:cstheme="majorBidi"/>
                <w:sz w:val="24"/>
                <w:szCs w:val="24"/>
              </w:rPr>
              <w:t>Barekat</w:t>
            </w:r>
            <w:proofErr w:type="spellEnd"/>
            <w:r w:rsidRPr="00B0455E">
              <w:rPr>
                <w:rFonts w:asciiTheme="majorBidi" w:hAnsiTheme="majorBidi" w:cstheme="majorBidi"/>
                <w:sz w:val="24"/>
                <w:szCs w:val="24"/>
              </w:rPr>
              <w:t xml:space="preserve">, </w:t>
            </w:r>
            <w:proofErr w:type="spellStart"/>
            <w:r w:rsidRPr="00B0455E">
              <w:rPr>
                <w:rFonts w:asciiTheme="majorBidi" w:hAnsiTheme="majorBidi" w:cstheme="majorBidi"/>
                <w:sz w:val="24"/>
                <w:szCs w:val="24"/>
              </w:rPr>
              <w:t>Covaxin</w:t>
            </w:r>
            <w:proofErr w:type="spellEnd"/>
            <w:r w:rsidRPr="00B0455E">
              <w:rPr>
                <w:rFonts w:asciiTheme="majorBidi" w:hAnsiTheme="majorBidi" w:cstheme="majorBidi"/>
                <w:sz w:val="24"/>
                <w:szCs w:val="24"/>
              </w:rPr>
              <w:t>, Oxford/AstraZeneca, Sinopharm/Beijing, Soberana02, Sputnik V</w:t>
            </w:r>
          </w:p>
        </w:tc>
      </w:tr>
      <w:tr w:rsidR="00D65701" w14:paraId="1A1A61D5" w14:textId="77777777" w:rsidTr="00EB34E5">
        <w:tc>
          <w:tcPr>
            <w:tcW w:w="2669" w:type="dxa"/>
          </w:tcPr>
          <w:p w14:paraId="7C547020" w14:textId="77777777"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Philippines</w:t>
            </w:r>
          </w:p>
        </w:tc>
        <w:tc>
          <w:tcPr>
            <w:tcW w:w="8054" w:type="dxa"/>
          </w:tcPr>
          <w:p w14:paraId="4E5E7E26" w14:textId="5118D6BE" w:rsidR="00D65701" w:rsidRDefault="00D65701" w:rsidP="00EB34E5">
            <w:pPr>
              <w:rPr>
                <w:rFonts w:asciiTheme="majorBidi" w:hAnsiTheme="majorBidi" w:cstheme="majorBidi"/>
                <w:sz w:val="24"/>
                <w:szCs w:val="24"/>
              </w:rPr>
            </w:pPr>
            <w:r w:rsidRPr="00B0455E">
              <w:rPr>
                <w:rFonts w:asciiTheme="majorBidi" w:hAnsiTheme="majorBidi" w:cstheme="majorBidi"/>
                <w:sz w:val="24"/>
                <w:szCs w:val="24"/>
              </w:rPr>
              <w:t>Johnson</w:t>
            </w:r>
            <w:r>
              <w:rPr>
                <w:rFonts w:asciiTheme="majorBidi" w:hAnsiTheme="majorBidi" w:cstheme="majorBidi"/>
                <w:sz w:val="24"/>
                <w:szCs w:val="24"/>
              </w:rPr>
              <w:t xml:space="preserve"> </w:t>
            </w:r>
            <w:r w:rsidRPr="00B0455E">
              <w:rPr>
                <w:rFonts w:asciiTheme="majorBidi" w:hAnsiTheme="majorBidi" w:cstheme="majorBidi"/>
                <w:sz w:val="24"/>
                <w:szCs w:val="24"/>
              </w:rPr>
              <w:t>&amp;</w:t>
            </w:r>
            <w:r>
              <w:rPr>
                <w:rFonts w:asciiTheme="majorBidi" w:hAnsiTheme="majorBidi" w:cstheme="majorBidi"/>
                <w:sz w:val="24"/>
                <w:szCs w:val="24"/>
              </w:rPr>
              <w:t xml:space="preserve"> </w:t>
            </w:r>
            <w:r w:rsidRPr="00B0455E">
              <w:rPr>
                <w:rFonts w:asciiTheme="majorBidi" w:hAnsiTheme="majorBidi" w:cstheme="majorBidi"/>
                <w:sz w:val="24"/>
                <w:szCs w:val="24"/>
              </w:rPr>
              <w:t>Johnson, Moderna, Oxford/AstraZeneca, Pfizer/BioNTech, Sinopharm/Beijing, Sinovac, Sputnik V</w:t>
            </w:r>
          </w:p>
        </w:tc>
      </w:tr>
    </w:tbl>
    <w:p w14:paraId="2D370CF9" w14:textId="77777777" w:rsidR="00DE4593" w:rsidRDefault="00DE4593" w:rsidP="00D315DB">
      <w:pPr>
        <w:rPr>
          <w:rFonts w:asciiTheme="majorBidi" w:hAnsiTheme="majorBidi" w:cstheme="majorBidi"/>
          <w:b/>
          <w:bCs/>
          <w:sz w:val="24"/>
          <w:szCs w:val="24"/>
        </w:rPr>
      </w:pPr>
    </w:p>
    <w:p w14:paraId="0CADBCFA" w14:textId="68227E94" w:rsidR="00A03023" w:rsidRDefault="00A03023" w:rsidP="00A03023">
      <w:pPr>
        <w:rPr>
          <w:rFonts w:asciiTheme="majorBidi" w:hAnsiTheme="majorBidi" w:cstheme="majorBidi"/>
          <w:sz w:val="24"/>
          <w:szCs w:val="24"/>
        </w:rPr>
      </w:pPr>
      <w:r>
        <w:rPr>
          <w:rFonts w:asciiTheme="majorBidi" w:hAnsiTheme="majorBidi" w:cstheme="majorBidi"/>
          <w:sz w:val="24"/>
          <w:szCs w:val="24"/>
        </w:rPr>
        <w:t xml:space="preserve">If you could observe, the countries </w:t>
      </w:r>
    </w:p>
    <w:p w14:paraId="0037855C" w14:textId="36A343D2" w:rsidR="00A03023" w:rsidRDefault="00A03023" w:rsidP="00A03023">
      <w:pPr>
        <w:pStyle w:val="ListParagraph"/>
        <w:numPr>
          <w:ilvl w:val="0"/>
          <w:numId w:val="2"/>
        </w:numPr>
        <w:rPr>
          <w:rFonts w:asciiTheme="majorBidi" w:hAnsiTheme="majorBidi" w:cstheme="majorBidi"/>
          <w:sz w:val="24"/>
          <w:szCs w:val="24"/>
        </w:rPr>
      </w:pPr>
      <w:r w:rsidRPr="00E34170">
        <w:rPr>
          <w:rFonts w:asciiTheme="majorBidi" w:hAnsiTheme="majorBidi" w:cstheme="majorBidi"/>
          <w:sz w:val="24"/>
          <w:szCs w:val="24"/>
        </w:rPr>
        <w:t>(Netherlands, Italy) takes the same kind</w:t>
      </w:r>
      <w:r>
        <w:rPr>
          <w:rFonts w:asciiTheme="majorBidi" w:hAnsiTheme="majorBidi" w:cstheme="majorBidi"/>
          <w:sz w:val="24"/>
          <w:szCs w:val="24"/>
        </w:rPr>
        <w:t>s</w:t>
      </w:r>
      <w:r w:rsidRPr="00E34170">
        <w:rPr>
          <w:rFonts w:asciiTheme="majorBidi" w:hAnsiTheme="majorBidi" w:cstheme="majorBidi"/>
          <w:sz w:val="24"/>
          <w:szCs w:val="24"/>
        </w:rPr>
        <w:t xml:space="preserve"> of vaccines</w:t>
      </w:r>
    </w:p>
    <w:p w14:paraId="6D03D949" w14:textId="306DAA8E" w:rsidR="00A03023" w:rsidRDefault="00A03023" w:rsidP="00A03023">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 xml:space="preserve">(Canada, UK) </w:t>
      </w:r>
      <w:r w:rsidRPr="00E34170">
        <w:rPr>
          <w:rFonts w:asciiTheme="majorBidi" w:hAnsiTheme="majorBidi" w:cstheme="majorBidi"/>
          <w:sz w:val="24"/>
          <w:szCs w:val="24"/>
        </w:rPr>
        <w:t>takes the same kind</w:t>
      </w:r>
      <w:r>
        <w:rPr>
          <w:rFonts w:asciiTheme="majorBidi" w:hAnsiTheme="majorBidi" w:cstheme="majorBidi"/>
          <w:sz w:val="24"/>
          <w:szCs w:val="24"/>
        </w:rPr>
        <w:t>s</w:t>
      </w:r>
      <w:r w:rsidRPr="00E34170">
        <w:rPr>
          <w:rFonts w:asciiTheme="majorBidi" w:hAnsiTheme="majorBidi" w:cstheme="majorBidi"/>
          <w:sz w:val="24"/>
          <w:szCs w:val="24"/>
        </w:rPr>
        <w:t xml:space="preserve"> of vaccines</w:t>
      </w:r>
    </w:p>
    <w:p w14:paraId="47B3AE92" w14:textId="7A34C633" w:rsidR="00A03023" w:rsidRDefault="00A03023" w:rsidP="00A03023">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w:t>
      </w:r>
      <w:r w:rsidRPr="00E34170">
        <w:rPr>
          <w:rFonts w:asciiTheme="majorBidi" w:hAnsiTheme="majorBidi" w:cstheme="majorBidi"/>
          <w:sz w:val="24"/>
          <w:szCs w:val="24"/>
        </w:rPr>
        <w:t>Belgium</w:t>
      </w:r>
      <w:r>
        <w:rPr>
          <w:rFonts w:asciiTheme="majorBidi" w:hAnsiTheme="majorBidi" w:cstheme="majorBidi"/>
          <w:sz w:val="24"/>
          <w:szCs w:val="24"/>
        </w:rPr>
        <w:t xml:space="preserve">, </w:t>
      </w:r>
      <w:r w:rsidRPr="00E34170">
        <w:rPr>
          <w:rFonts w:asciiTheme="majorBidi" w:hAnsiTheme="majorBidi" w:cstheme="majorBidi"/>
          <w:sz w:val="24"/>
          <w:szCs w:val="24"/>
        </w:rPr>
        <w:t>France</w:t>
      </w:r>
      <w:r>
        <w:rPr>
          <w:rFonts w:asciiTheme="majorBidi" w:hAnsiTheme="majorBidi" w:cstheme="majorBidi"/>
          <w:sz w:val="24"/>
          <w:szCs w:val="24"/>
        </w:rPr>
        <w:t xml:space="preserve">, </w:t>
      </w:r>
      <w:r w:rsidRPr="00E34170">
        <w:rPr>
          <w:rFonts w:asciiTheme="majorBidi" w:hAnsiTheme="majorBidi" w:cstheme="majorBidi"/>
          <w:sz w:val="24"/>
          <w:szCs w:val="24"/>
        </w:rPr>
        <w:t>Germany</w:t>
      </w:r>
      <w:r>
        <w:rPr>
          <w:rFonts w:asciiTheme="majorBidi" w:hAnsiTheme="majorBidi" w:cstheme="majorBidi"/>
          <w:sz w:val="24"/>
          <w:szCs w:val="24"/>
        </w:rPr>
        <w:t xml:space="preserve">) </w:t>
      </w:r>
      <w:r w:rsidRPr="00E34170">
        <w:rPr>
          <w:rFonts w:asciiTheme="majorBidi" w:hAnsiTheme="majorBidi" w:cstheme="majorBidi"/>
          <w:sz w:val="24"/>
          <w:szCs w:val="24"/>
        </w:rPr>
        <w:t>takes the same kind</w:t>
      </w:r>
      <w:r>
        <w:rPr>
          <w:rFonts w:asciiTheme="majorBidi" w:hAnsiTheme="majorBidi" w:cstheme="majorBidi"/>
          <w:sz w:val="24"/>
          <w:szCs w:val="24"/>
        </w:rPr>
        <w:t>s</w:t>
      </w:r>
      <w:r w:rsidRPr="00E34170">
        <w:rPr>
          <w:rFonts w:asciiTheme="majorBidi" w:hAnsiTheme="majorBidi" w:cstheme="majorBidi"/>
          <w:sz w:val="24"/>
          <w:szCs w:val="24"/>
        </w:rPr>
        <w:t xml:space="preserve"> of vaccines</w:t>
      </w:r>
    </w:p>
    <w:p w14:paraId="6A525351" w14:textId="55A490B5" w:rsidR="00A03023" w:rsidRPr="00A03023" w:rsidRDefault="00A03023" w:rsidP="00A03023">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w:t>
      </w:r>
      <w:r w:rsidRPr="00B0455E">
        <w:rPr>
          <w:rFonts w:asciiTheme="majorBidi" w:hAnsiTheme="majorBidi" w:cstheme="majorBidi"/>
          <w:sz w:val="24"/>
          <w:szCs w:val="24"/>
        </w:rPr>
        <w:t>Egypt</w:t>
      </w:r>
      <w:r>
        <w:rPr>
          <w:rFonts w:asciiTheme="majorBidi" w:hAnsiTheme="majorBidi" w:cstheme="majorBidi"/>
          <w:sz w:val="24"/>
          <w:szCs w:val="24"/>
        </w:rPr>
        <w:t>,</w:t>
      </w:r>
      <w:r w:rsidRPr="00B0455E">
        <w:rPr>
          <w:rFonts w:asciiTheme="majorBidi" w:hAnsiTheme="majorBidi" w:cstheme="majorBidi"/>
          <w:sz w:val="24"/>
          <w:szCs w:val="24"/>
        </w:rPr>
        <w:t xml:space="preserve"> Djibouti</w:t>
      </w:r>
      <w:r>
        <w:rPr>
          <w:rFonts w:asciiTheme="majorBidi" w:hAnsiTheme="majorBidi" w:cstheme="majorBidi"/>
          <w:sz w:val="24"/>
          <w:szCs w:val="24"/>
        </w:rPr>
        <w:t>) takes the same kinds of vaccines</w:t>
      </w:r>
    </w:p>
    <w:p w14:paraId="264DFE85" w14:textId="5047EEE8" w:rsidR="00A03023" w:rsidRPr="00AB5339" w:rsidRDefault="00A03023" w:rsidP="00AB5339">
      <w:pPr>
        <w:rPr>
          <w:rFonts w:asciiTheme="majorBidi" w:hAnsiTheme="majorBidi" w:cstheme="majorBidi"/>
          <w:sz w:val="24"/>
          <w:szCs w:val="24"/>
        </w:rPr>
      </w:pPr>
      <w:r>
        <w:rPr>
          <w:rFonts w:asciiTheme="majorBidi" w:hAnsiTheme="majorBidi" w:cstheme="majorBidi"/>
          <w:sz w:val="24"/>
          <w:szCs w:val="24"/>
        </w:rPr>
        <w:t xml:space="preserve">So, we should see same results among each group. </w:t>
      </w:r>
    </w:p>
    <w:p w14:paraId="62E49194" w14:textId="2E58A563" w:rsidR="00D315DB" w:rsidRDefault="00D315DB" w:rsidP="00D315DB">
      <w:pPr>
        <w:rPr>
          <w:rFonts w:asciiTheme="majorBidi" w:hAnsiTheme="majorBidi" w:cstheme="majorBidi"/>
          <w:b/>
          <w:bCs/>
          <w:sz w:val="24"/>
          <w:szCs w:val="24"/>
        </w:rPr>
      </w:pPr>
      <w:r w:rsidRPr="00435D64">
        <w:rPr>
          <w:rFonts w:asciiTheme="majorBidi" w:hAnsiTheme="majorBidi" w:cstheme="majorBidi"/>
          <w:b/>
          <w:bCs/>
          <w:sz w:val="24"/>
          <w:szCs w:val="24"/>
        </w:rPr>
        <w:t>The</w:t>
      </w:r>
      <w:r w:rsidR="00832233">
        <w:rPr>
          <w:rFonts w:asciiTheme="majorBidi" w:hAnsiTheme="majorBidi" w:cstheme="majorBidi"/>
          <w:b/>
          <w:bCs/>
          <w:sz w:val="24"/>
          <w:szCs w:val="24"/>
        </w:rPr>
        <w:t xml:space="preserve"> </w:t>
      </w:r>
      <w:r w:rsidR="008F40A3">
        <w:rPr>
          <w:rFonts w:asciiTheme="majorBidi" w:hAnsiTheme="majorBidi" w:cstheme="majorBidi"/>
          <w:b/>
          <w:bCs/>
          <w:sz w:val="24"/>
          <w:szCs w:val="24"/>
        </w:rPr>
        <w:t xml:space="preserve">data </w:t>
      </w:r>
      <w:r w:rsidR="00700B63">
        <w:rPr>
          <w:rFonts w:asciiTheme="majorBidi" w:hAnsiTheme="majorBidi" w:cstheme="majorBidi"/>
          <w:b/>
          <w:bCs/>
          <w:sz w:val="24"/>
          <w:szCs w:val="24"/>
        </w:rPr>
        <w:t xml:space="preserve">used to </w:t>
      </w:r>
      <w:r w:rsidR="00271BDC">
        <w:rPr>
          <w:rFonts w:asciiTheme="majorBidi" w:hAnsiTheme="majorBidi" w:cstheme="majorBidi"/>
          <w:b/>
          <w:bCs/>
          <w:sz w:val="24"/>
          <w:szCs w:val="24"/>
        </w:rPr>
        <w:t>plot the relationships</w:t>
      </w:r>
    </w:p>
    <w:p w14:paraId="3CCED2E3" w14:textId="32F173CE" w:rsidR="00AE13DC" w:rsidRPr="00AE13DC" w:rsidRDefault="00AE13DC" w:rsidP="00A64C64">
      <w:pPr>
        <w:pStyle w:val="ListParagraph"/>
        <w:numPr>
          <w:ilvl w:val="0"/>
          <w:numId w:val="1"/>
        </w:numPr>
        <w:rPr>
          <w:rFonts w:asciiTheme="majorBidi" w:hAnsiTheme="majorBidi" w:cstheme="majorBidi"/>
          <w:b/>
          <w:bCs/>
          <w:sz w:val="24"/>
          <w:szCs w:val="24"/>
        </w:rPr>
      </w:pPr>
      <w:r>
        <w:rPr>
          <w:rFonts w:asciiTheme="majorBidi" w:hAnsiTheme="majorBidi" w:cstheme="majorBidi"/>
          <w:sz w:val="24"/>
          <w:szCs w:val="24"/>
        </w:rPr>
        <w:t>Reported numbers:</w:t>
      </w:r>
    </w:p>
    <w:p w14:paraId="73F4660C" w14:textId="0E6863F4" w:rsidR="00AE13DC" w:rsidRPr="00AE13DC" w:rsidRDefault="00AE13DC" w:rsidP="00AE13DC">
      <w:pPr>
        <w:pStyle w:val="ListParagraph"/>
        <w:numPr>
          <w:ilvl w:val="1"/>
          <w:numId w:val="1"/>
        </w:numPr>
        <w:rPr>
          <w:rFonts w:asciiTheme="majorBidi" w:hAnsiTheme="majorBidi" w:cstheme="majorBidi"/>
          <w:b/>
          <w:bCs/>
          <w:sz w:val="24"/>
          <w:szCs w:val="24"/>
        </w:rPr>
      </w:pPr>
      <w:r>
        <w:rPr>
          <w:rFonts w:asciiTheme="majorBidi" w:hAnsiTheme="majorBidi" w:cstheme="majorBidi"/>
          <w:sz w:val="24"/>
          <w:szCs w:val="24"/>
        </w:rPr>
        <w:t>Daily new cases.</w:t>
      </w:r>
    </w:p>
    <w:p w14:paraId="55CF34AC" w14:textId="7C16D295" w:rsidR="00AE13DC" w:rsidRPr="00962964" w:rsidRDefault="00962964" w:rsidP="00AE13DC">
      <w:pPr>
        <w:pStyle w:val="ListParagraph"/>
        <w:numPr>
          <w:ilvl w:val="1"/>
          <w:numId w:val="1"/>
        </w:numPr>
        <w:rPr>
          <w:rFonts w:asciiTheme="majorBidi" w:hAnsiTheme="majorBidi" w:cstheme="majorBidi"/>
          <w:b/>
          <w:bCs/>
          <w:sz w:val="24"/>
          <w:szCs w:val="24"/>
        </w:rPr>
      </w:pPr>
      <w:r>
        <w:rPr>
          <w:rFonts w:asciiTheme="majorBidi" w:hAnsiTheme="majorBidi" w:cstheme="majorBidi"/>
          <w:sz w:val="24"/>
          <w:szCs w:val="24"/>
        </w:rPr>
        <w:t>Daily number of total people fully vaccinated (always increasing because it’s accumulating).</w:t>
      </w:r>
    </w:p>
    <w:p w14:paraId="1299A155" w14:textId="6C29BD32" w:rsidR="00962964" w:rsidRPr="00AE13DC" w:rsidRDefault="00962964" w:rsidP="00AE13DC">
      <w:pPr>
        <w:pStyle w:val="ListParagraph"/>
        <w:numPr>
          <w:ilvl w:val="1"/>
          <w:numId w:val="1"/>
        </w:numPr>
        <w:rPr>
          <w:rFonts w:asciiTheme="majorBidi" w:hAnsiTheme="majorBidi" w:cstheme="majorBidi"/>
          <w:b/>
          <w:bCs/>
          <w:sz w:val="24"/>
          <w:szCs w:val="24"/>
        </w:rPr>
      </w:pPr>
      <w:r>
        <w:rPr>
          <w:rFonts w:asciiTheme="majorBidi" w:hAnsiTheme="majorBidi" w:cstheme="majorBidi"/>
          <w:sz w:val="24"/>
          <w:szCs w:val="24"/>
        </w:rPr>
        <w:t>Daily number of new people fully vaccinated</w:t>
      </w:r>
      <w:r w:rsidR="00920FEB">
        <w:rPr>
          <w:rFonts w:asciiTheme="majorBidi" w:hAnsiTheme="majorBidi" w:cstheme="majorBidi"/>
          <w:sz w:val="24"/>
          <w:szCs w:val="24"/>
        </w:rPr>
        <w:t>.</w:t>
      </w:r>
    </w:p>
    <w:p w14:paraId="0CD95183" w14:textId="4BE089D0" w:rsidR="00AE13DC" w:rsidRPr="00AE13DC" w:rsidRDefault="00AE13DC" w:rsidP="00A64C64">
      <w:pPr>
        <w:pStyle w:val="ListParagraph"/>
        <w:numPr>
          <w:ilvl w:val="0"/>
          <w:numId w:val="1"/>
        </w:numPr>
        <w:rPr>
          <w:rFonts w:asciiTheme="majorBidi" w:hAnsiTheme="majorBidi" w:cstheme="majorBidi"/>
          <w:b/>
          <w:bCs/>
          <w:sz w:val="24"/>
          <w:szCs w:val="24"/>
        </w:rPr>
      </w:pPr>
      <w:r>
        <w:rPr>
          <w:rFonts w:asciiTheme="majorBidi" w:hAnsiTheme="majorBidi" w:cstheme="majorBidi"/>
          <w:sz w:val="24"/>
          <w:szCs w:val="24"/>
        </w:rPr>
        <w:t>Rates:</w:t>
      </w:r>
    </w:p>
    <w:p w14:paraId="7038B291" w14:textId="1F09A650" w:rsidR="00AE13DC" w:rsidRPr="00962964" w:rsidRDefault="00962964" w:rsidP="00AE13DC">
      <w:pPr>
        <w:pStyle w:val="ListParagraph"/>
        <w:numPr>
          <w:ilvl w:val="1"/>
          <w:numId w:val="1"/>
        </w:numPr>
        <w:rPr>
          <w:rFonts w:asciiTheme="majorBidi" w:hAnsiTheme="majorBidi" w:cstheme="majorBidi"/>
          <w:b/>
          <w:bCs/>
          <w:sz w:val="24"/>
          <w:szCs w:val="24"/>
        </w:rPr>
      </w:pPr>
      <w:r>
        <w:rPr>
          <w:rFonts w:asciiTheme="majorBidi" w:hAnsiTheme="majorBidi" w:cstheme="majorBidi"/>
          <w:sz w:val="24"/>
          <w:szCs w:val="24"/>
        </w:rPr>
        <w:t>Rate of new cases per month.</w:t>
      </w:r>
    </w:p>
    <w:p w14:paraId="503DFDA3" w14:textId="14CA62C1" w:rsidR="00962964" w:rsidRPr="00AE13DC" w:rsidRDefault="00962964" w:rsidP="00AE13DC">
      <w:pPr>
        <w:pStyle w:val="ListParagraph"/>
        <w:numPr>
          <w:ilvl w:val="1"/>
          <w:numId w:val="1"/>
        </w:numPr>
        <w:rPr>
          <w:rFonts w:asciiTheme="majorBidi" w:hAnsiTheme="majorBidi" w:cstheme="majorBidi"/>
          <w:b/>
          <w:bCs/>
          <w:sz w:val="24"/>
          <w:szCs w:val="24"/>
        </w:rPr>
      </w:pPr>
      <w:r>
        <w:rPr>
          <w:rFonts w:asciiTheme="majorBidi" w:hAnsiTheme="majorBidi" w:cstheme="majorBidi"/>
          <w:sz w:val="24"/>
          <w:szCs w:val="24"/>
        </w:rPr>
        <w:t>Rate of people fully vaccinated per month.</w:t>
      </w:r>
    </w:p>
    <w:p w14:paraId="35788275" w14:textId="665699CC" w:rsidR="00A64C64" w:rsidRPr="00907E38" w:rsidRDefault="00A64C64" w:rsidP="00907E38">
      <w:pPr>
        <w:pStyle w:val="ListParagraph"/>
        <w:numPr>
          <w:ilvl w:val="1"/>
          <w:numId w:val="1"/>
        </w:numPr>
        <w:rPr>
          <w:rFonts w:asciiTheme="majorBidi" w:hAnsiTheme="majorBidi" w:cstheme="majorBidi"/>
          <w:b/>
          <w:bCs/>
          <w:sz w:val="24"/>
          <w:szCs w:val="24"/>
        </w:rPr>
      </w:pPr>
      <w:r w:rsidRPr="00AE13DC">
        <w:rPr>
          <w:rFonts w:asciiTheme="majorBidi" w:hAnsiTheme="majorBidi" w:cstheme="majorBidi"/>
          <w:sz w:val="24"/>
          <w:szCs w:val="24"/>
        </w:rPr>
        <w:t>The rate of increase in people fully vaccinated.</w:t>
      </w:r>
    </w:p>
    <w:p w14:paraId="4685A599" w14:textId="77777777" w:rsidR="00476531" w:rsidRDefault="00962964" w:rsidP="00476531">
      <w:pPr>
        <w:rPr>
          <w:rFonts w:asciiTheme="majorBidi" w:hAnsiTheme="majorBidi" w:cstheme="majorBidi"/>
          <w:b/>
          <w:bCs/>
          <w:sz w:val="24"/>
          <w:szCs w:val="24"/>
        </w:rPr>
      </w:pPr>
      <w:r w:rsidRPr="00962964">
        <w:rPr>
          <w:rFonts w:asciiTheme="majorBidi" w:hAnsiTheme="majorBidi" w:cstheme="majorBidi"/>
          <w:b/>
          <w:bCs/>
          <w:sz w:val="24"/>
          <w:szCs w:val="24"/>
        </w:rPr>
        <w:lastRenderedPageBreak/>
        <w:t>Graphs</w:t>
      </w:r>
    </w:p>
    <w:p w14:paraId="4D9FB1E8" w14:textId="72919B69" w:rsidR="00476531" w:rsidRPr="00476531"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Clustered column graph: actual number of new cases per day</w:t>
      </w:r>
      <w:r w:rsidR="00476531">
        <w:rPr>
          <w:rFonts w:asciiTheme="majorBidi" w:hAnsiTheme="majorBidi" w:cstheme="majorBidi"/>
          <w:sz w:val="24"/>
          <w:szCs w:val="24"/>
        </w:rPr>
        <w:t>.</w:t>
      </w:r>
    </w:p>
    <w:p w14:paraId="6F2D70A7" w14:textId="6C60A01F" w:rsidR="00476531" w:rsidRPr="00BA42B9"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Clustered column graph: actual number of total people fully vaccinated per day</w:t>
      </w:r>
      <w:r w:rsidR="00476531" w:rsidRPr="00476531">
        <w:rPr>
          <w:rFonts w:asciiTheme="majorBidi" w:hAnsiTheme="majorBidi" w:cstheme="majorBidi"/>
          <w:sz w:val="24"/>
          <w:szCs w:val="24"/>
        </w:rPr>
        <w:t>.</w:t>
      </w:r>
    </w:p>
    <w:p w14:paraId="51EBBC06" w14:textId="77777777" w:rsidR="00BA42B9" w:rsidRPr="00476531" w:rsidRDefault="00BA42B9" w:rsidP="00BA42B9">
      <w:pPr>
        <w:pStyle w:val="ListParagraph"/>
        <w:ind w:left="1080"/>
        <w:rPr>
          <w:rFonts w:asciiTheme="majorBidi" w:hAnsiTheme="majorBidi" w:cstheme="majorBidi"/>
          <w:b/>
          <w:bCs/>
          <w:sz w:val="24"/>
          <w:szCs w:val="24"/>
        </w:rPr>
      </w:pPr>
    </w:p>
    <w:p w14:paraId="1BDFDC96" w14:textId="6AC8F049" w:rsidR="00476531" w:rsidRPr="00476531"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Line graph: rate of new cases per month</w:t>
      </w:r>
      <w:r w:rsidR="00D830C5">
        <w:rPr>
          <w:rFonts w:asciiTheme="majorBidi" w:hAnsiTheme="majorBidi" w:cstheme="majorBidi"/>
          <w:sz w:val="24"/>
          <w:szCs w:val="24"/>
        </w:rPr>
        <w:t xml:space="preserve"> with </w:t>
      </w:r>
      <w:r w:rsidRPr="00476531">
        <w:rPr>
          <w:rFonts w:asciiTheme="majorBidi" w:hAnsiTheme="majorBidi" w:cstheme="majorBidi"/>
          <w:sz w:val="24"/>
          <w:szCs w:val="24"/>
        </w:rPr>
        <w:t>rate of people fully vaccinated per month</w:t>
      </w:r>
      <w:r w:rsidR="00D830C5">
        <w:rPr>
          <w:rFonts w:asciiTheme="majorBidi" w:hAnsiTheme="majorBidi" w:cstheme="majorBidi"/>
          <w:sz w:val="24"/>
          <w:szCs w:val="24"/>
        </w:rPr>
        <w:t>.</w:t>
      </w:r>
    </w:p>
    <w:p w14:paraId="79CF3665" w14:textId="325A65EA" w:rsidR="00476531" w:rsidRPr="00373478"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Dot graph: rate of new cases per da</w:t>
      </w:r>
      <w:r w:rsidR="00D74050">
        <w:rPr>
          <w:rFonts w:asciiTheme="majorBidi" w:hAnsiTheme="majorBidi" w:cstheme="majorBidi"/>
          <w:sz w:val="24"/>
          <w:szCs w:val="24"/>
        </w:rPr>
        <w:t>y with</w:t>
      </w:r>
      <w:r w:rsidRPr="00476531">
        <w:rPr>
          <w:rFonts w:asciiTheme="majorBidi" w:hAnsiTheme="majorBidi" w:cstheme="majorBidi"/>
          <w:sz w:val="24"/>
          <w:szCs w:val="24"/>
        </w:rPr>
        <w:t xml:space="preserve"> rate of people fully vaccinated per day</w:t>
      </w:r>
      <w:r w:rsidR="00373478">
        <w:rPr>
          <w:rFonts w:asciiTheme="majorBidi" w:hAnsiTheme="majorBidi" w:cstheme="majorBidi"/>
          <w:sz w:val="24"/>
          <w:szCs w:val="24"/>
        </w:rPr>
        <w:t>.</w:t>
      </w:r>
    </w:p>
    <w:p w14:paraId="51049A46" w14:textId="77777777" w:rsidR="00373478" w:rsidRPr="00476531" w:rsidRDefault="00373478" w:rsidP="00373478">
      <w:pPr>
        <w:pStyle w:val="ListParagraph"/>
        <w:ind w:left="1080"/>
        <w:rPr>
          <w:rFonts w:asciiTheme="majorBidi" w:hAnsiTheme="majorBidi" w:cstheme="majorBidi"/>
          <w:b/>
          <w:bCs/>
          <w:sz w:val="24"/>
          <w:szCs w:val="24"/>
        </w:rPr>
      </w:pPr>
    </w:p>
    <w:p w14:paraId="5C23A15F" w14:textId="709FBDD2" w:rsidR="00476531" w:rsidRPr="00476531"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 xml:space="preserve">100% Stacked area graph: actual number of new cases per day, actual number of new people fully vaccinated per day (100% </w:t>
      </w:r>
      <w:r w:rsidR="009D5439" w:rsidRPr="00476531">
        <w:rPr>
          <w:rFonts w:asciiTheme="majorBidi" w:hAnsiTheme="majorBidi" w:cstheme="majorBidi"/>
          <w:sz w:val="24"/>
          <w:szCs w:val="24"/>
        </w:rPr>
        <w:t>truncation</w:t>
      </w:r>
      <w:r w:rsidRPr="00476531">
        <w:rPr>
          <w:rFonts w:asciiTheme="majorBidi" w:hAnsiTheme="majorBidi" w:cstheme="majorBidi"/>
          <w:sz w:val="24"/>
          <w:szCs w:val="24"/>
        </w:rPr>
        <w:t>)</w:t>
      </w:r>
      <w:r w:rsidR="009D5439">
        <w:rPr>
          <w:rFonts w:asciiTheme="majorBidi" w:hAnsiTheme="majorBidi" w:cstheme="majorBidi"/>
          <w:sz w:val="24"/>
          <w:szCs w:val="24"/>
        </w:rPr>
        <w:t>.</w:t>
      </w:r>
    </w:p>
    <w:p w14:paraId="362A774C" w14:textId="0D1E3D55" w:rsidR="00962964" w:rsidRPr="00476531" w:rsidRDefault="00962964" w:rsidP="00476531">
      <w:pPr>
        <w:pStyle w:val="ListParagraph"/>
        <w:numPr>
          <w:ilvl w:val="0"/>
          <w:numId w:val="10"/>
        </w:numPr>
        <w:rPr>
          <w:rFonts w:asciiTheme="majorBidi" w:hAnsiTheme="majorBidi" w:cstheme="majorBidi"/>
          <w:b/>
          <w:bCs/>
          <w:sz w:val="24"/>
          <w:szCs w:val="24"/>
        </w:rPr>
      </w:pPr>
      <w:r w:rsidRPr="00476531">
        <w:rPr>
          <w:rFonts w:asciiTheme="majorBidi" w:hAnsiTheme="majorBidi" w:cstheme="majorBidi"/>
          <w:sz w:val="24"/>
          <w:szCs w:val="24"/>
        </w:rPr>
        <w:t>Stacked area graph: actual number of new cases per day</w:t>
      </w:r>
      <w:r w:rsidR="00476531" w:rsidRPr="00476531">
        <w:rPr>
          <w:rFonts w:asciiTheme="majorBidi" w:hAnsiTheme="majorBidi" w:cstheme="majorBidi"/>
          <w:sz w:val="24"/>
          <w:szCs w:val="24"/>
        </w:rPr>
        <w:t>,</w:t>
      </w:r>
      <w:r w:rsidRPr="00476531">
        <w:rPr>
          <w:rFonts w:asciiTheme="majorBidi" w:hAnsiTheme="majorBidi" w:cstheme="majorBidi"/>
          <w:sz w:val="24"/>
          <w:szCs w:val="24"/>
        </w:rPr>
        <w:t xml:space="preserve"> actual number of new people fully vaccinated per day (full image)</w:t>
      </w:r>
      <w:r w:rsidRPr="00476531">
        <w:rPr>
          <w:rFonts w:asciiTheme="majorBidi" w:hAnsiTheme="majorBidi" w:cstheme="majorBidi"/>
          <w:sz w:val="24"/>
          <w:szCs w:val="24"/>
        </w:rPr>
        <w:tab/>
      </w:r>
    </w:p>
    <w:p w14:paraId="19C3DB78" w14:textId="77777777" w:rsidR="001C543A" w:rsidRDefault="001C543A" w:rsidP="001C543A">
      <w:pPr>
        <w:pStyle w:val="ListParagraph"/>
        <w:ind w:left="0"/>
        <w:rPr>
          <w:rFonts w:asciiTheme="majorBidi" w:hAnsiTheme="majorBidi" w:cstheme="majorBidi"/>
          <w:sz w:val="24"/>
          <w:szCs w:val="24"/>
        </w:rPr>
      </w:pPr>
    </w:p>
    <w:p w14:paraId="15FD9CC6" w14:textId="77777777" w:rsidR="00376468" w:rsidRDefault="001C543A" w:rsidP="00376468">
      <w:pPr>
        <w:rPr>
          <w:rFonts w:asciiTheme="majorBidi" w:hAnsiTheme="majorBidi" w:cstheme="majorBidi"/>
          <w:b/>
          <w:bCs/>
          <w:sz w:val="24"/>
          <w:szCs w:val="24"/>
        </w:rPr>
      </w:pPr>
      <w:r>
        <w:rPr>
          <w:rFonts w:asciiTheme="majorBidi" w:hAnsiTheme="majorBidi" w:cstheme="majorBidi"/>
          <w:b/>
          <w:bCs/>
          <w:sz w:val="24"/>
          <w:szCs w:val="24"/>
        </w:rPr>
        <w:t>Indicators</w:t>
      </w:r>
    </w:p>
    <w:p w14:paraId="25702354" w14:textId="5D0323D7" w:rsidR="00962964" w:rsidRPr="009522D6" w:rsidRDefault="00376468" w:rsidP="009522D6">
      <w:pPr>
        <w:pStyle w:val="ListParagraph"/>
        <w:numPr>
          <w:ilvl w:val="0"/>
          <w:numId w:val="11"/>
        </w:numPr>
        <w:rPr>
          <w:rFonts w:asciiTheme="majorBidi" w:hAnsiTheme="majorBidi" w:cstheme="majorBidi"/>
          <w:b/>
          <w:bCs/>
          <w:sz w:val="24"/>
          <w:szCs w:val="24"/>
        </w:rPr>
      </w:pPr>
      <w:r w:rsidRPr="009522D6">
        <w:rPr>
          <w:rFonts w:asciiTheme="majorBidi" w:hAnsiTheme="majorBidi" w:cstheme="majorBidi"/>
          <w:sz w:val="24"/>
          <w:szCs w:val="24"/>
        </w:rPr>
        <w:t xml:space="preserve">A </w:t>
      </w:r>
      <w:r w:rsidR="00962964" w:rsidRPr="009522D6">
        <w:rPr>
          <w:rFonts w:asciiTheme="majorBidi" w:hAnsiTheme="majorBidi" w:cstheme="majorBidi"/>
          <w:sz w:val="24"/>
          <w:szCs w:val="24"/>
        </w:rPr>
        <w:t>cell to represent the relation between the last day new cases and the average of new cases of all the time</w:t>
      </w:r>
    </w:p>
    <w:p w14:paraId="5A08240E" w14:textId="5D473568" w:rsidR="00962964" w:rsidRPr="00476531" w:rsidRDefault="00AD39A5" w:rsidP="009522D6">
      <w:pPr>
        <w:pStyle w:val="ListParagraph"/>
        <w:numPr>
          <w:ilvl w:val="0"/>
          <w:numId w:val="11"/>
        </w:numPr>
        <w:rPr>
          <w:rFonts w:asciiTheme="majorBidi" w:hAnsiTheme="majorBidi" w:cstheme="majorBidi"/>
          <w:sz w:val="24"/>
          <w:szCs w:val="24"/>
        </w:rPr>
      </w:pPr>
      <w:r>
        <w:rPr>
          <w:rFonts w:asciiTheme="majorBidi" w:hAnsiTheme="majorBidi" w:cstheme="majorBidi"/>
          <w:sz w:val="24"/>
          <w:szCs w:val="24"/>
        </w:rPr>
        <w:t xml:space="preserve">A </w:t>
      </w:r>
      <w:r w:rsidR="00962964" w:rsidRPr="00476531">
        <w:rPr>
          <w:rFonts w:asciiTheme="majorBidi" w:hAnsiTheme="majorBidi" w:cstheme="majorBidi"/>
          <w:sz w:val="24"/>
          <w:szCs w:val="24"/>
        </w:rPr>
        <w:t xml:space="preserve">cell to represent </w:t>
      </w:r>
      <w:r w:rsidR="00376468">
        <w:rPr>
          <w:rFonts w:asciiTheme="majorBidi" w:hAnsiTheme="majorBidi" w:cstheme="majorBidi"/>
          <w:sz w:val="24"/>
          <w:szCs w:val="24"/>
        </w:rPr>
        <w:t>correlation</w:t>
      </w:r>
      <w:r w:rsidR="00962964" w:rsidRPr="00476531">
        <w:rPr>
          <w:rFonts w:asciiTheme="majorBidi" w:hAnsiTheme="majorBidi" w:cstheme="majorBidi"/>
          <w:sz w:val="24"/>
          <w:szCs w:val="24"/>
        </w:rPr>
        <w:t xml:space="preserve"> coefficient between rate of new cases per day</w:t>
      </w:r>
      <w:r w:rsidR="00B23382">
        <w:rPr>
          <w:rFonts w:asciiTheme="majorBidi" w:hAnsiTheme="majorBidi" w:cstheme="majorBidi"/>
          <w:sz w:val="24"/>
          <w:szCs w:val="24"/>
        </w:rPr>
        <w:t xml:space="preserve"> and </w:t>
      </w:r>
      <w:r w:rsidR="00962964" w:rsidRPr="00476531">
        <w:rPr>
          <w:rFonts w:asciiTheme="majorBidi" w:hAnsiTheme="majorBidi" w:cstheme="majorBidi"/>
          <w:sz w:val="24"/>
          <w:szCs w:val="24"/>
        </w:rPr>
        <w:t>rate of people fully vaccinated per day</w:t>
      </w:r>
    </w:p>
    <w:p w14:paraId="055C256D" w14:textId="02976D25" w:rsidR="00962964" w:rsidRPr="00476531" w:rsidRDefault="009522D6" w:rsidP="009522D6">
      <w:pPr>
        <w:pStyle w:val="ListParagraph"/>
        <w:numPr>
          <w:ilvl w:val="0"/>
          <w:numId w:val="11"/>
        </w:numPr>
        <w:rPr>
          <w:rFonts w:asciiTheme="majorBidi" w:hAnsiTheme="majorBidi" w:cstheme="majorBidi"/>
          <w:sz w:val="24"/>
          <w:szCs w:val="24"/>
        </w:rPr>
      </w:pPr>
      <w:r>
        <w:rPr>
          <w:rFonts w:asciiTheme="majorBidi" w:hAnsiTheme="majorBidi" w:cstheme="majorBidi"/>
          <w:sz w:val="24"/>
          <w:szCs w:val="24"/>
        </w:rPr>
        <w:t>A c</w:t>
      </w:r>
      <w:r w:rsidR="00962964" w:rsidRPr="00476531">
        <w:rPr>
          <w:rFonts w:asciiTheme="majorBidi" w:hAnsiTheme="majorBidi" w:cstheme="majorBidi"/>
          <w:sz w:val="24"/>
          <w:szCs w:val="24"/>
        </w:rPr>
        <w:t>ell to represent the average of new cases in 2020</w:t>
      </w:r>
      <w:r>
        <w:rPr>
          <w:rFonts w:asciiTheme="majorBidi" w:hAnsiTheme="majorBidi" w:cstheme="majorBidi"/>
          <w:sz w:val="24"/>
          <w:szCs w:val="24"/>
        </w:rPr>
        <w:t>.</w:t>
      </w:r>
    </w:p>
    <w:p w14:paraId="3B146F22" w14:textId="46A1BF88" w:rsidR="00962964" w:rsidRPr="00476531" w:rsidRDefault="009522D6" w:rsidP="009522D6">
      <w:pPr>
        <w:pStyle w:val="ListParagraph"/>
        <w:numPr>
          <w:ilvl w:val="0"/>
          <w:numId w:val="11"/>
        </w:numPr>
        <w:rPr>
          <w:rFonts w:asciiTheme="majorBidi" w:hAnsiTheme="majorBidi" w:cstheme="majorBidi"/>
          <w:sz w:val="24"/>
          <w:szCs w:val="24"/>
        </w:rPr>
      </w:pPr>
      <w:r>
        <w:rPr>
          <w:rFonts w:asciiTheme="majorBidi" w:hAnsiTheme="majorBidi" w:cstheme="majorBidi"/>
          <w:sz w:val="24"/>
          <w:szCs w:val="24"/>
        </w:rPr>
        <w:t>A c</w:t>
      </w:r>
      <w:r w:rsidR="00962964" w:rsidRPr="00476531">
        <w:rPr>
          <w:rFonts w:asciiTheme="majorBidi" w:hAnsiTheme="majorBidi" w:cstheme="majorBidi"/>
          <w:sz w:val="24"/>
          <w:szCs w:val="24"/>
        </w:rPr>
        <w:t>ell to represent the average of new cases in 2021</w:t>
      </w:r>
      <w:r>
        <w:rPr>
          <w:rFonts w:asciiTheme="majorBidi" w:hAnsiTheme="majorBidi" w:cstheme="majorBidi"/>
          <w:sz w:val="24"/>
          <w:szCs w:val="24"/>
        </w:rPr>
        <w:t>.</w:t>
      </w:r>
    </w:p>
    <w:p w14:paraId="28CB92FD" w14:textId="7B120E40" w:rsidR="00A03023" w:rsidRPr="00AB5339" w:rsidRDefault="009522D6" w:rsidP="00AB5339">
      <w:pPr>
        <w:pStyle w:val="ListParagraph"/>
        <w:numPr>
          <w:ilvl w:val="0"/>
          <w:numId w:val="11"/>
        </w:numPr>
        <w:rPr>
          <w:rFonts w:asciiTheme="majorBidi" w:hAnsiTheme="majorBidi" w:cstheme="majorBidi"/>
          <w:b/>
          <w:bCs/>
          <w:sz w:val="24"/>
          <w:szCs w:val="24"/>
        </w:rPr>
      </w:pPr>
      <w:r>
        <w:rPr>
          <w:rFonts w:asciiTheme="majorBidi" w:hAnsiTheme="majorBidi" w:cstheme="majorBidi"/>
          <w:sz w:val="24"/>
          <w:szCs w:val="24"/>
        </w:rPr>
        <w:t xml:space="preserve">A </w:t>
      </w:r>
      <w:r w:rsidR="00962964" w:rsidRPr="00476531">
        <w:rPr>
          <w:rFonts w:asciiTheme="majorBidi" w:hAnsiTheme="majorBidi" w:cstheme="majorBidi"/>
          <w:sz w:val="24"/>
          <w:szCs w:val="24"/>
        </w:rPr>
        <w:t xml:space="preserve">hypothesis Z-Table test to indicate how much </w:t>
      </w:r>
      <w:r w:rsidR="009B30CF">
        <w:rPr>
          <w:rFonts w:asciiTheme="majorBidi" w:hAnsiTheme="majorBidi" w:cstheme="majorBidi"/>
          <w:sz w:val="24"/>
          <w:szCs w:val="24"/>
        </w:rPr>
        <w:t>w</w:t>
      </w:r>
      <w:r>
        <w:rPr>
          <w:rFonts w:asciiTheme="majorBidi" w:hAnsiTheme="majorBidi" w:cstheme="majorBidi"/>
          <w:sz w:val="24"/>
          <w:szCs w:val="24"/>
        </w:rPr>
        <w:t>e are</w:t>
      </w:r>
      <w:r w:rsidR="00962964" w:rsidRPr="00476531">
        <w:rPr>
          <w:rFonts w:asciiTheme="majorBidi" w:hAnsiTheme="majorBidi" w:cstheme="majorBidi"/>
          <w:sz w:val="24"/>
          <w:szCs w:val="24"/>
        </w:rPr>
        <w:t xml:space="preserve"> confident that the vaccination affected the rate of the new cases</w:t>
      </w:r>
      <w:r>
        <w:rPr>
          <w:rFonts w:asciiTheme="majorBidi" w:hAnsiTheme="majorBidi" w:cstheme="majorBidi"/>
          <w:sz w:val="24"/>
          <w:szCs w:val="24"/>
        </w:rPr>
        <w:t>.</w:t>
      </w:r>
    </w:p>
    <w:p w14:paraId="44F2BE85" w14:textId="77777777" w:rsidR="00A03023" w:rsidRDefault="00A03023" w:rsidP="00832233">
      <w:pPr>
        <w:rPr>
          <w:rFonts w:asciiTheme="majorBidi" w:hAnsiTheme="majorBidi" w:cstheme="majorBidi"/>
          <w:b/>
          <w:bCs/>
          <w:sz w:val="26"/>
          <w:szCs w:val="26"/>
        </w:rPr>
      </w:pPr>
    </w:p>
    <w:p w14:paraId="32B93CBE" w14:textId="6859D779" w:rsidR="00832233" w:rsidRDefault="00832233" w:rsidP="00832233">
      <w:pPr>
        <w:rPr>
          <w:rFonts w:asciiTheme="majorBidi" w:hAnsiTheme="majorBidi" w:cstheme="majorBidi"/>
          <w:b/>
          <w:bCs/>
          <w:sz w:val="26"/>
          <w:szCs w:val="26"/>
        </w:rPr>
      </w:pPr>
      <w:r>
        <w:rPr>
          <w:rFonts w:asciiTheme="majorBidi" w:hAnsiTheme="majorBidi" w:cstheme="majorBidi"/>
          <w:b/>
          <w:bCs/>
          <w:sz w:val="26"/>
          <w:szCs w:val="26"/>
        </w:rPr>
        <w:t>The fourth wave in Egypt</w:t>
      </w:r>
    </w:p>
    <w:p w14:paraId="03C00E98" w14:textId="512C4811" w:rsidR="005C50F9" w:rsidRDefault="005C50F9" w:rsidP="005C50F9">
      <w:pPr>
        <w:rPr>
          <w:rFonts w:asciiTheme="majorBidi" w:hAnsiTheme="majorBidi" w:cstheme="majorBidi"/>
          <w:b/>
          <w:bCs/>
          <w:sz w:val="24"/>
          <w:szCs w:val="24"/>
        </w:rPr>
      </w:pPr>
      <w:r w:rsidRPr="00435D64">
        <w:rPr>
          <w:rFonts w:asciiTheme="majorBidi" w:hAnsiTheme="majorBidi" w:cstheme="majorBidi"/>
          <w:b/>
          <w:bCs/>
          <w:sz w:val="24"/>
          <w:szCs w:val="24"/>
        </w:rPr>
        <w:t>The</w:t>
      </w:r>
      <w:r>
        <w:rPr>
          <w:rFonts w:asciiTheme="majorBidi" w:hAnsiTheme="majorBidi" w:cstheme="majorBidi"/>
          <w:b/>
          <w:bCs/>
          <w:sz w:val="24"/>
          <w:szCs w:val="24"/>
        </w:rPr>
        <w:t xml:space="preserve"> data used to plot the relationships</w:t>
      </w:r>
    </w:p>
    <w:p w14:paraId="067AA2BE" w14:textId="66944E8B" w:rsidR="00A64C64" w:rsidRPr="00AB5339" w:rsidRDefault="00BA259E" w:rsidP="00AB5339">
      <w:pPr>
        <w:pStyle w:val="ListParagraph"/>
        <w:numPr>
          <w:ilvl w:val="0"/>
          <w:numId w:val="6"/>
        </w:numPr>
        <w:rPr>
          <w:rFonts w:asciiTheme="majorBidi" w:hAnsiTheme="majorBidi" w:cstheme="majorBidi"/>
          <w:b/>
          <w:bCs/>
          <w:sz w:val="24"/>
          <w:szCs w:val="24"/>
        </w:rPr>
      </w:pPr>
      <w:r>
        <w:rPr>
          <w:rFonts w:asciiTheme="majorBidi" w:hAnsiTheme="majorBidi" w:cstheme="majorBidi"/>
          <w:sz w:val="24"/>
          <w:szCs w:val="24"/>
        </w:rPr>
        <w:t>Reported number</w:t>
      </w:r>
      <w:r w:rsidR="00551E22">
        <w:rPr>
          <w:rFonts w:asciiTheme="majorBidi" w:hAnsiTheme="majorBidi" w:cstheme="majorBidi"/>
          <w:sz w:val="24"/>
          <w:szCs w:val="24"/>
        </w:rPr>
        <w:t>s</w:t>
      </w:r>
      <w:r>
        <w:rPr>
          <w:rFonts w:asciiTheme="majorBidi" w:hAnsiTheme="majorBidi" w:cstheme="majorBidi"/>
          <w:sz w:val="24"/>
          <w:szCs w:val="24"/>
        </w:rPr>
        <w:t xml:space="preserve"> of cases throughout the three previous waves were utilized</w:t>
      </w:r>
      <w:r w:rsidR="00E26178">
        <w:rPr>
          <w:rFonts w:asciiTheme="majorBidi" w:hAnsiTheme="majorBidi" w:cstheme="majorBidi"/>
          <w:sz w:val="24"/>
          <w:szCs w:val="24"/>
        </w:rPr>
        <w:t>. A prediction is made using linear regression on the progression of the current fourth wave.</w:t>
      </w:r>
    </w:p>
    <w:p w14:paraId="62961EB5" w14:textId="6D0A632D" w:rsidR="00AB5339" w:rsidRPr="00AB5339" w:rsidRDefault="00AB5339" w:rsidP="00AB5339">
      <w:pPr>
        <w:rPr>
          <w:rFonts w:asciiTheme="majorBidi" w:hAnsiTheme="majorBidi" w:cstheme="majorBidi"/>
          <w:sz w:val="24"/>
          <w:szCs w:val="24"/>
        </w:rPr>
      </w:pPr>
      <w:r>
        <w:rPr>
          <w:rFonts w:asciiTheme="majorBidi" w:hAnsiTheme="majorBidi" w:cstheme="majorBidi"/>
          <w:sz w:val="24"/>
          <w:szCs w:val="24"/>
        </w:rPr>
        <w:t>From the graph we made by linear regression on the progression of the current fourth wave on Egypt,</w:t>
      </w:r>
      <w:r w:rsidR="007E22EE">
        <w:rPr>
          <w:rFonts w:asciiTheme="majorBidi" w:hAnsiTheme="majorBidi" w:cstheme="majorBidi"/>
          <w:sz w:val="24"/>
          <w:szCs w:val="24"/>
        </w:rPr>
        <w:t xml:space="preserve"> </w:t>
      </w:r>
      <w:r>
        <w:rPr>
          <w:rFonts w:asciiTheme="majorBidi" w:hAnsiTheme="majorBidi" w:cstheme="majorBidi"/>
          <w:sz w:val="24"/>
          <w:szCs w:val="24"/>
        </w:rPr>
        <w:t>we predicted that the peak date of the 4</w:t>
      </w:r>
      <w:r w:rsidRPr="00AB5339">
        <w:rPr>
          <w:rFonts w:asciiTheme="majorBidi" w:hAnsiTheme="majorBidi" w:cstheme="majorBidi"/>
          <w:sz w:val="24"/>
          <w:szCs w:val="24"/>
          <w:vertAlign w:val="superscript"/>
        </w:rPr>
        <w:t>th</w:t>
      </w:r>
      <w:r>
        <w:rPr>
          <w:rFonts w:asciiTheme="majorBidi" w:hAnsiTheme="majorBidi" w:cstheme="majorBidi"/>
          <w:sz w:val="24"/>
          <w:szCs w:val="24"/>
        </w:rPr>
        <w:t xml:space="preserve"> wave </w:t>
      </w:r>
      <w:proofErr w:type="gramStart"/>
      <w:r>
        <w:rPr>
          <w:rFonts w:asciiTheme="majorBidi" w:hAnsiTheme="majorBidi" w:cstheme="majorBidi"/>
          <w:sz w:val="24"/>
          <w:szCs w:val="24"/>
        </w:rPr>
        <w:t>is :</w:t>
      </w:r>
      <w:proofErr w:type="gramEnd"/>
      <w:r>
        <w:rPr>
          <w:rFonts w:asciiTheme="majorBidi" w:hAnsiTheme="majorBidi" w:cstheme="majorBidi"/>
          <w:sz w:val="24"/>
          <w:szCs w:val="24"/>
        </w:rPr>
        <w:t xml:space="preserve"> 29/11/2021 and the 4</w:t>
      </w:r>
      <w:r w:rsidRPr="00AB5339">
        <w:rPr>
          <w:rFonts w:asciiTheme="majorBidi" w:hAnsiTheme="majorBidi" w:cstheme="majorBidi"/>
          <w:sz w:val="24"/>
          <w:szCs w:val="24"/>
          <w:vertAlign w:val="superscript"/>
        </w:rPr>
        <w:t>th</w:t>
      </w:r>
      <w:r>
        <w:rPr>
          <w:rFonts w:asciiTheme="majorBidi" w:hAnsiTheme="majorBidi" w:cstheme="majorBidi"/>
          <w:sz w:val="24"/>
          <w:szCs w:val="24"/>
        </w:rPr>
        <w:t xml:space="preserve"> wave will end at date : 13/2/2022.</w:t>
      </w:r>
    </w:p>
    <w:p w14:paraId="3CC04435" w14:textId="37057F9E" w:rsidR="00C80E60" w:rsidRDefault="00C80E60" w:rsidP="00832233">
      <w:pPr>
        <w:rPr>
          <w:rFonts w:asciiTheme="majorBidi" w:hAnsiTheme="majorBidi" w:cstheme="majorBidi"/>
          <w:b/>
          <w:bCs/>
          <w:sz w:val="26"/>
          <w:szCs w:val="26"/>
        </w:rPr>
      </w:pPr>
    </w:p>
    <w:p w14:paraId="68FDAC7C" w14:textId="77777777" w:rsidR="00C80E60" w:rsidRDefault="00C80E60" w:rsidP="00832233">
      <w:pPr>
        <w:rPr>
          <w:rFonts w:asciiTheme="majorBidi" w:hAnsiTheme="majorBidi" w:cstheme="majorBidi"/>
          <w:b/>
          <w:bCs/>
          <w:sz w:val="26"/>
          <w:szCs w:val="26"/>
        </w:rPr>
      </w:pPr>
    </w:p>
    <w:p w14:paraId="40A01BFB" w14:textId="595E4951" w:rsidR="005C50F9" w:rsidRDefault="005C50F9" w:rsidP="00832233">
      <w:pPr>
        <w:rPr>
          <w:rFonts w:asciiTheme="majorBidi" w:hAnsiTheme="majorBidi" w:cstheme="majorBidi"/>
          <w:b/>
          <w:bCs/>
          <w:sz w:val="26"/>
          <w:szCs w:val="26"/>
        </w:rPr>
      </w:pPr>
    </w:p>
    <w:p w14:paraId="112FA02A" w14:textId="6B2028C6" w:rsidR="005C50F9" w:rsidRDefault="005C50F9" w:rsidP="00832233">
      <w:pPr>
        <w:rPr>
          <w:rFonts w:asciiTheme="majorBidi" w:hAnsiTheme="majorBidi" w:cstheme="majorBidi"/>
          <w:b/>
          <w:bCs/>
          <w:sz w:val="26"/>
          <w:szCs w:val="26"/>
        </w:rPr>
      </w:pPr>
    </w:p>
    <w:p w14:paraId="4BC912A3" w14:textId="7BDCE7D4" w:rsidR="005C50F9" w:rsidRDefault="005C50F9" w:rsidP="00832233">
      <w:pPr>
        <w:rPr>
          <w:rFonts w:asciiTheme="majorBidi" w:hAnsiTheme="majorBidi" w:cstheme="majorBidi"/>
          <w:b/>
          <w:bCs/>
          <w:sz w:val="26"/>
          <w:szCs w:val="26"/>
        </w:rPr>
      </w:pPr>
    </w:p>
    <w:p w14:paraId="45AE70D4" w14:textId="3F2FE827" w:rsidR="00BA0892" w:rsidRDefault="00BA0892" w:rsidP="00832233">
      <w:pPr>
        <w:rPr>
          <w:rFonts w:asciiTheme="majorBidi" w:hAnsiTheme="majorBidi" w:cstheme="majorBidi"/>
          <w:b/>
          <w:bCs/>
          <w:sz w:val="26"/>
          <w:szCs w:val="26"/>
        </w:rPr>
      </w:pPr>
    </w:p>
    <w:p w14:paraId="2BE9E315" w14:textId="66CEF3F3" w:rsidR="00AB5339" w:rsidRDefault="00AB5339" w:rsidP="00832233">
      <w:pPr>
        <w:rPr>
          <w:rFonts w:asciiTheme="majorBidi" w:hAnsiTheme="majorBidi" w:cstheme="majorBidi"/>
          <w:b/>
          <w:bCs/>
          <w:sz w:val="26"/>
          <w:szCs w:val="26"/>
        </w:rPr>
      </w:pPr>
    </w:p>
    <w:p w14:paraId="2C71A87D" w14:textId="2E4C56F4" w:rsidR="00C80E60" w:rsidRDefault="00C80E60" w:rsidP="00C80E60">
      <w:pPr>
        <w:jc w:val="center"/>
        <w:rPr>
          <w:rFonts w:asciiTheme="majorBidi" w:hAnsiTheme="majorBidi" w:cstheme="majorBidi"/>
          <w:b/>
          <w:bCs/>
          <w:sz w:val="28"/>
          <w:szCs w:val="28"/>
        </w:rPr>
      </w:pPr>
      <w:r w:rsidRPr="00C80E60">
        <w:rPr>
          <w:rFonts w:asciiTheme="majorBidi" w:hAnsiTheme="majorBidi" w:cstheme="majorBidi"/>
          <w:b/>
          <w:bCs/>
          <w:sz w:val="28"/>
          <w:szCs w:val="28"/>
        </w:rPr>
        <w:lastRenderedPageBreak/>
        <w:t>Methods of Solution</w:t>
      </w:r>
    </w:p>
    <w:p w14:paraId="04EEBDD2" w14:textId="3C75C30A" w:rsidR="00BE7AC4" w:rsidRPr="00E51F99" w:rsidRDefault="00BE7AC4" w:rsidP="00BE7AC4">
      <w:pPr>
        <w:rPr>
          <w:rFonts w:asciiTheme="majorBidi" w:hAnsiTheme="majorBidi" w:cstheme="majorBidi"/>
          <w:sz w:val="24"/>
          <w:szCs w:val="24"/>
        </w:rPr>
      </w:pPr>
      <w:r w:rsidRPr="00E51F99">
        <w:rPr>
          <w:rFonts w:asciiTheme="majorBidi" w:hAnsiTheme="majorBidi" w:cstheme="majorBidi"/>
          <w:sz w:val="24"/>
          <w:szCs w:val="24"/>
        </w:rPr>
        <w:t>In the statistics part we needed to make prediction about the fourth wave of the covid19 in Egypt.</w:t>
      </w:r>
    </w:p>
    <w:p w14:paraId="55F4E373" w14:textId="77777777" w:rsidR="00BE7AC4" w:rsidRPr="00E51F99" w:rsidRDefault="00BE7AC4" w:rsidP="00BE7AC4">
      <w:pPr>
        <w:rPr>
          <w:rFonts w:asciiTheme="majorBidi" w:hAnsiTheme="majorBidi" w:cstheme="majorBidi"/>
          <w:sz w:val="24"/>
          <w:szCs w:val="24"/>
        </w:rPr>
      </w:pPr>
      <w:r w:rsidRPr="00E51F99">
        <w:rPr>
          <w:rFonts w:asciiTheme="majorBidi" w:hAnsiTheme="majorBidi" w:cstheme="majorBidi"/>
          <w:sz w:val="24"/>
          <w:szCs w:val="24"/>
        </w:rPr>
        <w:t>the algorithm that we used to make the prediction is the polynomial regression.</w:t>
      </w:r>
    </w:p>
    <w:p w14:paraId="2EC69B87" w14:textId="5E27EB2B" w:rsidR="00BE7AC4" w:rsidRPr="00E51F99" w:rsidRDefault="00BE7AC4" w:rsidP="00BE7AC4">
      <w:pPr>
        <w:rPr>
          <w:rFonts w:asciiTheme="majorBidi" w:hAnsiTheme="majorBidi" w:cstheme="majorBidi"/>
          <w:sz w:val="24"/>
          <w:szCs w:val="24"/>
        </w:rPr>
      </w:pPr>
      <w:r w:rsidRPr="00E51F99">
        <w:rPr>
          <w:rFonts w:asciiTheme="majorBidi" w:hAnsiTheme="majorBidi" w:cstheme="majorBidi"/>
          <w:sz w:val="24"/>
          <w:szCs w:val="24"/>
        </w:rPr>
        <w:t xml:space="preserve">we used the polynomial regression features from library </w:t>
      </w:r>
      <w:proofErr w:type="spellStart"/>
      <w:r w:rsidRPr="00E51F99">
        <w:rPr>
          <w:rFonts w:asciiTheme="majorBidi" w:hAnsiTheme="majorBidi" w:cstheme="majorBidi"/>
          <w:sz w:val="24"/>
          <w:szCs w:val="24"/>
        </w:rPr>
        <w:t>SKlearn</w:t>
      </w:r>
      <w:proofErr w:type="spellEnd"/>
      <w:r w:rsidRPr="00E51F99">
        <w:rPr>
          <w:rFonts w:asciiTheme="majorBidi" w:hAnsiTheme="majorBidi" w:cstheme="majorBidi"/>
          <w:sz w:val="24"/>
          <w:szCs w:val="24"/>
        </w:rPr>
        <w:t xml:space="preserve"> using python.</w:t>
      </w:r>
    </w:p>
    <w:p w14:paraId="73522DA8" w14:textId="77777777" w:rsidR="00BE7AC4" w:rsidRPr="00BE7AC4" w:rsidRDefault="00BE7AC4" w:rsidP="00BE7AC4">
      <w:pPr>
        <w:rPr>
          <w:rFonts w:asciiTheme="majorBidi" w:hAnsiTheme="majorBidi" w:cstheme="majorBidi"/>
          <w:b/>
          <w:bCs/>
          <w:sz w:val="24"/>
          <w:szCs w:val="24"/>
        </w:rPr>
      </w:pPr>
      <w:r w:rsidRPr="00BE7AC4">
        <w:rPr>
          <w:rFonts w:asciiTheme="majorBidi" w:hAnsiTheme="majorBidi" w:cstheme="majorBidi"/>
          <w:b/>
          <w:bCs/>
          <w:sz w:val="24"/>
          <w:szCs w:val="24"/>
        </w:rPr>
        <w:t>How Polynomial Regression works?</w:t>
      </w:r>
    </w:p>
    <w:p w14:paraId="7A96FC72" w14:textId="36A5176F" w:rsidR="00BE7AC4" w:rsidRPr="00E51F99" w:rsidRDefault="00BE7AC4" w:rsidP="00367AD2">
      <w:pPr>
        <w:rPr>
          <w:rFonts w:asciiTheme="majorBidi" w:hAnsiTheme="majorBidi" w:cstheme="majorBidi"/>
          <w:sz w:val="24"/>
          <w:szCs w:val="24"/>
        </w:rPr>
      </w:pPr>
      <w:r w:rsidRPr="00E51F99">
        <w:rPr>
          <w:rFonts w:asciiTheme="majorBidi" w:hAnsiTheme="majorBidi" w:cstheme="majorBidi"/>
          <w:sz w:val="24"/>
          <w:szCs w:val="24"/>
        </w:rPr>
        <w:t>Polynomial Regression tries to protect the relationship between dependent variable y according to another independent variable (or vector of variables) x using Previously collected valid data set</w:t>
      </w:r>
      <w:r w:rsidR="00367AD2" w:rsidRPr="00E51F99">
        <w:rPr>
          <w:rFonts w:asciiTheme="majorBidi" w:hAnsiTheme="majorBidi" w:cstheme="majorBidi"/>
          <w:sz w:val="24"/>
          <w:szCs w:val="24"/>
        </w:rPr>
        <w:t xml:space="preserve"> </w:t>
      </w:r>
      <w:r w:rsidRPr="00E51F99">
        <w:rPr>
          <w:rFonts w:asciiTheme="majorBidi" w:hAnsiTheme="majorBidi" w:cstheme="majorBidi"/>
          <w:sz w:val="24"/>
          <w:szCs w:val="24"/>
        </w:rPr>
        <w:t>and using this data set to find the parameters of the relationship between x and y.</w:t>
      </w:r>
    </w:p>
    <w:p w14:paraId="0D5FA3A5" w14:textId="11995EF0" w:rsidR="00BE7AC4" w:rsidRPr="00E51F99" w:rsidRDefault="00BE7AC4" w:rsidP="00BE7AC4">
      <w:pPr>
        <w:rPr>
          <w:rFonts w:asciiTheme="majorBidi" w:hAnsiTheme="majorBidi" w:cstheme="majorBidi"/>
          <w:sz w:val="24"/>
          <w:szCs w:val="24"/>
        </w:rPr>
      </w:pPr>
      <w:r w:rsidRPr="00E51F99">
        <w:rPr>
          <w:rFonts w:asciiTheme="majorBidi" w:hAnsiTheme="majorBidi" w:cstheme="majorBidi"/>
          <w:sz w:val="24"/>
          <w:szCs w:val="24"/>
        </w:rPr>
        <w:t xml:space="preserve">the first step is to find the degree of the Polynomial relation between x and y and put a parameter as unknowns then using the data set, we </w:t>
      </w:r>
      <w:r w:rsidR="00367AD2" w:rsidRPr="00E51F99">
        <w:rPr>
          <w:rFonts w:asciiTheme="majorBidi" w:hAnsiTheme="majorBidi" w:cstheme="majorBidi"/>
          <w:sz w:val="24"/>
          <w:szCs w:val="24"/>
        </w:rPr>
        <w:t>must</w:t>
      </w:r>
      <w:r w:rsidRPr="00E51F99">
        <w:rPr>
          <w:rFonts w:asciiTheme="majorBidi" w:hAnsiTheme="majorBidi" w:cstheme="majorBidi"/>
          <w:sz w:val="24"/>
          <w:szCs w:val="24"/>
        </w:rPr>
        <w:t xml:space="preserve"> calculate this parameter.</w:t>
      </w:r>
    </w:p>
    <w:p w14:paraId="41B09B25" w14:textId="521259B1" w:rsidR="00C80E60" w:rsidRPr="00E51F99" w:rsidRDefault="00367AD2" w:rsidP="00367AD2">
      <w:pPr>
        <w:rPr>
          <w:rFonts w:asciiTheme="majorBidi" w:hAnsiTheme="majorBidi" w:cstheme="majorBidi"/>
          <w:sz w:val="24"/>
          <w:szCs w:val="24"/>
        </w:rPr>
      </w:pPr>
      <w:r w:rsidRPr="00E51F99">
        <w:rPr>
          <w:rFonts w:asciiTheme="majorBidi" w:hAnsiTheme="majorBidi" w:cstheme="majorBidi"/>
          <w:sz w:val="24"/>
          <w:szCs w:val="24"/>
        </w:rPr>
        <w:t>so, the general polynomial relation of degree (n) has the formula:</w:t>
      </w:r>
    </w:p>
    <w:p w14:paraId="10C34A76" w14:textId="7680C70D" w:rsidR="00367AD2" w:rsidRDefault="00367AD2" w:rsidP="00367AD2">
      <w:r>
        <w:rPr>
          <w:noProof/>
        </w:rPr>
        <w:drawing>
          <wp:anchor distT="0" distB="0" distL="114300" distR="114300" simplePos="0" relativeHeight="251661312" behindDoc="0" locked="0" layoutInCell="1" allowOverlap="1" wp14:anchorId="48CBBA2C" wp14:editId="7D366275">
            <wp:simplePos x="0" y="0"/>
            <wp:positionH relativeFrom="column">
              <wp:posOffset>308610</wp:posOffset>
            </wp:positionH>
            <wp:positionV relativeFrom="paragraph">
              <wp:posOffset>5715</wp:posOffset>
            </wp:positionV>
            <wp:extent cx="5246370" cy="647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246370" cy="647700"/>
                    </a:xfrm>
                    <a:prstGeom prst="rect">
                      <a:avLst/>
                    </a:prstGeom>
                  </pic:spPr>
                </pic:pic>
              </a:graphicData>
            </a:graphic>
            <wp14:sizeRelH relativeFrom="page">
              <wp14:pctWidth>0</wp14:pctWidth>
            </wp14:sizeRelH>
            <wp14:sizeRelV relativeFrom="page">
              <wp14:pctHeight>0</wp14:pctHeight>
            </wp14:sizeRelV>
          </wp:anchor>
        </w:drawing>
      </w:r>
    </w:p>
    <w:p w14:paraId="6FFB778F" w14:textId="64950B39" w:rsidR="00367AD2" w:rsidRDefault="00367AD2" w:rsidP="00367AD2"/>
    <w:p w14:paraId="1F6BC957" w14:textId="456133BC" w:rsidR="00367AD2" w:rsidRDefault="00367AD2" w:rsidP="00367AD2"/>
    <w:p w14:paraId="3FCFEA96" w14:textId="44CACA13" w:rsidR="00E51F99" w:rsidRPr="00E51F99" w:rsidRDefault="00E51F99" w:rsidP="00E51F99">
      <w:pPr>
        <w:rPr>
          <w:rFonts w:asciiTheme="majorBidi" w:hAnsiTheme="majorBidi" w:cstheme="majorBidi"/>
          <w:sz w:val="24"/>
          <w:szCs w:val="24"/>
        </w:rPr>
      </w:pPr>
      <w:r w:rsidRPr="00E51F99">
        <w:rPr>
          <w:rFonts w:asciiTheme="majorBidi" w:hAnsiTheme="majorBidi" w:cstheme="majorBidi"/>
          <w:sz w:val="24"/>
          <w:szCs w:val="24"/>
        </w:rPr>
        <w:t>the Polynomial Regression method help us to find a approx. value to each parameter (a</w:t>
      </w:r>
      <w:r w:rsidRPr="00E51F99">
        <w:rPr>
          <w:rFonts w:asciiTheme="majorBidi" w:hAnsiTheme="majorBidi" w:cstheme="majorBidi"/>
          <w:sz w:val="24"/>
          <w:szCs w:val="24"/>
          <w:vertAlign w:val="subscript"/>
        </w:rPr>
        <w:t>n</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n-1</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1</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0</w:t>
      </w:r>
      <w:r w:rsidRPr="00E51F99">
        <w:rPr>
          <w:rFonts w:asciiTheme="majorBidi" w:hAnsiTheme="majorBidi" w:cstheme="majorBidi"/>
          <w:sz w:val="24"/>
          <w:szCs w:val="24"/>
        </w:rPr>
        <w:t>)</w:t>
      </w:r>
    </w:p>
    <w:p w14:paraId="26674446" w14:textId="24CE21B6" w:rsidR="00E51F99" w:rsidRPr="00E51F99" w:rsidRDefault="00E51F99" w:rsidP="00E51F99">
      <w:pPr>
        <w:rPr>
          <w:rFonts w:asciiTheme="majorBidi" w:hAnsiTheme="majorBidi" w:cstheme="majorBidi"/>
          <w:sz w:val="24"/>
          <w:szCs w:val="24"/>
        </w:rPr>
      </w:pPr>
      <w:r w:rsidRPr="00E51F99">
        <w:rPr>
          <w:rFonts w:asciiTheme="majorBidi" w:hAnsiTheme="majorBidi" w:cstheme="majorBidi"/>
          <w:sz w:val="24"/>
          <w:szCs w:val="24"/>
        </w:rPr>
        <w:t>using at least n+1 points of the data and of course the larger data is the more accurate values of parameters (a</w:t>
      </w:r>
      <w:r w:rsidRPr="00E51F99">
        <w:rPr>
          <w:rFonts w:asciiTheme="majorBidi" w:hAnsiTheme="majorBidi" w:cstheme="majorBidi"/>
          <w:sz w:val="24"/>
          <w:szCs w:val="24"/>
          <w:vertAlign w:val="subscript"/>
        </w:rPr>
        <w:t>n</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n-1</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1</w:t>
      </w:r>
      <w:r w:rsidRPr="00E51F99">
        <w:rPr>
          <w:rFonts w:asciiTheme="majorBidi" w:hAnsiTheme="majorBidi" w:cstheme="majorBidi"/>
          <w:sz w:val="24"/>
          <w:szCs w:val="24"/>
        </w:rPr>
        <w:t>, a</w:t>
      </w:r>
      <w:r w:rsidRPr="00E51F99">
        <w:rPr>
          <w:rFonts w:asciiTheme="majorBidi" w:hAnsiTheme="majorBidi" w:cstheme="majorBidi"/>
          <w:sz w:val="24"/>
          <w:szCs w:val="24"/>
          <w:vertAlign w:val="subscript"/>
        </w:rPr>
        <w:t>0</w:t>
      </w:r>
      <w:r w:rsidRPr="00E51F99">
        <w:rPr>
          <w:rFonts w:asciiTheme="majorBidi" w:hAnsiTheme="majorBidi" w:cstheme="majorBidi"/>
          <w:sz w:val="24"/>
          <w:szCs w:val="24"/>
        </w:rPr>
        <w:t>).</w:t>
      </w:r>
    </w:p>
    <w:p w14:paraId="62B30BB7" w14:textId="4D4F4FD8" w:rsidR="00E51F99" w:rsidRPr="00E51F99" w:rsidRDefault="00E51F99" w:rsidP="00E51F99">
      <w:pPr>
        <w:rPr>
          <w:rFonts w:asciiTheme="majorBidi" w:hAnsiTheme="majorBidi" w:cstheme="majorBidi"/>
          <w:sz w:val="24"/>
          <w:szCs w:val="24"/>
        </w:rPr>
      </w:pPr>
      <w:r w:rsidRPr="00E51F99">
        <w:rPr>
          <w:rFonts w:asciiTheme="majorBidi" w:hAnsiTheme="majorBidi" w:cstheme="majorBidi"/>
          <w:noProof/>
          <w:sz w:val="24"/>
          <w:szCs w:val="24"/>
        </w:rPr>
        <w:drawing>
          <wp:anchor distT="0" distB="0" distL="114300" distR="114300" simplePos="0" relativeHeight="251662336" behindDoc="0" locked="0" layoutInCell="1" allowOverlap="1" wp14:anchorId="2EFA879F" wp14:editId="4DF7885F">
            <wp:simplePos x="0" y="0"/>
            <wp:positionH relativeFrom="column">
              <wp:posOffset>-95250</wp:posOffset>
            </wp:positionH>
            <wp:positionV relativeFrom="paragraph">
              <wp:posOffset>351790</wp:posOffset>
            </wp:positionV>
            <wp:extent cx="5943600" cy="1296670"/>
            <wp:effectExtent l="0" t="0" r="0" b="0"/>
            <wp:wrapSquare wrapText="bothSides"/>
            <wp:docPr id="4" name="Picture 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1296670"/>
                    </a:xfrm>
                    <a:prstGeom prst="rect">
                      <a:avLst/>
                    </a:prstGeom>
                  </pic:spPr>
                </pic:pic>
              </a:graphicData>
            </a:graphic>
            <wp14:sizeRelH relativeFrom="page">
              <wp14:pctWidth>0</wp14:pctWidth>
            </wp14:sizeRelH>
            <wp14:sizeRelV relativeFrom="page">
              <wp14:pctHeight>0</wp14:pctHeight>
            </wp14:sizeRelV>
          </wp:anchor>
        </w:drawing>
      </w:r>
      <w:r w:rsidRPr="00E51F99">
        <w:rPr>
          <w:rFonts w:asciiTheme="majorBidi" w:hAnsiTheme="majorBidi" w:cstheme="majorBidi"/>
          <w:sz w:val="24"/>
          <w:szCs w:val="24"/>
        </w:rPr>
        <w:t>so, the polynomial regression at general using the next formula to expect Relation between y, x:</w:t>
      </w:r>
    </w:p>
    <w:p w14:paraId="3E233D2A" w14:textId="2C1F716E" w:rsidR="00E51F99" w:rsidRDefault="00E51F99" w:rsidP="00E51F99"/>
    <w:p w14:paraId="392FD714" w14:textId="77777777" w:rsidR="00BC4EF0" w:rsidRDefault="00BC4EF0" w:rsidP="00E51F99">
      <w:pPr>
        <w:rPr>
          <w:rFonts w:asciiTheme="majorBidi" w:hAnsiTheme="majorBidi" w:cstheme="majorBidi"/>
          <w:b/>
          <w:bCs/>
          <w:sz w:val="26"/>
          <w:szCs w:val="26"/>
        </w:rPr>
      </w:pPr>
    </w:p>
    <w:p w14:paraId="6B594138" w14:textId="77777777" w:rsidR="00BC4EF0" w:rsidRDefault="00BC4EF0" w:rsidP="00E51F99">
      <w:pPr>
        <w:rPr>
          <w:rFonts w:asciiTheme="majorBidi" w:hAnsiTheme="majorBidi" w:cstheme="majorBidi"/>
          <w:b/>
          <w:bCs/>
          <w:sz w:val="26"/>
          <w:szCs w:val="26"/>
        </w:rPr>
      </w:pPr>
    </w:p>
    <w:p w14:paraId="4A82B89C" w14:textId="77777777" w:rsidR="00BC4EF0" w:rsidRDefault="00BC4EF0" w:rsidP="00E51F99">
      <w:pPr>
        <w:rPr>
          <w:rFonts w:asciiTheme="majorBidi" w:hAnsiTheme="majorBidi" w:cstheme="majorBidi"/>
          <w:b/>
          <w:bCs/>
          <w:sz w:val="26"/>
          <w:szCs w:val="26"/>
        </w:rPr>
      </w:pPr>
    </w:p>
    <w:p w14:paraId="2040B5B5" w14:textId="77777777" w:rsidR="00BC4EF0" w:rsidRDefault="00BC4EF0" w:rsidP="00E51F99">
      <w:pPr>
        <w:rPr>
          <w:rFonts w:asciiTheme="majorBidi" w:hAnsiTheme="majorBidi" w:cstheme="majorBidi"/>
          <w:b/>
          <w:bCs/>
          <w:sz w:val="26"/>
          <w:szCs w:val="26"/>
        </w:rPr>
      </w:pPr>
    </w:p>
    <w:p w14:paraId="06FAB9D7" w14:textId="77777777" w:rsidR="00BC4EF0" w:rsidRDefault="00BC4EF0" w:rsidP="00E51F99">
      <w:pPr>
        <w:rPr>
          <w:rFonts w:asciiTheme="majorBidi" w:hAnsiTheme="majorBidi" w:cstheme="majorBidi"/>
          <w:b/>
          <w:bCs/>
          <w:sz w:val="26"/>
          <w:szCs w:val="26"/>
        </w:rPr>
      </w:pPr>
    </w:p>
    <w:p w14:paraId="41AFC6D6" w14:textId="77777777" w:rsidR="00BC4EF0" w:rsidRDefault="00BC4EF0" w:rsidP="00E51F99">
      <w:pPr>
        <w:rPr>
          <w:rFonts w:asciiTheme="majorBidi" w:hAnsiTheme="majorBidi" w:cstheme="majorBidi"/>
          <w:b/>
          <w:bCs/>
          <w:sz w:val="26"/>
          <w:szCs w:val="26"/>
        </w:rPr>
      </w:pPr>
    </w:p>
    <w:p w14:paraId="36A6C4E4" w14:textId="77777777" w:rsidR="00BC4EF0" w:rsidRDefault="00BC4EF0" w:rsidP="00E51F99">
      <w:pPr>
        <w:rPr>
          <w:rFonts w:asciiTheme="majorBidi" w:hAnsiTheme="majorBidi" w:cstheme="majorBidi"/>
          <w:b/>
          <w:bCs/>
          <w:sz w:val="26"/>
          <w:szCs w:val="26"/>
        </w:rPr>
      </w:pPr>
    </w:p>
    <w:p w14:paraId="26760E4E" w14:textId="0F6BD3BD" w:rsidR="00E51F99" w:rsidRPr="00BC4EF0" w:rsidRDefault="00E51F99" w:rsidP="00E51F99">
      <w:pPr>
        <w:rPr>
          <w:rFonts w:asciiTheme="majorBidi" w:hAnsiTheme="majorBidi" w:cstheme="majorBidi"/>
          <w:b/>
          <w:bCs/>
          <w:sz w:val="26"/>
          <w:szCs w:val="26"/>
        </w:rPr>
      </w:pPr>
      <w:r w:rsidRPr="00BC4EF0">
        <w:rPr>
          <w:rFonts w:asciiTheme="majorBidi" w:hAnsiTheme="majorBidi" w:cstheme="majorBidi"/>
          <w:b/>
          <w:bCs/>
          <w:sz w:val="26"/>
          <w:szCs w:val="26"/>
        </w:rPr>
        <w:lastRenderedPageBreak/>
        <w:t>How did we make the expectation?</w:t>
      </w:r>
    </w:p>
    <w:p w14:paraId="3DF2A5AD" w14:textId="7A2A52D8" w:rsidR="00E51F99" w:rsidRPr="00E51F99" w:rsidRDefault="00E51F99" w:rsidP="00E51F99">
      <w:pPr>
        <w:rPr>
          <w:rFonts w:asciiTheme="majorBidi" w:hAnsiTheme="majorBidi" w:cstheme="majorBidi"/>
          <w:sz w:val="24"/>
          <w:szCs w:val="24"/>
        </w:rPr>
      </w:pPr>
      <w:r w:rsidRPr="00E51F99">
        <w:rPr>
          <w:rFonts w:asciiTheme="majorBidi" w:hAnsiTheme="majorBidi" w:cstheme="majorBidi"/>
          <w:sz w:val="24"/>
          <w:szCs w:val="24"/>
        </w:rPr>
        <w:t xml:space="preserve">we use the polynomial regression features from library </w:t>
      </w:r>
      <w:proofErr w:type="spellStart"/>
      <w:r w:rsidRPr="00E51F99">
        <w:rPr>
          <w:rFonts w:asciiTheme="majorBidi" w:hAnsiTheme="majorBidi" w:cstheme="majorBidi"/>
          <w:sz w:val="24"/>
          <w:szCs w:val="24"/>
        </w:rPr>
        <w:t>SKlearn</w:t>
      </w:r>
      <w:proofErr w:type="spellEnd"/>
      <w:r w:rsidRPr="00E51F99">
        <w:rPr>
          <w:rFonts w:asciiTheme="majorBidi" w:hAnsiTheme="majorBidi" w:cstheme="majorBidi"/>
          <w:sz w:val="24"/>
          <w:szCs w:val="24"/>
        </w:rPr>
        <w:t xml:space="preserve"> using python but when we work with the data, that we get from WHO we have two problems to solve:</w:t>
      </w:r>
    </w:p>
    <w:p w14:paraId="75F57FFE" w14:textId="6E9A2240" w:rsidR="00BC4EF0" w:rsidRPr="00BC4EF0" w:rsidRDefault="00E51F99" w:rsidP="00BC4EF0">
      <w:pPr>
        <w:pStyle w:val="ListParagraph"/>
        <w:numPr>
          <w:ilvl w:val="0"/>
          <w:numId w:val="6"/>
        </w:numPr>
        <w:rPr>
          <w:rFonts w:asciiTheme="majorBidi" w:hAnsiTheme="majorBidi" w:cstheme="majorBidi"/>
          <w:sz w:val="24"/>
          <w:szCs w:val="24"/>
        </w:rPr>
      </w:pPr>
      <w:r w:rsidRPr="00BC4EF0">
        <w:rPr>
          <w:rFonts w:asciiTheme="majorBidi" w:hAnsiTheme="majorBidi" w:cstheme="majorBidi"/>
          <w:sz w:val="24"/>
          <w:szCs w:val="24"/>
        </w:rPr>
        <w:t xml:space="preserve">each point in our data set has the date at x-axis and number of new cases at the y-axis and the problem was that we couldn't work with dates in x-axis </w:t>
      </w:r>
      <w:r w:rsidR="00BC4EF0" w:rsidRPr="00BC4EF0">
        <w:rPr>
          <w:rFonts w:asciiTheme="majorBidi" w:hAnsiTheme="majorBidi" w:cstheme="majorBidi"/>
          <w:sz w:val="24"/>
          <w:szCs w:val="24"/>
        </w:rPr>
        <w:t>because</w:t>
      </w:r>
      <w:r w:rsidRPr="00BC4EF0">
        <w:rPr>
          <w:rFonts w:asciiTheme="majorBidi" w:hAnsiTheme="majorBidi" w:cstheme="majorBidi"/>
          <w:sz w:val="24"/>
          <w:szCs w:val="24"/>
        </w:rPr>
        <w:t xml:space="preserve"> we need to work with numbers in the prediction and if we try to convert the dates into numbers like 2020/02/14-&gt;20200214 we will </w:t>
      </w:r>
      <w:proofErr w:type="gramStart"/>
      <w:r w:rsidRPr="00BC4EF0">
        <w:rPr>
          <w:rFonts w:asciiTheme="majorBidi" w:hAnsiTheme="majorBidi" w:cstheme="majorBidi"/>
          <w:sz w:val="24"/>
          <w:szCs w:val="24"/>
        </w:rPr>
        <w:t>has</w:t>
      </w:r>
      <w:proofErr w:type="gramEnd"/>
      <w:r w:rsidRPr="00BC4EF0">
        <w:rPr>
          <w:rFonts w:asciiTheme="majorBidi" w:hAnsiTheme="majorBidi" w:cstheme="majorBidi"/>
          <w:sz w:val="24"/>
          <w:szCs w:val="24"/>
        </w:rPr>
        <w:t xml:space="preserve"> a terrible problem because dates </w:t>
      </w:r>
      <w:r w:rsidR="00BC4EF0" w:rsidRPr="00BC4EF0">
        <w:rPr>
          <w:rFonts w:asciiTheme="majorBidi" w:hAnsiTheme="majorBidi" w:cstheme="majorBidi"/>
          <w:sz w:val="24"/>
          <w:szCs w:val="24"/>
        </w:rPr>
        <w:t>isn’t</w:t>
      </w:r>
      <w:r w:rsidRPr="00BC4EF0">
        <w:rPr>
          <w:rFonts w:asciiTheme="majorBidi" w:hAnsiTheme="majorBidi" w:cstheme="majorBidi"/>
          <w:sz w:val="24"/>
          <w:szCs w:val="24"/>
        </w:rPr>
        <w:t xml:space="preserve"> continues </w:t>
      </w:r>
      <w:r w:rsidR="00BC4EF0" w:rsidRPr="00BC4EF0">
        <w:rPr>
          <w:rFonts w:asciiTheme="majorBidi" w:hAnsiTheme="majorBidi" w:cstheme="majorBidi"/>
          <w:sz w:val="24"/>
          <w:szCs w:val="24"/>
        </w:rPr>
        <w:t>because</w:t>
      </w:r>
      <w:r w:rsidRPr="00BC4EF0">
        <w:rPr>
          <w:rFonts w:asciiTheme="majorBidi" w:hAnsiTheme="majorBidi" w:cstheme="majorBidi"/>
          <w:sz w:val="24"/>
          <w:szCs w:val="24"/>
        </w:rPr>
        <w:t xml:space="preserve"> the next day to 2020/12/31 is 2021/01/01 but 20210101 </w:t>
      </w:r>
      <w:r w:rsidR="00BC4EF0" w:rsidRPr="00BC4EF0">
        <w:rPr>
          <w:rFonts w:asciiTheme="majorBidi" w:hAnsiTheme="majorBidi" w:cstheme="majorBidi"/>
          <w:sz w:val="24"/>
          <w:szCs w:val="24"/>
        </w:rPr>
        <w:t>isn’t</w:t>
      </w:r>
      <w:r w:rsidRPr="00BC4EF0">
        <w:rPr>
          <w:rFonts w:asciiTheme="majorBidi" w:hAnsiTheme="majorBidi" w:cstheme="majorBidi"/>
          <w:sz w:val="24"/>
          <w:szCs w:val="24"/>
        </w:rPr>
        <w:t xml:space="preserve"> the next to 20201231</w:t>
      </w:r>
      <w:r w:rsidR="00BC4EF0">
        <w:rPr>
          <w:rFonts w:asciiTheme="majorBidi" w:hAnsiTheme="majorBidi" w:cstheme="majorBidi"/>
          <w:sz w:val="24"/>
          <w:szCs w:val="24"/>
        </w:rPr>
        <w:t>.</w:t>
      </w:r>
    </w:p>
    <w:p w14:paraId="28082AB8" w14:textId="34BDC402" w:rsidR="00BC4EF0" w:rsidRDefault="00BC4EF0" w:rsidP="00BC4EF0">
      <w:pPr>
        <w:ind w:firstLine="720"/>
        <w:rPr>
          <w:rFonts w:asciiTheme="majorBidi" w:hAnsiTheme="majorBidi" w:cstheme="majorBidi"/>
          <w:b/>
          <w:bCs/>
          <w:sz w:val="24"/>
          <w:szCs w:val="24"/>
        </w:rPr>
      </w:pPr>
      <w:r w:rsidRPr="00BC4EF0">
        <w:rPr>
          <w:rFonts w:asciiTheme="majorBidi" w:hAnsiTheme="majorBidi" w:cstheme="majorBidi"/>
          <w:b/>
          <w:bCs/>
          <w:sz w:val="24"/>
          <w:szCs w:val="24"/>
        </w:rPr>
        <w:t>what is the solution?</w:t>
      </w:r>
    </w:p>
    <w:p w14:paraId="5E02DBB7" w14:textId="55D64C02" w:rsidR="00BC4EF0" w:rsidRDefault="00BC4EF0" w:rsidP="00BC4EF0">
      <w:pPr>
        <w:ind w:left="720"/>
        <w:rPr>
          <w:rFonts w:asciiTheme="majorBidi" w:hAnsiTheme="majorBidi" w:cstheme="majorBidi"/>
          <w:sz w:val="24"/>
          <w:szCs w:val="24"/>
        </w:rPr>
      </w:pPr>
      <w:r w:rsidRPr="00BC4EF0">
        <w:rPr>
          <w:rFonts w:asciiTheme="majorBidi" w:hAnsiTheme="majorBidi" w:cstheme="majorBidi"/>
          <w:sz w:val="24"/>
          <w:szCs w:val="24"/>
        </w:rPr>
        <w:t xml:space="preserve">The solution that we used is to treat the days as numbers, so that the first day of the presence of     covid-19 in Egypt (2020/2/14) is day number 1 and the next day is day number </w:t>
      </w:r>
      <w:r w:rsidR="00E74145" w:rsidRPr="00BC4EF0">
        <w:rPr>
          <w:rFonts w:asciiTheme="majorBidi" w:hAnsiTheme="majorBidi" w:cstheme="majorBidi"/>
          <w:sz w:val="24"/>
          <w:szCs w:val="24"/>
        </w:rPr>
        <w:t>2,</w:t>
      </w:r>
      <w:r w:rsidRPr="00BC4EF0">
        <w:rPr>
          <w:rFonts w:asciiTheme="majorBidi" w:hAnsiTheme="majorBidi" w:cstheme="majorBidi"/>
          <w:sz w:val="24"/>
          <w:szCs w:val="24"/>
        </w:rPr>
        <w:t xml:space="preserve"> and we continue in this way regardless of the dates.</w:t>
      </w:r>
    </w:p>
    <w:p w14:paraId="4883F7CB" w14:textId="1427BAD9" w:rsidR="00E74145" w:rsidRPr="00E74145" w:rsidRDefault="00A21D4E" w:rsidP="00A21D4E">
      <w:pPr>
        <w:pStyle w:val="ListParagraph"/>
        <w:numPr>
          <w:ilvl w:val="0"/>
          <w:numId w:val="6"/>
        </w:numPr>
        <w:rPr>
          <w:rFonts w:asciiTheme="majorBidi" w:hAnsiTheme="majorBidi" w:cstheme="majorBidi"/>
          <w:sz w:val="24"/>
          <w:szCs w:val="24"/>
        </w:rPr>
      </w:pPr>
      <w:r w:rsidRPr="00A21D4E">
        <w:rPr>
          <w:rFonts w:asciiTheme="majorBidi" w:hAnsiTheme="majorBidi" w:cstheme="majorBidi"/>
          <w:sz w:val="24"/>
          <w:szCs w:val="24"/>
        </w:rPr>
        <w:t xml:space="preserve">A prediction is made using the data of previous waves. It should be understandable that this prediction will not suffice entirely, for to predict something as complex as this would require data that's simply not readily available, or interpretable. The progression of the increase in new cases through the previous waves is taken into account, and built upon it is the prediction of the end of this </w:t>
      </w:r>
      <w:proofErr w:type="gramStart"/>
      <w:r w:rsidRPr="00A21D4E">
        <w:rPr>
          <w:rFonts w:asciiTheme="majorBidi" w:hAnsiTheme="majorBidi" w:cstheme="majorBidi"/>
          <w:sz w:val="24"/>
          <w:szCs w:val="24"/>
        </w:rPr>
        <w:t>wave.</w:t>
      </w:r>
      <w:r w:rsidR="00E74145" w:rsidRPr="00E74145">
        <w:rPr>
          <w:rFonts w:asciiTheme="majorBidi" w:hAnsiTheme="majorBidi" w:cstheme="majorBidi"/>
          <w:sz w:val="24"/>
          <w:szCs w:val="24"/>
        </w:rPr>
        <w:t>.</w:t>
      </w:r>
      <w:proofErr w:type="gramEnd"/>
      <w:r w:rsidR="00E74145" w:rsidRPr="00E74145">
        <w:rPr>
          <w:rFonts w:asciiTheme="majorBidi" w:hAnsiTheme="majorBidi" w:cstheme="majorBidi"/>
          <w:sz w:val="24"/>
          <w:szCs w:val="24"/>
        </w:rPr>
        <w:t xml:space="preserve"> </w:t>
      </w:r>
    </w:p>
    <w:p w14:paraId="0592730A" w14:textId="0D50A7BE" w:rsidR="00BE7AC4" w:rsidRDefault="00E74145" w:rsidP="00E74145">
      <w:pPr>
        <w:rPr>
          <w:rFonts w:asciiTheme="majorBidi" w:hAnsiTheme="majorBidi" w:cstheme="majorBidi"/>
          <w:sz w:val="24"/>
          <w:szCs w:val="24"/>
        </w:rPr>
      </w:pPr>
      <w:r w:rsidRPr="00E74145">
        <w:rPr>
          <w:rFonts w:asciiTheme="majorBidi" w:hAnsiTheme="majorBidi" w:cstheme="majorBidi"/>
          <w:sz w:val="24"/>
          <w:szCs w:val="24"/>
        </w:rPr>
        <w:t>Therefore, the solution to the problem was to treat each wave as a separate data set,</w:t>
      </w:r>
      <w:r>
        <w:rPr>
          <w:rFonts w:asciiTheme="majorBidi" w:hAnsiTheme="majorBidi" w:cstheme="majorBidi"/>
          <w:sz w:val="24"/>
          <w:szCs w:val="24"/>
        </w:rPr>
        <w:t xml:space="preserve"> </w:t>
      </w:r>
      <w:r w:rsidRPr="00E74145">
        <w:rPr>
          <w:rFonts w:asciiTheme="majorBidi" w:hAnsiTheme="majorBidi" w:cstheme="majorBidi"/>
          <w:sz w:val="24"/>
          <w:szCs w:val="24"/>
        </w:rPr>
        <w:t xml:space="preserve">we divide the first 600 days of covid19 in Egypt into 3 sets, where each set has the same x-axis range (1~200) and the y-axis has the values of new cases in this day, so the ring of the (x) axis is very small, and also the change that occurs in the (y) is a change that can be predicted because each wave is a graph that starts to rise and then descends for only one time. So, we started by separating the 3 old waves in Egypt, each wave in a separate data set, then we start trying to predict an equation that describes the first wave, then we try to develop the equation using the data set </w:t>
      </w:r>
      <w:proofErr w:type="gramStart"/>
      <w:r w:rsidRPr="00E74145">
        <w:rPr>
          <w:rFonts w:asciiTheme="majorBidi" w:hAnsiTheme="majorBidi" w:cstheme="majorBidi"/>
          <w:sz w:val="24"/>
          <w:szCs w:val="24"/>
        </w:rPr>
        <w:t>of  the</w:t>
      </w:r>
      <w:proofErr w:type="gramEnd"/>
      <w:r w:rsidRPr="00E74145">
        <w:rPr>
          <w:rFonts w:asciiTheme="majorBidi" w:hAnsiTheme="majorBidi" w:cstheme="majorBidi"/>
          <w:sz w:val="24"/>
          <w:szCs w:val="24"/>
        </w:rPr>
        <w:t xml:space="preserve"> second wave, then the third wave, and at the end we have an equation that can predict</w:t>
      </w:r>
      <w:r>
        <w:rPr>
          <w:rFonts w:asciiTheme="majorBidi" w:hAnsiTheme="majorBidi" w:cstheme="majorBidi"/>
          <w:sz w:val="24"/>
          <w:szCs w:val="24"/>
        </w:rPr>
        <w:t xml:space="preserve"> </w:t>
      </w:r>
      <w:r w:rsidRPr="00E74145">
        <w:rPr>
          <w:rFonts w:asciiTheme="majorBidi" w:hAnsiTheme="majorBidi" w:cstheme="majorBidi"/>
          <w:sz w:val="24"/>
          <w:szCs w:val="24"/>
        </w:rPr>
        <w:t>the fourth wave. This solution is like to make an independent equation for each data set so we will have 3 different equations and then get the average of them by take the summation of each corresponding parameter and then divide by 3.</w:t>
      </w:r>
      <w:r w:rsidR="009E4D83" w:rsidRPr="009E4D83">
        <w:rPr>
          <w:rFonts w:asciiTheme="majorBidi" w:hAnsiTheme="majorBidi" w:cstheme="majorBidi"/>
          <w:noProof/>
          <w:sz w:val="24"/>
          <w:szCs w:val="24"/>
        </w:rPr>
        <w:t xml:space="preserve"> </w:t>
      </w:r>
    </w:p>
    <w:p w14:paraId="267806A5" w14:textId="3F2E97A9" w:rsidR="00E74145" w:rsidRPr="00E74145" w:rsidRDefault="009E4D83" w:rsidP="009E4D83">
      <w:pPr>
        <w:rPr>
          <w:rFonts w:asciiTheme="majorBidi" w:hAnsiTheme="majorBidi" w:cstheme="majorBidi"/>
          <w:sz w:val="24"/>
          <w:szCs w:val="24"/>
        </w:rPr>
      </w:pPr>
      <w:r>
        <w:rPr>
          <w:rFonts w:asciiTheme="majorBidi" w:hAnsiTheme="majorBidi" w:cstheme="majorBidi"/>
          <w:noProof/>
          <w:sz w:val="24"/>
          <w:szCs w:val="24"/>
        </w:rPr>
        <w:lastRenderedPageBreak/>
        <w:drawing>
          <wp:anchor distT="0" distB="0" distL="114300" distR="114300" simplePos="0" relativeHeight="251664384" behindDoc="1" locked="0" layoutInCell="1" allowOverlap="1" wp14:anchorId="036A83C7" wp14:editId="6444991F">
            <wp:simplePos x="0" y="0"/>
            <wp:positionH relativeFrom="margin">
              <wp:align>right</wp:align>
            </wp:positionH>
            <wp:positionV relativeFrom="paragraph">
              <wp:posOffset>1250315</wp:posOffset>
            </wp:positionV>
            <wp:extent cx="5935980" cy="1459230"/>
            <wp:effectExtent l="0" t="0" r="762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1459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sz w:val="24"/>
          <w:szCs w:val="24"/>
        </w:rPr>
        <w:drawing>
          <wp:anchor distT="0" distB="0" distL="114300" distR="114300" simplePos="0" relativeHeight="251663360" behindDoc="0" locked="0" layoutInCell="1" allowOverlap="1" wp14:anchorId="6CD2CD4B" wp14:editId="27510B37">
            <wp:simplePos x="0" y="0"/>
            <wp:positionH relativeFrom="margin">
              <wp:align>right</wp:align>
            </wp:positionH>
            <wp:positionV relativeFrom="paragraph">
              <wp:posOffset>0</wp:posOffset>
            </wp:positionV>
            <wp:extent cx="5935980" cy="1192530"/>
            <wp:effectExtent l="0" t="0" r="7620" b="7620"/>
            <wp:wrapSquare wrapText="bothSides"/>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1192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8DE745" w14:textId="71818B0B" w:rsidR="001C3587" w:rsidRDefault="001C3587" w:rsidP="001C3587">
      <w:pPr>
        <w:jc w:val="center"/>
        <w:rPr>
          <w:rFonts w:asciiTheme="majorBidi" w:hAnsiTheme="majorBidi" w:cstheme="majorBidi"/>
          <w:b/>
          <w:bCs/>
          <w:sz w:val="28"/>
          <w:szCs w:val="28"/>
        </w:rPr>
      </w:pPr>
      <w:r>
        <w:rPr>
          <w:rFonts w:asciiTheme="majorBidi" w:hAnsiTheme="majorBidi" w:cstheme="majorBidi"/>
          <w:b/>
          <w:bCs/>
          <w:sz w:val="28"/>
          <w:szCs w:val="28"/>
        </w:rPr>
        <w:t>Analysis of Results</w:t>
      </w:r>
    </w:p>
    <w:p w14:paraId="6C9DD975" w14:textId="77777777" w:rsidR="005608B4" w:rsidRDefault="005608B4" w:rsidP="00DF3A68">
      <w:pPr>
        <w:rPr>
          <w:rFonts w:asciiTheme="majorBidi" w:hAnsiTheme="majorBidi" w:cstheme="majorBidi"/>
          <w:sz w:val="24"/>
          <w:szCs w:val="24"/>
        </w:rPr>
      </w:pPr>
    </w:p>
    <w:p w14:paraId="107768B3" w14:textId="23FD93A6" w:rsidR="00DF3A68" w:rsidRDefault="00DF3A68" w:rsidP="00A27326">
      <w:pPr>
        <w:rPr>
          <w:rFonts w:asciiTheme="majorBidi" w:hAnsiTheme="majorBidi" w:cstheme="majorBidi"/>
          <w:sz w:val="24"/>
          <w:szCs w:val="24"/>
        </w:rPr>
      </w:pPr>
      <w:r>
        <w:rPr>
          <w:rFonts w:asciiTheme="majorBidi" w:hAnsiTheme="majorBidi" w:cstheme="majorBidi"/>
          <w:sz w:val="24"/>
          <w:szCs w:val="24"/>
        </w:rPr>
        <w:t xml:space="preserve">We </w:t>
      </w:r>
      <w:r w:rsidR="00A27326">
        <w:rPr>
          <w:rFonts w:asciiTheme="majorBidi" w:hAnsiTheme="majorBidi" w:cstheme="majorBidi"/>
          <w:sz w:val="24"/>
          <w:szCs w:val="24"/>
        </w:rPr>
        <w:t xml:space="preserve">observed the </w:t>
      </w:r>
      <w:r>
        <w:rPr>
          <w:rFonts w:asciiTheme="majorBidi" w:hAnsiTheme="majorBidi" w:cstheme="majorBidi"/>
          <w:sz w:val="24"/>
          <w:szCs w:val="24"/>
        </w:rPr>
        <w:t xml:space="preserve">following from </w:t>
      </w:r>
      <w:r w:rsidR="00A27326">
        <w:rPr>
          <w:rFonts w:asciiTheme="majorBidi" w:hAnsiTheme="majorBidi" w:cstheme="majorBidi"/>
          <w:sz w:val="24"/>
          <w:szCs w:val="24"/>
        </w:rPr>
        <w:t>graphing the rate of new cases with the rate of increase in vaccinations.</w:t>
      </w:r>
    </w:p>
    <w:p w14:paraId="4FF8473C" w14:textId="77777777" w:rsidR="00DF3A68" w:rsidRDefault="00DF3A68" w:rsidP="00DF3A68">
      <w:pPr>
        <w:rPr>
          <w:rFonts w:asciiTheme="majorBidi" w:hAnsiTheme="majorBidi" w:cstheme="majorBidi"/>
          <w:b/>
          <w:bCs/>
          <w:sz w:val="24"/>
          <w:szCs w:val="24"/>
        </w:rPr>
      </w:pPr>
      <w:r w:rsidRPr="00A52D11">
        <w:rPr>
          <w:rFonts w:asciiTheme="majorBidi" w:hAnsiTheme="majorBidi" w:cstheme="majorBidi"/>
          <w:b/>
          <w:bCs/>
          <w:sz w:val="24"/>
          <w:szCs w:val="24"/>
        </w:rPr>
        <w:t>For the first group</w:t>
      </w:r>
      <w:r>
        <w:rPr>
          <w:rFonts w:asciiTheme="majorBidi" w:hAnsiTheme="majorBidi" w:cstheme="majorBidi"/>
          <w:b/>
          <w:bCs/>
          <w:sz w:val="24"/>
          <w:szCs w:val="24"/>
        </w:rPr>
        <w:t>:</w:t>
      </w:r>
    </w:p>
    <w:p w14:paraId="02D1A915" w14:textId="79D7C759" w:rsidR="00DF3A68"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USA</w:t>
      </w:r>
      <w:r w:rsidRPr="00083C9A">
        <w:rPr>
          <w:rFonts w:asciiTheme="majorBidi" w:hAnsiTheme="majorBidi" w:cstheme="majorBidi"/>
          <w:sz w:val="24"/>
          <w:szCs w:val="24"/>
        </w:rPr>
        <w:t xml:space="preserve">: </w:t>
      </w:r>
      <w:r w:rsidR="005608B4">
        <w:rPr>
          <w:rFonts w:asciiTheme="majorBidi" w:hAnsiTheme="majorBidi" w:cstheme="majorBidi"/>
          <w:sz w:val="24"/>
          <w:szCs w:val="24"/>
        </w:rPr>
        <w:t>I</w:t>
      </w:r>
      <w:r w:rsidRPr="00083C9A">
        <w:rPr>
          <w:rFonts w:asciiTheme="majorBidi" w:hAnsiTheme="majorBidi" w:cstheme="majorBidi"/>
          <w:sz w:val="24"/>
          <w:szCs w:val="24"/>
        </w:rPr>
        <w:t>nversely proportional through first 3 months then directly proportional</w:t>
      </w:r>
      <w:r w:rsidR="00D247CB">
        <w:rPr>
          <w:rFonts w:asciiTheme="majorBidi" w:hAnsiTheme="majorBidi" w:cstheme="majorBidi"/>
          <w:sz w:val="24"/>
          <w:szCs w:val="24"/>
        </w:rPr>
        <w:t>.</w:t>
      </w:r>
    </w:p>
    <w:p w14:paraId="40504DC4" w14:textId="1EF6FFEE" w:rsidR="00DF3A68"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Australia</w:t>
      </w:r>
      <w:r w:rsidRPr="00083C9A">
        <w:rPr>
          <w:rFonts w:asciiTheme="majorBidi" w:hAnsiTheme="majorBidi" w:cstheme="majorBidi"/>
          <w:sz w:val="24"/>
          <w:szCs w:val="24"/>
        </w:rPr>
        <w:t xml:space="preserve">: </w:t>
      </w:r>
      <w:r w:rsidR="00A7519A">
        <w:rPr>
          <w:rFonts w:asciiTheme="majorBidi" w:hAnsiTheme="majorBidi" w:cstheme="majorBidi"/>
          <w:sz w:val="24"/>
          <w:szCs w:val="24"/>
        </w:rPr>
        <w:t>D</w:t>
      </w:r>
      <w:r w:rsidRPr="00083C9A">
        <w:rPr>
          <w:rFonts w:asciiTheme="majorBidi" w:hAnsiTheme="majorBidi" w:cstheme="majorBidi"/>
          <w:sz w:val="24"/>
          <w:szCs w:val="24"/>
        </w:rPr>
        <w:t>irectly proportional all the way down</w:t>
      </w:r>
    </w:p>
    <w:p w14:paraId="63C42874" w14:textId="51E0D244" w:rsidR="00DF3A68"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Netherlands</w:t>
      </w:r>
      <w:r w:rsidRPr="00083C9A">
        <w:rPr>
          <w:rFonts w:asciiTheme="majorBidi" w:hAnsiTheme="majorBidi" w:cstheme="majorBidi"/>
          <w:sz w:val="24"/>
          <w:szCs w:val="24"/>
        </w:rPr>
        <w:t>:</w:t>
      </w:r>
      <w:r w:rsidR="00A7519A">
        <w:rPr>
          <w:rFonts w:asciiTheme="majorBidi" w:hAnsiTheme="majorBidi" w:cstheme="majorBidi"/>
          <w:sz w:val="24"/>
          <w:szCs w:val="24"/>
        </w:rPr>
        <w:t xml:space="preserve"> N</w:t>
      </w:r>
      <w:r w:rsidRPr="00083C9A">
        <w:rPr>
          <w:rFonts w:asciiTheme="majorBidi" w:hAnsiTheme="majorBidi" w:cstheme="majorBidi"/>
          <w:sz w:val="24"/>
          <w:szCs w:val="24"/>
        </w:rPr>
        <w:t>o relation</w:t>
      </w:r>
      <w:r w:rsidR="00A7519A">
        <w:rPr>
          <w:rFonts w:asciiTheme="majorBidi" w:hAnsiTheme="majorBidi" w:cstheme="majorBidi"/>
          <w:sz w:val="24"/>
          <w:szCs w:val="24"/>
        </w:rPr>
        <w:t xml:space="preserve"> observed.</w:t>
      </w:r>
    </w:p>
    <w:p w14:paraId="7750C939" w14:textId="7C045326" w:rsidR="00DF3A68"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Italy:</w:t>
      </w:r>
      <w:r w:rsidRPr="00083C9A">
        <w:rPr>
          <w:rFonts w:asciiTheme="majorBidi" w:hAnsiTheme="majorBidi" w:cstheme="majorBidi"/>
          <w:sz w:val="24"/>
          <w:szCs w:val="24"/>
        </w:rPr>
        <w:t xml:space="preserve"> </w:t>
      </w:r>
      <w:r w:rsidR="00B85968">
        <w:rPr>
          <w:rFonts w:asciiTheme="majorBidi" w:hAnsiTheme="majorBidi" w:cstheme="majorBidi"/>
          <w:sz w:val="24"/>
          <w:szCs w:val="24"/>
        </w:rPr>
        <w:t>I</w:t>
      </w:r>
      <w:r w:rsidRPr="00083C9A">
        <w:rPr>
          <w:rFonts w:asciiTheme="majorBidi" w:hAnsiTheme="majorBidi" w:cstheme="majorBidi"/>
          <w:sz w:val="24"/>
          <w:szCs w:val="24"/>
        </w:rPr>
        <w:t>nversely proportional all the way down</w:t>
      </w:r>
    </w:p>
    <w:p w14:paraId="71447CCD" w14:textId="18ACA75D" w:rsidR="00DF3A68" w:rsidRPr="00083C9A"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Canada:</w:t>
      </w:r>
      <w:r w:rsidRPr="00083C9A">
        <w:rPr>
          <w:rFonts w:asciiTheme="majorBidi" w:hAnsiTheme="majorBidi" w:cstheme="majorBidi"/>
          <w:sz w:val="24"/>
          <w:szCs w:val="24"/>
        </w:rPr>
        <w:t xml:space="preserve"> </w:t>
      </w:r>
      <w:r w:rsidR="00B85968">
        <w:rPr>
          <w:rFonts w:asciiTheme="majorBidi" w:hAnsiTheme="majorBidi" w:cstheme="majorBidi"/>
          <w:sz w:val="24"/>
          <w:szCs w:val="24"/>
        </w:rPr>
        <w:t>I</w:t>
      </w:r>
      <w:r w:rsidRPr="00083C9A">
        <w:rPr>
          <w:rFonts w:asciiTheme="majorBidi" w:hAnsiTheme="majorBidi" w:cstheme="majorBidi"/>
          <w:sz w:val="24"/>
          <w:szCs w:val="24"/>
        </w:rPr>
        <w:t>nversely proportional between months 6 to 8 in 2021, other than that no relation</w:t>
      </w:r>
      <w:r w:rsidR="00C0554F">
        <w:rPr>
          <w:rFonts w:asciiTheme="majorBidi" w:hAnsiTheme="majorBidi" w:cstheme="majorBidi"/>
          <w:sz w:val="24"/>
          <w:szCs w:val="24"/>
        </w:rPr>
        <w:t>.</w:t>
      </w:r>
    </w:p>
    <w:p w14:paraId="6B74B04B" w14:textId="0084DCA1" w:rsidR="00DF3A68" w:rsidRPr="00083C9A" w:rsidRDefault="00DF3A68" w:rsidP="00DF3A68">
      <w:pPr>
        <w:pStyle w:val="ListParagraph"/>
        <w:numPr>
          <w:ilvl w:val="0"/>
          <w:numId w:val="3"/>
        </w:numPr>
        <w:rPr>
          <w:rFonts w:asciiTheme="majorBidi" w:hAnsiTheme="majorBidi" w:cstheme="majorBidi"/>
          <w:b/>
          <w:bCs/>
          <w:sz w:val="24"/>
          <w:szCs w:val="24"/>
        </w:rPr>
      </w:pPr>
      <w:r w:rsidRPr="00083C9A">
        <w:rPr>
          <w:rFonts w:asciiTheme="majorBidi" w:hAnsiTheme="majorBidi" w:cstheme="majorBidi"/>
          <w:b/>
          <w:bCs/>
          <w:sz w:val="24"/>
          <w:szCs w:val="24"/>
        </w:rPr>
        <w:t>UK:</w:t>
      </w:r>
      <w:r>
        <w:rPr>
          <w:rFonts w:asciiTheme="majorBidi" w:hAnsiTheme="majorBidi" w:cstheme="majorBidi"/>
          <w:sz w:val="24"/>
          <w:szCs w:val="24"/>
        </w:rPr>
        <w:t xml:space="preserve"> </w:t>
      </w:r>
      <w:r w:rsidR="00765984">
        <w:rPr>
          <w:rFonts w:asciiTheme="majorBidi" w:hAnsiTheme="majorBidi" w:cstheme="majorBidi"/>
          <w:sz w:val="24"/>
          <w:szCs w:val="24"/>
        </w:rPr>
        <w:t>I</w:t>
      </w:r>
      <w:r w:rsidRPr="00083C9A">
        <w:rPr>
          <w:rFonts w:asciiTheme="majorBidi" w:hAnsiTheme="majorBidi" w:cstheme="majorBidi"/>
          <w:sz w:val="24"/>
          <w:szCs w:val="24"/>
        </w:rPr>
        <w:t>nversely proportional between months 1 to 5 in 2021 then directly proportional all the way down</w:t>
      </w:r>
    </w:p>
    <w:p w14:paraId="769C15C5" w14:textId="7AF6A775" w:rsidR="00DF3A68"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Belgium:</w:t>
      </w:r>
      <w:r w:rsidRPr="00083C9A">
        <w:rPr>
          <w:rFonts w:asciiTheme="majorBidi" w:hAnsiTheme="majorBidi" w:cstheme="majorBidi"/>
          <w:sz w:val="24"/>
          <w:szCs w:val="24"/>
        </w:rPr>
        <w:t xml:space="preserve"> </w:t>
      </w:r>
      <w:r w:rsidR="002D5977">
        <w:rPr>
          <w:rFonts w:asciiTheme="majorBidi" w:hAnsiTheme="majorBidi" w:cstheme="majorBidi"/>
          <w:sz w:val="24"/>
          <w:szCs w:val="24"/>
        </w:rPr>
        <w:t>N</w:t>
      </w:r>
      <w:r w:rsidRPr="00083C9A">
        <w:rPr>
          <w:rFonts w:asciiTheme="majorBidi" w:hAnsiTheme="majorBidi" w:cstheme="majorBidi"/>
          <w:sz w:val="24"/>
          <w:szCs w:val="24"/>
        </w:rPr>
        <w:t>o relation but we can say it decreased the peaks of the waves</w:t>
      </w:r>
    </w:p>
    <w:p w14:paraId="5CFC0F64" w14:textId="3D1864D8" w:rsidR="00DF3A68" w:rsidRPr="00083C9A"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France:</w:t>
      </w:r>
      <w:r w:rsidRPr="00083C9A">
        <w:rPr>
          <w:rFonts w:asciiTheme="majorBidi" w:hAnsiTheme="majorBidi" w:cstheme="majorBidi"/>
          <w:sz w:val="24"/>
          <w:szCs w:val="24"/>
        </w:rPr>
        <w:t xml:space="preserve"> </w:t>
      </w:r>
      <w:r w:rsidR="002D5977">
        <w:rPr>
          <w:rFonts w:asciiTheme="majorBidi" w:hAnsiTheme="majorBidi" w:cstheme="majorBidi"/>
          <w:sz w:val="24"/>
          <w:szCs w:val="24"/>
        </w:rPr>
        <w:t>N</w:t>
      </w:r>
      <w:r w:rsidRPr="00083C9A">
        <w:rPr>
          <w:rFonts w:asciiTheme="majorBidi" w:hAnsiTheme="majorBidi" w:cstheme="majorBidi"/>
          <w:sz w:val="24"/>
          <w:szCs w:val="24"/>
        </w:rPr>
        <w:t>o relation but it decreased the peaks of the waves</w:t>
      </w:r>
    </w:p>
    <w:p w14:paraId="4CE74DAA" w14:textId="36A70D96" w:rsidR="00DF3A68" w:rsidRPr="00083C9A" w:rsidRDefault="00DF3A68" w:rsidP="00DF3A68">
      <w:pPr>
        <w:pStyle w:val="ListParagraph"/>
        <w:numPr>
          <w:ilvl w:val="0"/>
          <w:numId w:val="3"/>
        </w:numPr>
        <w:rPr>
          <w:rFonts w:asciiTheme="majorBidi" w:hAnsiTheme="majorBidi" w:cstheme="majorBidi"/>
          <w:sz w:val="24"/>
          <w:szCs w:val="24"/>
        </w:rPr>
      </w:pPr>
      <w:r w:rsidRPr="00083C9A">
        <w:rPr>
          <w:rFonts w:asciiTheme="majorBidi" w:hAnsiTheme="majorBidi" w:cstheme="majorBidi"/>
          <w:b/>
          <w:bCs/>
          <w:sz w:val="24"/>
          <w:szCs w:val="24"/>
        </w:rPr>
        <w:t>Germany:</w:t>
      </w:r>
      <w:r w:rsidRPr="00083C9A">
        <w:rPr>
          <w:rFonts w:asciiTheme="majorBidi" w:hAnsiTheme="majorBidi" w:cstheme="majorBidi"/>
          <w:sz w:val="24"/>
          <w:szCs w:val="24"/>
        </w:rPr>
        <w:t xml:space="preserve"> </w:t>
      </w:r>
      <w:r w:rsidR="00D32D55">
        <w:rPr>
          <w:rFonts w:asciiTheme="majorBidi" w:hAnsiTheme="majorBidi" w:cstheme="majorBidi"/>
          <w:sz w:val="24"/>
          <w:szCs w:val="24"/>
        </w:rPr>
        <w:t>I</w:t>
      </w:r>
      <w:r w:rsidRPr="00083C9A">
        <w:rPr>
          <w:rFonts w:asciiTheme="majorBidi" w:hAnsiTheme="majorBidi" w:cstheme="majorBidi"/>
          <w:sz w:val="24"/>
          <w:szCs w:val="24"/>
        </w:rPr>
        <w:t>nversely proportional between months 5 to 8 in 2021, then it decreased the values of the peaks of waves</w:t>
      </w:r>
      <w:r w:rsidR="00851B6C">
        <w:rPr>
          <w:rFonts w:asciiTheme="majorBidi" w:hAnsiTheme="majorBidi" w:cstheme="majorBidi"/>
          <w:sz w:val="24"/>
          <w:szCs w:val="24"/>
        </w:rPr>
        <w:t>.</w:t>
      </w:r>
    </w:p>
    <w:p w14:paraId="609B4088" w14:textId="77777777" w:rsidR="00DF3A68" w:rsidRPr="00083C9A" w:rsidRDefault="00DF3A68" w:rsidP="00DF3A68">
      <w:pPr>
        <w:rPr>
          <w:rFonts w:asciiTheme="majorBidi" w:hAnsiTheme="majorBidi" w:cstheme="majorBidi"/>
          <w:b/>
          <w:bCs/>
          <w:sz w:val="24"/>
          <w:szCs w:val="24"/>
        </w:rPr>
      </w:pPr>
      <w:r>
        <w:rPr>
          <w:rFonts w:asciiTheme="majorBidi" w:hAnsiTheme="majorBidi" w:cstheme="majorBidi"/>
          <w:b/>
          <w:bCs/>
          <w:sz w:val="24"/>
          <w:szCs w:val="24"/>
        </w:rPr>
        <w:t>For the second group</w:t>
      </w:r>
    </w:p>
    <w:p w14:paraId="3F079013" w14:textId="67D802FF"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Egypt:</w:t>
      </w:r>
      <w:r w:rsidRPr="004C5898">
        <w:rPr>
          <w:rFonts w:asciiTheme="majorBidi" w:hAnsiTheme="majorBidi" w:cstheme="majorBidi"/>
          <w:sz w:val="24"/>
          <w:szCs w:val="24"/>
        </w:rPr>
        <w:t xml:space="preserve"> inversely proportional between months 1 to 7 then no relation, also it didn't decrease the peak of the waves</w:t>
      </w:r>
    </w:p>
    <w:p w14:paraId="202F0D9C" w14:textId="77777777"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Djibouti:</w:t>
      </w:r>
      <w:r w:rsidRPr="004C5898">
        <w:rPr>
          <w:rFonts w:asciiTheme="majorBidi" w:hAnsiTheme="majorBidi" w:cstheme="majorBidi"/>
          <w:sz w:val="24"/>
          <w:szCs w:val="24"/>
        </w:rPr>
        <w:t xml:space="preserve"> no relation as not enough data</w:t>
      </w:r>
    </w:p>
    <w:p w14:paraId="4829D1F1" w14:textId="77777777"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Cape Verde:</w:t>
      </w:r>
      <w:r w:rsidRPr="004C5898">
        <w:rPr>
          <w:rFonts w:asciiTheme="majorBidi" w:hAnsiTheme="majorBidi" w:cstheme="majorBidi"/>
          <w:sz w:val="24"/>
          <w:szCs w:val="24"/>
        </w:rPr>
        <w:t xml:space="preserve"> no relation, but it decreased the peaks of the waves</w:t>
      </w:r>
    </w:p>
    <w:p w14:paraId="0767F434" w14:textId="75C0D371"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Guatemala:</w:t>
      </w:r>
      <w:r w:rsidRPr="004C5898">
        <w:rPr>
          <w:rFonts w:asciiTheme="majorBidi" w:hAnsiTheme="majorBidi" w:cstheme="majorBidi"/>
          <w:sz w:val="24"/>
          <w:szCs w:val="24"/>
        </w:rPr>
        <w:t xml:space="preserve"> no relation, also it didn't decrease the peak of the waves</w:t>
      </w:r>
    </w:p>
    <w:p w14:paraId="3A1026B7" w14:textId="77777777"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Paraguay:</w:t>
      </w:r>
      <w:r w:rsidRPr="004C5898">
        <w:rPr>
          <w:rFonts w:asciiTheme="majorBidi" w:hAnsiTheme="majorBidi" w:cstheme="majorBidi"/>
          <w:sz w:val="24"/>
          <w:szCs w:val="24"/>
        </w:rPr>
        <w:t xml:space="preserve"> inversely proportional all the way down</w:t>
      </w:r>
    </w:p>
    <w:p w14:paraId="18A9FA52" w14:textId="77777777"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Guyana:</w:t>
      </w:r>
      <w:r w:rsidRPr="004C5898">
        <w:rPr>
          <w:rFonts w:asciiTheme="majorBidi" w:hAnsiTheme="majorBidi" w:cstheme="majorBidi"/>
          <w:sz w:val="24"/>
          <w:szCs w:val="24"/>
        </w:rPr>
        <w:t xml:space="preserve"> no relation</w:t>
      </w:r>
    </w:p>
    <w:p w14:paraId="4BF4EC56" w14:textId="77777777" w:rsidR="00DF3A68" w:rsidRDefault="00DF3A68" w:rsidP="00DF3A68">
      <w:pPr>
        <w:pStyle w:val="ListParagraph"/>
        <w:numPr>
          <w:ilvl w:val="0"/>
          <w:numId w:val="4"/>
        </w:numPr>
        <w:rPr>
          <w:rFonts w:asciiTheme="majorBidi" w:hAnsiTheme="majorBidi" w:cstheme="majorBidi"/>
          <w:sz w:val="24"/>
          <w:szCs w:val="24"/>
        </w:rPr>
      </w:pPr>
      <w:r w:rsidRPr="004C5898">
        <w:rPr>
          <w:rFonts w:asciiTheme="majorBidi" w:hAnsiTheme="majorBidi" w:cstheme="majorBidi"/>
          <w:b/>
          <w:bCs/>
          <w:sz w:val="24"/>
          <w:szCs w:val="24"/>
        </w:rPr>
        <w:t>Iran:</w:t>
      </w:r>
      <w:r w:rsidRPr="004C5898">
        <w:rPr>
          <w:rFonts w:asciiTheme="majorBidi" w:hAnsiTheme="majorBidi" w:cstheme="majorBidi"/>
          <w:sz w:val="24"/>
          <w:szCs w:val="24"/>
        </w:rPr>
        <w:t xml:space="preserve"> hard to tell but we can say inversely proportional between mont</w:t>
      </w:r>
      <w:r>
        <w:rPr>
          <w:rFonts w:asciiTheme="majorBidi" w:hAnsiTheme="majorBidi" w:cstheme="majorBidi"/>
          <w:sz w:val="24"/>
          <w:szCs w:val="24"/>
        </w:rPr>
        <w:t>h</w:t>
      </w:r>
      <w:r w:rsidRPr="004C5898">
        <w:rPr>
          <w:rFonts w:asciiTheme="majorBidi" w:hAnsiTheme="majorBidi" w:cstheme="majorBidi"/>
          <w:sz w:val="24"/>
          <w:szCs w:val="24"/>
        </w:rPr>
        <w:t>s 8 to 10</w:t>
      </w:r>
    </w:p>
    <w:p w14:paraId="57F9CF59" w14:textId="77B2DBEB" w:rsidR="00BA0892" w:rsidRPr="009E4D83" w:rsidRDefault="00DF3A68" w:rsidP="009E4D83">
      <w:pPr>
        <w:pStyle w:val="ListParagraph"/>
        <w:numPr>
          <w:ilvl w:val="0"/>
          <w:numId w:val="4"/>
        </w:numPr>
        <w:rPr>
          <w:rFonts w:asciiTheme="majorBidi" w:hAnsiTheme="majorBidi" w:cstheme="majorBidi"/>
          <w:sz w:val="24"/>
          <w:szCs w:val="24"/>
        </w:rPr>
      </w:pPr>
      <w:r w:rsidRPr="00085D34">
        <w:rPr>
          <w:rFonts w:asciiTheme="majorBidi" w:hAnsiTheme="majorBidi" w:cstheme="majorBidi"/>
          <w:b/>
          <w:bCs/>
          <w:sz w:val="24"/>
          <w:szCs w:val="24"/>
        </w:rPr>
        <w:t>Philippines:</w:t>
      </w:r>
      <w:r w:rsidRPr="00085D34">
        <w:rPr>
          <w:rFonts w:asciiTheme="majorBidi" w:hAnsiTheme="majorBidi" w:cstheme="majorBidi"/>
          <w:sz w:val="24"/>
          <w:szCs w:val="24"/>
        </w:rPr>
        <w:t xml:space="preserve"> no effect, even the peaks of the waves become higher</w:t>
      </w:r>
    </w:p>
    <w:p w14:paraId="483A65D4" w14:textId="77777777" w:rsidR="00BA0892" w:rsidRPr="00D31F49" w:rsidRDefault="00BA0892" w:rsidP="00D31F49">
      <w:pPr>
        <w:ind w:left="360"/>
        <w:rPr>
          <w:rFonts w:asciiTheme="majorBidi" w:hAnsiTheme="majorBidi" w:cstheme="majorBidi"/>
          <w:sz w:val="24"/>
          <w:szCs w:val="24"/>
        </w:rPr>
      </w:pPr>
    </w:p>
    <w:p w14:paraId="588D5FDF" w14:textId="77777777" w:rsidR="00061B4E" w:rsidRPr="005E7ED2" w:rsidRDefault="00DF3A68" w:rsidP="00DF3A68">
      <w:pPr>
        <w:rPr>
          <w:rFonts w:asciiTheme="majorBidi" w:hAnsiTheme="majorBidi" w:cstheme="majorBidi"/>
          <w:b/>
          <w:bCs/>
          <w:sz w:val="28"/>
          <w:szCs w:val="28"/>
        </w:rPr>
      </w:pPr>
      <w:r w:rsidRPr="005E7ED2">
        <w:rPr>
          <w:rFonts w:asciiTheme="majorBidi" w:hAnsiTheme="majorBidi" w:cstheme="majorBidi"/>
          <w:b/>
          <w:bCs/>
          <w:sz w:val="28"/>
          <w:szCs w:val="28"/>
        </w:rPr>
        <w:t>Conclusion</w:t>
      </w:r>
    </w:p>
    <w:p w14:paraId="18DC4C63" w14:textId="1B5C0F7E" w:rsidR="00DF3A68" w:rsidRDefault="0017111D" w:rsidP="00DF3A68">
      <w:pPr>
        <w:rPr>
          <w:rFonts w:asciiTheme="majorBidi" w:hAnsiTheme="majorBidi" w:cstheme="majorBidi"/>
          <w:sz w:val="24"/>
          <w:szCs w:val="24"/>
        </w:rPr>
      </w:pPr>
      <w:r>
        <w:rPr>
          <w:rFonts w:asciiTheme="majorBidi" w:hAnsiTheme="majorBidi" w:cstheme="majorBidi"/>
          <w:sz w:val="24"/>
          <w:szCs w:val="24"/>
        </w:rPr>
        <w:t>In</w:t>
      </w:r>
      <w:r w:rsidR="00DF3A68">
        <w:rPr>
          <w:rFonts w:asciiTheme="majorBidi" w:hAnsiTheme="majorBidi" w:cstheme="majorBidi"/>
          <w:sz w:val="24"/>
          <w:szCs w:val="24"/>
        </w:rPr>
        <w:t xml:space="preserve"> some countries, the vaccination doesn’t affect new cases </w:t>
      </w:r>
      <w:r w:rsidR="00BD1C8E">
        <w:rPr>
          <w:rFonts w:asciiTheme="majorBidi" w:hAnsiTheme="majorBidi" w:cstheme="majorBidi"/>
          <w:sz w:val="24"/>
          <w:szCs w:val="24"/>
        </w:rPr>
        <w:t>rate,</w:t>
      </w:r>
      <w:r w:rsidR="00DF3A68">
        <w:rPr>
          <w:rFonts w:asciiTheme="majorBidi" w:hAnsiTheme="majorBidi" w:cstheme="majorBidi"/>
          <w:sz w:val="24"/>
          <w:szCs w:val="24"/>
        </w:rPr>
        <w:t xml:space="preserve"> but it decreases the peaks of the next waves of COVID-19</w:t>
      </w:r>
      <w:r w:rsidR="008159EE">
        <w:rPr>
          <w:rFonts w:asciiTheme="majorBidi" w:hAnsiTheme="majorBidi" w:cstheme="majorBidi"/>
          <w:sz w:val="24"/>
          <w:szCs w:val="24"/>
        </w:rPr>
        <w:t>, while i</w:t>
      </w:r>
      <w:r w:rsidR="00DF3A68">
        <w:rPr>
          <w:rFonts w:asciiTheme="majorBidi" w:hAnsiTheme="majorBidi" w:cstheme="majorBidi"/>
          <w:sz w:val="24"/>
          <w:szCs w:val="24"/>
        </w:rPr>
        <w:t>n other</w:t>
      </w:r>
      <w:r w:rsidR="008159EE">
        <w:rPr>
          <w:rFonts w:asciiTheme="majorBidi" w:hAnsiTheme="majorBidi" w:cstheme="majorBidi"/>
          <w:sz w:val="24"/>
          <w:szCs w:val="24"/>
        </w:rPr>
        <w:t>s</w:t>
      </w:r>
      <w:r w:rsidR="00DF3A68">
        <w:rPr>
          <w:rFonts w:asciiTheme="majorBidi" w:hAnsiTheme="majorBidi" w:cstheme="majorBidi"/>
          <w:sz w:val="24"/>
          <w:szCs w:val="24"/>
        </w:rPr>
        <w:t>, the vaccination doesn’t have any effect on the rate of the</w:t>
      </w:r>
      <w:r w:rsidR="008159EE">
        <w:rPr>
          <w:rFonts w:asciiTheme="majorBidi" w:hAnsiTheme="majorBidi" w:cstheme="majorBidi"/>
          <w:sz w:val="24"/>
          <w:szCs w:val="24"/>
        </w:rPr>
        <w:t xml:space="preserve"> </w:t>
      </w:r>
      <w:r w:rsidR="00DF3A68">
        <w:rPr>
          <w:rFonts w:asciiTheme="majorBidi" w:hAnsiTheme="majorBidi" w:cstheme="majorBidi"/>
          <w:sz w:val="24"/>
          <w:szCs w:val="24"/>
        </w:rPr>
        <w:t>new cases</w:t>
      </w:r>
      <w:r w:rsidR="00B811C9">
        <w:rPr>
          <w:rFonts w:asciiTheme="majorBidi" w:hAnsiTheme="majorBidi" w:cstheme="majorBidi"/>
          <w:sz w:val="24"/>
          <w:szCs w:val="24"/>
        </w:rPr>
        <w:t>.</w:t>
      </w:r>
      <w:r w:rsidR="00DF3A68">
        <w:rPr>
          <w:rFonts w:asciiTheme="majorBidi" w:hAnsiTheme="majorBidi" w:cstheme="majorBidi"/>
          <w:sz w:val="24"/>
          <w:szCs w:val="24"/>
        </w:rPr>
        <w:t xml:space="preserve"> </w:t>
      </w:r>
      <w:r w:rsidR="00B811C9">
        <w:rPr>
          <w:rFonts w:asciiTheme="majorBidi" w:hAnsiTheme="majorBidi" w:cstheme="majorBidi"/>
          <w:sz w:val="24"/>
          <w:szCs w:val="24"/>
        </w:rPr>
        <w:t>E</w:t>
      </w:r>
      <w:r w:rsidR="00DF3A68">
        <w:rPr>
          <w:rFonts w:asciiTheme="majorBidi" w:hAnsiTheme="majorBidi" w:cstheme="majorBidi"/>
          <w:sz w:val="24"/>
          <w:szCs w:val="24"/>
        </w:rPr>
        <w:t xml:space="preserve">ven the effect </w:t>
      </w:r>
      <w:r w:rsidR="00B811C9">
        <w:rPr>
          <w:rFonts w:asciiTheme="majorBidi" w:hAnsiTheme="majorBidi" w:cstheme="majorBidi"/>
          <w:sz w:val="24"/>
          <w:szCs w:val="24"/>
        </w:rPr>
        <w:t xml:space="preserve">of a single specific vaccine </w:t>
      </w:r>
      <w:r w:rsidR="00DF3A68">
        <w:rPr>
          <w:rFonts w:asciiTheme="majorBidi" w:hAnsiTheme="majorBidi" w:cstheme="majorBidi"/>
          <w:sz w:val="24"/>
          <w:szCs w:val="24"/>
        </w:rPr>
        <w:t>differs from one country to anoth</w:t>
      </w:r>
      <w:r w:rsidR="008E5B21">
        <w:rPr>
          <w:rFonts w:asciiTheme="majorBidi" w:hAnsiTheme="majorBidi" w:cstheme="majorBidi"/>
          <w:sz w:val="24"/>
          <w:szCs w:val="24"/>
        </w:rPr>
        <w:t>er</w:t>
      </w:r>
      <w:r w:rsidR="00BA0892">
        <w:rPr>
          <w:rFonts w:asciiTheme="majorBidi" w:hAnsiTheme="majorBidi" w:cstheme="majorBidi"/>
          <w:sz w:val="24"/>
          <w:szCs w:val="24"/>
        </w:rPr>
        <w:t xml:space="preserve"> like (Netherlands and Italy) where in Italy there was inversely relationship while in Netherlands there was no </w:t>
      </w:r>
      <w:proofErr w:type="gramStart"/>
      <w:r w:rsidR="00BA0892">
        <w:rPr>
          <w:rFonts w:asciiTheme="majorBidi" w:hAnsiTheme="majorBidi" w:cstheme="majorBidi"/>
          <w:sz w:val="24"/>
          <w:szCs w:val="24"/>
        </w:rPr>
        <w:t xml:space="preserve">relation </w:t>
      </w:r>
      <w:r w:rsidR="008E5B21">
        <w:rPr>
          <w:rFonts w:asciiTheme="majorBidi" w:hAnsiTheme="majorBidi" w:cstheme="majorBidi"/>
          <w:sz w:val="24"/>
          <w:szCs w:val="24"/>
        </w:rPr>
        <w:t>.</w:t>
      </w:r>
      <w:proofErr w:type="gramEnd"/>
      <w:r w:rsidR="008E5B21">
        <w:rPr>
          <w:rFonts w:asciiTheme="majorBidi" w:hAnsiTheme="majorBidi" w:cstheme="majorBidi"/>
          <w:sz w:val="24"/>
          <w:szCs w:val="24"/>
        </w:rPr>
        <w:t xml:space="preserve"> In S</w:t>
      </w:r>
      <w:r w:rsidR="00DF3A68">
        <w:rPr>
          <w:rFonts w:asciiTheme="majorBidi" w:hAnsiTheme="majorBidi" w:cstheme="majorBidi"/>
          <w:sz w:val="24"/>
          <w:szCs w:val="24"/>
        </w:rPr>
        <w:t>ome other countries the vaccination did decrease</w:t>
      </w:r>
      <w:r w:rsidR="00A0213E">
        <w:rPr>
          <w:rFonts w:asciiTheme="majorBidi" w:hAnsiTheme="majorBidi" w:cstheme="majorBidi"/>
          <w:sz w:val="24"/>
          <w:szCs w:val="24"/>
        </w:rPr>
        <w:t xml:space="preserve"> </w:t>
      </w:r>
      <w:r w:rsidR="00DF3A68">
        <w:rPr>
          <w:rFonts w:asciiTheme="majorBidi" w:hAnsiTheme="majorBidi" w:cstheme="majorBidi"/>
          <w:sz w:val="24"/>
          <w:szCs w:val="24"/>
        </w:rPr>
        <w:t xml:space="preserve">the rate of new cases, also just a few countries </w:t>
      </w:r>
      <w:r w:rsidR="00BA0892">
        <w:rPr>
          <w:rFonts w:asciiTheme="majorBidi" w:hAnsiTheme="majorBidi" w:cstheme="majorBidi"/>
          <w:sz w:val="24"/>
          <w:szCs w:val="24"/>
        </w:rPr>
        <w:t>have</w:t>
      </w:r>
      <w:r w:rsidR="00DF3A68">
        <w:rPr>
          <w:rFonts w:asciiTheme="majorBidi" w:hAnsiTheme="majorBidi" w:cstheme="majorBidi"/>
          <w:sz w:val="24"/>
          <w:szCs w:val="24"/>
        </w:rPr>
        <w:t xml:space="preserve"> a proportional relationship between vaccination and rate of new cases.</w:t>
      </w:r>
    </w:p>
    <w:p w14:paraId="566B2EA8" w14:textId="0FBB3D46" w:rsidR="00DF3A68" w:rsidRDefault="00C14834" w:rsidP="00DF3A68">
      <w:pPr>
        <w:rPr>
          <w:rFonts w:asciiTheme="majorBidi" w:hAnsiTheme="majorBidi" w:cstheme="majorBidi"/>
          <w:sz w:val="24"/>
          <w:szCs w:val="24"/>
        </w:rPr>
      </w:pPr>
      <w:r>
        <w:rPr>
          <w:rFonts w:asciiTheme="majorBidi" w:hAnsiTheme="majorBidi" w:cstheme="majorBidi"/>
          <w:sz w:val="24"/>
          <w:szCs w:val="24"/>
        </w:rPr>
        <w:t>So,</w:t>
      </w:r>
      <w:r w:rsidR="00DF3A68">
        <w:rPr>
          <w:rFonts w:asciiTheme="majorBidi" w:hAnsiTheme="majorBidi" w:cstheme="majorBidi"/>
          <w:sz w:val="24"/>
          <w:szCs w:val="24"/>
        </w:rPr>
        <w:t xml:space="preserve"> </w:t>
      </w:r>
      <w:r w:rsidR="00FC0B67">
        <w:rPr>
          <w:rFonts w:asciiTheme="majorBidi" w:hAnsiTheme="majorBidi" w:cstheme="majorBidi"/>
          <w:sz w:val="24"/>
          <w:szCs w:val="24"/>
        </w:rPr>
        <w:t xml:space="preserve">to sum up, </w:t>
      </w:r>
      <w:r w:rsidR="00DF3A68">
        <w:rPr>
          <w:rFonts w:asciiTheme="majorBidi" w:hAnsiTheme="majorBidi" w:cstheme="majorBidi"/>
          <w:sz w:val="24"/>
          <w:szCs w:val="24"/>
        </w:rPr>
        <w:t xml:space="preserve">we have </w:t>
      </w:r>
      <w:r w:rsidR="00FC0B67">
        <w:rPr>
          <w:rFonts w:asciiTheme="majorBidi" w:hAnsiTheme="majorBidi" w:cstheme="majorBidi"/>
          <w:sz w:val="24"/>
          <w:szCs w:val="24"/>
        </w:rPr>
        <w:t xml:space="preserve">the following three </w:t>
      </w:r>
      <w:r w:rsidR="00DF3A68">
        <w:rPr>
          <w:rFonts w:asciiTheme="majorBidi" w:hAnsiTheme="majorBidi" w:cstheme="majorBidi"/>
          <w:sz w:val="24"/>
          <w:szCs w:val="24"/>
        </w:rPr>
        <w:t>cases:</w:t>
      </w:r>
    </w:p>
    <w:p w14:paraId="68E9C1D0" w14:textId="40202207" w:rsidR="00DF3A68" w:rsidRDefault="00E41EFB" w:rsidP="00DF3A68">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V</w:t>
      </w:r>
      <w:r w:rsidR="00DF3A68">
        <w:rPr>
          <w:rFonts w:asciiTheme="majorBidi" w:hAnsiTheme="majorBidi" w:cstheme="majorBidi"/>
          <w:sz w:val="24"/>
          <w:szCs w:val="24"/>
        </w:rPr>
        <w:t xml:space="preserve">accination doesn’t affect </w:t>
      </w:r>
      <w:r w:rsidR="000A636B">
        <w:rPr>
          <w:rFonts w:asciiTheme="majorBidi" w:hAnsiTheme="majorBidi" w:cstheme="majorBidi"/>
          <w:sz w:val="24"/>
          <w:szCs w:val="24"/>
        </w:rPr>
        <w:t xml:space="preserve">the rate of </w:t>
      </w:r>
      <w:r w:rsidR="00DF3A68">
        <w:rPr>
          <w:rFonts w:asciiTheme="majorBidi" w:hAnsiTheme="majorBidi" w:cstheme="majorBidi"/>
          <w:sz w:val="24"/>
          <w:szCs w:val="24"/>
        </w:rPr>
        <w:t xml:space="preserve">new </w:t>
      </w:r>
      <w:r w:rsidR="00D220CA">
        <w:rPr>
          <w:rFonts w:asciiTheme="majorBidi" w:hAnsiTheme="majorBidi" w:cstheme="majorBidi"/>
          <w:sz w:val="24"/>
          <w:szCs w:val="24"/>
        </w:rPr>
        <w:t>cases,</w:t>
      </w:r>
      <w:r w:rsidR="00DF3A68">
        <w:rPr>
          <w:rFonts w:asciiTheme="majorBidi" w:hAnsiTheme="majorBidi" w:cstheme="majorBidi"/>
          <w:sz w:val="24"/>
          <w:szCs w:val="24"/>
        </w:rPr>
        <w:t xml:space="preserve"> but it decreases the peaks of the next waves of COVID-19</w:t>
      </w:r>
      <w:r w:rsidR="00D50348">
        <w:rPr>
          <w:rFonts w:asciiTheme="majorBidi" w:hAnsiTheme="majorBidi" w:cstheme="majorBidi"/>
          <w:sz w:val="24"/>
          <w:szCs w:val="24"/>
        </w:rPr>
        <w:t>.</w:t>
      </w:r>
    </w:p>
    <w:p w14:paraId="6ABD4025" w14:textId="3F44E53D" w:rsidR="00DF3A68" w:rsidRDefault="00B6539D" w:rsidP="00DF3A68">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V</w:t>
      </w:r>
      <w:r w:rsidR="00DF3A68">
        <w:rPr>
          <w:rFonts w:asciiTheme="majorBidi" w:hAnsiTheme="majorBidi" w:cstheme="majorBidi"/>
          <w:sz w:val="24"/>
          <w:szCs w:val="24"/>
        </w:rPr>
        <w:t>accination doesn’t have any effect on the rate of the new cases</w:t>
      </w:r>
      <w:r>
        <w:rPr>
          <w:rFonts w:asciiTheme="majorBidi" w:hAnsiTheme="majorBidi" w:cstheme="majorBidi"/>
          <w:sz w:val="24"/>
          <w:szCs w:val="24"/>
        </w:rPr>
        <w:t>.</w:t>
      </w:r>
    </w:p>
    <w:p w14:paraId="7952C7BF" w14:textId="09DFA9A6" w:rsidR="00DF3A68" w:rsidRDefault="00B6539D" w:rsidP="00DF3A68">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V</w:t>
      </w:r>
      <w:r w:rsidR="00DF3A68" w:rsidRPr="009A02AF">
        <w:rPr>
          <w:rFonts w:asciiTheme="majorBidi" w:hAnsiTheme="majorBidi" w:cstheme="majorBidi"/>
          <w:sz w:val="24"/>
          <w:szCs w:val="24"/>
        </w:rPr>
        <w:t xml:space="preserve">accination did </w:t>
      </w:r>
      <w:r w:rsidR="00DF3A68">
        <w:rPr>
          <w:rFonts w:asciiTheme="majorBidi" w:hAnsiTheme="majorBidi" w:cstheme="majorBidi"/>
          <w:sz w:val="24"/>
          <w:szCs w:val="24"/>
        </w:rPr>
        <w:t>decrease</w:t>
      </w:r>
      <w:r w:rsidR="00DF3A68" w:rsidRPr="009A02AF">
        <w:rPr>
          <w:rFonts w:asciiTheme="majorBidi" w:hAnsiTheme="majorBidi" w:cstheme="majorBidi"/>
          <w:sz w:val="24"/>
          <w:szCs w:val="24"/>
        </w:rPr>
        <w:t xml:space="preserve"> the rate of new cases.</w:t>
      </w:r>
    </w:p>
    <w:p w14:paraId="7AFCC042" w14:textId="5911C3A2" w:rsidR="00DF3A68" w:rsidRDefault="00DF3A68" w:rsidP="00AC2913">
      <w:pPr>
        <w:rPr>
          <w:rFonts w:asciiTheme="majorBidi" w:hAnsiTheme="majorBidi" w:cstheme="majorBidi"/>
          <w:sz w:val="24"/>
          <w:szCs w:val="24"/>
        </w:rPr>
      </w:pPr>
      <w:r>
        <w:rPr>
          <w:rFonts w:asciiTheme="majorBidi" w:hAnsiTheme="majorBidi" w:cstheme="majorBidi"/>
          <w:sz w:val="24"/>
          <w:szCs w:val="24"/>
        </w:rPr>
        <w:t>We also put an indicator for each country to indicate the current state of the country regarding the new cases</w:t>
      </w:r>
      <w:r w:rsidR="00AC2913">
        <w:rPr>
          <w:rFonts w:asciiTheme="majorBidi" w:hAnsiTheme="majorBidi" w:cstheme="majorBidi"/>
          <w:sz w:val="24"/>
          <w:szCs w:val="24"/>
        </w:rPr>
        <w:t>, w</w:t>
      </w:r>
      <w:r>
        <w:rPr>
          <w:rFonts w:asciiTheme="majorBidi" w:hAnsiTheme="majorBidi" w:cstheme="majorBidi"/>
          <w:sz w:val="24"/>
          <w:szCs w:val="24"/>
        </w:rPr>
        <w:t>here if the new cases</w:t>
      </w:r>
      <w:r w:rsidR="00AC2913">
        <w:rPr>
          <w:rFonts w:asciiTheme="majorBidi" w:hAnsiTheme="majorBidi" w:cstheme="majorBidi"/>
          <w:sz w:val="24"/>
          <w:szCs w:val="24"/>
        </w:rPr>
        <w:t xml:space="preserve"> </w:t>
      </w:r>
      <w:r w:rsidR="004D5259">
        <w:rPr>
          <w:rFonts w:asciiTheme="majorBidi" w:hAnsiTheme="majorBidi" w:cstheme="majorBidi"/>
          <w:sz w:val="24"/>
          <w:szCs w:val="24"/>
        </w:rPr>
        <w:t xml:space="preserve">estimate </w:t>
      </w:r>
      <w:r>
        <w:rPr>
          <w:rFonts w:asciiTheme="majorBidi" w:hAnsiTheme="majorBidi" w:cstheme="majorBidi"/>
          <w:sz w:val="24"/>
          <w:szCs w:val="24"/>
        </w:rPr>
        <w:t>of today is larger than the average of the new cases across the whole period</w:t>
      </w:r>
      <w:r w:rsidR="00EB5F3B">
        <w:rPr>
          <w:rFonts w:asciiTheme="majorBidi" w:hAnsiTheme="majorBidi" w:cstheme="majorBidi"/>
          <w:sz w:val="24"/>
          <w:szCs w:val="24"/>
        </w:rPr>
        <w:t xml:space="preserve">, </w:t>
      </w:r>
      <w:r>
        <w:rPr>
          <w:rFonts w:asciiTheme="majorBidi" w:hAnsiTheme="majorBidi" w:cstheme="majorBidi"/>
          <w:sz w:val="24"/>
          <w:szCs w:val="24"/>
        </w:rPr>
        <w:t xml:space="preserve">then </w:t>
      </w:r>
      <w:r w:rsidR="000736C3">
        <w:rPr>
          <w:rFonts w:asciiTheme="majorBidi" w:hAnsiTheme="majorBidi" w:cstheme="majorBidi"/>
          <w:sz w:val="24"/>
          <w:szCs w:val="24"/>
        </w:rPr>
        <w:t>it</w:t>
      </w:r>
      <w:r>
        <w:rPr>
          <w:rFonts w:asciiTheme="majorBidi" w:hAnsiTheme="majorBidi" w:cstheme="majorBidi"/>
          <w:sz w:val="24"/>
          <w:szCs w:val="24"/>
        </w:rPr>
        <w:t xml:space="preserve"> indicate</w:t>
      </w:r>
      <w:r w:rsidR="0076319D">
        <w:rPr>
          <w:rFonts w:asciiTheme="majorBidi" w:hAnsiTheme="majorBidi" w:cstheme="majorBidi"/>
          <w:sz w:val="24"/>
          <w:szCs w:val="24"/>
        </w:rPr>
        <w:t>s</w:t>
      </w:r>
      <w:r>
        <w:rPr>
          <w:rFonts w:asciiTheme="majorBidi" w:hAnsiTheme="majorBidi" w:cstheme="majorBidi"/>
          <w:sz w:val="24"/>
          <w:szCs w:val="24"/>
        </w:rPr>
        <w:t xml:space="preserve"> that new cases are increasing in these countries and that probably vaccination didn’t have a major effect in this country.</w:t>
      </w:r>
    </w:p>
    <w:p w14:paraId="4D689318" w14:textId="3B11AF17" w:rsidR="00DF3A68" w:rsidRDefault="00DF3A68" w:rsidP="00DF3A68">
      <w:pPr>
        <w:rPr>
          <w:rFonts w:asciiTheme="majorBidi" w:hAnsiTheme="majorBidi" w:cstheme="majorBidi"/>
          <w:sz w:val="24"/>
          <w:szCs w:val="24"/>
          <w:lang w:bidi="ar-EG"/>
        </w:rPr>
      </w:pPr>
      <w:r>
        <w:rPr>
          <w:rFonts w:asciiTheme="majorBidi" w:hAnsiTheme="majorBidi" w:cstheme="majorBidi"/>
          <w:sz w:val="24"/>
          <w:szCs w:val="24"/>
        </w:rPr>
        <w:t xml:space="preserve">Also, we can interpret the result of some countries as the appearance of new COVID-19 mutated versions so that will affect the </w:t>
      </w:r>
      <w:r>
        <w:rPr>
          <w:rFonts w:asciiTheme="majorBidi" w:hAnsiTheme="majorBidi" w:cstheme="majorBidi"/>
          <w:sz w:val="24"/>
          <w:szCs w:val="24"/>
          <w:lang w:bidi="ar-EG"/>
        </w:rPr>
        <w:t>effectiveness of the vaccines.</w:t>
      </w:r>
      <w:r>
        <w:rPr>
          <w:rFonts w:asciiTheme="majorBidi" w:hAnsiTheme="majorBidi" w:cstheme="majorBidi"/>
          <w:sz w:val="24"/>
          <w:szCs w:val="24"/>
          <w:lang w:bidi="ar-EG"/>
        </w:rPr>
        <w:br/>
      </w:r>
    </w:p>
    <w:p w14:paraId="59944766" w14:textId="77777777" w:rsidR="00DF3A68" w:rsidRDefault="00DF3A68" w:rsidP="00DF3A68">
      <w:pPr>
        <w:rPr>
          <w:rFonts w:asciiTheme="majorBidi" w:hAnsiTheme="majorBidi" w:cstheme="majorBidi"/>
          <w:b/>
          <w:bCs/>
          <w:sz w:val="24"/>
          <w:szCs w:val="24"/>
          <w:lang w:bidi="ar-EG"/>
        </w:rPr>
      </w:pPr>
      <w:r w:rsidRPr="00551526">
        <w:rPr>
          <w:rFonts w:asciiTheme="majorBidi" w:hAnsiTheme="majorBidi" w:cstheme="majorBidi"/>
          <w:b/>
          <w:bCs/>
          <w:sz w:val="24"/>
          <w:szCs w:val="24"/>
          <w:lang w:bidi="ar-EG"/>
        </w:rPr>
        <w:t>Resources:</w:t>
      </w:r>
    </w:p>
    <w:p w14:paraId="2883F085" w14:textId="77777777" w:rsidR="00DF3A68" w:rsidRDefault="000F2058" w:rsidP="00DF3A68">
      <w:pPr>
        <w:pStyle w:val="ListParagraph"/>
        <w:numPr>
          <w:ilvl w:val="0"/>
          <w:numId w:val="5"/>
        </w:numPr>
        <w:rPr>
          <w:rFonts w:asciiTheme="majorBidi" w:hAnsiTheme="majorBidi" w:cstheme="majorBidi"/>
          <w:sz w:val="24"/>
          <w:szCs w:val="24"/>
          <w:lang w:bidi="ar-EG"/>
        </w:rPr>
      </w:pPr>
      <w:hyperlink r:id="rId18" w:history="1">
        <w:r w:rsidR="00DF3A68" w:rsidRPr="00FF4B61">
          <w:rPr>
            <w:rStyle w:val="Hyperlink"/>
            <w:rFonts w:asciiTheme="majorBidi" w:hAnsiTheme="majorBidi" w:cstheme="majorBidi"/>
            <w:sz w:val="24"/>
            <w:szCs w:val="24"/>
            <w:lang w:bidi="ar-EG"/>
          </w:rPr>
          <w:t>https://github.com/owid/covid-19-data/tree/master/public/data</w:t>
        </w:r>
      </w:hyperlink>
      <w:r w:rsidR="00DF3A68">
        <w:rPr>
          <w:rFonts w:asciiTheme="majorBidi" w:hAnsiTheme="majorBidi" w:cstheme="majorBidi"/>
          <w:sz w:val="24"/>
          <w:szCs w:val="24"/>
          <w:lang w:bidi="ar-EG"/>
        </w:rPr>
        <w:t xml:space="preserve"> </w:t>
      </w:r>
    </w:p>
    <w:p w14:paraId="68AED756" w14:textId="77777777" w:rsidR="00DF3A68" w:rsidRDefault="000F2058" w:rsidP="00DF3A68">
      <w:pPr>
        <w:pStyle w:val="ListParagraph"/>
        <w:numPr>
          <w:ilvl w:val="0"/>
          <w:numId w:val="5"/>
        </w:numPr>
        <w:rPr>
          <w:rFonts w:asciiTheme="majorBidi" w:hAnsiTheme="majorBidi" w:cstheme="majorBidi"/>
          <w:sz w:val="24"/>
          <w:szCs w:val="24"/>
          <w:lang w:bidi="ar-EG"/>
        </w:rPr>
      </w:pPr>
      <w:hyperlink r:id="rId19" w:history="1">
        <w:r w:rsidR="00DF3A68" w:rsidRPr="00FF4B61">
          <w:rPr>
            <w:rStyle w:val="Hyperlink"/>
            <w:rFonts w:asciiTheme="majorBidi" w:hAnsiTheme="majorBidi" w:cstheme="majorBidi"/>
            <w:sz w:val="24"/>
            <w:szCs w:val="24"/>
            <w:lang w:bidi="ar-EG"/>
          </w:rPr>
          <w:t>https://ourworldindata.org/covid-vaccinations?country=</w:t>
        </w:r>
      </w:hyperlink>
      <w:r w:rsidR="00DF3A68">
        <w:rPr>
          <w:rFonts w:asciiTheme="majorBidi" w:hAnsiTheme="majorBidi" w:cstheme="majorBidi"/>
          <w:sz w:val="24"/>
          <w:szCs w:val="24"/>
          <w:lang w:bidi="ar-EG"/>
        </w:rPr>
        <w:t xml:space="preserve"> </w:t>
      </w:r>
    </w:p>
    <w:p w14:paraId="1687E0DA" w14:textId="77777777" w:rsidR="00DF3A68" w:rsidRDefault="000F2058" w:rsidP="00DF3A68">
      <w:pPr>
        <w:pStyle w:val="ListParagraph"/>
        <w:numPr>
          <w:ilvl w:val="0"/>
          <w:numId w:val="5"/>
        </w:numPr>
        <w:rPr>
          <w:rFonts w:asciiTheme="majorBidi" w:hAnsiTheme="majorBidi" w:cstheme="majorBidi"/>
          <w:sz w:val="24"/>
          <w:szCs w:val="24"/>
          <w:lang w:bidi="ar-EG"/>
        </w:rPr>
      </w:pPr>
      <w:hyperlink r:id="rId20" w:history="1">
        <w:r w:rsidR="00DF3A68" w:rsidRPr="00FF4B61">
          <w:rPr>
            <w:rStyle w:val="Hyperlink"/>
            <w:rFonts w:asciiTheme="majorBidi" w:hAnsiTheme="majorBidi" w:cstheme="majorBidi"/>
            <w:sz w:val="24"/>
            <w:szCs w:val="24"/>
            <w:lang w:bidi="ar-EG"/>
          </w:rPr>
          <w:t>https://www.kaggle.com/gpreda/covid-world-vaccination-progress</w:t>
        </w:r>
      </w:hyperlink>
      <w:r w:rsidR="00DF3A68">
        <w:rPr>
          <w:rFonts w:asciiTheme="majorBidi" w:hAnsiTheme="majorBidi" w:cstheme="majorBidi"/>
          <w:sz w:val="24"/>
          <w:szCs w:val="24"/>
          <w:lang w:bidi="ar-EG"/>
        </w:rPr>
        <w:t xml:space="preserve"> </w:t>
      </w:r>
    </w:p>
    <w:p w14:paraId="75C9C02B" w14:textId="77777777" w:rsidR="00DF3A68" w:rsidRDefault="000F2058" w:rsidP="00DF3A68">
      <w:pPr>
        <w:pStyle w:val="ListParagraph"/>
        <w:numPr>
          <w:ilvl w:val="0"/>
          <w:numId w:val="5"/>
        </w:numPr>
        <w:rPr>
          <w:rFonts w:asciiTheme="majorBidi" w:hAnsiTheme="majorBidi" w:cstheme="majorBidi"/>
          <w:sz w:val="24"/>
          <w:szCs w:val="24"/>
          <w:lang w:bidi="ar-EG"/>
        </w:rPr>
      </w:pPr>
      <w:hyperlink r:id="rId21" w:history="1">
        <w:r w:rsidR="00DF3A68" w:rsidRPr="00FF4B61">
          <w:rPr>
            <w:rStyle w:val="Hyperlink"/>
            <w:rFonts w:asciiTheme="majorBidi" w:hAnsiTheme="majorBidi" w:cstheme="majorBidi"/>
            <w:sz w:val="24"/>
            <w:szCs w:val="24"/>
            <w:lang w:bidi="ar-EG"/>
          </w:rPr>
          <w:t>https://news.google.com/covid19/map?hl=en-US&amp;mid=%2Fm%2F02k54&amp;gl=US&amp;ceid=US%3Aen&amp;state=7</w:t>
        </w:r>
      </w:hyperlink>
      <w:r w:rsidR="00DF3A68">
        <w:rPr>
          <w:rFonts w:asciiTheme="majorBidi" w:hAnsiTheme="majorBidi" w:cstheme="majorBidi"/>
          <w:sz w:val="24"/>
          <w:szCs w:val="24"/>
          <w:lang w:bidi="ar-EG"/>
        </w:rPr>
        <w:t xml:space="preserve"> </w:t>
      </w:r>
    </w:p>
    <w:p w14:paraId="57DE1B92" w14:textId="77777777" w:rsidR="00DF3A68" w:rsidRDefault="000F2058" w:rsidP="00DF3A68">
      <w:pPr>
        <w:pStyle w:val="ListParagraph"/>
        <w:numPr>
          <w:ilvl w:val="0"/>
          <w:numId w:val="5"/>
        </w:numPr>
        <w:rPr>
          <w:rFonts w:asciiTheme="majorBidi" w:hAnsiTheme="majorBidi" w:cstheme="majorBidi"/>
          <w:sz w:val="24"/>
          <w:szCs w:val="24"/>
          <w:lang w:bidi="ar-EG"/>
        </w:rPr>
      </w:pPr>
      <w:hyperlink r:id="rId22" w:history="1">
        <w:r w:rsidR="00DF3A68" w:rsidRPr="00FF4B61">
          <w:rPr>
            <w:rStyle w:val="Hyperlink"/>
            <w:rFonts w:asciiTheme="majorBidi" w:hAnsiTheme="majorBidi" w:cstheme="majorBidi"/>
            <w:sz w:val="24"/>
            <w:szCs w:val="24"/>
            <w:lang w:bidi="ar-EG"/>
          </w:rPr>
          <w:t>https://www.kaggle.com/account/login?returnUrl=%2Ftherealcyberlord%2Fcoronavirus-covid-19-visualization-prediction&amp;message=voteLogin</w:t>
        </w:r>
      </w:hyperlink>
      <w:r w:rsidR="00DF3A68">
        <w:rPr>
          <w:rFonts w:asciiTheme="majorBidi" w:hAnsiTheme="majorBidi" w:cstheme="majorBidi"/>
          <w:sz w:val="24"/>
          <w:szCs w:val="24"/>
          <w:lang w:bidi="ar-EG"/>
        </w:rPr>
        <w:t xml:space="preserve"> </w:t>
      </w:r>
    </w:p>
    <w:p w14:paraId="7ED483E1" w14:textId="77777777" w:rsidR="00DF3A68" w:rsidRDefault="000F2058" w:rsidP="00DF3A68">
      <w:pPr>
        <w:pStyle w:val="ListParagraph"/>
        <w:numPr>
          <w:ilvl w:val="0"/>
          <w:numId w:val="5"/>
        </w:numPr>
        <w:rPr>
          <w:rFonts w:asciiTheme="majorBidi" w:hAnsiTheme="majorBidi" w:cstheme="majorBidi"/>
          <w:sz w:val="24"/>
          <w:szCs w:val="24"/>
          <w:lang w:bidi="ar-EG"/>
        </w:rPr>
      </w:pPr>
      <w:hyperlink r:id="rId23" w:history="1">
        <w:r w:rsidR="00DF3A68" w:rsidRPr="00FF4B61">
          <w:rPr>
            <w:rStyle w:val="Hyperlink"/>
            <w:rFonts w:asciiTheme="majorBidi" w:hAnsiTheme="majorBidi" w:cstheme="majorBidi"/>
            <w:sz w:val="24"/>
            <w:szCs w:val="24"/>
            <w:lang w:bidi="ar-EG"/>
          </w:rPr>
          <w:t>https://www.ncbi.nlm.nih.gov/pmc/articles/PMC8481107/</w:t>
        </w:r>
      </w:hyperlink>
      <w:r w:rsidR="00DF3A68">
        <w:rPr>
          <w:rFonts w:asciiTheme="majorBidi" w:hAnsiTheme="majorBidi" w:cstheme="majorBidi"/>
          <w:sz w:val="24"/>
          <w:szCs w:val="24"/>
          <w:lang w:bidi="ar-EG"/>
        </w:rPr>
        <w:t xml:space="preserve"> </w:t>
      </w:r>
    </w:p>
    <w:p w14:paraId="39D458C2" w14:textId="77777777" w:rsidR="00DF3A68" w:rsidRDefault="000F2058" w:rsidP="00DF3A68">
      <w:pPr>
        <w:pStyle w:val="ListParagraph"/>
        <w:numPr>
          <w:ilvl w:val="0"/>
          <w:numId w:val="5"/>
        </w:numPr>
        <w:rPr>
          <w:rFonts w:asciiTheme="majorBidi" w:hAnsiTheme="majorBidi" w:cstheme="majorBidi"/>
          <w:sz w:val="24"/>
          <w:szCs w:val="24"/>
          <w:lang w:bidi="ar-EG"/>
        </w:rPr>
      </w:pPr>
      <w:hyperlink r:id="rId24" w:history="1">
        <w:r w:rsidR="00DF3A68" w:rsidRPr="00FF4B61">
          <w:rPr>
            <w:rStyle w:val="Hyperlink"/>
            <w:rFonts w:asciiTheme="majorBidi" w:hAnsiTheme="majorBidi" w:cstheme="majorBidi"/>
            <w:sz w:val="24"/>
            <w:szCs w:val="24"/>
            <w:lang w:bidi="ar-EG"/>
          </w:rPr>
          <w:t>https://www.cdc.gov/coronavirus/2019-ncov/vaccines/effectiveness/index.html</w:t>
        </w:r>
      </w:hyperlink>
      <w:r w:rsidR="00DF3A68">
        <w:rPr>
          <w:rFonts w:asciiTheme="majorBidi" w:hAnsiTheme="majorBidi" w:cstheme="majorBidi"/>
          <w:sz w:val="24"/>
          <w:szCs w:val="24"/>
          <w:lang w:bidi="ar-EG"/>
        </w:rPr>
        <w:t xml:space="preserve"> </w:t>
      </w:r>
    </w:p>
    <w:p w14:paraId="3076D348" w14:textId="77777777" w:rsidR="00DF3A68" w:rsidRDefault="00DF3A68" w:rsidP="00DF3A68">
      <w:pPr>
        <w:rPr>
          <w:rFonts w:asciiTheme="majorBidi" w:hAnsiTheme="majorBidi" w:cstheme="majorBidi"/>
          <w:sz w:val="24"/>
          <w:szCs w:val="24"/>
          <w:lang w:bidi="ar-EG"/>
        </w:rPr>
      </w:pPr>
    </w:p>
    <w:p w14:paraId="3FDFE7F2" w14:textId="77777777" w:rsidR="00DF3A68" w:rsidRDefault="00DF3A68" w:rsidP="00DF3A68">
      <w:pPr>
        <w:rPr>
          <w:rFonts w:asciiTheme="majorBidi" w:hAnsiTheme="majorBidi" w:cstheme="majorBidi"/>
          <w:sz w:val="24"/>
          <w:szCs w:val="24"/>
          <w:lang w:bidi="ar-EG"/>
        </w:rPr>
      </w:pPr>
    </w:p>
    <w:p w14:paraId="11C011CC" w14:textId="77777777" w:rsidR="00DF3A68" w:rsidRDefault="00DF3A68" w:rsidP="00DF3A68">
      <w:pPr>
        <w:rPr>
          <w:rFonts w:asciiTheme="majorBidi" w:hAnsiTheme="majorBidi" w:cstheme="majorBidi"/>
          <w:b/>
          <w:bCs/>
          <w:sz w:val="28"/>
          <w:szCs w:val="28"/>
        </w:rPr>
      </w:pPr>
    </w:p>
    <w:p w14:paraId="51FED067" w14:textId="77777777" w:rsidR="001C3587" w:rsidRPr="00832233" w:rsidRDefault="001C3587" w:rsidP="00832233">
      <w:pPr>
        <w:rPr>
          <w:rFonts w:asciiTheme="majorBidi" w:hAnsiTheme="majorBidi" w:cstheme="majorBidi"/>
          <w:sz w:val="26"/>
          <w:szCs w:val="26"/>
        </w:rPr>
      </w:pPr>
    </w:p>
    <w:p w14:paraId="11B6F3F2" w14:textId="77777777" w:rsidR="00832233" w:rsidRPr="00435D64" w:rsidRDefault="00832233" w:rsidP="00D315DB">
      <w:pPr>
        <w:rPr>
          <w:rFonts w:asciiTheme="majorBidi" w:hAnsiTheme="majorBidi" w:cstheme="majorBidi"/>
          <w:b/>
          <w:bCs/>
          <w:sz w:val="24"/>
          <w:szCs w:val="24"/>
        </w:rPr>
      </w:pPr>
    </w:p>
    <w:p w14:paraId="3CEEF97D" w14:textId="77777777" w:rsidR="00435D64" w:rsidRPr="00A31BAF" w:rsidRDefault="00435D64" w:rsidP="00D315DB">
      <w:pPr>
        <w:rPr>
          <w:rFonts w:asciiTheme="majorBidi" w:hAnsiTheme="majorBidi" w:cstheme="majorBidi"/>
          <w:sz w:val="24"/>
          <w:szCs w:val="24"/>
        </w:rPr>
      </w:pPr>
    </w:p>
    <w:p w14:paraId="0D67EFAE" w14:textId="36E60441" w:rsidR="00435D64" w:rsidRPr="00435D64" w:rsidRDefault="00435D64" w:rsidP="00435D64">
      <w:pPr>
        <w:rPr>
          <w:rFonts w:asciiTheme="majorBidi" w:hAnsiTheme="majorBidi" w:cstheme="majorBidi"/>
          <w:sz w:val="24"/>
          <w:szCs w:val="24"/>
          <w:lang w:bidi="ar-EG"/>
        </w:rPr>
      </w:pPr>
    </w:p>
    <w:sectPr w:rsidR="00435D64" w:rsidRPr="00435D64" w:rsidSect="00D31F49">
      <w:pgSz w:w="12240" w:h="15840"/>
      <w:pgMar w:top="851"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53B8"/>
    <w:multiLevelType w:val="hybridMultilevel"/>
    <w:tmpl w:val="E47ACFC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702F8"/>
    <w:multiLevelType w:val="hybridMultilevel"/>
    <w:tmpl w:val="263E93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1B2180"/>
    <w:multiLevelType w:val="hybridMultilevel"/>
    <w:tmpl w:val="E68C3D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77236"/>
    <w:multiLevelType w:val="hybridMultilevel"/>
    <w:tmpl w:val="37C852AA"/>
    <w:lvl w:ilvl="0" w:tplc="07188C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DD5EEC"/>
    <w:multiLevelType w:val="hybridMultilevel"/>
    <w:tmpl w:val="B586488A"/>
    <w:lvl w:ilvl="0" w:tplc="0DDAB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E2CE6"/>
    <w:multiLevelType w:val="hybridMultilevel"/>
    <w:tmpl w:val="363C1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C2615B2"/>
    <w:multiLevelType w:val="hybridMultilevel"/>
    <w:tmpl w:val="E2E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DF497D"/>
    <w:multiLevelType w:val="hybridMultilevel"/>
    <w:tmpl w:val="F3D27E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822040"/>
    <w:multiLevelType w:val="hybridMultilevel"/>
    <w:tmpl w:val="E81E82C2"/>
    <w:lvl w:ilvl="0" w:tplc="7B525F64">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DA6D6D"/>
    <w:multiLevelType w:val="hybridMultilevel"/>
    <w:tmpl w:val="95FE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C7563F"/>
    <w:multiLevelType w:val="hybridMultilevel"/>
    <w:tmpl w:val="E2986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CD0797"/>
    <w:multiLevelType w:val="hybridMultilevel"/>
    <w:tmpl w:val="DE54F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7"/>
  </w:num>
  <w:num w:numId="5">
    <w:abstractNumId w:val="10"/>
  </w:num>
  <w:num w:numId="6">
    <w:abstractNumId w:val="9"/>
  </w:num>
  <w:num w:numId="7">
    <w:abstractNumId w:val="6"/>
  </w:num>
  <w:num w:numId="8">
    <w:abstractNumId w:val="4"/>
  </w:num>
  <w:num w:numId="9">
    <w:abstractNumId w:val="5"/>
  </w:num>
  <w:num w:numId="10">
    <w:abstractNumId w:val="1"/>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49"/>
    <w:rsid w:val="00045242"/>
    <w:rsid w:val="00054977"/>
    <w:rsid w:val="00054EDD"/>
    <w:rsid w:val="00061B4E"/>
    <w:rsid w:val="00061CB9"/>
    <w:rsid w:val="000736C3"/>
    <w:rsid w:val="000A636B"/>
    <w:rsid w:val="000E3A79"/>
    <w:rsid w:val="000E4CB0"/>
    <w:rsid w:val="000F2058"/>
    <w:rsid w:val="00137918"/>
    <w:rsid w:val="00160C37"/>
    <w:rsid w:val="0017111D"/>
    <w:rsid w:val="001C3587"/>
    <w:rsid w:val="001C543A"/>
    <w:rsid w:val="0025546A"/>
    <w:rsid w:val="002606E4"/>
    <w:rsid w:val="00271BDC"/>
    <w:rsid w:val="002C61AD"/>
    <w:rsid w:val="002C6738"/>
    <w:rsid w:val="002D5977"/>
    <w:rsid w:val="002F5BCB"/>
    <w:rsid w:val="00316031"/>
    <w:rsid w:val="0031778F"/>
    <w:rsid w:val="003534E1"/>
    <w:rsid w:val="00367AD2"/>
    <w:rsid w:val="00373478"/>
    <w:rsid w:val="00376468"/>
    <w:rsid w:val="003F5449"/>
    <w:rsid w:val="00403B17"/>
    <w:rsid w:val="00435D64"/>
    <w:rsid w:val="00467A4D"/>
    <w:rsid w:val="00476531"/>
    <w:rsid w:val="00480EDF"/>
    <w:rsid w:val="00493D3B"/>
    <w:rsid w:val="004C2AD7"/>
    <w:rsid w:val="004D5259"/>
    <w:rsid w:val="004F2C68"/>
    <w:rsid w:val="00551E22"/>
    <w:rsid w:val="005608B4"/>
    <w:rsid w:val="005C50F9"/>
    <w:rsid w:val="005D762F"/>
    <w:rsid w:val="005E1FF2"/>
    <w:rsid w:val="005E7ED2"/>
    <w:rsid w:val="006501BD"/>
    <w:rsid w:val="006B210A"/>
    <w:rsid w:val="00700B63"/>
    <w:rsid w:val="007072E6"/>
    <w:rsid w:val="00742B8D"/>
    <w:rsid w:val="00745370"/>
    <w:rsid w:val="0076139E"/>
    <w:rsid w:val="0076319D"/>
    <w:rsid w:val="00765984"/>
    <w:rsid w:val="007769A9"/>
    <w:rsid w:val="0078260F"/>
    <w:rsid w:val="007A37DF"/>
    <w:rsid w:val="007B1B33"/>
    <w:rsid w:val="007E22EE"/>
    <w:rsid w:val="008159EE"/>
    <w:rsid w:val="00822AE2"/>
    <w:rsid w:val="00832233"/>
    <w:rsid w:val="00837634"/>
    <w:rsid w:val="00851B6C"/>
    <w:rsid w:val="008625AB"/>
    <w:rsid w:val="00897E75"/>
    <w:rsid w:val="008A412D"/>
    <w:rsid w:val="008B7CB4"/>
    <w:rsid w:val="008C0753"/>
    <w:rsid w:val="008E5B21"/>
    <w:rsid w:val="008F40A3"/>
    <w:rsid w:val="00907E38"/>
    <w:rsid w:val="00920FEB"/>
    <w:rsid w:val="009421D1"/>
    <w:rsid w:val="009522D6"/>
    <w:rsid w:val="00952C6F"/>
    <w:rsid w:val="00962964"/>
    <w:rsid w:val="00972FB9"/>
    <w:rsid w:val="009B30CF"/>
    <w:rsid w:val="009B7878"/>
    <w:rsid w:val="009D5439"/>
    <w:rsid w:val="009E4D83"/>
    <w:rsid w:val="009F2411"/>
    <w:rsid w:val="00A0213E"/>
    <w:rsid w:val="00A03023"/>
    <w:rsid w:val="00A21D4E"/>
    <w:rsid w:val="00A27326"/>
    <w:rsid w:val="00A31BAF"/>
    <w:rsid w:val="00A60238"/>
    <w:rsid w:val="00A64C64"/>
    <w:rsid w:val="00A7519A"/>
    <w:rsid w:val="00A94E6E"/>
    <w:rsid w:val="00AB5339"/>
    <w:rsid w:val="00AC2913"/>
    <w:rsid w:val="00AD39A5"/>
    <w:rsid w:val="00AE13DC"/>
    <w:rsid w:val="00AE3A48"/>
    <w:rsid w:val="00AF5846"/>
    <w:rsid w:val="00B1446D"/>
    <w:rsid w:val="00B23382"/>
    <w:rsid w:val="00B4650A"/>
    <w:rsid w:val="00B6539D"/>
    <w:rsid w:val="00B811C9"/>
    <w:rsid w:val="00B85968"/>
    <w:rsid w:val="00B91958"/>
    <w:rsid w:val="00BA0892"/>
    <w:rsid w:val="00BA259E"/>
    <w:rsid w:val="00BA42B9"/>
    <w:rsid w:val="00BC4EF0"/>
    <w:rsid w:val="00BD1C8E"/>
    <w:rsid w:val="00BE7AC4"/>
    <w:rsid w:val="00BF2332"/>
    <w:rsid w:val="00C0554F"/>
    <w:rsid w:val="00C13713"/>
    <w:rsid w:val="00C14834"/>
    <w:rsid w:val="00C17D24"/>
    <w:rsid w:val="00C80E60"/>
    <w:rsid w:val="00CC5CC5"/>
    <w:rsid w:val="00D220CA"/>
    <w:rsid w:val="00D247CB"/>
    <w:rsid w:val="00D315DB"/>
    <w:rsid w:val="00D31F49"/>
    <w:rsid w:val="00D32D55"/>
    <w:rsid w:val="00D50348"/>
    <w:rsid w:val="00D65701"/>
    <w:rsid w:val="00D74050"/>
    <w:rsid w:val="00D830C5"/>
    <w:rsid w:val="00DB031C"/>
    <w:rsid w:val="00DB546E"/>
    <w:rsid w:val="00DE0CD0"/>
    <w:rsid w:val="00DE4593"/>
    <w:rsid w:val="00DF3A68"/>
    <w:rsid w:val="00E26178"/>
    <w:rsid w:val="00E41EFB"/>
    <w:rsid w:val="00E51F99"/>
    <w:rsid w:val="00E74145"/>
    <w:rsid w:val="00EB3AFE"/>
    <w:rsid w:val="00EB5F3B"/>
    <w:rsid w:val="00EF33CF"/>
    <w:rsid w:val="00F016CD"/>
    <w:rsid w:val="00F217E9"/>
    <w:rsid w:val="00F95F43"/>
    <w:rsid w:val="00FA1EBB"/>
    <w:rsid w:val="00FC0B67"/>
    <w:rsid w:val="00FC41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07DB"/>
  <w15:chartTrackingRefBased/>
  <w15:docId w15:val="{21163AB0-E9ED-450C-8B83-D7A2CE056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4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5D64"/>
    <w:pPr>
      <w:ind w:left="720"/>
      <w:contextualSpacing/>
    </w:pPr>
  </w:style>
  <w:style w:type="table" w:styleId="TableGrid">
    <w:name w:val="Table Grid"/>
    <w:basedOn w:val="TableNormal"/>
    <w:uiPriority w:val="39"/>
    <w:rsid w:val="00837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3A68"/>
    <w:rPr>
      <w:color w:val="0563C1" w:themeColor="hyperlink"/>
      <w:u w:val="single"/>
    </w:rPr>
  </w:style>
  <w:style w:type="character" w:styleId="UnresolvedMention">
    <w:name w:val="Unresolved Mention"/>
    <w:basedOn w:val="DefaultParagraphFont"/>
    <w:uiPriority w:val="99"/>
    <w:semiHidden/>
    <w:unhideWhenUsed/>
    <w:rsid w:val="003177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075460">
      <w:bodyDiv w:val="1"/>
      <w:marLeft w:val="0"/>
      <w:marRight w:val="0"/>
      <w:marTop w:val="0"/>
      <w:marBottom w:val="0"/>
      <w:divBdr>
        <w:top w:val="none" w:sz="0" w:space="0" w:color="auto"/>
        <w:left w:val="none" w:sz="0" w:space="0" w:color="auto"/>
        <w:bottom w:val="none" w:sz="0" w:space="0" w:color="auto"/>
        <w:right w:val="none" w:sz="0" w:space="0" w:color="auto"/>
      </w:divBdr>
    </w:div>
    <w:div w:id="163128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dosalm555@gmail.com" TargetMode="External"/><Relationship Id="rId13" Type="http://schemas.openxmlformats.org/officeDocument/2006/relationships/hyperlink" Target="mailto:youssef.ibrahim01@eng-st.cu.edu.eg" TargetMode="External"/><Relationship Id="rId18" Type="http://schemas.openxmlformats.org/officeDocument/2006/relationships/hyperlink" Target="https://github.com/owid/covid-19-data/tree/master/public/dat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ews.google.com/covid19/map?hl=en-US&amp;mid=%2Fm%2F02k54&amp;gl=US&amp;ceid=US%3Aen&amp;state=7" TargetMode="External"/><Relationship Id="rId7" Type="http://schemas.openxmlformats.org/officeDocument/2006/relationships/hyperlink" Target="mailto:ahmed.tawfik011@eng-st.cu.edu.eg" TargetMode="External"/><Relationship Id="rId12" Type="http://schemas.openxmlformats.org/officeDocument/2006/relationships/hyperlink" Target="mailto:ahmedmadbouly186@gmail.com" TargetMode="Externa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www.kaggle.com/gpreda/covid-world-vaccination-progres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ahmed.tawfik011@eng-st.cu.edu.eg" TargetMode="External"/><Relationship Id="rId24" Type="http://schemas.openxmlformats.org/officeDocument/2006/relationships/hyperlink" Target="https://www.cdc.gov/coronavirus/2019-ncov/vaccines/effectiveness/index.html" TargetMode="External"/><Relationship Id="rId5" Type="http://schemas.openxmlformats.org/officeDocument/2006/relationships/image" Target="media/image1.jpeg"/><Relationship Id="rId15" Type="http://schemas.openxmlformats.org/officeDocument/2006/relationships/image" Target="media/image4.png"/><Relationship Id="rId23" Type="http://schemas.openxmlformats.org/officeDocument/2006/relationships/hyperlink" Target="https://www.ncbi.nlm.nih.gov/pmc/articles/PMC8481107/" TargetMode="External"/><Relationship Id="rId10" Type="http://schemas.openxmlformats.org/officeDocument/2006/relationships/hyperlink" Target="mailto:Ahmed.Ibrahim011@eng-st.cu.edu.eg" TargetMode="External"/><Relationship Id="rId19" Type="http://schemas.openxmlformats.org/officeDocument/2006/relationships/hyperlink" Target="https://ourworldindata.org/covid-vaccinations?country=" TargetMode="External"/><Relationship Id="rId4" Type="http://schemas.openxmlformats.org/officeDocument/2006/relationships/webSettings" Target="webSettings.xml"/><Relationship Id="rId9" Type="http://schemas.openxmlformats.org/officeDocument/2006/relationships/hyperlink" Target="mailto:eng.ahmedhosny2024@gmail.com" TargetMode="External"/><Relationship Id="rId14" Type="http://schemas.openxmlformats.org/officeDocument/2006/relationships/image" Target="media/image3.png"/><Relationship Id="rId22" Type="http://schemas.openxmlformats.org/officeDocument/2006/relationships/hyperlink" Target="https://www.kaggle.com/account/login?returnUrl=%2Ftherealcyberlord%2Fcoronavirus-covid-19-visualization-prediction&amp;message=vote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1</Pages>
  <Words>2477</Words>
  <Characters>14121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Said Ibrahim Rabie</dc:creator>
  <cp:keywords/>
  <dc:description/>
  <cp:lastModifiedBy>abdelrahman mohamed salem hassan ibrahim</cp:lastModifiedBy>
  <cp:revision>103</cp:revision>
  <dcterms:created xsi:type="dcterms:W3CDTF">2021-12-22T10:30:00Z</dcterms:created>
  <dcterms:modified xsi:type="dcterms:W3CDTF">2021-12-28T20:08:00Z</dcterms:modified>
</cp:coreProperties>
</file>