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171F7" w14:textId="09E43DAF" w:rsidR="00BA61AF" w:rsidRPr="00BA61AF" w:rsidRDefault="00BA61AF" w:rsidP="006B59D5">
      <w:pPr>
        <w:rPr>
          <w:b/>
          <w:bCs/>
          <w:sz w:val="24"/>
          <w:szCs w:val="24"/>
          <w:u w:val="single"/>
        </w:rPr>
      </w:pPr>
      <w:bookmarkStart w:id="0" w:name="_Hlk85983436"/>
      <w:r w:rsidRPr="00BA61AF">
        <w:rPr>
          <w:b/>
          <w:bCs/>
          <w:sz w:val="24"/>
          <w:szCs w:val="24"/>
          <w:u w:val="single"/>
        </w:rPr>
        <w:t xml:space="preserve">Consequences of personal </w:t>
      </w:r>
      <w:proofErr w:type="gramStart"/>
      <w:r w:rsidRPr="00BA61AF">
        <w:rPr>
          <w:b/>
          <w:bCs/>
          <w:sz w:val="24"/>
          <w:szCs w:val="24"/>
          <w:u w:val="single"/>
        </w:rPr>
        <w:t>decisions :</w:t>
      </w:r>
      <w:proofErr w:type="gramEnd"/>
    </w:p>
    <w:p w14:paraId="0A38A465" w14:textId="38D78D56" w:rsidR="00BA61AF" w:rsidRDefault="00496D5C" w:rsidP="006B59D5">
      <w:r>
        <w:t xml:space="preserve">So first , when we talk about decision making , there will always be consequences , like you chose to walk into this road because the other road was closed but you didn’t know that the there were a third road that is better , like there is nothing called that this is the only road but this is the best road to walk into to save time , so choices is based on what we know and what we don’t know </w:t>
      </w:r>
      <w:r w:rsidR="006B59D5">
        <w:t xml:space="preserve">, so there is nothing called bad decision or good decision , it’s just a decision made according to data I know whether theses information was good or not, </w:t>
      </w:r>
      <w:r w:rsidR="006B59D5">
        <w:rPr>
          <w:rFonts w:ascii="Arial" w:hAnsi="Arial" w:cs="Arial"/>
          <w:color w:val="4A4A4A"/>
          <w:shd w:val="clear" w:color="auto" w:fill="FFFFFF"/>
        </w:rPr>
        <w:t>We make the best decision we can at the time based on what we think and what we feel</w:t>
      </w:r>
      <w:r>
        <w:t xml:space="preserve">. consequences of bad decision on the personal level will be mostly </w:t>
      </w:r>
      <w:proofErr w:type="gramStart"/>
      <w:r>
        <w:t>like :</w:t>
      </w:r>
      <w:proofErr w:type="gramEnd"/>
      <w:r>
        <w:t xml:space="preserve"> stress , we give up , depression , </w:t>
      </w:r>
      <w:r w:rsidR="006B59D5">
        <w:t xml:space="preserve">waste of time or money or effort . so these things can be compensated by time as these damages will only affect </w:t>
      </w:r>
      <w:proofErr w:type="gramStart"/>
      <w:r w:rsidR="006B59D5">
        <w:t>me .</w:t>
      </w:r>
      <w:proofErr w:type="gramEnd"/>
      <w:r w:rsidR="006B59D5">
        <w:t xml:space="preserve"> so the sentence “No Pain No Gain” or “You will never know until you try” is still applicable and you will learn from your mistakes or should I say your </w:t>
      </w:r>
      <w:proofErr w:type="gramStart"/>
      <w:r w:rsidR="006B59D5">
        <w:t>decisions ,</w:t>
      </w:r>
      <w:proofErr w:type="gramEnd"/>
      <w:r w:rsidR="006B59D5">
        <w:t xml:space="preserve"> as the Risks or the losses is relatively low when we talk about Companies ,</w:t>
      </w:r>
    </w:p>
    <w:p w14:paraId="4055E359" w14:textId="068CDBB6" w:rsidR="00BA61AF" w:rsidRPr="00BA61AF" w:rsidRDefault="00BA61AF" w:rsidP="00BA61AF">
      <w:pPr>
        <w:rPr>
          <w:b/>
          <w:bCs/>
          <w:sz w:val="24"/>
          <w:szCs w:val="24"/>
          <w:u w:val="single"/>
        </w:rPr>
      </w:pPr>
      <w:r w:rsidRPr="00BA61AF">
        <w:rPr>
          <w:b/>
          <w:bCs/>
          <w:sz w:val="24"/>
          <w:szCs w:val="24"/>
          <w:u w:val="single"/>
        </w:rPr>
        <w:t xml:space="preserve">Consequences of </w:t>
      </w:r>
      <w:proofErr w:type="spellStart"/>
      <w:r w:rsidRPr="00BA61AF">
        <w:rPr>
          <w:b/>
          <w:bCs/>
          <w:sz w:val="24"/>
          <w:szCs w:val="24"/>
          <w:u w:val="single"/>
        </w:rPr>
        <w:t>comapanies</w:t>
      </w:r>
      <w:proofErr w:type="spellEnd"/>
      <w:r w:rsidRPr="00BA61AF">
        <w:rPr>
          <w:b/>
          <w:bCs/>
          <w:sz w:val="24"/>
          <w:szCs w:val="24"/>
          <w:u w:val="single"/>
        </w:rPr>
        <w:t xml:space="preserve"> </w:t>
      </w:r>
      <w:proofErr w:type="gramStart"/>
      <w:r w:rsidRPr="00BA61AF">
        <w:rPr>
          <w:b/>
          <w:bCs/>
          <w:sz w:val="24"/>
          <w:szCs w:val="24"/>
          <w:u w:val="single"/>
        </w:rPr>
        <w:t>decisions :</w:t>
      </w:r>
      <w:proofErr w:type="gramEnd"/>
    </w:p>
    <w:p w14:paraId="0B4AB2A9" w14:textId="141F2770" w:rsidR="006B59D5" w:rsidRDefault="006B59D5" w:rsidP="006B59D5">
      <w:pPr>
        <w:rPr>
          <w:rFonts w:cstheme="minorHAnsi"/>
          <w:color w:val="000000"/>
        </w:rPr>
      </w:pPr>
      <w:r>
        <w:t xml:space="preserve"> same things are applicable but the main difference here is that the losses that may result from bad decision due to </w:t>
      </w:r>
      <w:r w:rsidRPr="006B59D5">
        <w:t>Inexperience, Lack of Time, Stress, Overwork &amp; Pressure From Senior Leadership</w:t>
      </w:r>
      <w:r>
        <w:t xml:space="preserve"> may result in really bad effects on many </w:t>
      </w:r>
      <w:proofErr w:type="gramStart"/>
      <w:r>
        <w:t>people .</w:t>
      </w:r>
      <w:proofErr w:type="gramEnd"/>
      <w:r>
        <w:t xml:space="preserve"> for </w:t>
      </w:r>
      <w:proofErr w:type="gramStart"/>
      <w:r>
        <w:t>example :</w:t>
      </w:r>
      <w:proofErr w:type="gramEnd"/>
      <w:r>
        <w:t xml:space="preserve"> Samsung ,</w:t>
      </w:r>
      <w:r w:rsidRPr="006B59D5">
        <w:rPr>
          <w:rFonts w:ascii="Arial" w:hAnsi="Arial" w:cs="Arial"/>
          <w:color w:val="000000"/>
          <w:sz w:val="27"/>
          <w:szCs w:val="27"/>
        </w:rPr>
        <w:t xml:space="preserve"> </w:t>
      </w:r>
      <w:r w:rsidRPr="006B59D5">
        <w:rPr>
          <w:rFonts w:cstheme="minorHAnsi"/>
          <w:color w:val="000000"/>
          <w:sz w:val="27"/>
          <w:szCs w:val="27"/>
        </w:rPr>
        <w:t xml:space="preserve">its </w:t>
      </w:r>
      <w:r w:rsidRPr="006B59D5">
        <w:rPr>
          <w:rFonts w:cstheme="minorHAnsi"/>
          <w:color w:val="000000"/>
        </w:rPr>
        <w:t>various</w:t>
      </w:r>
      <w:r w:rsidRPr="006B59D5">
        <w:rPr>
          <w:rFonts w:cstheme="minorHAnsi"/>
          <w:color w:val="000000"/>
          <w:sz w:val="27"/>
          <w:szCs w:val="27"/>
        </w:rPr>
        <w:t xml:space="preserve"> </w:t>
      </w:r>
      <w:r w:rsidRPr="006B59D5">
        <w:rPr>
          <w:rFonts w:cstheme="minorHAnsi"/>
          <w:color w:val="000000"/>
        </w:rPr>
        <w:t>affiliated companies account for more than 20% of the entire market value of the Korean Stock Exchange</w:t>
      </w:r>
      <w:r w:rsidR="00CE6000">
        <w:rPr>
          <w:rFonts w:cstheme="minorHAnsi"/>
          <w:color w:val="000000"/>
        </w:rPr>
        <w:t xml:space="preserve"> , </w:t>
      </w:r>
      <w:r w:rsidR="00CE6000" w:rsidRPr="00CE6000">
        <w:rPr>
          <w:rFonts w:cstheme="minorHAnsi"/>
          <w:color w:val="000000"/>
        </w:rPr>
        <w:t>The conglomerate's businesses are estimated to account for around 15% of South Korea's entire economy.</w:t>
      </w:r>
    </w:p>
    <w:p w14:paraId="3CBA209F" w14:textId="64D57B8E" w:rsidR="00CE6000" w:rsidRDefault="00CE6000" w:rsidP="006B59D5">
      <w:pPr>
        <w:rPr>
          <w:rFonts w:cstheme="minorHAnsi"/>
          <w:color w:val="000000"/>
        </w:rPr>
      </w:pPr>
      <w:r>
        <w:rPr>
          <w:rFonts w:cstheme="minorHAnsi"/>
          <w:color w:val="000000"/>
        </w:rPr>
        <w:t xml:space="preserve">So if Samsung loses then Korea will lose and so the impact of a bad decision here will be </w:t>
      </w:r>
      <w:proofErr w:type="gramStart"/>
      <w:r>
        <w:rPr>
          <w:rFonts w:cstheme="minorHAnsi"/>
          <w:color w:val="000000"/>
        </w:rPr>
        <w:t>disastrous ,</w:t>
      </w:r>
      <w:proofErr w:type="gramEnd"/>
      <w:r>
        <w:rPr>
          <w:rFonts w:cstheme="minorHAnsi"/>
          <w:color w:val="000000"/>
        </w:rPr>
        <w:t xml:space="preserve"> many consequences of bad decisions of managers may result in : Low company moral , Decrease in profits , Reduced employee productivity , Business failure . let’s not talk more about just what to avoid and just give an </w:t>
      </w:r>
      <w:proofErr w:type="gramStart"/>
      <w:r>
        <w:rPr>
          <w:rFonts w:cstheme="minorHAnsi"/>
          <w:color w:val="000000"/>
        </w:rPr>
        <w:t>example ,</w:t>
      </w:r>
      <w:proofErr w:type="gramEnd"/>
      <w:r>
        <w:rPr>
          <w:rFonts w:cstheme="minorHAnsi"/>
          <w:color w:val="000000"/>
        </w:rPr>
        <w:t xml:space="preserve"> if we talk about Kodak like before , what did the CEO’s do that made the company collapse and what did we learn from that ? so here also the company learnt something but it’s too late. </w:t>
      </w:r>
    </w:p>
    <w:p w14:paraId="6CF1D764" w14:textId="26293782" w:rsidR="00BA61AF" w:rsidRPr="00BA61AF" w:rsidRDefault="00BA61AF" w:rsidP="006B59D5">
      <w:pPr>
        <w:rPr>
          <w:rFonts w:cstheme="minorHAnsi"/>
          <w:b/>
          <w:bCs/>
          <w:color w:val="000000"/>
          <w:sz w:val="24"/>
          <w:szCs w:val="24"/>
          <w:u w:val="single"/>
        </w:rPr>
      </w:pPr>
      <w:r w:rsidRPr="00BA61AF">
        <w:rPr>
          <w:rFonts w:cstheme="minorHAnsi"/>
          <w:b/>
          <w:bCs/>
          <w:color w:val="000000"/>
          <w:sz w:val="24"/>
          <w:szCs w:val="24"/>
          <w:u w:val="single"/>
        </w:rPr>
        <w:t>Lessons we learnt from Kodak</w:t>
      </w:r>
    </w:p>
    <w:p w14:paraId="1EFDB6EB" w14:textId="76731100" w:rsidR="00CE6000" w:rsidRDefault="00CE6000" w:rsidP="006B59D5">
      <w:pPr>
        <w:rPr>
          <w:rFonts w:cstheme="minorHAnsi"/>
          <w:color w:val="000000"/>
          <w:lang w:bidi="ar-EG"/>
        </w:rPr>
      </w:pPr>
      <w:proofErr w:type="gramStart"/>
      <w:r w:rsidRPr="00BA61AF">
        <w:rPr>
          <w:rFonts w:cstheme="minorHAnsi"/>
          <w:b/>
          <w:bCs/>
          <w:color w:val="000000"/>
        </w:rPr>
        <w:t>First</w:t>
      </w:r>
      <w:r>
        <w:rPr>
          <w:rFonts w:cstheme="minorHAnsi"/>
          <w:color w:val="000000"/>
        </w:rPr>
        <w:t xml:space="preserve"> :</w:t>
      </w:r>
      <w:proofErr w:type="gramEnd"/>
      <w:r>
        <w:rPr>
          <w:rFonts w:cstheme="minorHAnsi"/>
          <w:color w:val="000000"/>
        </w:rPr>
        <w:t xml:space="preserve">  </w:t>
      </w:r>
      <w:r w:rsidR="00360C31">
        <w:rPr>
          <w:rFonts w:cstheme="minorHAnsi"/>
          <w:color w:val="000000"/>
          <w:lang w:bidi="ar-EG"/>
        </w:rPr>
        <w:t xml:space="preserve">they didn’t make use of being in the lead (they only sticked to easy choices) as the had the </w:t>
      </w:r>
      <w:r w:rsidR="00360C31" w:rsidRPr="00360C31">
        <w:rPr>
          <w:rFonts w:cstheme="minorHAnsi"/>
          <w:color w:val="000000"/>
          <w:lang w:bidi="ar-EG"/>
        </w:rPr>
        <w:t>Patented</w:t>
      </w:r>
      <w:r w:rsidR="00360C31">
        <w:rPr>
          <w:rFonts w:cstheme="minorHAnsi"/>
          <w:color w:val="000000"/>
          <w:lang w:bidi="ar-EG"/>
        </w:rPr>
        <w:t xml:space="preserve"> but never used it</w:t>
      </w:r>
    </w:p>
    <w:p w14:paraId="06B3A23F" w14:textId="77777777" w:rsidR="00360C31" w:rsidRDefault="00360C31" w:rsidP="006B59D5">
      <w:pPr>
        <w:rPr>
          <w:rFonts w:cstheme="minorHAnsi"/>
          <w:color w:val="000000"/>
          <w:lang w:bidi="ar-EG"/>
        </w:rPr>
      </w:pPr>
      <w:proofErr w:type="gramStart"/>
      <w:r w:rsidRPr="00BA61AF">
        <w:rPr>
          <w:rFonts w:cstheme="minorHAnsi"/>
          <w:b/>
          <w:bCs/>
          <w:color w:val="000000"/>
          <w:lang w:bidi="ar-EG"/>
        </w:rPr>
        <w:t>Second</w:t>
      </w:r>
      <w:r>
        <w:rPr>
          <w:rFonts w:cstheme="minorHAnsi"/>
          <w:color w:val="000000"/>
          <w:lang w:bidi="ar-EG"/>
        </w:rPr>
        <w:t xml:space="preserve"> :</w:t>
      </w:r>
      <w:proofErr w:type="gramEnd"/>
      <w:r>
        <w:rPr>
          <w:rFonts w:cstheme="minorHAnsi"/>
          <w:color w:val="000000"/>
          <w:lang w:bidi="ar-EG"/>
        </w:rPr>
        <w:t xml:space="preserve">  wrong time to make the decision as they converted their cameras into digital after they invented it by 21 years like after the Japanese Companies dominated the market with their digital cameras </w:t>
      </w:r>
    </w:p>
    <w:p w14:paraId="29E7BD24" w14:textId="23DD52D3" w:rsidR="00360C31" w:rsidRDefault="00360C31" w:rsidP="006B59D5">
      <w:pPr>
        <w:rPr>
          <w:rFonts w:cstheme="minorHAnsi"/>
          <w:color w:val="000000"/>
          <w:lang w:bidi="ar-EG"/>
        </w:rPr>
      </w:pPr>
      <w:proofErr w:type="gramStart"/>
      <w:r w:rsidRPr="00BA61AF">
        <w:rPr>
          <w:rFonts w:cstheme="minorHAnsi"/>
          <w:b/>
          <w:bCs/>
          <w:color w:val="000000"/>
          <w:lang w:bidi="ar-EG"/>
        </w:rPr>
        <w:t>Third</w:t>
      </w:r>
      <w:r>
        <w:rPr>
          <w:rFonts w:cstheme="minorHAnsi"/>
          <w:color w:val="000000"/>
          <w:lang w:bidi="ar-EG"/>
        </w:rPr>
        <w:t xml:space="preserve"> :</w:t>
      </w:r>
      <w:proofErr w:type="gramEnd"/>
      <w:r>
        <w:rPr>
          <w:rFonts w:cstheme="minorHAnsi"/>
          <w:color w:val="000000"/>
          <w:lang w:bidi="ar-EG"/>
        </w:rPr>
        <w:t xml:space="preserve"> ability to innovate new things in the good time as they never cared about digital cameras</w:t>
      </w:r>
    </w:p>
    <w:p w14:paraId="0D805799" w14:textId="05ECD4B0" w:rsidR="00496D5C" w:rsidRPr="00360C31" w:rsidRDefault="00360C31" w:rsidP="00360C31">
      <w:pPr>
        <w:rPr>
          <w:rFonts w:cstheme="minorHAnsi"/>
          <w:color w:val="000000"/>
          <w:lang w:bidi="ar-EG"/>
        </w:rPr>
      </w:pPr>
      <w:proofErr w:type="gramStart"/>
      <w:r w:rsidRPr="00BA61AF">
        <w:rPr>
          <w:rFonts w:cstheme="minorHAnsi"/>
          <w:b/>
          <w:bCs/>
          <w:color w:val="000000"/>
          <w:lang w:bidi="ar-EG"/>
        </w:rPr>
        <w:t>Fourth</w:t>
      </w:r>
      <w:r>
        <w:rPr>
          <w:rFonts w:cstheme="minorHAnsi"/>
          <w:color w:val="000000"/>
          <w:lang w:bidi="ar-EG"/>
        </w:rPr>
        <w:t xml:space="preserve"> :</w:t>
      </w:r>
      <w:proofErr w:type="gramEnd"/>
      <w:r>
        <w:rPr>
          <w:rFonts w:cstheme="minorHAnsi"/>
          <w:color w:val="000000"/>
          <w:lang w:bidi="ar-EG"/>
        </w:rPr>
        <w:t xml:space="preserve"> have clear and good strategies for the market as they sticked to the </w:t>
      </w:r>
      <w:proofErr w:type="spellStart"/>
      <w:r>
        <w:rPr>
          <w:rFonts w:cstheme="minorHAnsi"/>
          <w:color w:val="000000"/>
          <w:lang w:bidi="ar-EG"/>
        </w:rPr>
        <w:t>Razer</w:t>
      </w:r>
      <w:proofErr w:type="spellEnd"/>
      <w:r>
        <w:rPr>
          <w:rFonts w:cstheme="minorHAnsi"/>
          <w:color w:val="000000"/>
          <w:lang w:bidi="ar-EG"/>
        </w:rPr>
        <w:t xml:space="preserve"> blade business model when everyone else was flexible with the market</w:t>
      </w:r>
    </w:p>
    <w:p w14:paraId="04DD1201" w14:textId="40AE2036" w:rsidR="00496D5C" w:rsidRPr="00496D5C" w:rsidRDefault="00496D5C">
      <w:pPr>
        <w:rPr>
          <w:b/>
          <w:bCs/>
          <w:sz w:val="28"/>
          <w:szCs w:val="28"/>
          <w:u w:val="single"/>
        </w:rPr>
      </w:pPr>
      <w:r w:rsidRPr="00496D5C">
        <w:rPr>
          <w:b/>
          <w:bCs/>
          <w:sz w:val="28"/>
          <w:szCs w:val="28"/>
          <w:u w:val="single"/>
        </w:rPr>
        <w:t>Resources</w:t>
      </w:r>
    </w:p>
    <w:p w14:paraId="731680F8" w14:textId="67D1E9A1" w:rsidR="00496D5C" w:rsidRDefault="00822B2F" w:rsidP="00360C31">
      <w:pPr>
        <w:pStyle w:val="ListParagraph"/>
        <w:numPr>
          <w:ilvl w:val="0"/>
          <w:numId w:val="1"/>
        </w:numPr>
      </w:pPr>
      <w:hyperlink r:id="rId8" w:anchor="What_are_the_consequences_of_wrong_decision" w:history="1">
        <w:r w:rsidR="00360C31" w:rsidRPr="00835C4E">
          <w:rPr>
            <w:rStyle w:val="Hyperlink"/>
          </w:rPr>
          <w:t>https://www.mvorganizing.org/what-are-the-consequences-of-wrong-decision/#What_are_the_consequences_of_wrong_decision</w:t>
        </w:r>
      </w:hyperlink>
    </w:p>
    <w:p w14:paraId="635E337A" w14:textId="685121D2" w:rsidR="00360C31" w:rsidRDefault="00822B2F" w:rsidP="00360C31">
      <w:pPr>
        <w:pStyle w:val="ListParagraph"/>
        <w:numPr>
          <w:ilvl w:val="0"/>
          <w:numId w:val="1"/>
        </w:numPr>
      </w:pPr>
      <w:hyperlink r:id="rId9" w:history="1">
        <w:r w:rsidR="00360C31" w:rsidRPr="00835C4E">
          <w:rPr>
            <w:rStyle w:val="Hyperlink"/>
          </w:rPr>
          <w:t>https://www.baileyworkplay.com/there-are-no-right-or-wrong-decisions/</w:t>
        </w:r>
      </w:hyperlink>
    </w:p>
    <w:p w14:paraId="6BBAAFD4" w14:textId="1170A534" w:rsidR="00360C31" w:rsidRDefault="00822B2F" w:rsidP="00360C31">
      <w:pPr>
        <w:pStyle w:val="ListParagraph"/>
        <w:numPr>
          <w:ilvl w:val="0"/>
          <w:numId w:val="1"/>
        </w:numPr>
      </w:pPr>
      <w:hyperlink r:id="rId10" w:history="1">
        <w:r w:rsidR="00360C31" w:rsidRPr="00835C4E">
          <w:rPr>
            <w:rStyle w:val="Hyperlink"/>
          </w:rPr>
          <w:t>https://www.greatworklife.com/why-do-good-managers-make-bad-decisions/</w:t>
        </w:r>
      </w:hyperlink>
    </w:p>
    <w:p w14:paraId="45EA05D7" w14:textId="328EEE5B" w:rsidR="00360C31" w:rsidRDefault="00822B2F" w:rsidP="00360C31">
      <w:pPr>
        <w:pStyle w:val="ListParagraph"/>
        <w:numPr>
          <w:ilvl w:val="0"/>
          <w:numId w:val="1"/>
        </w:numPr>
      </w:pPr>
      <w:hyperlink r:id="rId11" w:history="1">
        <w:r w:rsidR="00360C31" w:rsidRPr="00835C4E">
          <w:rPr>
            <w:rStyle w:val="Hyperlink"/>
          </w:rPr>
          <w:t>https://money.cnn.com/2017/02/17/technology/samsung-south-korea-daily-life/index.html</w:t>
        </w:r>
      </w:hyperlink>
    </w:p>
    <w:p w14:paraId="5D9B7420" w14:textId="2F1B98D4" w:rsidR="00360C31" w:rsidRDefault="00822B2F" w:rsidP="00360C31">
      <w:pPr>
        <w:pStyle w:val="ListParagraph"/>
        <w:numPr>
          <w:ilvl w:val="0"/>
          <w:numId w:val="1"/>
        </w:numPr>
      </w:pPr>
      <w:hyperlink r:id="rId12" w:history="1">
        <w:r w:rsidR="00360C31" w:rsidRPr="00835C4E">
          <w:rPr>
            <w:rStyle w:val="Hyperlink"/>
          </w:rPr>
          <w:t>https://www.peepshr.co.uk/resource-centre/the-impact-of-bad-managers/</w:t>
        </w:r>
      </w:hyperlink>
      <w:bookmarkEnd w:id="0"/>
    </w:p>
    <w:p w14:paraId="54B42A6A" w14:textId="77777777" w:rsidR="00360C31" w:rsidRDefault="00360C31" w:rsidP="00360C31">
      <w:pPr>
        <w:ind w:left="360"/>
      </w:pPr>
    </w:p>
    <w:sectPr w:rsidR="00360C31" w:rsidSect="00496D5C">
      <w:pgSz w:w="12240" w:h="15840"/>
      <w:pgMar w:top="426" w:right="333" w:bottom="144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C3077"/>
    <w:multiLevelType w:val="hybridMultilevel"/>
    <w:tmpl w:val="0258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5C"/>
    <w:rsid w:val="001D3C77"/>
    <w:rsid w:val="00360C31"/>
    <w:rsid w:val="00496D5C"/>
    <w:rsid w:val="006B59D5"/>
    <w:rsid w:val="00822B2F"/>
    <w:rsid w:val="00BA61AF"/>
    <w:rsid w:val="00CE60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EEA9"/>
  <w15:chartTrackingRefBased/>
  <w15:docId w15:val="{B359C76C-063A-4397-8D0C-DAF91FF7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C31"/>
    <w:pPr>
      <w:ind w:left="720"/>
      <w:contextualSpacing/>
    </w:pPr>
  </w:style>
  <w:style w:type="character" w:styleId="Hyperlink">
    <w:name w:val="Hyperlink"/>
    <w:basedOn w:val="DefaultParagraphFont"/>
    <w:uiPriority w:val="99"/>
    <w:unhideWhenUsed/>
    <w:rsid w:val="00360C31"/>
    <w:rPr>
      <w:color w:val="0563C1" w:themeColor="hyperlink"/>
      <w:u w:val="single"/>
    </w:rPr>
  </w:style>
  <w:style w:type="character" w:styleId="UnresolvedMention">
    <w:name w:val="Unresolved Mention"/>
    <w:basedOn w:val="DefaultParagraphFont"/>
    <w:uiPriority w:val="99"/>
    <w:semiHidden/>
    <w:unhideWhenUsed/>
    <w:rsid w:val="00360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vorganizing.org/what-are-the-consequences-of-wrong-decision/"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eepshr.co.uk/resource-centre/the-impact-of-bad-manage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ney.cnn.com/2017/02/17/technology/samsung-south-korea-daily-life/index.html" TargetMode="External"/><Relationship Id="rId5" Type="http://schemas.openxmlformats.org/officeDocument/2006/relationships/styles" Target="styles.xml"/><Relationship Id="rId10" Type="http://schemas.openxmlformats.org/officeDocument/2006/relationships/hyperlink" Target="https://www.greatworklife.com/why-do-good-managers-make-bad-decisions/" TargetMode="External"/><Relationship Id="rId4" Type="http://schemas.openxmlformats.org/officeDocument/2006/relationships/numbering" Target="numbering.xml"/><Relationship Id="rId9" Type="http://schemas.openxmlformats.org/officeDocument/2006/relationships/hyperlink" Target="https://www.baileyworkplay.com/there-are-no-right-or-wrong-deci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31742496705145AE521C1D8E45FBEA" ma:contentTypeVersion="2" ma:contentTypeDescription="Create a new document." ma:contentTypeScope="" ma:versionID="82ce3fc56c29881e29668e7dc808cf08">
  <xsd:schema xmlns:xsd="http://www.w3.org/2001/XMLSchema" xmlns:xs="http://www.w3.org/2001/XMLSchema" xmlns:p="http://schemas.microsoft.com/office/2006/metadata/properties" xmlns:ns3="d959315d-59ee-4f41-bafc-0d3151fb8691" targetNamespace="http://schemas.microsoft.com/office/2006/metadata/properties" ma:root="true" ma:fieldsID="b50cd0e1203da0631fa70a68328a8d0c" ns3:_="">
    <xsd:import namespace="d959315d-59ee-4f41-bafc-0d3151fb8691"/>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9315d-59ee-4f41-bafc-0d3151fb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823208-1CB9-4560-BD63-331197C7AA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AF560F-4F79-4CC6-ACFA-D96829ECA58F}">
  <ds:schemaRefs>
    <ds:schemaRef ds:uri="http://schemas.microsoft.com/sharepoint/v3/contenttype/forms"/>
  </ds:schemaRefs>
</ds:datastoreItem>
</file>

<file path=customXml/itemProps3.xml><?xml version="1.0" encoding="utf-8"?>
<ds:datastoreItem xmlns:ds="http://schemas.openxmlformats.org/officeDocument/2006/customXml" ds:itemID="{80C0A181-8605-4C9F-A237-FC88C9C9E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9315d-59ee-4f41-bafc-0d3151fb8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salem hassan ibrahim</dc:creator>
  <cp:keywords/>
  <dc:description/>
  <cp:lastModifiedBy>abdelrahman mohamed salem hassan ibrahim</cp:lastModifiedBy>
  <cp:revision>3</cp:revision>
  <dcterms:created xsi:type="dcterms:W3CDTF">2021-10-24T01:09:00Z</dcterms:created>
  <dcterms:modified xsi:type="dcterms:W3CDTF">2021-10-24T14:06:00Z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0x0101001B31742496705145AE521C1D8E45FBEA</vt:lpwstr>
  </property>
</Properties>
</file>