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657"/>
      </w:tblGrid>
      <w:tr w:rsidR="00CC78D1" w:rsidTr="00434207">
        <w:trPr>
          <w:trHeight w:val="567"/>
        </w:trPr>
        <w:tc>
          <w:tcPr>
            <w:tcW w:w="2268" w:type="dxa"/>
            <w:vAlign w:val="center"/>
          </w:tcPr>
          <w:p w:rsidR="00CC78D1" w:rsidRPr="00CC78D1" w:rsidRDefault="00CC78D1" w:rsidP="0043420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6657" w:type="dxa"/>
            <w:vAlign w:val="center"/>
          </w:tcPr>
          <w:p w:rsidR="00CC78D1" w:rsidRDefault="00CC78D1" w:rsidP="00434207">
            <w:r>
              <w:t>Consulter un ou plusieurs endroits</w:t>
            </w:r>
            <w:r w:rsidR="00434207">
              <w:t>.</w:t>
            </w:r>
          </w:p>
        </w:tc>
      </w:tr>
      <w:tr w:rsidR="00CC78D1" w:rsidTr="00434207">
        <w:trPr>
          <w:trHeight w:val="567"/>
        </w:trPr>
        <w:tc>
          <w:tcPr>
            <w:tcW w:w="2268" w:type="dxa"/>
            <w:vAlign w:val="center"/>
          </w:tcPr>
          <w:p w:rsidR="00CC78D1" w:rsidRPr="00CC78D1" w:rsidRDefault="00CC78D1" w:rsidP="0043420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Acteurs</w:t>
            </w:r>
          </w:p>
        </w:tc>
        <w:tc>
          <w:tcPr>
            <w:tcW w:w="6657" w:type="dxa"/>
            <w:vAlign w:val="center"/>
          </w:tcPr>
          <w:p w:rsidR="00CC78D1" w:rsidRDefault="00CC78D1" w:rsidP="00434207">
            <w:r>
              <w:t>Visiteur ou Utilisateur</w:t>
            </w:r>
            <w:r w:rsidR="00434207">
              <w:t>.</w:t>
            </w:r>
          </w:p>
        </w:tc>
      </w:tr>
      <w:tr w:rsidR="00CC78D1" w:rsidTr="00434207">
        <w:trPr>
          <w:trHeight w:val="567"/>
        </w:trPr>
        <w:tc>
          <w:tcPr>
            <w:tcW w:w="2268" w:type="dxa"/>
            <w:vAlign w:val="center"/>
          </w:tcPr>
          <w:p w:rsidR="00CC78D1" w:rsidRPr="00CC78D1" w:rsidRDefault="00CC78D1" w:rsidP="0043420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Précondition</w:t>
            </w:r>
          </w:p>
        </w:tc>
        <w:tc>
          <w:tcPr>
            <w:tcW w:w="6657" w:type="dxa"/>
            <w:vAlign w:val="center"/>
          </w:tcPr>
          <w:p w:rsidR="00CC78D1" w:rsidRDefault="00CC78D1" w:rsidP="00434207">
            <w:r>
              <w:t>Lancer l’application</w:t>
            </w:r>
            <w:r w:rsidR="00434207">
              <w:t>.</w:t>
            </w:r>
            <w:r>
              <w:t xml:space="preserve"> </w:t>
            </w:r>
          </w:p>
        </w:tc>
      </w:tr>
      <w:tr w:rsidR="00CC78D1" w:rsidTr="00434207">
        <w:trPr>
          <w:trHeight w:val="567"/>
        </w:trPr>
        <w:tc>
          <w:tcPr>
            <w:tcW w:w="2268" w:type="dxa"/>
            <w:vAlign w:val="center"/>
          </w:tcPr>
          <w:p w:rsidR="00CC78D1" w:rsidRPr="00CC78D1" w:rsidRDefault="00CC78D1" w:rsidP="0043420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6657" w:type="dxa"/>
            <w:vAlign w:val="center"/>
          </w:tcPr>
          <w:p w:rsidR="00CC78D1" w:rsidRDefault="00CC78D1" w:rsidP="00434207">
            <w:r>
              <w:t xml:space="preserve">Endroits consultés </w:t>
            </w:r>
            <w:r w:rsidR="00434207">
              <w:t>.</w:t>
            </w:r>
          </w:p>
        </w:tc>
      </w:tr>
      <w:tr w:rsidR="00CC78D1" w:rsidTr="00434207">
        <w:trPr>
          <w:trHeight w:val="567"/>
        </w:trPr>
        <w:tc>
          <w:tcPr>
            <w:tcW w:w="2268" w:type="dxa"/>
            <w:vAlign w:val="center"/>
          </w:tcPr>
          <w:p w:rsidR="00CC78D1" w:rsidRPr="00CC78D1" w:rsidRDefault="00CC78D1" w:rsidP="0043420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Scénario Principal</w:t>
            </w:r>
          </w:p>
        </w:tc>
        <w:tc>
          <w:tcPr>
            <w:tcW w:w="6657" w:type="dxa"/>
          </w:tcPr>
          <w:p w:rsidR="00CC78D1" w:rsidRDefault="00CC78D1" w:rsidP="00CC78D1">
            <w:r>
              <w:t xml:space="preserve">1- </w:t>
            </w:r>
            <w:r w:rsidR="00434207">
              <w:t>L’utilisateur lance l’application.</w:t>
            </w:r>
          </w:p>
          <w:p w:rsidR="00434207" w:rsidRDefault="00CC78D1" w:rsidP="00434207">
            <w:r>
              <w:t xml:space="preserve">2- </w:t>
            </w:r>
            <w:r w:rsidR="00434207">
              <w:t>Il s’authentifie (s’il a déjà un compte), ou il crée un compte ou il peut accéder en mode invité.</w:t>
            </w:r>
          </w:p>
          <w:p w:rsidR="002C1E77" w:rsidRDefault="00434207" w:rsidP="002C1E77">
            <w:r>
              <w:t>3- Le système affiche les endroits touristiques les plus connus.</w:t>
            </w:r>
          </w:p>
        </w:tc>
      </w:tr>
      <w:tr w:rsidR="00CC78D1" w:rsidTr="00434207">
        <w:trPr>
          <w:trHeight w:val="567"/>
        </w:trPr>
        <w:tc>
          <w:tcPr>
            <w:tcW w:w="2268" w:type="dxa"/>
            <w:vAlign w:val="center"/>
          </w:tcPr>
          <w:p w:rsidR="00CC78D1" w:rsidRPr="00CC78D1" w:rsidRDefault="00CC78D1" w:rsidP="0043420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Scénario alternatif</w:t>
            </w:r>
          </w:p>
        </w:tc>
        <w:tc>
          <w:tcPr>
            <w:tcW w:w="6657" w:type="dxa"/>
          </w:tcPr>
          <w:p w:rsidR="00CC78D1" w:rsidRDefault="00434207">
            <w:r>
              <w:t>Le système affiche un message d’erreur informant qu’il y’a eu une erreur de connexion à la base de données.</w:t>
            </w:r>
          </w:p>
        </w:tc>
      </w:tr>
      <w:tr w:rsidR="00CC78D1" w:rsidTr="00434207">
        <w:trPr>
          <w:trHeight w:val="567"/>
        </w:trPr>
        <w:tc>
          <w:tcPr>
            <w:tcW w:w="2268" w:type="dxa"/>
            <w:vAlign w:val="center"/>
          </w:tcPr>
          <w:p w:rsidR="00CC78D1" w:rsidRPr="00CC78D1" w:rsidRDefault="00CC78D1" w:rsidP="0043420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6657" w:type="dxa"/>
            <w:vAlign w:val="center"/>
          </w:tcPr>
          <w:p w:rsidR="00CC78D1" w:rsidRDefault="00434207" w:rsidP="00434207">
            <w:r>
              <w:t>L’utilisateur choisit de filtrer l’affichage des endroits.</w:t>
            </w:r>
          </w:p>
        </w:tc>
      </w:tr>
    </w:tbl>
    <w:p w:rsidR="00953AC1" w:rsidRDefault="00953A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657"/>
      </w:tblGrid>
      <w:tr w:rsidR="002C1E77" w:rsidTr="009E6329">
        <w:trPr>
          <w:trHeight w:val="567"/>
        </w:trPr>
        <w:tc>
          <w:tcPr>
            <w:tcW w:w="2268" w:type="dxa"/>
            <w:vAlign w:val="center"/>
          </w:tcPr>
          <w:p w:rsidR="002C1E77" w:rsidRPr="00CC78D1" w:rsidRDefault="002C1E77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6657" w:type="dxa"/>
            <w:vAlign w:val="center"/>
          </w:tcPr>
          <w:p w:rsidR="002C1E77" w:rsidRDefault="002C1E77" w:rsidP="009E6329">
            <w:r>
              <w:t>Effectuer une recherche.</w:t>
            </w:r>
          </w:p>
        </w:tc>
      </w:tr>
      <w:tr w:rsidR="002C1E77" w:rsidTr="009E6329">
        <w:trPr>
          <w:trHeight w:val="567"/>
        </w:trPr>
        <w:tc>
          <w:tcPr>
            <w:tcW w:w="2268" w:type="dxa"/>
            <w:vAlign w:val="center"/>
          </w:tcPr>
          <w:p w:rsidR="002C1E77" w:rsidRPr="00CC78D1" w:rsidRDefault="002C1E77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Acteurs</w:t>
            </w:r>
          </w:p>
        </w:tc>
        <w:tc>
          <w:tcPr>
            <w:tcW w:w="6657" w:type="dxa"/>
            <w:vAlign w:val="center"/>
          </w:tcPr>
          <w:p w:rsidR="002C1E77" w:rsidRDefault="002C1E77" w:rsidP="009E6329">
            <w:r>
              <w:t>Visiteur ou Utilisateur.</w:t>
            </w:r>
          </w:p>
        </w:tc>
      </w:tr>
      <w:tr w:rsidR="002C1E77" w:rsidTr="009E6329">
        <w:trPr>
          <w:trHeight w:val="567"/>
        </w:trPr>
        <w:tc>
          <w:tcPr>
            <w:tcW w:w="2268" w:type="dxa"/>
            <w:vAlign w:val="center"/>
          </w:tcPr>
          <w:p w:rsidR="002C1E77" w:rsidRPr="00CC78D1" w:rsidRDefault="002C1E77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Précondition</w:t>
            </w:r>
          </w:p>
        </w:tc>
        <w:tc>
          <w:tcPr>
            <w:tcW w:w="6657" w:type="dxa"/>
            <w:vAlign w:val="center"/>
          </w:tcPr>
          <w:p w:rsidR="002C1E77" w:rsidRDefault="002C1E77" w:rsidP="009E6329">
            <w:r>
              <w:t xml:space="preserve">Lancer l’application. </w:t>
            </w:r>
          </w:p>
        </w:tc>
      </w:tr>
      <w:tr w:rsidR="002C1E77" w:rsidTr="009E6329">
        <w:trPr>
          <w:trHeight w:val="567"/>
        </w:trPr>
        <w:tc>
          <w:tcPr>
            <w:tcW w:w="2268" w:type="dxa"/>
            <w:vAlign w:val="center"/>
          </w:tcPr>
          <w:p w:rsidR="002C1E77" w:rsidRPr="00CC78D1" w:rsidRDefault="002C1E77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6657" w:type="dxa"/>
            <w:vAlign w:val="center"/>
          </w:tcPr>
          <w:p w:rsidR="002C1E77" w:rsidRDefault="002C1E77" w:rsidP="009E6329">
            <w:r>
              <w:t>Affichage de résultat de recherche.</w:t>
            </w:r>
          </w:p>
        </w:tc>
      </w:tr>
      <w:tr w:rsidR="002C1E77" w:rsidTr="009E6329">
        <w:trPr>
          <w:trHeight w:val="567"/>
        </w:trPr>
        <w:tc>
          <w:tcPr>
            <w:tcW w:w="2268" w:type="dxa"/>
            <w:vAlign w:val="center"/>
          </w:tcPr>
          <w:p w:rsidR="002C1E77" w:rsidRPr="00CC78D1" w:rsidRDefault="002C1E77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Scénario Principal</w:t>
            </w:r>
          </w:p>
        </w:tc>
        <w:tc>
          <w:tcPr>
            <w:tcW w:w="6657" w:type="dxa"/>
          </w:tcPr>
          <w:p w:rsidR="002C1E77" w:rsidRDefault="002C1E77" w:rsidP="009E6329">
            <w:r>
              <w:t>1- L’utilisateur lance l’application.</w:t>
            </w:r>
          </w:p>
          <w:p w:rsidR="002C1E77" w:rsidRDefault="002C1E77" w:rsidP="009E6329">
            <w:r>
              <w:t>2- Il s’authentifie (s’il a déjà un compte), ou il crée un compte ou il peut accéder en mode invité.</w:t>
            </w:r>
          </w:p>
          <w:p w:rsidR="002C1E77" w:rsidRDefault="002C1E77" w:rsidP="002C1E77">
            <w:r>
              <w:t xml:space="preserve">3- </w:t>
            </w:r>
            <w:r>
              <w:t>Il appuie sur la barre de recherche</w:t>
            </w:r>
            <w:r>
              <w:t>.</w:t>
            </w:r>
          </w:p>
          <w:p w:rsidR="002C1E77" w:rsidRDefault="002C1E77" w:rsidP="002C1E77">
            <w:r>
              <w:t>5- Il écrit ce qu’il veut rechercher.</w:t>
            </w:r>
          </w:p>
          <w:p w:rsidR="002C1E77" w:rsidRDefault="002C1E77" w:rsidP="002C1E77">
            <w:r>
              <w:t>6- Le système affiche le résultat dans une liste ou une carte (c’est à lui de choisir).</w:t>
            </w:r>
          </w:p>
        </w:tc>
      </w:tr>
      <w:tr w:rsidR="002C1E77" w:rsidTr="009E6329">
        <w:trPr>
          <w:trHeight w:val="567"/>
        </w:trPr>
        <w:tc>
          <w:tcPr>
            <w:tcW w:w="2268" w:type="dxa"/>
            <w:vAlign w:val="center"/>
          </w:tcPr>
          <w:p w:rsidR="002C1E77" w:rsidRPr="00CC78D1" w:rsidRDefault="002C1E77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Scénario alternatif</w:t>
            </w:r>
          </w:p>
        </w:tc>
        <w:tc>
          <w:tcPr>
            <w:tcW w:w="6657" w:type="dxa"/>
          </w:tcPr>
          <w:p w:rsidR="002C1E77" w:rsidRDefault="002C1E77" w:rsidP="003F1125">
            <w:r>
              <w:t>Le système affiche un message informant qu</w:t>
            </w:r>
            <w:r w:rsidR="005153FE">
              <w:t>e l’endroit introduit n’exist</w:t>
            </w:r>
            <w:r w:rsidR="003F1125">
              <w:t>e pas dans la base des données.</w:t>
            </w:r>
          </w:p>
        </w:tc>
      </w:tr>
      <w:tr w:rsidR="002C1E77" w:rsidTr="009E6329">
        <w:trPr>
          <w:trHeight w:val="567"/>
        </w:trPr>
        <w:tc>
          <w:tcPr>
            <w:tcW w:w="2268" w:type="dxa"/>
            <w:vAlign w:val="center"/>
          </w:tcPr>
          <w:p w:rsidR="002C1E77" w:rsidRPr="00CC78D1" w:rsidRDefault="002C1E77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6657" w:type="dxa"/>
            <w:vAlign w:val="center"/>
          </w:tcPr>
          <w:p w:rsidR="002C1E77" w:rsidRDefault="002C1E77" w:rsidP="009E6329">
            <w:r>
              <w:t>L’utilisateur choisit de filtrer l’affichage des endroits</w:t>
            </w:r>
            <w:r w:rsidR="003F1125">
              <w:t xml:space="preserve"> (par type, par wilaya, par rate…)</w:t>
            </w:r>
            <w:r>
              <w:t>.</w:t>
            </w:r>
          </w:p>
        </w:tc>
      </w:tr>
    </w:tbl>
    <w:p w:rsidR="002C1E77" w:rsidRDefault="002C1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657"/>
      </w:tblGrid>
      <w:tr w:rsidR="00712292" w:rsidTr="009E6329">
        <w:trPr>
          <w:trHeight w:val="567"/>
        </w:trPr>
        <w:tc>
          <w:tcPr>
            <w:tcW w:w="2268" w:type="dxa"/>
            <w:vAlign w:val="center"/>
          </w:tcPr>
          <w:p w:rsidR="00712292" w:rsidRPr="00CC78D1" w:rsidRDefault="00712292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6657" w:type="dxa"/>
            <w:vAlign w:val="center"/>
          </w:tcPr>
          <w:p w:rsidR="00712292" w:rsidRDefault="003D66BD" w:rsidP="009E6329">
            <w:r>
              <w:t>Ajouter un endroit au liste des favoris.</w:t>
            </w:r>
          </w:p>
        </w:tc>
      </w:tr>
      <w:tr w:rsidR="00712292" w:rsidTr="009E6329">
        <w:trPr>
          <w:trHeight w:val="567"/>
        </w:trPr>
        <w:tc>
          <w:tcPr>
            <w:tcW w:w="2268" w:type="dxa"/>
            <w:vAlign w:val="center"/>
          </w:tcPr>
          <w:p w:rsidR="00712292" w:rsidRPr="00CC78D1" w:rsidRDefault="00712292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Acteurs</w:t>
            </w:r>
          </w:p>
        </w:tc>
        <w:tc>
          <w:tcPr>
            <w:tcW w:w="6657" w:type="dxa"/>
            <w:vAlign w:val="center"/>
          </w:tcPr>
          <w:p w:rsidR="00712292" w:rsidRDefault="00712292" w:rsidP="003D66BD">
            <w:r>
              <w:t>Utilisateur.</w:t>
            </w:r>
          </w:p>
        </w:tc>
      </w:tr>
      <w:tr w:rsidR="00712292" w:rsidTr="009E6329">
        <w:trPr>
          <w:trHeight w:val="567"/>
        </w:trPr>
        <w:tc>
          <w:tcPr>
            <w:tcW w:w="2268" w:type="dxa"/>
            <w:vAlign w:val="center"/>
          </w:tcPr>
          <w:p w:rsidR="00712292" w:rsidRPr="00CC78D1" w:rsidRDefault="00712292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Précondition</w:t>
            </w:r>
          </w:p>
        </w:tc>
        <w:tc>
          <w:tcPr>
            <w:tcW w:w="6657" w:type="dxa"/>
            <w:vAlign w:val="center"/>
          </w:tcPr>
          <w:p w:rsidR="00712292" w:rsidRDefault="003D66BD" w:rsidP="009E6329">
            <w:r>
              <w:t>L’utilisateur doit s’authentifier.</w:t>
            </w:r>
          </w:p>
        </w:tc>
      </w:tr>
      <w:tr w:rsidR="00712292" w:rsidTr="009E6329">
        <w:trPr>
          <w:trHeight w:val="567"/>
        </w:trPr>
        <w:tc>
          <w:tcPr>
            <w:tcW w:w="2268" w:type="dxa"/>
            <w:vAlign w:val="center"/>
          </w:tcPr>
          <w:p w:rsidR="00712292" w:rsidRPr="00CC78D1" w:rsidRDefault="00712292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6657" w:type="dxa"/>
            <w:vAlign w:val="center"/>
          </w:tcPr>
          <w:p w:rsidR="00712292" w:rsidRDefault="003D66BD" w:rsidP="009E6329">
            <w:r>
              <w:t>Liste favoris créé</w:t>
            </w:r>
            <w:r w:rsidR="00712292">
              <w:t>.</w:t>
            </w:r>
          </w:p>
        </w:tc>
      </w:tr>
      <w:tr w:rsidR="00712292" w:rsidTr="009E6329">
        <w:trPr>
          <w:trHeight w:val="567"/>
        </w:trPr>
        <w:tc>
          <w:tcPr>
            <w:tcW w:w="2268" w:type="dxa"/>
            <w:vAlign w:val="center"/>
          </w:tcPr>
          <w:p w:rsidR="00712292" w:rsidRPr="00CC78D1" w:rsidRDefault="00712292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Scénario Principal</w:t>
            </w:r>
          </w:p>
        </w:tc>
        <w:tc>
          <w:tcPr>
            <w:tcW w:w="6657" w:type="dxa"/>
          </w:tcPr>
          <w:p w:rsidR="00712292" w:rsidRDefault="00712292" w:rsidP="003D66BD">
            <w:r>
              <w:t xml:space="preserve">1- L’utilisateur </w:t>
            </w:r>
            <w:r w:rsidR="003D66BD">
              <w:t>clique sur l’étoile qui se trouve devant l’image de l’endroit</w:t>
            </w:r>
            <w:r>
              <w:t>.</w:t>
            </w:r>
          </w:p>
          <w:p w:rsidR="00712292" w:rsidRDefault="00712292" w:rsidP="00A05F98">
            <w:r>
              <w:t xml:space="preserve">2- </w:t>
            </w:r>
            <w:r w:rsidR="003D66BD">
              <w:t>L</w:t>
            </w:r>
            <w:r w:rsidR="00A05F98">
              <w:t xml:space="preserve">e système ajoutera l’endroit </w:t>
            </w:r>
            <w:r w:rsidR="003D66BD">
              <w:t>automatiquement dans la liste des favoris.</w:t>
            </w:r>
          </w:p>
        </w:tc>
      </w:tr>
      <w:tr w:rsidR="00712292" w:rsidTr="009E6329">
        <w:trPr>
          <w:trHeight w:val="567"/>
        </w:trPr>
        <w:tc>
          <w:tcPr>
            <w:tcW w:w="2268" w:type="dxa"/>
            <w:vAlign w:val="center"/>
          </w:tcPr>
          <w:p w:rsidR="00712292" w:rsidRPr="00CC78D1" w:rsidRDefault="00712292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Scénario alternatif</w:t>
            </w:r>
          </w:p>
        </w:tc>
        <w:tc>
          <w:tcPr>
            <w:tcW w:w="6657" w:type="dxa"/>
          </w:tcPr>
          <w:p w:rsidR="00712292" w:rsidRDefault="00712292" w:rsidP="0091227C">
            <w:r>
              <w:t xml:space="preserve">Le système affiche un message </w:t>
            </w:r>
            <w:r w:rsidR="0091227C">
              <w:t>informant que l’endroit existe déjà dans la liste des favoris.</w:t>
            </w:r>
          </w:p>
        </w:tc>
      </w:tr>
      <w:tr w:rsidR="00712292" w:rsidTr="009E6329">
        <w:trPr>
          <w:trHeight w:val="567"/>
        </w:trPr>
        <w:tc>
          <w:tcPr>
            <w:tcW w:w="2268" w:type="dxa"/>
            <w:vAlign w:val="center"/>
          </w:tcPr>
          <w:p w:rsidR="00712292" w:rsidRPr="00CC78D1" w:rsidRDefault="00712292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6657" w:type="dxa"/>
            <w:vAlign w:val="center"/>
          </w:tcPr>
          <w:p w:rsidR="00712292" w:rsidRDefault="0091227C" w:rsidP="009E6329">
            <w:r>
              <w:t>L’utilisateur ajoute des commentaires ou noter l’endroit.</w:t>
            </w:r>
          </w:p>
        </w:tc>
      </w:tr>
    </w:tbl>
    <w:p w:rsidR="001C65A0" w:rsidRDefault="001C65A0"/>
    <w:p w:rsidR="001C65A0" w:rsidRDefault="001C65A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657"/>
      </w:tblGrid>
      <w:tr w:rsidR="001C65A0" w:rsidTr="009E6329">
        <w:trPr>
          <w:trHeight w:val="567"/>
        </w:trPr>
        <w:tc>
          <w:tcPr>
            <w:tcW w:w="2268" w:type="dxa"/>
            <w:vAlign w:val="center"/>
          </w:tcPr>
          <w:p w:rsidR="001C65A0" w:rsidRPr="00CC78D1" w:rsidRDefault="001C65A0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Cas d’utilisation</w:t>
            </w:r>
          </w:p>
        </w:tc>
        <w:tc>
          <w:tcPr>
            <w:tcW w:w="6657" w:type="dxa"/>
            <w:vAlign w:val="center"/>
          </w:tcPr>
          <w:p w:rsidR="001C65A0" w:rsidRDefault="001C65A0" w:rsidP="009E6329">
            <w:r>
              <w:t>Consulter liste des favoris.</w:t>
            </w:r>
          </w:p>
        </w:tc>
      </w:tr>
      <w:tr w:rsidR="001C65A0" w:rsidTr="009E6329">
        <w:trPr>
          <w:trHeight w:val="567"/>
        </w:trPr>
        <w:tc>
          <w:tcPr>
            <w:tcW w:w="2268" w:type="dxa"/>
            <w:vAlign w:val="center"/>
          </w:tcPr>
          <w:p w:rsidR="001C65A0" w:rsidRPr="00CC78D1" w:rsidRDefault="001C65A0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Acteurs</w:t>
            </w:r>
          </w:p>
        </w:tc>
        <w:tc>
          <w:tcPr>
            <w:tcW w:w="6657" w:type="dxa"/>
            <w:vAlign w:val="center"/>
          </w:tcPr>
          <w:p w:rsidR="001C65A0" w:rsidRDefault="001C65A0" w:rsidP="009E6329">
            <w:r>
              <w:t>Utilisateur.</w:t>
            </w:r>
          </w:p>
        </w:tc>
      </w:tr>
      <w:tr w:rsidR="001C65A0" w:rsidTr="009E6329">
        <w:trPr>
          <w:trHeight w:val="567"/>
        </w:trPr>
        <w:tc>
          <w:tcPr>
            <w:tcW w:w="2268" w:type="dxa"/>
            <w:vAlign w:val="center"/>
          </w:tcPr>
          <w:p w:rsidR="001C65A0" w:rsidRPr="00CC78D1" w:rsidRDefault="001C65A0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Précondition</w:t>
            </w:r>
          </w:p>
        </w:tc>
        <w:tc>
          <w:tcPr>
            <w:tcW w:w="6657" w:type="dxa"/>
            <w:vAlign w:val="center"/>
          </w:tcPr>
          <w:p w:rsidR="001C65A0" w:rsidRDefault="001C65A0" w:rsidP="009E6329">
            <w:r>
              <w:t>L’utilisateur doit s’authentifier.</w:t>
            </w:r>
          </w:p>
        </w:tc>
      </w:tr>
      <w:tr w:rsidR="001C65A0" w:rsidTr="009E6329">
        <w:trPr>
          <w:trHeight w:val="567"/>
        </w:trPr>
        <w:tc>
          <w:tcPr>
            <w:tcW w:w="2268" w:type="dxa"/>
            <w:vAlign w:val="center"/>
          </w:tcPr>
          <w:p w:rsidR="001C65A0" w:rsidRPr="00CC78D1" w:rsidRDefault="001C65A0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6657" w:type="dxa"/>
            <w:vAlign w:val="center"/>
          </w:tcPr>
          <w:p w:rsidR="001C65A0" w:rsidRDefault="001C65A0" w:rsidP="001C65A0">
            <w:r>
              <w:t xml:space="preserve">Liste favoris </w:t>
            </w:r>
            <w:r>
              <w:t>consulté</w:t>
            </w:r>
            <w:r>
              <w:t>.</w:t>
            </w:r>
          </w:p>
        </w:tc>
      </w:tr>
      <w:tr w:rsidR="001C65A0" w:rsidTr="009E6329">
        <w:trPr>
          <w:trHeight w:val="567"/>
        </w:trPr>
        <w:tc>
          <w:tcPr>
            <w:tcW w:w="2268" w:type="dxa"/>
            <w:vAlign w:val="center"/>
          </w:tcPr>
          <w:p w:rsidR="001C65A0" w:rsidRPr="00CC78D1" w:rsidRDefault="001C65A0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Scénario Principal</w:t>
            </w:r>
          </w:p>
        </w:tc>
        <w:tc>
          <w:tcPr>
            <w:tcW w:w="6657" w:type="dxa"/>
          </w:tcPr>
          <w:p w:rsidR="001C65A0" w:rsidRDefault="001C65A0" w:rsidP="009E6329">
            <w:r>
              <w:t>1- L’utilisateur clique sur le bouton « menu ».</w:t>
            </w:r>
          </w:p>
          <w:p w:rsidR="001C65A0" w:rsidRDefault="001C65A0" w:rsidP="009E6329">
            <w:r>
              <w:t>2- Il choisit après l’item « ma liste favoris »</w:t>
            </w:r>
            <w:r w:rsidR="008613C1">
              <w:t xml:space="preserve"> par un clic</w:t>
            </w:r>
            <w:r>
              <w:t>.</w:t>
            </w:r>
          </w:p>
          <w:p w:rsidR="001C65A0" w:rsidRDefault="001C65A0" w:rsidP="001C65A0">
            <w:r>
              <w:t xml:space="preserve">2- Le système </w:t>
            </w:r>
            <w:r>
              <w:t>affichera la liste des favoris tout en donnant la possibilité de filtrer l</w:t>
            </w:r>
            <w:r w:rsidR="008613C1">
              <w:t xml:space="preserve">eurs </w:t>
            </w:r>
            <w:r>
              <w:t>affichage.</w:t>
            </w:r>
          </w:p>
        </w:tc>
      </w:tr>
      <w:tr w:rsidR="008613C1" w:rsidTr="009E6329">
        <w:trPr>
          <w:trHeight w:val="567"/>
        </w:trPr>
        <w:tc>
          <w:tcPr>
            <w:tcW w:w="2268" w:type="dxa"/>
            <w:vAlign w:val="center"/>
          </w:tcPr>
          <w:p w:rsidR="008613C1" w:rsidRPr="00CC78D1" w:rsidRDefault="008613C1" w:rsidP="008613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Scénario alternatif</w:t>
            </w:r>
          </w:p>
        </w:tc>
        <w:tc>
          <w:tcPr>
            <w:tcW w:w="6657" w:type="dxa"/>
          </w:tcPr>
          <w:p w:rsidR="008613C1" w:rsidRDefault="008613C1" w:rsidP="008613C1">
            <w:r>
              <w:t>Le système affiche un message d’erreur informant qu’il y’a eu une erreur de connexion à la base de données.</w:t>
            </w:r>
          </w:p>
        </w:tc>
      </w:tr>
      <w:tr w:rsidR="001C65A0" w:rsidTr="009E6329">
        <w:trPr>
          <w:trHeight w:val="567"/>
        </w:trPr>
        <w:tc>
          <w:tcPr>
            <w:tcW w:w="2268" w:type="dxa"/>
            <w:vAlign w:val="center"/>
          </w:tcPr>
          <w:p w:rsidR="001C65A0" w:rsidRPr="00CC78D1" w:rsidRDefault="001C65A0" w:rsidP="009E63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8D1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6657" w:type="dxa"/>
            <w:vAlign w:val="center"/>
          </w:tcPr>
          <w:p w:rsidR="001C65A0" w:rsidRDefault="008613C1" w:rsidP="009E6329">
            <w:r>
              <w:t>L’utilisateur peut supprimer un endroit ou afficher des informations sur ce dernier.</w:t>
            </w:r>
            <w:bookmarkStart w:id="0" w:name="_GoBack"/>
            <w:bookmarkEnd w:id="0"/>
          </w:p>
        </w:tc>
      </w:tr>
    </w:tbl>
    <w:p w:rsidR="00712292" w:rsidRDefault="00712292"/>
    <w:sectPr w:rsidR="00712292" w:rsidSect="00712292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5215"/>
    <w:multiLevelType w:val="hybridMultilevel"/>
    <w:tmpl w:val="A8BA668E"/>
    <w:lvl w:ilvl="0" w:tplc="2CF2B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03940"/>
    <w:multiLevelType w:val="hybridMultilevel"/>
    <w:tmpl w:val="C46AB574"/>
    <w:lvl w:ilvl="0" w:tplc="E5160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4A"/>
    <w:rsid w:val="001C65A0"/>
    <w:rsid w:val="002C1E77"/>
    <w:rsid w:val="003D66BD"/>
    <w:rsid w:val="003F1125"/>
    <w:rsid w:val="00434207"/>
    <w:rsid w:val="004F784A"/>
    <w:rsid w:val="005153FE"/>
    <w:rsid w:val="00712292"/>
    <w:rsid w:val="008613C1"/>
    <w:rsid w:val="0091227C"/>
    <w:rsid w:val="00953AC1"/>
    <w:rsid w:val="00A05F98"/>
    <w:rsid w:val="00C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DD68"/>
  <w15:chartTrackingRefBased/>
  <w15:docId w15:val="{3B337FBB-6C64-4237-8A82-03D24573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 A-ELHAK MEGHERBI</dc:creator>
  <cp:keywords/>
  <dc:description/>
  <cp:lastModifiedBy>Fethi A-ELHAK MEGHERBI</cp:lastModifiedBy>
  <cp:revision>9</cp:revision>
  <dcterms:created xsi:type="dcterms:W3CDTF">2018-03-31T22:23:00Z</dcterms:created>
  <dcterms:modified xsi:type="dcterms:W3CDTF">2018-03-31T23:22:00Z</dcterms:modified>
</cp:coreProperties>
</file>