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44EE8F0" wp14:editId="424B1E16">
            <wp:simplePos x="0" y="0"/>
            <wp:positionH relativeFrom="margin">
              <wp:posOffset>5048250</wp:posOffset>
            </wp:positionH>
            <wp:positionV relativeFrom="paragraph">
              <wp:posOffset>10795</wp:posOffset>
            </wp:positionV>
            <wp:extent cx="914400" cy="91440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61">
        <w:rPr>
          <w:rFonts w:cstheme="majorBid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6CDFA86" wp14:editId="3710B9ED">
            <wp:simplePos x="0" y="0"/>
            <wp:positionH relativeFrom="column">
              <wp:posOffset>-190500</wp:posOffset>
            </wp:positionH>
            <wp:positionV relativeFrom="paragraph">
              <wp:posOffset>12700</wp:posOffset>
            </wp:positionV>
            <wp:extent cx="914400" cy="914400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Université Saad DAHLAB - Blida 1</w:t>
      </w: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b/>
          <w:bCs/>
          <w:color w:val="000000" w:themeColor="text1"/>
          <w:sz w:val="28"/>
          <w:szCs w:val="28"/>
          <w:lang w:val="fr-FR"/>
        </w:rPr>
        <w:t>Faculté des sciences</w:t>
      </w:r>
    </w:p>
    <w:p w:rsidR="00DA4FFE" w:rsidRPr="000E49D8" w:rsidRDefault="00DA4FFE" w:rsidP="00DA4FFE">
      <w:pPr>
        <w:spacing w:after="120"/>
        <w:ind w:firstLine="284"/>
        <w:jc w:val="center"/>
        <w:rPr>
          <w:rFonts w:cstheme="majorBidi"/>
          <w:b/>
          <w:bCs/>
          <w:color w:val="000000" w:themeColor="text1"/>
          <w:sz w:val="32"/>
          <w:szCs w:val="32"/>
          <w:lang w:val="fr-FR"/>
        </w:rPr>
      </w:pPr>
      <w:r w:rsidRPr="000E49D8">
        <w:rPr>
          <w:rFonts w:cstheme="majorBidi"/>
          <w:b/>
          <w:bCs/>
          <w:color w:val="000000" w:themeColor="text1"/>
          <w:sz w:val="32"/>
          <w:szCs w:val="32"/>
          <w:lang w:val="fr-FR"/>
        </w:rPr>
        <w:t>Département d’Informatique</w:t>
      </w:r>
    </w:p>
    <w:p w:rsidR="00DA4FFE" w:rsidRPr="000E49D8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lang w:val="fr-FR"/>
        </w:rPr>
      </w:pPr>
    </w:p>
    <w:p w:rsidR="00DA4FFE" w:rsidRPr="000E49D8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jc w:val="center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color w:val="000000" w:themeColor="text1"/>
          <w:sz w:val="28"/>
          <w:szCs w:val="28"/>
          <w:lang w:val="fr-FR"/>
        </w:rPr>
        <w:t>Master 1 : Sécurité des systèmes d'information</w: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F76961">
        <w:rPr>
          <w:rFonts w:cstheme="majorBid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98B5F" wp14:editId="44247FEC">
                <wp:simplePos x="0" y="0"/>
                <wp:positionH relativeFrom="column">
                  <wp:posOffset>-13335</wp:posOffset>
                </wp:positionH>
                <wp:positionV relativeFrom="paragraph">
                  <wp:posOffset>152400</wp:posOffset>
                </wp:positionV>
                <wp:extent cx="657225" cy="314325"/>
                <wp:effectExtent l="0" t="0" r="952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034" w:rsidRPr="00F76961" w:rsidRDefault="00806034" w:rsidP="00DA4FF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Sujet</w:t>
                            </w:r>
                            <w:proofErr w:type="spellEnd"/>
                            <w:r w:rsidRPr="00F76961">
                              <w:rPr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98B5F" id="Rectangle 10" o:spid="_x0000_s1026" style="position:absolute;left:0;text-align:left;margin-left:-1.05pt;margin-top:12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" stroked="f">
                <v:textbox>
                  <w:txbxContent>
                    <w:p w:rsidR="00806034" w:rsidRPr="00F76961" w:rsidRDefault="00806034" w:rsidP="00DA4FFE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proofErr w:type="gramStart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Sujet</w:t>
                      </w:r>
                      <w:proofErr w:type="spellEnd"/>
                      <w:r w:rsidRPr="00F76961">
                        <w:rPr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lang w:val="fr-FR"/>
        </w:rPr>
      </w:pPr>
      <w:r w:rsidRPr="004D6E4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C545B" wp14:editId="564CF5CF">
                <wp:simplePos x="0" y="0"/>
                <wp:positionH relativeFrom="column">
                  <wp:posOffset>354330</wp:posOffset>
                </wp:positionH>
                <wp:positionV relativeFrom="paragraph">
                  <wp:posOffset>112395</wp:posOffset>
                </wp:positionV>
                <wp:extent cx="5429250" cy="1575435"/>
                <wp:effectExtent l="0" t="0" r="19050" b="24765"/>
                <wp:wrapNone/>
                <wp:docPr id="9" name="Rectangle : coins arrondi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575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06034" w:rsidRPr="007D29D6" w:rsidRDefault="00806034" w:rsidP="00DA4FFE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806034" w:rsidRPr="007D29D6" w:rsidRDefault="00806034" w:rsidP="007D29D6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7D29D6">
                              <w:rPr>
                                <w:sz w:val="48"/>
                                <w:szCs w:val="48"/>
                                <w:lang w:val="fr-FR"/>
                              </w:rPr>
                              <w:t>Conception</w:t>
                            </w:r>
                            <w:r>
                              <w:rPr>
                                <w:sz w:val="48"/>
                                <w:szCs w:val="48"/>
                                <w:lang w:val="fr-FR"/>
                              </w:rPr>
                              <w:t> : la gestion du magasin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C545B" id="Rectangle : coins arrondis 9" o:spid="_x0000_s1027" style="position:absolute;left:0;text-align:left;margin-left:27.9pt;margin-top:8.85pt;width:427.5pt;height:1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" strokeweight="1.5pt">
                <v:textbox>
                  <w:txbxContent>
                    <w:p w:rsidR="00806034" w:rsidRPr="007D29D6" w:rsidRDefault="00806034" w:rsidP="00DA4FFE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:rsidR="00806034" w:rsidRPr="007D29D6" w:rsidRDefault="00806034" w:rsidP="007D29D6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fr-FR"/>
                        </w:rPr>
                      </w:pPr>
                      <w:r w:rsidRPr="007D29D6">
                        <w:rPr>
                          <w:sz w:val="48"/>
                          <w:szCs w:val="48"/>
                          <w:lang w:val="fr-FR"/>
                        </w:rPr>
                        <w:t>Conception</w:t>
                      </w:r>
                      <w:r>
                        <w:rPr>
                          <w:sz w:val="48"/>
                          <w:szCs w:val="48"/>
                          <w:lang w:val="fr-FR"/>
                        </w:rPr>
                        <w:t> : la gestion du magasin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6"/>
          <w:szCs w:val="26"/>
          <w:lang w:val="fr-FR"/>
        </w:rPr>
      </w:pPr>
    </w:p>
    <w:p w:rsidR="00DA4FFE" w:rsidRPr="00DA4FFE" w:rsidRDefault="00DA4FFE" w:rsidP="00DA4FFE">
      <w:pPr>
        <w:rPr>
          <w:rFonts w:cstheme="majorBidi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</w:p>
    <w:p w:rsidR="00DA4FFE" w:rsidRPr="00DA4FFE" w:rsidRDefault="00DA4FFE" w:rsidP="00DA4FFE">
      <w:pPr>
        <w:spacing w:after="120"/>
        <w:ind w:firstLine="284"/>
        <w:rPr>
          <w:rFonts w:cstheme="majorBidi"/>
          <w:color w:val="000000" w:themeColor="text1"/>
          <w:sz w:val="28"/>
          <w:szCs w:val="28"/>
          <w:lang w:val="fr-FR"/>
        </w:rPr>
      </w:pP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Présenté par :</w:t>
      </w:r>
      <w:r w:rsidRPr="00DA4FFE">
        <w:rPr>
          <w:rFonts w:cstheme="majorBidi"/>
          <w:color w:val="000000" w:themeColor="text1"/>
          <w:sz w:val="28"/>
          <w:szCs w:val="28"/>
          <w:lang w:val="fr-FR"/>
        </w:rPr>
        <w:t xml:space="preserve">                                                                 </w:t>
      </w:r>
      <w:r w:rsidRPr="00DA4FFE">
        <w:rPr>
          <w:rFonts w:cstheme="majorBidi"/>
          <w:i/>
          <w:iCs/>
          <w:color w:val="000000" w:themeColor="text1"/>
          <w:sz w:val="28"/>
          <w:szCs w:val="28"/>
          <w:u w:val="single"/>
          <w:lang w:val="fr-FR"/>
        </w:rPr>
        <w:t>Encadré par :</w:t>
      </w:r>
    </w:p>
    <w:p w:rsidR="00DA4FFE" w:rsidRPr="000E49D8" w:rsidRDefault="00DA4FFE" w:rsidP="00DA4FFE">
      <w:pPr>
        <w:spacing w:after="120"/>
        <w:rPr>
          <w:rFonts w:cstheme="majorBidi"/>
          <w:color w:val="000000" w:themeColor="text1"/>
          <w:sz w:val="28"/>
          <w:szCs w:val="28"/>
          <w:lang w:val="en-US"/>
        </w:rPr>
      </w:pPr>
      <w:r w:rsidRPr="000E49D8">
        <w:rPr>
          <w:rFonts w:cstheme="majorBidi"/>
          <w:color w:val="000000" w:themeColor="text1"/>
          <w:sz w:val="28"/>
          <w:szCs w:val="28"/>
          <w:lang w:val="en-US"/>
        </w:rPr>
        <w:t xml:space="preserve">    </w:t>
      </w:r>
      <w:r w:rsidR="000E49D8" w:rsidRPr="000E49D8">
        <w:rPr>
          <w:rFonts w:cstheme="majorBidi"/>
          <w:b/>
          <w:bCs/>
          <w:color w:val="000000" w:themeColor="text1"/>
          <w:sz w:val="28"/>
          <w:szCs w:val="28"/>
          <w:lang w:val="en-US"/>
        </w:rPr>
        <w:t>H</w:t>
      </w:r>
      <w:r w:rsidR="000E49D8">
        <w:rPr>
          <w:rFonts w:cstheme="majorBidi"/>
          <w:b/>
          <w:bCs/>
          <w:color w:val="000000" w:themeColor="text1"/>
          <w:sz w:val="28"/>
          <w:szCs w:val="28"/>
          <w:lang w:val="en-US"/>
        </w:rPr>
        <w:t>ABABOU</w:t>
      </w:r>
      <w:r w:rsidR="000E49D8" w:rsidRPr="000E49D8">
        <w:rPr>
          <w:rFonts w:cstheme="majorBidi"/>
          <w:b/>
          <w:bCs/>
          <w:color w:val="000000" w:themeColor="text1"/>
          <w:sz w:val="28"/>
          <w:szCs w:val="28"/>
          <w:lang w:val="en-US"/>
        </w:rPr>
        <w:t xml:space="preserve"> Mounir </w:t>
      </w:r>
      <w:r w:rsidRPr="000E49D8">
        <w:rPr>
          <w:rFonts w:cstheme="majorBidi"/>
          <w:b/>
          <w:bCs/>
          <w:color w:val="000000" w:themeColor="text1"/>
          <w:sz w:val="28"/>
          <w:szCs w:val="28"/>
          <w:lang w:val="en-US"/>
        </w:rPr>
        <w:t xml:space="preserve">                                                  Madame BOUSTIA.N</w:t>
      </w:r>
    </w:p>
    <w:p w:rsidR="00DA4FFE" w:rsidRPr="000E49D8" w:rsidRDefault="00DA4FFE" w:rsidP="00DA4FFE">
      <w:pPr>
        <w:rPr>
          <w:lang w:val="en-US"/>
        </w:rPr>
      </w:pPr>
    </w:p>
    <w:p w:rsidR="00DA4FFE" w:rsidRPr="000E49D8" w:rsidRDefault="00DA4FFE" w:rsidP="00DA4FFE">
      <w:pPr>
        <w:rPr>
          <w:lang w:val="en-US"/>
        </w:rPr>
      </w:pPr>
    </w:p>
    <w:p w:rsidR="00806034" w:rsidRPr="000E49D8" w:rsidRDefault="00806034">
      <w:pPr>
        <w:rPr>
          <w:lang w:val="en-US"/>
        </w:rPr>
      </w:pPr>
    </w:p>
    <w:p w:rsidR="00F10A9B" w:rsidRPr="000E49D8" w:rsidRDefault="00F10A9B">
      <w:pPr>
        <w:rPr>
          <w:lang w:val="en-US"/>
        </w:rPr>
      </w:pPr>
    </w:p>
    <w:p w:rsidR="00F10A9B" w:rsidRPr="000E49D8" w:rsidRDefault="00F10A9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6AA87" wp14:editId="4F88DC93">
                <wp:simplePos x="0" y="0"/>
                <wp:positionH relativeFrom="column">
                  <wp:posOffset>1319916</wp:posOffset>
                </wp:positionH>
                <wp:positionV relativeFrom="paragraph">
                  <wp:posOffset>206099</wp:posOffset>
                </wp:positionV>
                <wp:extent cx="3326765" cy="320675"/>
                <wp:effectExtent l="0" t="0" r="26035" b="22225"/>
                <wp:wrapNone/>
                <wp:docPr id="3" name="Organigramme : Alternati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765" cy="320675"/>
                        </a:xfrm>
                        <a:prstGeom prst="flowChartAlternateProcess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034" w:rsidRPr="00F76961" w:rsidRDefault="00806034" w:rsidP="00F10A9B">
                            <w:pPr>
                              <w:jc w:val="center"/>
                            </w:pPr>
                            <w:r w:rsidRPr="00F76961">
                              <w:t>Année universitaire: 2019/2020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AA8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3" o:spid="_x0000_s1028" type="#_x0000_t176" style="position:absolute;margin-left:103.95pt;margin-top:16.25pt;width:261.95pt;height:2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" fillcolor="white [3201]" strokecolor="black [3213]" strokeweight=".25pt">
                <v:textbox>
                  <w:txbxContent>
                    <w:p w:rsidR="00806034" w:rsidRPr="00F76961" w:rsidRDefault="00806034" w:rsidP="00F10A9B">
                      <w:pPr>
                        <w:jc w:val="center"/>
                      </w:pPr>
                      <w:r w:rsidRPr="00F76961">
                        <w:t>Année universitaire: 2019/2020</w:t>
                      </w:r>
                    </w:p>
                  </w:txbxContent>
                </v:textbox>
              </v:shape>
            </w:pict>
          </mc:Fallback>
        </mc:AlternateContent>
      </w:r>
    </w:p>
    <w:p w:rsidR="00F10A9B" w:rsidRPr="000E49D8" w:rsidRDefault="00F10A9B">
      <w:pPr>
        <w:rPr>
          <w:lang w:val="en-US"/>
        </w:rPr>
      </w:pPr>
    </w:p>
    <w:p w:rsidR="00F10A9B" w:rsidRPr="00DD26E5" w:rsidRDefault="004A26BD" w:rsidP="00F62EAF">
      <w:pPr>
        <w:pStyle w:val="Titre"/>
        <w:numPr>
          <w:ilvl w:val="0"/>
          <w:numId w:val="2"/>
        </w:numPr>
        <w:rPr>
          <w:b/>
          <w:bCs/>
          <w:sz w:val="52"/>
          <w:szCs w:val="52"/>
        </w:rPr>
      </w:pPr>
      <w:proofErr w:type="spellStart"/>
      <w:r w:rsidRPr="00DD26E5">
        <w:rPr>
          <w:b/>
          <w:bCs/>
          <w:sz w:val="52"/>
          <w:szCs w:val="52"/>
        </w:rPr>
        <w:lastRenderedPageBreak/>
        <w:t>Diagramme</w:t>
      </w:r>
      <w:proofErr w:type="spellEnd"/>
      <w:r w:rsidRPr="00DD26E5">
        <w:rPr>
          <w:b/>
          <w:bCs/>
          <w:sz w:val="52"/>
          <w:szCs w:val="52"/>
        </w:rPr>
        <w:t xml:space="preserve"> de </w:t>
      </w:r>
      <w:proofErr w:type="spellStart"/>
      <w:r w:rsidRPr="00DD26E5">
        <w:rPr>
          <w:b/>
          <w:bCs/>
          <w:sz w:val="52"/>
          <w:szCs w:val="52"/>
        </w:rPr>
        <w:t>classe</w:t>
      </w:r>
      <w:proofErr w:type="spellEnd"/>
      <w:r w:rsidRPr="00DD26E5">
        <w:rPr>
          <w:b/>
          <w:bCs/>
          <w:sz w:val="52"/>
          <w:szCs w:val="52"/>
        </w:rPr>
        <w:t>:</w:t>
      </w:r>
    </w:p>
    <w:p w:rsidR="000E49D8" w:rsidRDefault="000E49D8" w:rsidP="000E49D8"/>
    <w:p w:rsidR="000E49D8" w:rsidRDefault="000220E1" w:rsidP="000E49D8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287655</wp:posOffset>
            </wp:positionV>
            <wp:extent cx="6800850" cy="5857875"/>
            <wp:effectExtent l="0" t="0" r="0" b="952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9D8" w:rsidRDefault="000E49D8" w:rsidP="000E49D8"/>
    <w:p w:rsidR="000E49D8" w:rsidRDefault="000E49D8" w:rsidP="000E49D8"/>
    <w:p w:rsidR="000E49D8" w:rsidRDefault="000E49D8" w:rsidP="000E49D8"/>
    <w:p w:rsidR="000E49D8" w:rsidRDefault="000E49D8" w:rsidP="000E49D8"/>
    <w:p w:rsidR="000E49D8" w:rsidRDefault="000E49D8" w:rsidP="000E49D8"/>
    <w:p w:rsidR="000E49D8" w:rsidRDefault="000E49D8" w:rsidP="000E49D8"/>
    <w:p w:rsidR="000E49D8" w:rsidRDefault="000E49D8" w:rsidP="000E49D8"/>
    <w:p w:rsidR="000E49D8" w:rsidRPr="00DD26E5" w:rsidRDefault="000E49D8" w:rsidP="00DD26E5">
      <w:pPr>
        <w:pStyle w:val="Paragraphedeliste"/>
        <w:numPr>
          <w:ilvl w:val="0"/>
          <w:numId w:val="2"/>
        </w:numPr>
        <w:rPr>
          <w:b/>
          <w:bCs/>
          <w:sz w:val="52"/>
          <w:szCs w:val="52"/>
        </w:rPr>
      </w:pPr>
      <w:proofErr w:type="spellStart"/>
      <w:r w:rsidRPr="00DD26E5">
        <w:rPr>
          <w:b/>
          <w:bCs/>
          <w:sz w:val="52"/>
          <w:szCs w:val="52"/>
        </w:rPr>
        <w:lastRenderedPageBreak/>
        <w:t>Diagramme</w:t>
      </w:r>
      <w:proofErr w:type="spellEnd"/>
      <w:r w:rsidRPr="00DD26E5">
        <w:rPr>
          <w:b/>
          <w:bCs/>
          <w:sz w:val="52"/>
          <w:szCs w:val="52"/>
        </w:rPr>
        <w:t xml:space="preserve"> de </w:t>
      </w:r>
      <w:proofErr w:type="spellStart"/>
      <w:r w:rsidRPr="00DD26E5">
        <w:rPr>
          <w:b/>
          <w:bCs/>
          <w:sz w:val="52"/>
          <w:szCs w:val="52"/>
        </w:rPr>
        <w:t>cas</w:t>
      </w:r>
      <w:proofErr w:type="spellEnd"/>
      <w:r w:rsidRPr="00DD26E5">
        <w:rPr>
          <w:b/>
          <w:bCs/>
          <w:sz w:val="52"/>
          <w:szCs w:val="52"/>
        </w:rPr>
        <w:t xml:space="preserve"> </w:t>
      </w:r>
      <w:proofErr w:type="spellStart"/>
      <w:r w:rsidRPr="00DD26E5">
        <w:rPr>
          <w:b/>
          <w:bCs/>
          <w:sz w:val="52"/>
          <w:szCs w:val="52"/>
        </w:rPr>
        <w:t>d’utilisations</w:t>
      </w:r>
      <w:proofErr w:type="spellEnd"/>
      <w:r w:rsidRPr="00DD26E5">
        <w:rPr>
          <w:b/>
          <w:bCs/>
          <w:sz w:val="52"/>
          <w:szCs w:val="52"/>
        </w:rPr>
        <w:t>:</w:t>
      </w:r>
    </w:p>
    <w:p w:rsidR="000220E1" w:rsidRDefault="000220E1" w:rsidP="000E49D8">
      <w:pPr>
        <w:rPr>
          <w:b/>
          <w:bCs/>
          <w:sz w:val="24"/>
          <w:szCs w:val="24"/>
        </w:rPr>
      </w:pPr>
    </w:p>
    <w:p w:rsidR="000E49D8" w:rsidRDefault="000E49D8" w:rsidP="000E49D8">
      <w:r w:rsidRPr="00DD26E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262255</wp:posOffset>
            </wp:positionV>
            <wp:extent cx="5762625" cy="533400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6E5">
        <w:rPr>
          <w:b/>
          <w:bCs/>
          <w:sz w:val="24"/>
          <w:szCs w:val="24"/>
        </w:rPr>
        <w:t xml:space="preserve">Le </w:t>
      </w:r>
      <w:proofErr w:type="spellStart"/>
      <w:r w:rsidRPr="00DD26E5">
        <w:rPr>
          <w:b/>
          <w:bCs/>
          <w:sz w:val="24"/>
          <w:szCs w:val="24"/>
        </w:rPr>
        <w:t>diagramme</w:t>
      </w:r>
      <w:proofErr w:type="spellEnd"/>
      <w:r>
        <w:t>:</w:t>
      </w:r>
    </w:p>
    <w:p w:rsidR="000E49D8" w:rsidRPr="00DD26E5" w:rsidRDefault="000E49D8" w:rsidP="000E49D8">
      <w:pPr>
        <w:rPr>
          <w:b/>
          <w:bCs/>
          <w:sz w:val="24"/>
          <w:szCs w:val="24"/>
          <w:u w:val="single"/>
        </w:rPr>
      </w:pPr>
      <w:r w:rsidRPr="00DD26E5">
        <w:rPr>
          <w:b/>
          <w:bCs/>
          <w:sz w:val="24"/>
          <w:szCs w:val="24"/>
          <w:u w:val="single"/>
        </w:rPr>
        <w:t xml:space="preserve">La description </w:t>
      </w:r>
      <w:proofErr w:type="spellStart"/>
      <w:r w:rsidRPr="00DD26E5">
        <w:rPr>
          <w:b/>
          <w:bCs/>
          <w:sz w:val="24"/>
          <w:szCs w:val="24"/>
          <w:u w:val="single"/>
        </w:rPr>
        <w:t>textuelle</w:t>
      </w:r>
      <w:proofErr w:type="spellEnd"/>
      <w:r w:rsidRPr="00DD26E5">
        <w:rPr>
          <w:b/>
          <w:bCs/>
          <w:sz w:val="24"/>
          <w:szCs w:val="24"/>
          <w:u w:val="single"/>
        </w:rPr>
        <w:t>:</w:t>
      </w:r>
    </w:p>
    <w:p w:rsidR="00FA6C8A" w:rsidRDefault="00FA6C8A" w:rsidP="00FA6C8A"/>
    <w:p w:rsidR="00FA6C8A" w:rsidRPr="00806034" w:rsidRDefault="005E0539" w:rsidP="00806034">
      <w:pPr>
        <w:pStyle w:val="Paragraphedeliste"/>
        <w:numPr>
          <w:ilvl w:val="0"/>
          <w:numId w:val="26"/>
        </w:numPr>
        <w:rPr>
          <w:lang w:val="fr-FR"/>
        </w:rPr>
      </w:pPr>
      <w:r w:rsidRPr="00806034">
        <w:rPr>
          <w:lang w:val="fr-FR"/>
        </w:rPr>
        <w:t>Cas d’utilisation 1 :</w:t>
      </w:r>
    </w:p>
    <w:p w:rsidR="000E49D8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 xml:space="preserve">-- </w:t>
      </w:r>
      <w:r w:rsidR="00FA6C8A" w:rsidRPr="00DD26E5">
        <w:rPr>
          <w:b/>
          <w:bCs/>
          <w:lang w:val="fr-FR"/>
        </w:rPr>
        <w:t>Partie identification :</w:t>
      </w:r>
    </w:p>
    <w:p w:rsidR="00806034" w:rsidRDefault="005E0539" w:rsidP="00806034">
      <w:pPr>
        <w:rPr>
          <w:lang w:val="fr-FR"/>
        </w:rPr>
      </w:pPr>
      <w:r w:rsidRPr="00806034">
        <w:rPr>
          <w:lang w:val="fr-FR"/>
        </w:rPr>
        <w:t xml:space="preserve">Nom :  acheter les objets. </w:t>
      </w:r>
    </w:p>
    <w:p w:rsidR="00806034" w:rsidRDefault="005E0539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806034">
        <w:rPr>
          <w:lang w:val="fr-FR"/>
        </w:rPr>
        <w:t xml:space="preserve">ce cas d’utilisation permet </w:t>
      </w:r>
      <w:r w:rsidR="00EC20FC">
        <w:rPr>
          <w:lang w:val="fr-FR"/>
        </w:rPr>
        <w:t>à l’acteur</w:t>
      </w:r>
      <w:r w:rsidR="00806034">
        <w:rPr>
          <w:lang w:val="fr-FR"/>
        </w:rPr>
        <w:t xml:space="preserve"> de </w:t>
      </w:r>
      <w:r w:rsidR="00EC20FC">
        <w:rPr>
          <w:lang w:val="fr-FR"/>
        </w:rPr>
        <w:t>l’opération d’achat sur les objets.</w:t>
      </w:r>
    </w:p>
    <w:p w:rsidR="00806034" w:rsidRDefault="005E0539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EC20FC">
        <w:rPr>
          <w:lang w:val="fr-FR"/>
        </w:rPr>
        <w:t xml:space="preserve"> Joueur.</w:t>
      </w:r>
    </w:p>
    <w:p w:rsidR="00806034" w:rsidRDefault="005E0539" w:rsidP="00806034">
      <w:pPr>
        <w:rPr>
          <w:lang w:val="fr-FR"/>
        </w:rPr>
      </w:pPr>
      <w:r w:rsidRPr="00806034">
        <w:rPr>
          <w:lang w:val="fr-FR"/>
        </w:rPr>
        <w:t xml:space="preserve">Acteurs </w:t>
      </w:r>
      <w:r w:rsidR="00EC20FC" w:rsidRPr="00806034">
        <w:rPr>
          <w:lang w:val="fr-FR"/>
        </w:rPr>
        <w:t>secondaires :</w:t>
      </w:r>
      <w:r w:rsidR="00EC20FC">
        <w:rPr>
          <w:lang w:val="fr-FR"/>
        </w:rPr>
        <w:t xml:space="preserve"> /</w:t>
      </w:r>
    </w:p>
    <w:p w:rsidR="00806034" w:rsidRDefault="00FA6C8A" w:rsidP="00806034">
      <w:pPr>
        <w:rPr>
          <w:lang w:val="fr-FR"/>
        </w:rPr>
      </w:pPr>
      <w:r w:rsidRPr="00806034">
        <w:rPr>
          <w:lang w:val="fr-FR"/>
        </w:rPr>
        <w:lastRenderedPageBreak/>
        <w:t>Date de création :</w:t>
      </w:r>
      <w:r w:rsidR="00EC20FC">
        <w:rPr>
          <w:lang w:val="fr-FR"/>
        </w:rPr>
        <w:t xml:space="preserve"> 07/01/2020</w:t>
      </w:r>
    </w:p>
    <w:p w:rsidR="00806034" w:rsidRDefault="00FA6C8A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EC20FC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</w:t>
      </w:r>
      <w:r w:rsidR="00FA6C8A" w:rsidRPr="00DD26E5">
        <w:rPr>
          <w:b/>
          <w:bCs/>
          <w:lang w:val="fr-FR"/>
        </w:rPr>
        <w:t>Partie scénario :</w:t>
      </w:r>
    </w:p>
    <w:p w:rsidR="00806034" w:rsidRDefault="00FA6C8A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EC20FC">
        <w:rPr>
          <w:lang w:val="fr-FR"/>
        </w:rPr>
        <w:t> : faire ouvrir le magasin.</w:t>
      </w:r>
    </w:p>
    <w:p w:rsidR="00806034" w:rsidRDefault="00FA6C8A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FA6C8A" w:rsidRDefault="00FA6C8A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EC20FC">
        <w:rPr>
          <w:lang w:val="fr-FR"/>
        </w:rPr>
        <w:t xml:space="preserve"> obtenir l’objet.</w:t>
      </w:r>
    </w:p>
    <w:p w:rsidR="00527682" w:rsidRPr="00DD26E5" w:rsidRDefault="00527682" w:rsidP="00806034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FA7263" w:rsidRPr="00806034" w:rsidRDefault="00FA7263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5181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Default="00806034" w:rsidP="00806034"/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EC20FC" w:rsidRPr="00FA7263">
        <w:rPr>
          <w:lang w:val="fr-FR"/>
        </w:rPr>
        <w:t>2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EC20FC">
        <w:rPr>
          <w:lang w:val="fr-FR"/>
        </w:rPr>
        <w:t>équiper/déséquipé l’objet.</w:t>
      </w:r>
      <w:r w:rsidRPr="00806034">
        <w:rPr>
          <w:lang w:val="fr-FR"/>
        </w:rPr>
        <w:t xml:space="preserve">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EC20FC">
        <w:rPr>
          <w:lang w:val="fr-FR"/>
        </w:rPr>
        <w:t xml:space="preserve">ce cas d’utilisation permet au client de porter ou bien de relâcher l’objet acheté avant de faire des partis de jeu.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lastRenderedPageBreak/>
        <w:t>Acteurs principaux :</w:t>
      </w:r>
      <w:r w:rsidR="00EC20FC">
        <w:rPr>
          <w:lang w:val="fr-FR"/>
        </w:rPr>
        <w:t xml:space="preserve"> Joueur.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EC20FC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EC20FC">
        <w:rPr>
          <w:lang w:val="fr-FR"/>
        </w:rPr>
        <w:t xml:space="preserve"> 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EC20FC">
        <w:rPr>
          <w:lang w:val="fr-FR"/>
        </w:rPr>
        <w:t xml:space="preserve"> HABABOU Mounir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EC20FC">
        <w:rPr>
          <w:lang w:val="fr-FR"/>
        </w:rPr>
        <w:t xml:space="preserve"> : ouvrir le magasin et acheter l’objet </w:t>
      </w:r>
      <w:proofErr w:type="spellStart"/>
      <w:proofErr w:type="gramStart"/>
      <w:r w:rsidR="00EC20FC">
        <w:rPr>
          <w:lang w:val="fr-FR"/>
        </w:rPr>
        <w:t>a</w:t>
      </w:r>
      <w:proofErr w:type="spellEnd"/>
      <w:proofErr w:type="gramEnd"/>
      <w:r w:rsidR="00EC20FC">
        <w:rPr>
          <w:lang w:val="fr-FR"/>
        </w:rPr>
        <w:t xml:space="preserve"> équiper ou déséquipé.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</w:t>
      </w:r>
      <w:r w:rsidR="003A6F61" w:rsidRPr="00806034">
        <w:rPr>
          <w:lang w:val="fr-FR"/>
        </w:rPr>
        <w:t> :</w:t>
      </w:r>
      <w:r w:rsidR="003A6F61">
        <w:rPr>
          <w:lang w:val="fr-FR"/>
        </w:rPr>
        <w:t xml:space="preserve"> prendre ou relâcher l’objet.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81675" cy="52578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3A6F61" w:rsidRDefault="00806034" w:rsidP="00806034">
      <w:pPr>
        <w:rPr>
          <w:lang w:val="fr-FR"/>
        </w:rPr>
      </w:pP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3A6F61" w:rsidRPr="00FA7263">
        <w:rPr>
          <w:lang w:val="fr-FR"/>
        </w:rPr>
        <w:t>3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lastRenderedPageBreak/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acheter </w:t>
      </w:r>
      <w:r w:rsidR="003A6F61">
        <w:rPr>
          <w:lang w:val="fr-FR"/>
        </w:rPr>
        <w:t>l’or</w:t>
      </w:r>
      <w:r w:rsidRPr="00806034">
        <w:rPr>
          <w:lang w:val="fr-FR"/>
        </w:rPr>
        <w:t xml:space="preserve">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3A6F61">
        <w:rPr>
          <w:lang w:val="fr-FR"/>
        </w:rPr>
        <w:t>permet au joueur d’acheter des paqué de l’or contre le Dollar ($) réel et le montant payé va être transféré vers le compte bancaire du jeu.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3A6F61">
        <w:rPr>
          <w:lang w:val="fr-FR"/>
        </w:rPr>
        <w:t xml:space="preserve"> Joueur.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3A6F61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3A6F61">
        <w:rPr>
          <w:lang w:val="fr-FR"/>
        </w:rPr>
        <w:t xml:space="preserve"> 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3A6F61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3A6F61">
        <w:rPr>
          <w:lang w:val="fr-FR"/>
        </w:rPr>
        <w:t> : ouvrir le magasin.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A9426B">
        <w:rPr>
          <w:lang w:val="fr-FR"/>
        </w:rPr>
        <w:t xml:space="preserve"> obtenir plus d’or.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53100" cy="49053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Default="00806034" w:rsidP="00806034"/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A9426B" w:rsidRPr="00FA7263">
        <w:rPr>
          <w:lang w:val="fr-FR"/>
        </w:rPr>
        <w:t>4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A9426B">
        <w:rPr>
          <w:lang w:val="fr-FR"/>
        </w:rPr>
        <w:t>consulter les revenus.</w:t>
      </w:r>
      <w:r w:rsidRPr="00806034">
        <w:rPr>
          <w:lang w:val="fr-FR"/>
        </w:rPr>
        <w:t xml:space="preserve">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A9426B">
        <w:rPr>
          <w:lang w:val="fr-FR"/>
        </w:rPr>
        <w:t xml:space="preserve">permet au comptable ou bien super admin de consulter la liste des revenus.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A9426B">
        <w:rPr>
          <w:lang w:val="fr-FR"/>
        </w:rPr>
        <w:t xml:space="preserve"> Comptable, 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A9426B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A9426B">
        <w:rPr>
          <w:lang w:val="fr-FR"/>
        </w:rPr>
        <w:t>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A9426B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A9426B">
        <w:rPr>
          <w:lang w:val="fr-FR"/>
        </w:rPr>
        <w:t> : ouvrir la session du comptable.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A9426B">
        <w:rPr>
          <w:lang w:val="fr-FR"/>
        </w:rPr>
        <w:t xml:space="preserve"> envoyer un rapport au super admin.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lastRenderedPageBreak/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37433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A9426B" w:rsidRDefault="00806034" w:rsidP="00806034">
      <w:pPr>
        <w:rPr>
          <w:lang w:val="fr-FR"/>
        </w:rPr>
      </w:pP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A9426B" w:rsidRPr="00FA7263">
        <w:rPr>
          <w:lang w:val="fr-FR"/>
        </w:rPr>
        <w:t>5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A9426B">
        <w:rPr>
          <w:lang w:val="fr-FR"/>
        </w:rPr>
        <w:t>consulter les achats et les ventes</w:t>
      </w:r>
      <w:r w:rsidRPr="00806034">
        <w:rPr>
          <w:lang w:val="fr-FR"/>
        </w:rPr>
        <w:t xml:space="preserve">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A9426B">
        <w:rPr>
          <w:lang w:val="fr-FR"/>
        </w:rPr>
        <w:t>permet de voir les achats et ventes effectués.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A9426B">
        <w:rPr>
          <w:lang w:val="fr-FR"/>
        </w:rPr>
        <w:t xml:space="preserve"> comptable, ou 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A9426B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A9426B">
        <w:rPr>
          <w:lang w:val="fr-FR"/>
        </w:rPr>
        <w:t>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A9426B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A9426B">
        <w:rPr>
          <w:lang w:val="fr-FR"/>
        </w:rPr>
        <w:t xml:space="preserve"> : ouvrir la session de comptable.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004C15">
        <w:rPr>
          <w:lang w:val="fr-FR"/>
        </w:rPr>
        <w:t xml:space="preserve"> </w:t>
      </w:r>
      <w:r w:rsidR="00A9426B">
        <w:rPr>
          <w:lang w:val="fr-FR"/>
        </w:rPr>
        <w:t>envoyer un rapport au super admin.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53100" cy="35718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A9426B" w:rsidRDefault="00806034" w:rsidP="00806034">
      <w:pPr>
        <w:rPr>
          <w:lang w:val="fr-FR"/>
        </w:rPr>
      </w:pP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A9426B" w:rsidRPr="00FA7263">
        <w:rPr>
          <w:lang w:val="fr-FR"/>
        </w:rPr>
        <w:t xml:space="preserve">6 </w:t>
      </w:r>
      <w:r w:rsidRPr="00FA7263">
        <w:rPr>
          <w:lang w:val="fr-FR"/>
        </w:rPr>
        <w:t>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</w:t>
      </w:r>
      <w:r w:rsidR="00004C15">
        <w:rPr>
          <w:lang w:val="fr-FR"/>
        </w:rPr>
        <w:t>ajouter des bonus et remises</w:t>
      </w:r>
      <w:r w:rsidRPr="00806034">
        <w:rPr>
          <w:lang w:val="fr-FR"/>
        </w:rPr>
        <w:t xml:space="preserve">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004C15">
        <w:rPr>
          <w:lang w:val="fr-FR"/>
        </w:rPr>
        <w:t xml:space="preserve">le comptable ajoute des remises sur les prix de certains objets ou paqué d’or ou bien faire des bonus sur le magasin.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004C15">
        <w:rPr>
          <w:lang w:val="fr-FR"/>
        </w:rPr>
        <w:t xml:space="preserve"> Comptable.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004C15">
        <w:rPr>
          <w:lang w:val="fr-FR"/>
        </w:rPr>
        <w:t xml:space="preserve"> Joueur.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004C15">
        <w:rPr>
          <w:lang w:val="fr-FR"/>
        </w:rPr>
        <w:t xml:space="preserve"> 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004C15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004C15">
        <w:rPr>
          <w:lang w:val="fr-FR"/>
        </w:rPr>
        <w:t> : ouvrir la session de comptable.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004C15">
        <w:rPr>
          <w:lang w:val="fr-FR"/>
        </w:rPr>
        <w:t xml:space="preserve"> /.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2625" cy="41243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Default="00806034" w:rsidP="00806034"/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004C15" w:rsidRPr="00FA7263">
        <w:rPr>
          <w:lang w:val="fr-FR"/>
        </w:rPr>
        <w:t>7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004C15">
        <w:rPr>
          <w:lang w:val="fr-FR"/>
        </w:rPr>
        <w:t>gérer les objets</w:t>
      </w:r>
      <w:r w:rsidRPr="00806034">
        <w:rPr>
          <w:lang w:val="fr-FR"/>
        </w:rPr>
        <w:t xml:space="preserve">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004C15">
        <w:rPr>
          <w:lang w:val="fr-FR"/>
        </w:rPr>
        <w:t>faire des modifications sur le stock des objets ou bien sur les obje</w:t>
      </w:r>
      <w:r w:rsidR="00013CFB">
        <w:rPr>
          <w:lang w:val="fr-FR"/>
        </w:rPr>
        <w:t>ts</w:t>
      </w:r>
      <w:r w:rsidR="00004C15">
        <w:rPr>
          <w:lang w:val="fr-FR"/>
        </w:rPr>
        <w:t>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004C15">
        <w:rPr>
          <w:lang w:val="fr-FR"/>
        </w:rPr>
        <w:t xml:space="preserve"> </w:t>
      </w:r>
      <w:r w:rsidR="00013CFB">
        <w:rPr>
          <w:lang w:val="fr-FR"/>
        </w:rPr>
        <w:t>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013CFB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013CFB">
        <w:rPr>
          <w:lang w:val="fr-FR"/>
        </w:rPr>
        <w:t xml:space="preserve"> 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013CFB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013CFB">
        <w:rPr>
          <w:lang w:val="fr-FR"/>
        </w:rPr>
        <w:t> : ouvrir la session de 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013CFB">
        <w:rPr>
          <w:lang w:val="fr-FR"/>
        </w:rPr>
        <w:t xml:space="preserve"> mettre en ligne la nouvelle mise a jours sur la liste objet.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527682" w:rsidP="0080603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5762625" cy="4848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013CFB" w:rsidRDefault="00806034" w:rsidP="00806034">
      <w:pPr>
        <w:rPr>
          <w:lang w:val="fr-FR"/>
        </w:rPr>
      </w:pP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013CFB" w:rsidRPr="00FA7263">
        <w:rPr>
          <w:lang w:val="fr-FR"/>
        </w:rPr>
        <w:t>8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013CFB">
        <w:rPr>
          <w:lang w:val="fr-FR"/>
        </w:rPr>
        <w:t>ajouter un objet</w:t>
      </w:r>
      <w:r w:rsidRPr="00806034">
        <w:rPr>
          <w:lang w:val="fr-FR"/>
        </w:rPr>
        <w:t xml:space="preserve">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013CFB">
        <w:rPr>
          <w:lang w:val="fr-FR"/>
        </w:rPr>
        <w:t>ajout des objets sur la liste des objets.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013CFB">
        <w:rPr>
          <w:lang w:val="fr-FR"/>
        </w:rPr>
        <w:t xml:space="preserve"> 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013CFB">
        <w:rPr>
          <w:lang w:val="fr-FR"/>
        </w:rPr>
        <w:t xml:space="preserve"> /.</w:t>
      </w:r>
    </w:p>
    <w:p w:rsidR="00013CFB" w:rsidRDefault="00806034" w:rsidP="00013CFB">
      <w:pPr>
        <w:rPr>
          <w:lang w:val="fr-FR"/>
        </w:rPr>
      </w:pPr>
      <w:r w:rsidRPr="00806034">
        <w:rPr>
          <w:lang w:val="fr-FR"/>
        </w:rPr>
        <w:t>Date de création :</w:t>
      </w:r>
      <w:r w:rsidR="00013CFB">
        <w:rPr>
          <w:lang w:val="fr-FR"/>
        </w:rPr>
        <w:t xml:space="preserve"> 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013CFB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013CFB">
        <w:rPr>
          <w:lang w:val="fr-FR"/>
        </w:rPr>
        <w:t> : ouvrir la session de super admin.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527682">
        <w:rPr>
          <w:lang w:val="fr-FR"/>
        </w:rPr>
        <w:t xml:space="preserve"> /.</w:t>
      </w:r>
      <w:r w:rsidR="00013CFB">
        <w:rPr>
          <w:lang w:val="fr-FR"/>
        </w:rPr>
        <w:t xml:space="preserve"> 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lastRenderedPageBreak/>
        <w:t>Diagramme des séquences :</w:t>
      </w:r>
    </w:p>
    <w:p w:rsidR="00527682" w:rsidRPr="00806034" w:rsidRDefault="00527682" w:rsidP="00806034">
      <w:pPr>
        <w:rPr>
          <w:lang w:val="fr-FR"/>
        </w:rPr>
      </w:pPr>
    </w:p>
    <w:p w:rsidR="00806034" w:rsidRPr="005E0539" w:rsidRDefault="00806034" w:rsidP="00806034">
      <w:pPr>
        <w:rPr>
          <w:lang w:val="fr-FR"/>
        </w:rPr>
      </w:pPr>
    </w:p>
    <w:p w:rsidR="00806034" w:rsidRDefault="00527682" w:rsidP="00806034">
      <w:r>
        <w:rPr>
          <w:noProof/>
        </w:rPr>
        <w:drawing>
          <wp:inline distT="0" distB="0" distL="0" distR="0">
            <wp:extent cx="5762625" cy="45434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013CFB" w:rsidRPr="00FA7263">
        <w:rPr>
          <w:lang w:val="fr-FR"/>
        </w:rPr>
        <w:t>9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013CFB">
        <w:rPr>
          <w:lang w:val="fr-FR"/>
        </w:rPr>
        <w:t>supprimer</w:t>
      </w:r>
      <w:r w:rsidRPr="00806034">
        <w:rPr>
          <w:lang w:val="fr-FR"/>
        </w:rPr>
        <w:t xml:space="preserve"> </w:t>
      </w:r>
      <w:r w:rsidR="00013CFB">
        <w:rPr>
          <w:lang w:val="fr-FR"/>
        </w:rPr>
        <w:t>des</w:t>
      </w:r>
      <w:r w:rsidRPr="00806034">
        <w:rPr>
          <w:lang w:val="fr-FR"/>
        </w:rPr>
        <w:t xml:space="preserve"> objets.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013CFB">
        <w:rPr>
          <w:lang w:val="fr-FR"/>
        </w:rPr>
        <w:t>supprimer un ou plusieurs objets de la liste des objets.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Acteurs principaux :</w:t>
      </w:r>
      <w:r>
        <w:rPr>
          <w:lang w:val="fr-FR"/>
        </w:rPr>
        <w:t xml:space="preserve"> Super admin.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Acteurs secondaires :</w:t>
      </w:r>
      <w:r>
        <w:rPr>
          <w:lang w:val="fr-FR"/>
        </w:rPr>
        <w:t xml:space="preserve"> /.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Date de création :</w:t>
      </w:r>
      <w:r>
        <w:rPr>
          <w:lang w:val="fr-FR"/>
        </w:rPr>
        <w:t xml:space="preserve"> 07/01/2020.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Responsable :</w:t>
      </w:r>
      <w:r>
        <w:rPr>
          <w:lang w:val="fr-FR"/>
        </w:rPr>
        <w:t xml:space="preserve"> HABABOU Mounir.</w:t>
      </w:r>
    </w:p>
    <w:p w:rsidR="00013CFB" w:rsidRPr="00DD26E5" w:rsidRDefault="00013CFB" w:rsidP="00013CFB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Précondition</w:t>
      </w:r>
      <w:r>
        <w:rPr>
          <w:lang w:val="fr-FR"/>
        </w:rPr>
        <w:t> : ouvrir la session de super admin.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013CFB" w:rsidRPr="00806034" w:rsidRDefault="00013CFB" w:rsidP="00013CFB">
      <w:pPr>
        <w:rPr>
          <w:lang w:val="fr-FR"/>
        </w:rPr>
      </w:pPr>
      <w:r w:rsidRPr="00806034">
        <w:rPr>
          <w:lang w:val="fr-FR"/>
        </w:rPr>
        <w:lastRenderedPageBreak/>
        <w:t>Postcondition :</w:t>
      </w:r>
      <w:r>
        <w:rPr>
          <w:lang w:val="fr-FR"/>
        </w:rPr>
        <w:t xml:space="preserve"> mettre en ligne la nouvelle mise a jours sur la liste objet.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806034" w:rsidRPr="005E0539" w:rsidRDefault="00806034" w:rsidP="00806034">
      <w:pPr>
        <w:rPr>
          <w:lang w:val="fr-FR"/>
        </w:rPr>
      </w:pPr>
    </w:p>
    <w:p w:rsidR="00806034" w:rsidRPr="00013CFB" w:rsidRDefault="00527682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46291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013CFB" w:rsidRPr="00FA7263">
        <w:rPr>
          <w:lang w:val="fr-FR"/>
        </w:rPr>
        <w:t>10</w:t>
      </w:r>
      <w:r w:rsidRPr="00FA7263">
        <w:rPr>
          <w:lang w:val="fr-FR"/>
        </w:rPr>
        <w:t xml:space="preserve">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013CFB">
        <w:rPr>
          <w:lang w:val="fr-FR"/>
        </w:rPr>
        <w:t>modifier</w:t>
      </w:r>
      <w:r w:rsidRPr="00806034">
        <w:rPr>
          <w:lang w:val="fr-FR"/>
        </w:rPr>
        <w:t xml:space="preserve"> </w:t>
      </w:r>
      <w:r w:rsidR="00013CFB">
        <w:rPr>
          <w:lang w:val="fr-FR"/>
        </w:rPr>
        <w:t>un</w:t>
      </w:r>
      <w:r w:rsidRPr="00806034">
        <w:rPr>
          <w:lang w:val="fr-FR"/>
        </w:rPr>
        <w:t xml:space="preserve"> objet.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013CFB">
        <w:rPr>
          <w:lang w:val="fr-FR"/>
        </w:rPr>
        <w:t>faire des modification</w:t>
      </w:r>
      <w:r w:rsidR="00FA7263">
        <w:rPr>
          <w:lang w:val="fr-FR"/>
        </w:rPr>
        <w:t>s</w:t>
      </w:r>
      <w:r w:rsidR="00013CFB">
        <w:rPr>
          <w:lang w:val="fr-FR"/>
        </w:rPr>
        <w:t xml:space="preserve"> sur l’un des </w:t>
      </w:r>
      <w:r w:rsidR="00FA7263">
        <w:rPr>
          <w:lang w:val="fr-FR"/>
        </w:rPr>
        <w:t>caractéristiques</w:t>
      </w:r>
      <w:r w:rsidR="00013CFB">
        <w:rPr>
          <w:lang w:val="fr-FR"/>
        </w:rPr>
        <w:t xml:space="preserve"> </w:t>
      </w:r>
      <w:r w:rsidR="00FA7263">
        <w:rPr>
          <w:lang w:val="fr-FR"/>
        </w:rPr>
        <w:t>d’un objet sélectionné.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Acteurs principaux :</w:t>
      </w:r>
      <w:r>
        <w:rPr>
          <w:lang w:val="fr-FR"/>
        </w:rPr>
        <w:t xml:space="preserve"> Super admin.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Acteurs secondaires :</w:t>
      </w:r>
      <w:r>
        <w:rPr>
          <w:lang w:val="fr-FR"/>
        </w:rPr>
        <w:t xml:space="preserve"> /.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Date de création :</w:t>
      </w:r>
      <w:r>
        <w:rPr>
          <w:lang w:val="fr-FR"/>
        </w:rPr>
        <w:t xml:space="preserve"> 07/01/2020.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Responsable :</w:t>
      </w:r>
      <w:r>
        <w:rPr>
          <w:lang w:val="fr-FR"/>
        </w:rPr>
        <w:t xml:space="preserve"> HABABOU Mounir.</w:t>
      </w:r>
    </w:p>
    <w:p w:rsidR="00013CFB" w:rsidRPr="00DD26E5" w:rsidRDefault="00013CFB" w:rsidP="00013CFB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Précondition</w:t>
      </w:r>
      <w:r>
        <w:rPr>
          <w:lang w:val="fr-FR"/>
        </w:rPr>
        <w:t> : ouvrir la session de super admin.</w:t>
      </w:r>
    </w:p>
    <w:p w:rsidR="00013CFB" w:rsidRDefault="00013CFB" w:rsidP="00013CFB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013CFB" w:rsidRPr="00806034" w:rsidRDefault="00013CFB" w:rsidP="00013CFB">
      <w:pPr>
        <w:rPr>
          <w:lang w:val="fr-FR"/>
        </w:rPr>
      </w:pPr>
      <w:r w:rsidRPr="00806034">
        <w:rPr>
          <w:lang w:val="fr-FR"/>
        </w:rPr>
        <w:lastRenderedPageBreak/>
        <w:t>Postcondition :</w:t>
      </w:r>
      <w:r>
        <w:rPr>
          <w:lang w:val="fr-FR"/>
        </w:rPr>
        <w:t xml:space="preserve"> mettre en ligne la nouvelle mise a jours sur la liste objet.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t>Diagramme des séquences :</w:t>
      </w:r>
    </w:p>
    <w:p w:rsidR="00806034" w:rsidRPr="005E0539" w:rsidRDefault="00806034" w:rsidP="00806034">
      <w:pPr>
        <w:rPr>
          <w:lang w:val="fr-FR"/>
        </w:rPr>
      </w:pPr>
    </w:p>
    <w:p w:rsidR="00806034" w:rsidRPr="00013CFB" w:rsidRDefault="00527682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43910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34" w:rsidRPr="00FA7263" w:rsidRDefault="00806034" w:rsidP="00FA7263">
      <w:pPr>
        <w:pStyle w:val="Paragraphedeliste"/>
        <w:numPr>
          <w:ilvl w:val="0"/>
          <w:numId w:val="26"/>
        </w:numPr>
        <w:rPr>
          <w:lang w:val="fr-FR"/>
        </w:rPr>
      </w:pPr>
      <w:r w:rsidRPr="00FA7263">
        <w:rPr>
          <w:lang w:val="fr-FR"/>
        </w:rPr>
        <w:t xml:space="preserve">Cas d’utilisation </w:t>
      </w:r>
      <w:r w:rsidR="00FA7263" w:rsidRPr="00FA7263">
        <w:rPr>
          <w:lang w:val="fr-FR"/>
        </w:rPr>
        <w:t>1</w:t>
      </w:r>
      <w:r w:rsidRPr="00FA7263">
        <w:rPr>
          <w:lang w:val="fr-FR"/>
        </w:rPr>
        <w:t>1 :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 Partie identification :</w:t>
      </w:r>
      <w:r w:rsidR="00FA7263" w:rsidRPr="00DD26E5">
        <w:rPr>
          <w:b/>
          <w:bCs/>
          <w:lang w:val="fr-FR"/>
        </w:rPr>
        <w:t xml:space="preserve">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Nom :  </w:t>
      </w:r>
      <w:r w:rsidR="00FA7263">
        <w:rPr>
          <w:lang w:val="fr-FR"/>
        </w:rPr>
        <w:t>s’authentifier.</w:t>
      </w:r>
      <w:r w:rsidRPr="00806034">
        <w:rPr>
          <w:lang w:val="fr-FR"/>
        </w:rPr>
        <w:t xml:space="preserve"> 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 xml:space="preserve">Objectif : </w:t>
      </w:r>
      <w:r w:rsidR="00FA7263">
        <w:rPr>
          <w:lang w:val="fr-FR"/>
        </w:rPr>
        <w:t>connecter et ouvrir une session.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principaux :</w:t>
      </w:r>
      <w:r w:rsidR="00FA7263">
        <w:rPr>
          <w:lang w:val="fr-FR"/>
        </w:rPr>
        <w:t xml:space="preserve"> Super admin/ Comptable / J</w:t>
      </w:r>
      <w:r w:rsidR="00FA7263">
        <w:rPr>
          <w:lang w:val="fr-FR"/>
        </w:rPr>
        <w:t>oueur.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Acteurs secondaires :</w:t>
      </w:r>
      <w:r w:rsidR="00FA7263">
        <w:rPr>
          <w:lang w:val="fr-FR"/>
        </w:rPr>
        <w:t xml:space="preserve"> /.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Date de création :</w:t>
      </w:r>
      <w:r w:rsidR="00FA7263">
        <w:rPr>
          <w:lang w:val="fr-FR"/>
        </w:rPr>
        <w:t>07/01/2020.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Responsable :</w:t>
      </w:r>
      <w:r w:rsidR="00FA7263">
        <w:rPr>
          <w:lang w:val="fr-FR"/>
        </w:rPr>
        <w:t xml:space="preserve"> HABABOU Mounir.</w:t>
      </w:r>
    </w:p>
    <w:p w:rsidR="00806034" w:rsidRPr="00DD26E5" w:rsidRDefault="00806034" w:rsidP="00806034">
      <w:pPr>
        <w:rPr>
          <w:b/>
          <w:bCs/>
          <w:lang w:val="fr-FR"/>
        </w:rPr>
      </w:pPr>
      <w:r w:rsidRPr="00DD26E5">
        <w:rPr>
          <w:b/>
          <w:bCs/>
          <w:lang w:val="fr-FR"/>
        </w:rPr>
        <w:t>--Partie scénario :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Précondition</w:t>
      </w:r>
      <w:r w:rsidR="00FA7263">
        <w:rPr>
          <w:lang w:val="fr-FR"/>
        </w:rPr>
        <w:t> : créer un compte.</w:t>
      </w:r>
    </w:p>
    <w:p w:rsidR="00806034" w:rsidRDefault="00806034" w:rsidP="00806034">
      <w:pPr>
        <w:rPr>
          <w:lang w:val="fr-FR"/>
        </w:rPr>
      </w:pPr>
      <w:r w:rsidRPr="00806034">
        <w:rPr>
          <w:lang w:val="fr-FR"/>
        </w:rPr>
        <w:t>Scénario : (le scénario est détaillé sur le diagramme de séquences).</w:t>
      </w:r>
    </w:p>
    <w:p w:rsidR="00806034" w:rsidRPr="00806034" w:rsidRDefault="00806034" w:rsidP="00806034">
      <w:pPr>
        <w:rPr>
          <w:lang w:val="fr-FR"/>
        </w:rPr>
      </w:pPr>
      <w:r w:rsidRPr="00806034">
        <w:rPr>
          <w:lang w:val="fr-FR"/>
        </w:rPr>
        <w:t>Postcondition :</w:t>
      </w:r>
      <w:r w:rsidR="00FA7263">
        <w:rPr>
          <w:lang w:val="fr-FR"/>
        </w:rPr>
        <w:t xml:space="preserve"> ouvrir le magasin.</w:t>
      </w:r>
    </w:p>
    <w:p w:rsidR="00527682" w:rsidRPr="00DD26E5" w:rsidRDefault="00527682" w:rsidP="00527682">
      <w:pPr>
        <w:rPr>
          <w:b/>
          <w:bCs/>
          <w:sz w:val="32"/>
          <w:szCs w:val="32"/>
          <w:lang w:val="fr-FR"/>
        </w:rPr>
      </w:pPr>
      <w:r w:rsidRPr="00DD26E5">
        <w:rPr>
          <w:b/>
          <w:bCs/>
          <w:sz w:val="32"/>
          <w:szCs w:val="32"/>
          <w:lang w:val="fr-FR"/>
        </w:rPr>
        <w:lastRenderedPageBreak/>
        <w:t>Diagramme des séquences :</w:t>
      </w:r>
    </w:p>
    <w:p w:rsidR="00806034" w:rsidRPr="005E0539" w:rsidRDefault="00806034" w:rsidP="00806034">
      <w:pPr>
        <w:rPr>
          <w:lang w:val="fr-FR"/>
        </w:rPr>
      </w:pPr>
    </w:p>
    <w:p w:rsidR="00806034" w:rsidRDefault="00FA7263" w:rsidP="0080603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46767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Default="000220E1" w:rsidP="00806034">
      <w:pPr>
        <w:rPr>
          <w:lang w:val="fr-FR"/>
        </w:rPr>
      </w:pPr>
    </w:p>
    <w:p w:rsidR="000220E1" w:rsidRPr="005E0539" w:rsidRDefault="000220E1" w:rsidP="00806034">
      <w:pPr>
        <w:rPr>
          <w:lang w:val="fr-FR"/>
        </w:rPr>
      </w:pPr>
    </w:p>
    <w:p w:rsidR="000E49D8" w:rsidRPr="00DD26E5" w:rsidRDefault="00527682" w:rsidP="00DD26E5">
      <w:pPr>
        <w:pStyle w:val="Paragraphedeliste"/>
        <w:numPr>
          <w:ilvl w:val="0"/>
          <w:numId w:val="2"/>
        </w:numPr>
        <w:rPr>
          <w:b/>
          <w:bCs/>
          <w:sz w:val="52"/>
          <w:szCs w:val="52"/>
          <w:lang w:val="fr-FR"/>
        </w:rPr>
      </w:pPr>
      <w:r w:rsidRPr="00DD26E5">
        <w:rPr>
          <w:b/>
          <w:bCs/>
          <w:sz w:val="52"/>
          <w:szCs w:val="52"/>
          <w:lang w:val="fr-FR"/>
        </w:rPr>
        <w:lastRenderedPageBreak/>
        <w:t>Diagramme d’activités :</w:t>
      </w:r>
    </w:p>
    <w:p w:rsidR="00527682" w:rsidRPr="005E0539" w:rsidRDefault="00527682" w:rsidP="000E49D8">
      <w:pPr>
        <w:rPr>
          <w:lang w:val="fr-FR"/>
        </w:rPr>
      </w:pPr>
      <w:bookmarkStart w:id="0" w:name="_GoBack"/>
      <w:bookmarkEnd w:id="0"/>
      <w:r>
        <w:rPr>
          <w:noProof/>
          <w:lang w:val="fr-FR"/>
        </w:rPr>
        <w:drawing>
          <wp:inline distT="0" distB="0" distL="0" distR="0">
            <wp:extent cx="5762625" cy="49244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682" w:rsidRPr="005E0539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A7A" w:rsidRDefault="00D54A7A" w:rsidP="004A26BD">
      <w:pPr>
        <w:spacing w:after="0" w:line="240" w:lineRule="auto"/>
      </w:pPr>
      <w:r>
        <w:separator/>
      </w:r>
    </w:p>
  </w:endnote>
  <w:endnote w:type="continuationSeparator" w:id="0">
    <w:p w:rsidR="00D54A7A" w:rsidRDefault="00D54A7A" w:rsidP="004A2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034" w:rsidRPr="00DA56AA" w:rsidRDefault="00806034" w:rsidP="000E49D8">
    <w:pPr>
      <w:pStyle w:val="Pieddepage"/>
      <w:rPr>
        <w:color w:val="000000" w:themeColor="text1"/>
      </w:rPr>
    </w:pPr>
    <w:r w:rsidRPr="00DA56AA">
      <w:rPr>
        <w:noProof/>
        <w:color w:val="000000" w:themeColor="text1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F10CB" wp14:editId="01D429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8A7B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000000" w:themeColor="text1"/>
      </w:rPr>
      <w:t>HABABOU Mounir</w:t>
    </w:r>
  </w:p>
  <w:p w:rsidR="00806034" w:rsidRPr="00DA56AA" w:rsidRDefault="00806034">
    <w:pPr>
      <w:pStyle w:val="Pieddepage"/>
      <w:rPr>
        <w:color w:val="000000" w:themeColor="text1"/>
      </w:rPr>
    </w:pPr>
    <w:r w:rsidRPr="00DA56AA">
      <w:rPr>
        <w:color w:val="000000" w:themeColor="text1"/>
      </w:rPr>
      <w:t xml:space="preserve"> </w:t>
    </w:r>
    <w:r w:rsidRPr="00DA56AA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pg. </w:t>
    </w:r>
    <w:r w:rsidRPr="00DA56AA">
      <w:rPr>
        <w:rFonts w:eastAsiaTheme="minorEastAsia"/>
        <w:color w:val="000000" w:themeColor="text1"/>
        <w:sz w:val="20"/>
        <w:szCs w:val="20"/>
      </w:rPr>
      <w:fldChar w:fldCharType="begin"/>
    </w:r>
    <w:r w:rsidRPr="00DA56AA">
      <w:rPr>
        <w:color w:val="000000" w:themeColor="text1"/>
        <w:sz w:val="20"/>
        <w:szCs w:val="20"/>
      </w:rPr>
      <w:instrText xml:space="preserve"> PAGE    \* MERGEFORMAT </w:instrText>
    </w:r>
    <w:r w:rsidRPr="00DA56AA">
      <w:rPr>
        <w:rFonts w:eastAsiaTheme="minorEastAsia"/>
        <w:color w:val="000000" w:themeColor="text1"/>
        <w:sz w:val="20"/>
        <w:szCs w:val="20"/>
      </w:rPr>
      <w:fldChar w:fldCharType="separate"/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9</w:t>
    </w:r>
    <w:r w:rsidRPr="00DA56AA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A7A" w:rsidRDefault="00D54A7A" w:rsidP="004A26BD">
      <w:pPr>
        <w:spacing w:after="0" w:line="240" w:lineRule="auto"/>
      </w:pPr>
      <w:r>
        <w:separator/>
      </w:r>
    </w:p>
  </w:footnote>
  <w:footnote w:type="continuationSeparator" w:id="0">
    <w:p w:rsidR="00D54A7A" w:rsidRDefault="00D54A7A" w:rsidP="004A2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4545"/>
    <w:multiLevelType w:val="hybridMultilevel"/>
    <w:tmpl w:val="5DFAB43A"/>
    <w:lvl w:ilvl="0" w:tplc="C81A37D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F49"/>
    <w:multiLevelType w:val="hybridMultilevel"/>
    <w:tmpl w:val="CD908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7676"/>
    <w:multiLevelType w:val="hybridMultilevel"/>
    <w:tmpl w:val="1C30A750"/>
    <w:lvl w:ilvl="0" w:tplc="9B8E426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C2F09E4"/>
    <w:multiLevelType w:val="hybridMultilevel"/>
    <w:tmpl w:val="2488EDE0"/>
    <w:lvl w:ilvl="0" w:tplc="80D4B18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D5E0943"/>
    <w:multiLevelType w:val="hybridMultilevel"/>
    <w:tmpl w:val="1E3405A2"/>
    <w:lvl w:ilvl="0" w:tplc="A13AA7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A4943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97433"/>
    <w:multiLevelType w:val="hybridMultilevel"/>
    <w:tmpl w:val="D07E1894"/>
    <w:lvl w:ilvl="0" w:tplc="04D2399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1B182394"/>
    <w:multiLevelType w:val="hybridMultilevel"/>
    <w:tmpl w:val="E0A0F090"/>
    <w:lvl w:ilvl="0" w:tplc="4EA44D5C">
      <w:start w:val="1"/>
      <w:numFmt w:val="lowerLetter"/>
      <w:lvlText w:val="%1-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E1E15B4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47F2E"/>
    <w:multiLevelType w:val="hybridMultilevel"/>
    <w:tmpl w:val="EAEAAA54"/>
    <w:lvl w:ilvl="0" w:tplc="B164F232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B76159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20CEF"/>
    <w:multiLevelType w:val="hybridMultilevel"/>
    <w:tmpl w:val="47E0C6C0"/>
    <w:lvl w:ilvl="0" w:tplc="FF52BA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C3A6C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F7F0F"/>
    <w:multiLevelType w:val="hybridMultilevel"/>
    <w:tmpl w:val="E6E6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81BC5"/>
    <w:multiLevelType w:val="hybridMultilevel"/>
    <w:tmpl w:val="675EFCBC"/>
    <w:lvl w:ilvl="0" w:tplc="057EF6D8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4E91125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4774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10DFD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16D05"/>
    <w:multiLevelType w:val="hybridMultilevel"/>
    <w:tmpl w:val="BAE45CA0"/>
    <w:lvl w:ilvl="0" w:tplc="CDF0F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44B4"/>
    <w:multiLevelType w:val="hybridMultilevel"/>
    <w:tmpl w:val="00ECB3E8"/>
    <w:lvl w:ilvl="0" w:tplc="76341A62">
      <w:start w:val="1"/>
      <w:numFmt w:val="upperLetter"/>
      <w:lvlText w:val="%1-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4EA85B6E"/>
    <w:multiLevelType w:val="hybridMultilevel"/>
    <w:tmpl w:val="A648C5AA"/>
    <w:lvl w:ilvl="0" w:tplc="EF6473D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54701EE2"/>
    <w:multiLevelType w:val="hybridMultilevel"/>
    <w:tmpl w:val="D904F1D0"/>
    <w:lvl w:ilvl="0" w:tplc="8824355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728B3"/>
    <w:multiLevelType w:val="hybridMultilevel"/>
    <w:tmpl w:val="5FFCBC2E"/>
    <w:lvl w:ilvl="0" w:tplc="667628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76BEE"/>
    <w:multiLevelType w:val="hybridMultilevel"/>
    <w:tmpl w:val="9D9040F6"/>
    <w:lvl w:ilvl="0" w:tplc="0809000F">
      <w:start w:val="1"/>
      <w:numFmt w:val="decimal"/>
      <w:lvlText w:val="%1."/>
      <w:lvlJc w:val="left"/>
      <w:pPr>
        <w:ind w:left="2122" w:hanging="360"/>
      </w:pPr>
    </w:lvl>
    <w:lvl w:ilvl="1" w:tplc="08090019" w:tentative="1">
      <w:start w:val="1"/>
      <w:numFmt w:val="lowerLetter"/>
      <w:lvlText w:val="%2."/>
      <w:lvlJc w:val="left"/>
      <w:pPr>
        <w:ind w:left="2842" w:hanging="360"/>
      </w:pPr>
    </w:lvl>
    <w:lvl w:ilvl="2" w:tplc="0809001B" w:tentative="1">
      <w:start w:val="1"/>
      <w:numFmt w:val="lowerRoman"/>
      <w:lvlText w:val="%3."/>
      <w:lvlJc w:val="right"/>
      <w:pPr>
        <w:ind w:left="3562" w:hanging="180"/>
      </w:pPr>
    </w:lvl>
    <w:lvl w:ilvl="3" w:tplc="0809000F" w:tentative="1">
      <w:start w:val="1"/>
      <w:numFmt w:val="decimal"/>
      <w:lvlText w:val="%4."/>
      <w:lvlJc w:val="left"/>
      <w:pPr>
        <w:ind w:left="4282" w:hanging="360"/>
      </w:pPr>
    </w:lvl>
    <w:lvl w:ilvl="4" w:tplc="08090019" w:tentative="1">
      <w:start w:val="1"/>
      <w:numFmt w:val="lowerLetter"/>
      <w:lvlText w:val="%5."/>
      <w:lvlJc w:val="left"/>
      <w:pPr>
        <w:ind w:left="5002" w:hanging="360"/>
      </w:pPr>
    </w:lvl>
    <w:lvl w:ilvl="5" w:tplc="0809001B" w:tentative="1">
      <w:start w:val="1"/>
      <w:numFmt w:val="lowerRoman"/>
      <w:lvlText w:val="%6."/>
      <w:lvlJc w:val="right"/>
      <w:pPr>
        <w:ind w:left="5722" w:hanging="180"/>
      </w:pPr>
    </w:lvl>
    <w:lvl w:ilvl="6" w:tplc="0809000F" w:tentative="1">
      <w:start w:val="1"/>
      <w:numFmt w:val="decimal"/>
      <w:lvlText w:val="%7."/>
      <w:lvlJc w:val="left"/>
      <w:pPr>
        <w:ind w:left="6442" w:hanging="360"/>
      </w:pPr>
    </w:lvl>
    <w:lvl w:ilvl="7" w:tplc="08090019" w:tentative="1">
      <w:start w:val="1"/>
      <w:numFmt w:val="lowerLetter"/>
      <w:lvlText w:val="%8."/>
      <w:lvlJc w:val="left"/>
      <w:pPr>
        <w:ind w:left="7162" w:hanging="360"/>
      </w:pPr>
    </w:lvl>
    <w:lvl w:ilvl="8" w:tplc="0809001B" w:tentative="1">
      <w:start w:val="1"/>
      <w:numFmt w:val="lowerRoman"/>
      <w:lvlText w:val="%9."/>
      <w:lvlJc w:val="right"/>
      <w:pPr>
        <w:ind w:left="7882" w:hanging="180"/>
      </w:pPr>
    </w:lvl>
  </w:abstractNum>
  <w:abstractNum w:abstractNumId="24" w15:restartNumberingAfterBreak="0">
    <w:nsid w:val="570936A9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35FF1"/>
    <w:multiLevelType w:val="hybridMultilevel"/>
    <w:tmpl w:val="8428793A"/>
    <w:lvl w:ilvl="0" w:tplc="DC58CA60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5FD65C9F"/>
    <w:multiLevelType w:val="hybridMultilevel"/>
    <w:tmpl w:val="EC785306"/>
    <w:lvl w:ilvl="0" w:tplc="32DC6E5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60851515"/>
    <w:multiLevelType w:val="hybridMultilevel"/>
    <w:tmpl w:val="66F2B5EA"/>
    <w:lvl w:ilvl="0" w:tplc="A288B2C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63DC29F9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F0649"/>
    <w:multiLevelType w:val="hybridMultilevel"/>
    <w:tmpl w:val="9790FEB6"/>
    <w:lvl w:ilvl="0" w:tplc="596600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01A67"/>
    <w:multiLevelType w:val="hybridMultilevel"/>
    <w:tmpl w:val="496C1BF0"/>
    <w:lvl w:ilvl="0" w:tplc="C270F9A8">
      <w:start w:val="1"/>
      <w:numFmt w:val="lowerLetter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663D6FFB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033D8"/>
    <w:multiLevelType w:val="hybridMultilevel"/>
    <w:tmpl w:val="CDE4578C"/>
    <w:lvl w:ilvl="0" w:tplc="D3CEFD3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E4CDE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44898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85120"/>
    <w:multiLevelType w:val="hybridMultilevel"/>
    <w:tmpl w:val="BEA8E080"/>
    <w:lvl w:ilvl="0" w:tplc="05B6939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4C75909"/>
    <w:multiLevelType w:val="hybridMultilevel"/>
    <w:tmpl w:val="37B468E0"/>
    <w:lvl w:ilvl="0" w:tplc="96166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3129C"/>
    <w:multiLevelType w:val="hybridMultilevel"/>
    <w:tmpl w:val="3E245A02"/>
    <w:lvl w:ilvl="0" w:tplc="079C509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"/>
  </w:num>
  <w:num w:numId="5">
    <w:abstractNumId w:val="10"/>
  </w:num>
  <w:num w:numId="6">
    <w:abstractNumId w:val="18"/>
  </w:num>
  <w:num w:numId="7">
    <w:abstractNumId w:val="19"/>
  </w:num>
  <w:num w:numId="8">
    <w:abstractNumId w:val="11"/>
  </w:num>
  <w:num w:numId="9">
    <w:abstractNumId w:val="25"/>
  </w:num>
  <w:num w:numId="10">
    <w:abstractNumId w:val="0"/>
  </w:num>
  <w:num w:numId="11">
    <w:abstractNumId w:val="21"/>
  </w:num>
  <w:num w:numId="12">
    <w:abstractNumId w:val="22"/>
  </w:num>
  <w:num w:numId="13">
    <w:abstractNumId w:val="36"/>
  </w:num>
  <w:num w:numId="14">
    <w:abstractNumId w:val="27"/>
  </w:num>
  <w:num w:numId="15">
    <w:abstractNumId w:val="35"/>
  </w:num>
  <w:num w:numId="16">
    <w:abstractNumId w:val="9"/>
  </w:num>
  <w:num w:numId="17">
    <w:abstractNumId w:val="4"/>
  </w:num>
  <w:num w:numId="18">
    <w:abstractNumId w:val="2"/>
  </w:num>
  <w:num w:numId="19">
    <w:abstractNumId w:val="30"/>
  </w:num>
  <w:num w:numId="20">
    <w:abstractNumId w:val="7"/>
  </w:num>
  <w:num w:numId="21">
    <w:abstractNumId w:val="3"/>
  </w:num>
  <w:num w:numId="22">
    <w:abstractNumId w:val="14"/>
  </w:num>
  <w:num w:numId="23">
    <w:abstractNumId w:val="20"/>
  </w:num>
  <w:num w:numId="24">
    <w:abstractNumId w:val="6"/>
  </w:num>
  <w:num w:numId="25">
    <w:abstractNumId w:val="26"/>
  </w:num>
  <w:num w:numId="26">
    <w:abstractNumId w:val="5"/>
  </w:num>
  <w:num w:numId="27">
    <w:abstractNumId w:val="32"/>
  </w:num>
  <w:num w:numId="28">
    <w:abstractNumId w:val="24"/>
  </w:num>
  <w:num w:numId="29">
    <w:abstractNumId w:val="12"/>
  </w:num>
  <w:num w:numId="30">
    <w:abstractNumId w:val="34"/>
  </w:num>
  <w:num w:numId="31">
    <w:abstractNumId w:val="16"/>
  </w:num>
  <w:num w:numId="32">
    <w:abstractNumId w:val="37"/>
  </w:num>
  <w:num w:numId="33">
    <w:abstractNumId w:val="8"/>
  </w:num>
  <w:num w:numId="34">
    <w:abstractNumId w:val="17"/>
  </w:num>
  <w:num w:numId="35">
    <w:abstractNumId w:val="28"/>
  </w:num>
  <w:num w:numId="36">
    <w:abstractNumId w:val="31"/>
  </w:num>
  <w:num w:numId="37">
    <w:abstractNumId w:val="1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FE"/>
    <w:rsid w:val="00004C15"/>
    <w:rsid w:val="00013CFB"/>
    <w:rsid w:val="000220E1"/>
    <w:rsid w:val="0006768F"/>
    <w:rsid w:val="000D2B1F"/>
    <w:rsid w:val="000E49D8"/>
    <w:rsid w:val="00297827"/>
    <w:rsid w:val="002E0494"/>
    <w:rsid w:val="00336F47"/>
    <w:rsid w:val="00382BA2"/>
    <w:rsid w:val="003A6F61"/>
    <w:rsid w:val="00482BC0"/>
    <w:rsid w:val="004A26BD"/>
    <w:rsid w:val="004A28D8"/>
    <w:rsid w:val="004E2412"/>
    <w:rsid w:val="00527682"/>
    <w:rsid w:val="00545B4D"/>
    <w:rsid w:val="005A0D03"/>
    <w:rsid w:val="005E0539"/>
    <w:rsid w:val="00612B35"/>
    <w:rsid w:val="00745C4C"/>
    <w:rsid w:val="007D29D6"/>
    <w:rsid w:val="007E443F"/>
    <w:rsid w:val="00806034"/>
    <w:rsid w:val="008336E2"/>
    <w:rsid w:val="00A9426B"/>
    <w:rsid w:val="00C82E5B"/>
    <w:rsid w:val="00D54A7A"/>
    <w:rsid w:val="00DA4FFE"/>
    <w:rsid w:val="00DA56AA"/>
    <w:rsid w:val="00DD26E5"/>
    <w:rsid w:val="00E07773"/>
    <w:rsid w:val="00E12B8C"/>
    <w:rsid w:val="00E42B7A"/>
    <w:rsid w:val="00E4601B"/>
    <w:rsid w:val="00EC20FC"/>
    <w:rsid w:val="00F10A9B"/>
    <w:rsid w:val="00F62EAF"/>
    <w:rsid w:val="00FA6C8A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F58"/>
  <w15:chartTrackingRefBased/>
  <w15:docId w15:val="{C998B5AF-D8E2-439A-8FE9-72C569D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43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6BD"/>
  </w:style>
  <w:style w:type="paragraph" w:styleId="Pieddepage">
    <w:name w:val="footer"/>
    <w:basedOn w:val="Normal"/>
    <w:link w:val="PieddepageCar"/>
    <w:uiPriority w:val="99"/>
    <w:unhideWhenUsed/>
    <w:rsid w:val="004A26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6BD"/>
  </w:style>
  <w:style w:type="paragraph" w:styleId="Titre">
    <w:name w:val="Title"/>
    <w:basedOn w:val="Normal"/>
    <w:next w:val="Normal"/>
    <w:link w:val="TitreCar"/>
    <w:uiPriority w:val="10"/>
    <w:qFormat/>
    <w:rsid w:val="004A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FA3E-5EFC-40BC-90AF-201FB64D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926</Words>
  <Characters>5099</Characters>
  <Application>Microsoft Office Word</Application>
  <DocSecurity>0</DocSecurity>
  <Lines>42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Mounir Hababou</cp:lastModifiedBy>
  <cp:revision>22</cp:revision>
  <dcterms:created xsi:type="dcterms:W3CDTF">2020-01-06T18:02:00Z</dcterms:created>
  <dcterms:modified xsi:type="dcterms:W3CDTF">2020-01-07T18:47:00Z</dcterms:modified>
</cp:coreProperties>
</file>