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C75" w:rsidRPr="00663A0A" w:rsidRDefault="008F4C75" w:rsidP="008F4C75">
      <w:pPr>
        <w:spacing w:after="120"/>
        <w:ind w:firstLine="284"/>
        <w:jc w:val="center"/>
        <w:rPr>
          <w:rFonts w:asciiTheme="majorBidi" w:hAnsiTheme="majorBidi" w:cstheme="majorBidi"/>
          <w:b/>
          <w:bCs/>
          <w:color w:val="000000" w:themeColor="text1"/>
          <w:sz w:val="28"/>
          <w:szCs w:val="28"/>
        </w:rPr>
      </w:pPr>
      <w:r w:rsidRPr="00663A0A">
        <w:rPr>
          <w:rFonts w:asciiTheme="majorBidi" w:hAnsiTheme="majorBidi" w:cstheme="majorBidi"/>
          <w:noProof/>
          <w:lang w:eastAsia="fr-FR"/>
        </w:rPr>
        <w:drawing>
          <wp:anchor distT="0" distB="0" distL="114300" distR="114300" simplePos="0" relativeHeight="251662336" behindDoc="0" locked="0" layoutInCell="1" allowOverlap="1" wp14:anchorId="0B1368DC" wp14:editId="02AA6790">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663A0A">
        <w:rPr>
          <w:rFonts w:asciiTheme="majorBidi" w:hAnsiTheme="majorBidi" w:cstheme="majorBidi"/>
          <w:noProof/>
          <w:lang w:eastAsia="fr-FR"/>
        </w:rPr>
        <w:drawing>
          <wp:anchor distT="0" distB="0" distL="114300" distR="114300" simplePos="0" relativeHeight="251661312" behindDoc="0" locked="0" layoutInCell="1" allowOverlap="1" wp14:anchorId="5E53B629" wp14:editId="4C801B3D">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663A0A">
        <w:rPr>
          <w:rFonts w:asciiTheme="majorBidi" w:hAnsiTheme="majorBidi" w:cstheme="majorBidi"/>
          <w:b/>
          <w:bCs/>
          <w:color w:val="000000" w:themeColor="text1"/>
          <w:sz w:val="28"/>
          <w:szCs w:val="28"/>
        </w:rPr>
        <w:t>Université Saad DAHLAB - Blida 1</w:t>
      </w:r>
    </w:p>
    <w:p w:rsidR="008F4C75" w:rsidRPr="00663A0A" w:rsidRDefault="008F4C75" w:rsidP="008F4C75">
      <w:pPr>
        <w:spacing w:after="120"/>
        <w:ind w:firstLine="284"/>
        <w:jc w:val="center"/>
        <w:rPr>
          <w:rFonts w:asciiTheme="majorBidi" w:hAnsiTheme="majorBidi" w:cstheme="majorBidi"/>
          <w:b/>
          <w:bCs/>
          <w:color w:val="000000" w:themeColor="text1"/>
          <w:sz w:val="28"/>
          <w:szCs w:val="28"/>
        </w:rPr>
      </w:pPr>
      <w:r w:rsidRPr="00663A0A">
        <w:rPr>
          <w:rFonts w:asciiTheme="majorBidi" w:hAnsiTheme="majorBidi" w:cstheme="majorBidi"/>
          <w:b/>
          <w:bCs/>
          <w:color w:val="000000" w:themeColor="text1"/>
          <w:sz w:val="28"/>
          <w:szCs w:val="28"/>
        </w:rPr>
        <w:t>Faculté des sciences</w:t>
      </w:r>
    </w:p>
    <w:p w:rsidR="008F4C75" w:rsidRPr="00663A0A" w:rsidRDefault="008F4C75" w:rsidP="008F4C75">
      <w:pPr>
        <w:spacing w:after="120"/>
        <w:ind w:firstLine="284"/>
        <w:jc w:val="center"/>
        <w:rPr>
          <w:rFonts w:asciiTheme="majorBidi" w:hAnsiTheme="majorBidi" w:cstheme="majorBidi"/>
          <w:b/>
          <w:bCs/>
          <w:color w:val="000000" w:themeColor="text1"/>
          <w:sz w:val="32"/>
          <w:szCs w:val="32"/>
        </w:rPr>
      </w:pPr>
      <w:r w:rsidRPr="00663A0A">
        <w:rPr>
          <w:rFonts w:asciiTheme="majorBidi" w:hAnsiTheme="majorBidi" w:cstheme="majorBidi"/>
          <w:b/>
          <w:bCs/>
          <w:color w:val="000000" w:themeColor="text1"/>
          <w:sz w:val="32"/>
          <w:szCs w:val="32"/>
        </w:rPr>
        <w:t>Département d’Informatique</w:t>
      </w:r>
    </w:p>
    <w:p w:rsidR="008F4C75" w:rsidRPr="00663A0A" w:rsidRDefault="008F4C75" w:rsidP="008F4C75">
      <w:pPr>
        <w:spacing w:after="120"/>
        <w:ind w:firstLine="284"/>
        <w:jc w:val="center"/>
        <w:rPr>
          <w:rFonts w:asciiTheme="majorBidi" w:hAnsiTheme="majorBidi" w:cstheme="majorBidi"/>
          <w:color w:val="000000" w:themeColor="text1"/>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jc w:val="center"/>
        <w:rPr>
          <w:rFonts w:asciiTheme="majorBidi" w:hAnsiTheme="majorBidi" w:cstheme="majorBidi"/>
          <w:color w:val="000000" w:themeColor="text1"/>
          <w:sz w:val="28"/>
          <w:szCs w:val="28"/>
        </w:rPr>
      </w:pPr>
      <w:r w:rsidRPr="00663A0A">
        <w:rPr>
          <w:rFonts w:asciiTheme="majorBidi" w:hAnsiTheme="majorBidi" w:cstheme="majorBidi"/>
          <w:color w:val="000000" w:themeColor="text1"/>
          <w:sz w:val="28"/>
          <w:szCs w:val="28"/>
        </w:rPr>
        <w:t>Master 1 : Sécurité des systèmes d'information</w:t>
      </w:r>
    </w:p>
    <w:p w:rsidR="008F4C75" w:rsidRPr="00663A0A" w:rsidRDefault="008F4C75" w:rsidP="008F4C75">
      <w:pPr>
        <w:spacing w:after="120"/>
        <w:ind w:firstLine="284"/>
        <w:rPr>
          <w:rFonts w:asciiTheme="majorBidi" w:hAnsiTheme="majorBidi" w:cstheme="majorBidi"/>
          <w:color w:val="000000" w:themeColor="text1"/>
        </w:rPr>
      </w:pPr>
      <w:r w:rsidRPr="00663A0A">
        <w:rPr>
          <w:rFonts w:asciiTheme="majorBidi" w:hAnsiTheme="majorBidi" w:cstheme="majorBidi"/>
          <w:noProof/>
          <w:lang w:eastAsia="fr-FR"/>
        </w:rPr>
        <mc:AlternateContent>
          <mc:Choice Requires="wps">
            <w:drawing>
              <wp:anchor distT="0" distB="0" distL="114300" distR="114300" simplePos="0" relativeHeight="251659264" behindDoc="0" locked="0" layoutInCell="1" allowOverlap="1" wp14:anchorId="69A1C38E" wp14:editId="7DD81AF7">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4C75" w:rsidRPr="00F76961" w:rsidRDefault="008F4C75" w:rsidP="008F4C75">
                            <w:pPr>
                              <w:jc w:val="center"/>
                              <w:rPr>
                                <w:i/>
                                <w:iCs/>
                                <w:sz w:val="28"/>
                                <w:szCs w:val="28"/>
                                <w:u w:val="single"/>
                              </w:rPr>
                            </w:pPr>
                            <w:r w:rsidRPr="00F76961">
                              <w:rPr>
                                <w:i/>
                                <w:iCs/>
                                <w:sz w:val="28"/>
                                <w:szCs w:val="28"/>
                                <w:u w:val="single"/>
                              </w:rPr>
                              <w:t>Sujet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1C38E" id="Rectangle 10" o:spid="_x0000_s1026" style="position:absolute;left:0;text-align:left;margin-left:-1.05pt;margin-top:12pt;width:5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" stroked="f">
                <v:textbox>
                  <w:txbxContent>
                    <w:p w:rsidR="008F4C75" w:rsidRPr="00F76961" w:rsidRDefault="008F4C75" w:rsidP="008F4C75">
                      <w:pPr>
                        <w:jc w:val="center"/>
                        <w:rPr>
                          <w:i/>
                          <w:iCs/>
                          <w:sz w:val="28"/>
                          <w:szCs w:val="28"/>
                          <w:u w:val="single"/>
                        </w:rPr>
                      </w:pPr>
                      <w:r w:rsidRPr="00F76961">
                        <w:rPr>
                          <w:i/>
                          <w:iCs/>
                          <w:sz w:val="28"/>
                          <w:szCs w:val="28"/>
                          <w:u w:val="single"/>
                        </w:rPr>
                        <w:t>Sujet :</w:t>
                      </w:r>
                    </w:p>
                  </w:txbxContent>
                </v:textbox>
              </v:rect>
            </w:pict>
          </mc:Fallback>
        </mc:AlternateContent>
      </w:r>
    </w:p>
    <w:p w:rsidR="008F4C75" w:rsidRPr="00663A0A" w:rsidRDefault="008F4C75" w:rsidP="008F4C75">
      <w:pPr>
        <w:spacing w:after="120"/>
        <w:ind w:firstLine="284"/>
        <w:rPr>
          <w:rFonts w:asciiTheme="majorBidi" w:hAnsiTheme="majorBidi" w:cstheme="majorBidi"/>
          <w:color w:val="000000" w:themeColor="text1"/>
        </w:rPr>
      </w:pPr>
    </w:p>
    <w:p w:rsidR="008F4C75" w:rsidRPr="00663A0A" w:rsidRDefault="008F4C75" w:rsidP="008F4C75">
      <w:pPr>
        <w:spacing w:after="120"/>
        <w:ind w:firstLine="284"/>
        <w:rPr>
          <w:rFonts w:asciiTheme="majorBidi" w:hAnsiTheme="majorBidi" w:cstheme="majorBidi"/>
          <w:color w:val="000000" w:themeColor="text1"/>
        </w:rPr>
      </w:pPr>
    </w:p>
    <w:p w:rsidR="008F4C75" w:rsidRPr="00663A0A" w:rsidRDefault="008F4C75" w:rsidP="008F4C75">
      <w:pPr>
        <w:spacing w:after="120"/>
        <w:ind w:firstLine="284"/>
        <w:rPr>
          <w:rFonts w:asciiTheme="majorBidi" w:hAnsiTheme="majorBidi" w:cstheme="majorBidi"/>
          <w:color w:val="000000" w:themeColor="text1"/>
        </w:rPr>
      </w:pPr>
      <w:r w:rsidRPr="00663A0A">
        <w:rPr>
          <w:rFonts w:asciiTheme="majorBidi" w:hAnsiTheme="majorBidi" w:cstheme="majorBidi"/>
          <w:noProof/>
          <w:lang w:eastAsia="fr-FR"/>
        </w:rPr>
        <mc:AlternateContent>
          <mc:Choice Requires="wps">
            <w:drawing>
              <wp:anchor distT="0" distB="0" distL="114300" distR="114300" simplePos="0" relativeHeight="251660288" behindDoc="0" locked="0" layoutInCell="1" allowOverlap="1" wp14:anchorId="668F63A6" wp14:editId="25EEC321">
                <wp:simplePos x="0" y="0"/>
                <wp:positionH relativeFrom="column">
                  <wp:posOffset>357505</wp:posOffset>
                </wp:positionH>
                <wp:positionV relativeFrom="paragraph">
                  <wp:posOffset>112395</wp:posOffset>
                </wp:positionV>
                <wp:extent cx="5429250" cy="1047750"/>
                <wp:effectExtent l="0" t="0" r="19050" b="19050"/>
                <wp:wrapNone/>
                <wp:docPr id="9"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1047750"/>
                        </a:xfrm>
                        <a:prstGeom prst="roundRect">
                          <a:avLst>
                            <a:gd name="adj" fmla="val 16667"/>
                          </a:avLst>
                        </a:prstGeom>
                        <a:solidFill>
                          <a:srgbClr val="FFFFFF"/>
                        </a:solidFill>
                        <a:ln w="19050">
                          <a:solidFill>
                            <a:srgbClr val="000000"/>
                          </a:solidFill>
                          <a:round/>
                          <a:headEnd/>
                          <a:tailEnd/>
                        </a:ln>
                      </wps:spPr>
                      <wps:txbx>
                        <w:txbxContent>
                          <w:p w:rsidR="008F4C75" w:rsidRPr="00663A0A" w:rsidRDefault="008F4C75" w:rsidP="008F4C75">
                            <w:pPr>
                              <w:spacing w:line="240" w:lineRule="auto"/>
                              <w:jc w:val="center"/>
                              <w:rPr>
                                <w:rFonts w:asciiTheme="majorBidi" w:hAnsiTheme="majorBidi" w:cstheme="majorBidi"/>
                                <w:sz w:val="48"/>
                                <w:szCs w:val="48"/>
                              </w:rPr>
                            </w:pPr>
                            <w:r w:rsidRPr="00663A0A">
                              <w:rPr>
                                <w:rFonts w:asciiTheme="majorBidi" w:hAnsiTheme="majorBidi" w:cstheme="majorBidi"/>
                                <w:sz w:val="48"/>
                                <w:szCs w:val="48"/>
                              </w:rPr>
                              <w:t>Implémentation</w:t>
                            </w:r>
                            <w:r w:rsidRPr="00663A0A">
                              <w:rPr>
                                <w:rFonts w:asciiTheme="majorBidi" w:hAnsiTheme="majorBidi" w:cstheme="majorBidi"/>
                                <w:sz w:val="48"/>
                                <w:szCs w:val="48"/>
                              </w:rPr>
                              <w:t xml:space="preserve"> des </w:t>
                            </w:r>
                            <w:proofErr w:type="gramStart"/>
                            <w:r w:rsidRPr="00663A0A">
                              <w:rPr>
                                <w:rFonts w:asciiTheme="majorBidi" w:hAnsiTheme="majorBidi" w:cstheme="majorBidi"/>
                                <w:sz w:val="48"/>
                                <w:szCs w:val="48"/>
                              </w:rPr>
                              <w:t>mondes,  évènements</w:t>
                            </w:r>
                            <w:proofErr w:type="gramEnd"/>
                            <w:r w:rsidRPr="00663A0A">
                              <w:rPr>
                                <w:rFonts w:asciiTheme="majorBidi" w:hAnsiTheme="majorBidi" w:cstheme="majorBidi"/>
                                <w:sz w:val="48"/>
                                <w:szCs w:val="48"/>
                              </w:rPr>
                              <w:t>, Monstres et Dungeon.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8F63A6" id="Rectangle : coins arrondis 9" o:spid="_x0000_s1027" style="position:absolute;left:0;text-align:left;margin-left:28.15pt;margin-top:8.85pt;width:427.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" strokeweight="1.5pt">
                <v:textbox>
                  <w:txbxContent>
                    <w:p w:rsidR="008F4C75" w:rsidRPr="00663A0A" w:rsidRDefault="008F4C75" w:rsidP="008F4C75">
                      <w:pPr>
                        <w:spacing w:line="240" w:lineRule="auto"/>
                        <w:jc w:val="center"/>
                        <w:rPr>
                          <w:rFonts w:asciiTheme="majorBidi" w:hAnsiTheme="majorBidi" w:cstheme="majorBidi"/>
                          <w:sz w:val="48"/>
                          <w:szCs w:val="48"/>
                        </w:rPr>
                      </w:pPr>
                      <w:r w:rsidRPr="00663A0A">
                        <w:rPr>
                          <w:rFonts w:asciiTheme="majorBidi" w:hAnsiTheme="majorBidi" w:cstheme="majorBidi"/>
                          <w:sz w:val="48"/>
                          <w:szCs w:val="48"/>
                        </w:rPr>
                        <w:t>Implémentation</w:t>
                      </w:r>
                      <w:r w:rsidRPr="00663A0A">
                        <w:rPr>
                          <w:rFonts w:asciiTheme="majorBidi" w:hAnsiTheme="majorBidi" w:cstheme="majorBidi"/>
                          <w:sz w:val="48"/>
                          <w:szCs w:val="48"/>
                        </w:rPr>
                        <w:t xml:space="preserve"> des </w:t>
                      </w:r>
                      <w:proofErr w:type="gramStart"/>
                      <w:r w:rsidRPr="00663A0A">
                        <w:rPr>
                          <w:rFonts w:asciiTheme="majorBidi" w:hAnsiTheme="majorBidi" w:cstheme="majorBidi"/>
                          <w:sz w:val="48"/>
                          <w:szCs w:val="48"/>
                        </w:rPr>
                        <w:t>mondes,  évènements</w:t>
                      </w:r>
                      <w:proofErr w:type="gramEnd"/>
                      <w:r w:rsidRPr="00663A0A">
                        <w:rPr>
                          <w:rFonts w:asciiTheme="majorBidi" w:hAnsiTheme="majorBidi" w:cstheme="majorBidi"/>
                          <w:sz w:val="48"/>
                          <w:szCs w:val="48"/>
                        </w:rPr>
                        <w:t>, Monstres et Dungeon.</w:t>
                      </w:r>
                    </w:p>
                  </w:txbxContent>
                </v:textbox>
              </v:roundrect>
            </w:pict>
          </mc:Fallback>
        </mc:AlternateContent>
      </w:r>
    </w:p>
    <w:p w:rsidR="008F4C75" w:rsidRPr="00663A0A" w:rsidRDefault="008F4C75" w:rsidP="008F4C75">
      <w:pPr>
        <w:spacing w:after="120"/>
        <w:ind w:firstLine="284"/>
        <w:rPr>
          <w:rFonts w:asciiTheme="majorBidi" w:hAnsiTheme="majorBidi" w:cstheme="majorBidi"/>
          <w:color w:val="000000" w:themeColor="text1"/>
          <w:sz w:val="26"/>
          <w:szCs w:val="26"/>
        </w:rPr>
      </w:pPr>
    </w:p>
    <w:p w:rsidR="008F4C75" w:rsidRPr="00663A0A" w:rsidRDefault="008F4C75" w:rsidP="008F4C75">
      <w:pPr>
        <w:rPr>
          <w:rFonts w:asciiTheme="majorBidi" w:hAnsiTheme="majorBidi" w:cstheme="majorBidi"/>
        </w:rPr>
      </w:pPr>
    </w:p>
    <w:p w:rsidR="008F4C75" w:rsidRPr="00663A0A" w:rsidRDefault="008F4C75" w:rsidP="008F4C75">
      <w:pPr>
        <w:spacing w:after="120"/>
        <w:ind w:firstLine="284"/>
        <w:rPr>
          <w:rFonts w:asciiTheme="majorBidi" w:hAnsiTheme="majorBidi" w:cstheme="majorBidi"/>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p>
    <w:p w:rsidR="008F4C75" w:rsidRPr="00663A0A" w:rsidRDefault="008F4C75" w:rsidP="008F4C75">
      <w:pPr>
        <w:spacing w:after="120"/>
        <w:ind w:firstLine="284"/>
        <w:rPr>
          <w:rFonts w:asciiTheme="majorBidi" w:hAnsiTheme="majorBidi" w:cstheme="majorBidi"/>
          <w:color w:val="000000" w:themeColor="text1"/>
          <w:sz w:val="28"/>
          <w:szCs w:val="28"/>
        </w:rPr>
      </w:pPr>
      <w:r w:rsidRPr="00663A0A">
        <w:rPr>
          <w:rFonts w:asciiTheme="majorBidi" w:hAnsiTheme="majorBidi" w:cstheme="majorBidi"/>
          <w:i/>
          <w:iCs/>
          <w:color w:val="000000" w:themeColor="text1"/>
          <w:sz w:val="28"/>
          <w:szCs w:val="28"/>
          <w:u w:val="single"/>
        </w:rPr>
        <w:t>Présenté par :</w:t>
      </w:r>
      <w:r w:rsidRPr="00663A0A">
        <w:rPr>
          <w:rFonts w:asciiTheme="majorBidi" w:hAnsiTheme="majorBidi" w:cstheme="majorBidi"/>
          <w:color w:val="000000" w:themeColor="text1"/>
          <w:sz w:val="28"/>
          <w:szCs w:val="28"/>
        </w:rPr>
        <w:t xml:space="preserve">                                                                 </w:t>
      </w:r>
      <w:r w:rsidRPr="00663A0A">
        <w:rPr>
          <w:rFonts w:asciiTheme="majorBidi" w:hAnsiTheme="majorBidi" w:cstheme="majorBidi"/>
          <w:i/>
          <w:iCs/>
          <w:color w:val="000000" w:themeColor="text1"/>
          <w:sz w:val="28"/>
          <w:szCs w:val="28"/>
          <w:u w:val="single"/>
        </w:rPr>
        <w:t>Encadré par :</w:t>
      </w:r>
    </w:p>
    <w:p w:rsidR="008F4C75" w:rsidRPr="00663A0A" w:rsidRDefault="008F4C75" w:rsidP="008F4C75">
      <w:pPr>
        <w:spacing w:after="120"/>
        <w:rPr>
          <w:rFonts w:asciiTheme="majorBidi" w:hAnsiTheme="majorBidi" w:cstheme="majorBidi"/>
          <w:color w:val="000000" w:themeColor="text1"/>
          <w:sz w:val="28"/>
          <w:szCs w:val="28"/>
        </w:rPr>
      </w:pPr>
      <w:r w:rsidRPr="00663A0A">
        <w:rPr>
          <w:rFonts w:asciiTheme="majorBidi" w:hAnsiTheme="majorBidi" w:cstheme="majorBidi"/>
          <w:color w:val="000000" w:themeColor="text1"/>
          <w:sz w:val="28"/>
          <w:szCs w:val="28"/>
        </w:rPr>
        <w:t xml:space="preserve">    MEDERBEL Sofiane                                                 Madame </w:t>
      </w:r>
      <w:proofErr w:type="gramStart"/>
      <w:r w:rsidR="00663A0A" w:rsidRPr="00663A0A">
        <w:rPr>
          <w:rFonts w:asciiTheme="majorBidi" w:hAnsiTheme="majorBidi" w:cstheme="majorBidi"/>
          <w:color w:val="000000" w:themeColor="text1"/>
          <w:sz w:val="28"/>
          <w:szCs w:val="28"/>
        </w:rPr>
        <w:t>N.</w:t>
      </w:r>
      <w:r w:rsidRPr="00663A0A">
        <w:rPr>
          <w:rFonts w:asciiTheme="majorBidi" w:hAnsiTheme="majorBidi" w:cstheme="majorBidi"/>
          <w:color w:val="000000" w:themeColor="text1"/>
          <w:sz w:val="28"/>
          <w:szCs w:val="28"/>
        </w:rPr>
        <w:t>BOUSTIA</w:t>
      </w:r>
      <w:proofErr w:type="gramEnd"/>
      <w:r w:rsidR="00663A0A" w:rsidRPr="00663A0A">
        <w:rPr>
          <w:rFonts w:asciiTheme="majorBidi" w:hAnsiTheme="majorBidi" w:cstheme="majorBidi"/>
          <w:color w:val="000000" w:themeColor="text1"/>
          <w:sz w:val="28"/>
          <w:szCs w:val="28"/>
        </w:rPr>
        <w:t>.</w:t>
      </w:r>
    </w:p>
    <w:p w:rsidR="008F4C75" w:rsidRPr="00663A0A" w:rsidRDefault="008F4C75" w:rsidP="008F4C75">
      <w:pPr>
        <w:rPr>
          <w:rFonts w:asciiTheme="majorBidi" w:hAnsiTheme="majorBidi" w:cstheme="majorBidi"/>
        </w:rPr>
      </w:pPr>
    </w:p>
    <w:p w:rsidR="008F4C75" w:rsidRPr="00663A0A" w:rsidRDefault="008F4C75" w:rsidP="008F4C75">
      <w:pPr>
        <w:rPr>
          <w:rFonts w:asciiTheme="majorBidi" w:hAnsiTheme="majorBidi" w:cstheme="majorBidi"/>
        </w:rPr>
      </w:pPr>
    </w:p>
    <w:p w:rsidR="008F4C75" w:rsidRPr="00663A0A" w:rsidRDefault="008F4C75" w:rsidP="008F4C75">
      <w:pPr>
        <w:rPr>
          <w:rFonts w:asciiTheme="majorBidi" w:hAnsiTheme="majorBidi" w:cstheme="majorBidi"/>
        </w:rPr>
      </w:pPr>
    </w:p>
    <w:p w:rsidR="008F4C75" w:rsidRPr="00663A0A" w:rsidRDefault="008F4C75" w:rsidP="008F4C75">
      <w:pPr>
        <w:rPr>
          <w:rFonts w:asciiTheme="majorBidi" w:hAnsiTheme="majorBidi" w:cstheme="majorBidi"/>
        </w:rPr>
      </w:pPr>
    </w:p>
    <w:p w:rsidR="008F4C75" w:rsidRPr="00663A0A" w:rsidRDefault="008F4C75" w:rsidP="008F4C75">
      <w:pPr>
        <w:rPr>
          <w:rFonts w:asciiTheme="majorBidi" w:hAnsiTheme="majorBidi" w:cstheme="majorBidi"/>
        </w:rPr>
      </w:pPr>
    </w:p>
    <w:p w:rsidR="008F4C75" w:rsidRPr="00663A0A" w:rsidRDefault="008F4C75" w:rsidP="008F4C75">
      <w:pPr>
        <w:rPr>
          <w:rFonts w:asciiTheme="majorBidi" w:hAnsiTheme="majorBidi" w:cstheme="majorBidi"/>
        </w:rPr>
      </w:pPr>
      <w:r w:rsidRPr="00663A0A">
        <w:rPr>
          <w:rFonts w:asciiTheme="majorBidi" w:hAnsiTheme="majorBidi" w:cstheme="majorBidi"/>
          <w:noProof/>
          <w:lang w:eastAsia="fr-FR"/>
        </w:rPr>
        <mc:AlternateContent>
          <mc:Choice Requires="wps">
            <w:drawing>
              <wp:anchor distT="0" distB="0" distL="114300" distR="114300" simplePos="0" relativeHeight="251663360" behindDoc="0" locked="0" layoutInCell="1" allowOverlap="1" wp14:anchorId="53C08B13" wp14:editId="1CA439B0">
                <wp:simplePos x="0" y="0"/>
                <wp:positionH relativeFrom="column">
                  <wp:posOffset>1285240</wp:posOffset>
                </wp:positionH>
                <wp:positionV relativeFrom="paragraph">
                  <wp:posOffset>476885</wp:posOffset>
                </wp:positionV>
                <wp:extent cx="3326765" cy="320675"/>
                <wp:effectExtent l="0" t="0" r="26035" b="22225"/>
                <wp:wrapNone/>
                <wp:docPr id="3" name="Organigramme : Alternative 3"/>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F4C75" w:rsidRPr="00F76961" w:rsidRDefault="008F4C75" w:rsidP="008F4C75">
                            <w:pPr>
                              <w:jc w:val="center"/>
                            </w:pPr>
                            <w:r w:rsidRPr="00F76961">
                              <w:t>Année universitaire : 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C08B1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 o:spid="_x0000_s1028" type="#_x0000_t176" style="position:absolute;margin-left:101.2pt;margin-top:37.55pt;width:261.95pt;height:2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" fillcolor="white [3201]" strokecolor="black [3213]" strokeweight=".25pt">
                <v:textbox>
                  <w:txbxContent>
                    <w:p w:rsidR="008F4C75" w:rsidRPr="00F76961" w:rsidRDefault="008F4C75" w:rsidP="008F4C75">
                      <w:pPr>
                        <w:jc w:val="center"/>
                      </w:pPr>
                      <w:r w:rsidRPr="00F76961">
                        <w:t>Année universitaire : 2019/2020</w:t>
                      </w:r>
                    </w:p>
                  </w:txbxContent>
                </v:textbox>
              </v:shape>
            </w:pict>
          </mc:Fallback>
        </mc:AlternateContent>
      </w:r>
    </w:p>
    <w:p w:rsidR="00201412" w:rsidRPr="00663A0A" w:rsidRDefault="00663A0A" w:rsidP="00663A0A">
      <w:pPr>
        <w:pStyle w:val="Titre1"/>
        <w:rPr>
          <w:rFonts w:asciiTheme="majorBidi" w:hAnsiTheme="majorBidi"/>
        </w:rPr>
      </w:pPr>
      <w:r w:rsidRPr="00663A0A">
        <w:rPr>
          <w:rFonts w:asciiTheme="majorBidi" w:hAnsiTheme="majorBidi"/>
        </w:rPr>
        <w:lastRenderedPageBreak/>
        <w:t>Principe d’implémentation :</w:t>
      </w:r>
    </w:p>
    <w:p w:rsidR="00663A0A" w:rsidRPr="00663A0A" w:rsidRDefault="00663A0A" w:rsidP="00663A0A">
      <w:pPr>
        <w:rPr>
          <w:rFonts w:asciiTheme="majorBidi" w:hAnsiTheme="majorBidi" w:cstheme="majorBidi"/>
        </w:rPr>
      </w:pPr>
      <w:r w:rsidRPr="00663A0A">
        <w:rPr>
          <w:rFonts w:asciiTheme="majorBidi" w:hAnsiTheme="majorBidi" w:cstheme="majorBidi"/>
        </w:rPr>
        <w:t>Dans notre projet on a utilisé le principe d’héritage de l’orienté objet de PHP</w:t>
      </w:r>
    </w:p>
    <w:p w:rsidR="00663A0A" w:rsidRDefault="00663A0A" w:rsidP="00663A0A">
      <w:pPr>
        <w:rPr>
          <w:rFonts w:asciiTheme="majorBidi" w:hAnsiTheme="majorBidi" w:cstheme="majorBidi"/>
        </w:rPr>
      </w:pPr>
      <w:r w:rsidRPr="00663A0A">
        <w:rPr>
          <w:rFonts w:asciiTheme="majorBidi" w:hAnsiTheme="majorBidi" w:cstheme="majorBidi"/>
        </w:rPr>
        <w:t xml:space="preserve">Pour faciliter et amélioré notre travail, on a aussi utilisé la méthode actif record : En génie logiciel, </w:t>
      </w:r>
      <w:r w:rsidRPr="00663A0A">
        <w:rPr>
          <w:rFonts w:asciiTheme="majorBidi" w:hAnsiTheme="majorBidi" w:cstheme="majorBidi"/>
          <w:b/>
          <w:bCs/>
        </w:rPr>
        <w:t>le patron de conception (design pattern) active record (enregistrement actif en français)</w:t>
      </w:r>
      <w:r w:rsidRPr="00663A0A">
        <w:rPr>
          <w:rFonts w:asciiTheme="majorBidi" w:hAnsiTheme="majorBidi" w:cstheme="majorBidi"/>
        </w:rPr>
        <w:t xml:space="preserve"> est une approche pour lire les données d'une base de données. Les attributs d'une table ou d'une vue sont encapsulés dans une classe. Ainsi l'objet, instance de la classe, est lié à un tuple de la base. Après l'instanciation d'un objet, un nouveau tuple est ajouté à la base au moment de l'enregistrement. Chaque objet récupère ses données depuis la base ; quand un objet est mis à jour, le tuple auquel il est lié l'est aussi. La classe implémente des accesseurs pour chaque attribut.</w:t>
      </w:r>
    </w:p>
    <w:p w:rsidR="00FD22F7" w:rsidRDefault="00DC2CA2" w:rsidP="00663A0A">
      <w:pPr>
        <w:rPr>
          <w:rFonts w:asciiTheme="majorBidi" w:hAnsiTheme="majorBidi" w:cstheme="majorBidi"/>
        </w:rPr>
      </w:pPr>
      <w:r>
        <w:rPr>
          <w:rFonts w:asciiTheme="majorBidi" w:hAnsiTheme="majorBidi" w:cstheme="majorBidi"/>
        </w:rPr>
        <w:t>U</w:t>
      </w:r>
      <w:r w:rsidR="00FD22F7">
        <w:rPr>
          <w:rFonts w:asciiTheme="majorBidi" w:hAnsiTheme="majorBidi" w:cstheme="majorBidi"/>
        </w:rPr>
        <w:t>tilisatio</w:t>
      </w:r>
      <w:r>
        <w:rPr>
          <w:rFonts w:asciiTheme="majorBidi" w:hAnsiTheme="majorBidi" w:cstheme="majorBidi"/>
        </w:rPr>
        <w:t>n de l’actif code record :</w:t>
      </w:r>
    </w:p>
    <w:p w:rsidR="00DC2CA2" w:rsidRPr="00663A0A" w:rsidRDefault="00DC2CA2" w:rsidP="00663A0A">
      <w:pPr>
        <w:rPr>
          <w:rFonts w:asciiTheme="majorBidi" w:hAnsiTheme="majorBidi" w:cstheme="majorBidi"/>
        </w:rPr>
      </w:pPr>
      <w:r>
        <w:rPr>
          <w:noProof/>
        </w:rPr>
        <w:drawing>
          <wp:inline distT="0" distB="0" distL="0" distR="0" wp14:anchorId="7A9BD613" wp14:editId="210D9BF8">
            <wp:extent cx="5760720" cy="28911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91155"/>
                    </a:xfrm>
                    <a:prstGeom prst="rect">
                      <a:avLst/>
                    </a:prstGeom>
                  </pic:spPr>
                </pic:pic>
              </a:graphicData>
            </a:graphic>
          </wp:inline>
        </w:drawing>
      </w:r>
    </w:p>
    <w:p w:rsidR="00663A0A" w:rsidRDefault="00974D80" w:rsidP="00663A0A">
      <w:pPr>
        <w:rPr>
          <w:rFonts w:asciiTheme="majorBidi" w:hAnsiTheme="majorBidi" w:cstheme="majorBidi"/>
        </w:rPr>
      </w:pPr>
      <w:r>
        <w:rPr>
          <w:noProof/>
        </w:rPr>
        <w:lastRenderedPageBreak/>
        <w:drawing>
          <wp:anchor distT="0" distB="0" distL="114300" distR="114300" simplePos="0" relativeHeight="251664384" behindDoc="0" locked="0" layoutInCell="1" allowOverlap="1">
            <wp:simplePos x="0" y="0"/>
            <wp:positionH relativeFrom="column">
              <wp:posOffset>-452120</wp:posOffset>
            </wp:positionH>
            <wp:positionV relativeFrom="paragraph">
              <wp:posOffset>232410</wp:posOffset>
            </wp:positionV>
            <wp:extent cx="6731000" cy="367919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00" cy="3679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Voici un exemple de l’utilisation de </w:t>
      </w:r>
      <w:r w:rsidR="00DC2CA2">
        <w:rPr>
          <w:rFonts w:asciiTheme="majorBidi" w:hAnsiTheme="majorBidi" w:cstheme="majorBidi"/>
        </w:rPr>
        <w:t>l’héritage ainsi qu’actif code record</w:t>
      </w:r>
      <w:r>
        <w:rPr>
          <w:rFonts w:asciiTheme="majorBidi" w:hAnsiTheme="majorBidi" w:cstheme="majorBidi"/>
        </w:rPr>
        <w:t xml:space="preserve"> dernier dans notre projet pour la class monstre :</w:t>
      </w:r>
    </w:p>
    <w:p w:rsidR="00974D80" w:rsidRPr="00663A0A" w:rsidRDefault="00974D80" w:rsidP="00663A0A">
      <w:pPr>
        <w:rPr>
          <w:rFonts w:asciiTheme="majorBidi" w:hAnsiTheme="majorBidi" w:cstheme="majorBidi"/>
        </w:rPr>
      </w:pPr>
    </w:p>
    <w:p w:rsidR="00663A0A" w:rsidRDefault="00974D80" w:rsidP="00663A0A">
      <w:pPr>
        <w:rPr>
          <w:rFonts w:asciiTheme="majorBidi" w:hAnsiTheme="majorBidi" w:cstheme="majorBidi"/>
        </w:rPr>
      </w:pPr>
      <w:r>
        <w:rPr>
          <w:rFonts w:asciiTheme="majorBidi" w:hAnsiTheme="majorBidi" w:cstheme="majorBidi"/>
        </w:rPr>
        <w:t xml:space="preserve">Dans la </w:t>
      </w:r>
      <w:proofErr w:type="spellStart"/>
      <w:r>
        <w:rPr>
          <w:rFonts w:asciiTheme="majorBidi" w:hAnsiTheme="majorBidi" w:cstheme="majorBidi"/>
        </w:rPr>
        <w:t>class</w:t>
      </w:r>
      <w:proofErr w:type="spellEnd"/>
      <w:r>
        <w:rPr>
          <w:rFonts w:asciiTheme="majorBidi" w:hAnsiTheme="majorBidi" w:cstheme="majorBidi"/>
        </w:rPr>
        <w:t xml:space="preserve"> </w:t>
      </w:r>
      <w:proofErr w:type="spellStart"/>
      <w:r>
        <w:rPr>
          <w:rFonts w:asciiTheme="majorBidi" w:hAnsiTheme="majorBidi" w:cstheme="majorBidi"/>
        </w:rPr>
        <w:t>Databaseobject</w:t>
      </w:r>
      <w:proofErr w:type="spellEnd"/>
      <w:r>
        <w:rPr>
          <w:rFonts w:asciiTheme="majorBidi" w:hAnsiTheme="majorBidi" w:cstheme="majorBidi"/>
        </w:rPr>
        <w:t xml:space="preserve"> existe </w:t>
      </w:r>
      <w:proofErr w:type="gramStart"/>
      <w:r>
        <w:rPr>
          <w:rFonts w:asciiTheme="majorBidi" w:hAnsiTheme="majorBidi" w:cstheme="majorBidi"/>
        </w:rPr>
        <w:t>plusieurs fonction</w:t>
      </w:r>
      <w:proofErr w:type="gramEnd"/>
      <w:r>
        <w:rPr>
          <w:rFonts w:asciiTheme="majorBidi" w:hAnsiTheme="majorBidi" w:cstheme="majorBidi"/>
        </w:rPr>
        <w:t xml:space="preserve"> que nous allons utilisé avec plus de 35 class </w:t>
      </w:r>
    </w:p>
    <w:p w:rsidR="00974D80" w:rsidRDefault="00974D80" w:rsidP="00663A0A">
      <w:pPr>
        <w:rPr>
          <w:rFonts w:asciiTheme="majorBidi" w:hAnsiTheme="majorBidi" w:cstheme="majorBidi"/>
        </w:rPr>
      </w:pPr>
      <w:r>
        <w:rPr>
          <w:rFonts w:asciiTheme="majorBidi" w:hAnsiTheme="majorBidi" w:cstheme="majorBidi"/>
        </w:rPr>
        <w:t xml:space="preserve">Donc on a opté pour l’utilisation de l’héritage et Active Code record pour avoir un code facile à utiliser et optimal </w:t>
      </w:r>
    </w:p>
    <w:p w:rsidR="00974D80" w:rsidRDefault="00974D80" w:rsidP="00974D80">
      <w:pPr>
        <w:pStyle w:val="Titre1"/>
      </w:pPr>
      <w:r>
        <w:t xml:space="preserve">Explication de certaine class : </w:t>
      </w:r>
    </w:p>
    <w:p w:rsidR="00974D80" w:rsidRDefault="00FD22F7" w:rsidP="00FD22F7">
      <w:pPr>
        <w:pStyle w:val="Titre2"/>
      </w:pPr>
      <w:r>
        <w:t xml:space="preserve">Class monde : </w:t>
      </w:r>
    </w:p>
    <w:p w:rsidR="00FD22F7" w:rsidRDefault="00FD22F7" w:rsidP="00FD22F7">
      <w:r>
        <w:t>Dans cette class nous avons utilisé les principes expliquer au début, cette class contient 6 attribut</w:t>
      </w:r>
      <w:r w:rsidR="00250B1C">
        <w:t>s</w:t>
      </w:r>
    </w:p>
    <w:p w:rsidR="00250B1C" w:rsidRDefault="00250B1C" w:rsidP="00FD22F7">
      <w:proofErr w:type="spellStart"/>
      <w:r>
        <w:t>Id_mond</w:t>
      </w:r>
      <w:proofErr w:type="spellEnd"/>
      <w:r>
        <w:t xml:space="preserve"> : chaque monde aura un id puisque pour chaque 1000 joueur on aura un monde </w:t>
      </w:r>
    </w:p>
    <w:p w:rsidR="00250B1C" w:rsidRDefault="00250B1C" w:rsidP="00FD22F7">
      <w:proofErr w:type="spellStart"/>
      <w:r>
        <w:t>Nom_monde</w:t>
      </w:r>
      <w:proofErr w:type="spellEnd"/>
      <w:r>
        <w:t> : son nom</w:t>
      </w:r>
    </w:p>
    <w:p w:rsidR="00250B1C" w:rsidRDefault="00250B1C" w:rsidP="00FD22F7">
      <w:proofErr w:type="spellStart"/>
      <w:r>
        <w:t>Width</w:t>
      </w:r>
      <w:proofErr w:type="spellEnd"/>
      <w:r>
        <w:t> : sa largeur</w:t>
      </w:r>
    </w:p>
    <w:p w:rsidR="00250B1C" w:rsidRDefault="00250B1C" w:rsidP="00FD22F7">
      <w:proofErr w:type="spellStart"/>
      <w:r>
        <w:t>Height</w:t>
      </w:r>
      <w:proofErr w:type="spellEnd"/>
      <w:r>
        <w:t xml:space="preserve"> : sa hauteur </w:t>
      </w:r>
    </w:p>
    <w:p w:rsidR="00250B1C" w:rsidRDefault="00250B1C" w:rsidP="00FD22F7">
      <w:proofErr w:type="spellStart"/>
      <w:r>
        <w:t>Roi_monde</w:t>
      </w:r>
      <w:proofErr w:type="spellEnd"/>
      <w:r>
        <w:t xml:space="preserve"> : un roi qui sera </w:t>
      </w:r>
      <w:proofErr w:type="spellStart"/>
      <w:r>
        <w:t>defini</w:t>
      </w:r>
      <w:proofErr w:type="spellEnd"/>
      <w:r>
        <w:t xml:space="preserve"> a chaque </w:t>
      </w:r>
      <w:proofErr w:type="spellStart"/>
      <w:r>
        <w:t>evenement</w:t>
      </w:r>
      <w:proofErr w:type="spellEnd"/>
      <w:r>
        <w:t xml:space="preserve"> particulier « couronnement du roi » </w:t>
      </w:r>
    </w:p>
    <w:p w:rsidR="006425B0" w:rsidRDefault="006425B0" w:rsidP="00FD22F7">
      <w:proofErr w:type="spellStart"/>
      <w:r>
        <w:t>Id_dev</w:t>
      </w:r>
      <w:proofErr w:type="spellEnd"/>
      <w:r>
        <w:t xml:space="preserve"> ; le </w:t>
      </w:r>
      <w:proofErr w:type="spellStart"/>
      <w:r>
        <w:t>crateur</w:t>
      </w:r>
      <w:proofErr w:type="spellEnd"/>
      <w:r>
        <w:t xml:space="preserve"> du monde </w:t>
      </w:r>
    </w:p>
    <w:p w:rsidR="006367F2" w:rsidRDefault="006367F2" w:rsidP="00FD22F7"/>
    <w:p w:rsidR="006367F2" w:rsidRDefault="006367F2" w:rsidP="00FD22F7"/>
    <w:p w:rsidR="006367F2" w:rsidRDefault="006367F2" w:rsidP="00FD22F7"/>
    <w:p w:rsidR="006367F2" w:rsidRDefault="006367F2" w:rsidP="006367F2">
      <w:pPr>
        <w:pStyle w:val="Titre1"/>
      </w:pPr>
    </w:p>
    <w:p w:rsidR="006367F2" w:rsidRDefault="006367F2" w:rsidP="006367F2">
      <w:pPr>
        <w:pStyle w:val="Titre1"/>
      </w:pPr>
      <w:proofErr w:type="spellStart"/>
      <w:r>
        <w:t>Securité</w:t>
      </w:r>
      <w:proofErr w:type="spellEnd"/>
      <w:r>
        <w:t> :</w:t>
      </w:r>
    </w:p>
    <w:p w:rsidR="006367F2" w:rsidRPr="006367F2" w:rsidRDefault="006367F2" w:rsidP="006367F2">
      <w:r>
        <w:t xml:space="preserve">Pour la </w:t>
      </w:r>
      <w:proofErr w:type="spellStart"/>
      <w:r>
        <w:t>securité</w:t>
      </w:r>
      <w:proofErr w:type="spellEnd"/>
      <w:r>
        <w:t xml:space="preserve"> nous avons </w:t>
      </w:r>
      <w:proofErr w:type="spellStart"/>
      <w:r>
        <w:t>ajouter</w:t>
      </w:r>
      <w:proofErr w:type="spellEnd"/>
      <w:r>
        <w:t xml:space="preserve"> </w:t>
      </w:r>
      <w:proofErr w:type="gramStart"/>
      <w:r>
        <w:t>plusieurs fonction</w:t>
      </w:r>
      <w:proofErr w:type="gramEnd"/>
      <w:r>
        <w:t xml:space="preserve"> pour un minimum d’exposition au danger</w:t>
      </w:r>
      <w:bookmarkStart w:id="0" w:name="_GoBack"/>
      <w:bookmarkEnd w:id="0"/>
    </w:p>
    <w:p w:rsidR="006367F2" w:rsidRDefault="006367F2" w:rsidP="006367F2">
      <w:pPr>
        <w:pStyle w:val="Titre1"/>
      </w:pPr>
      <w:r>
        <w:t xml:space="preserve"> </w:t>
      </w:r>
      <w:r>
        <w:rPr>
          <w:noProof/>
        </w:rPr>
        <w:drawing>
          <wp:inline distT="0" distB="0" distL="0" distR="0" wp14:anchorId="70E202B4" wp14:editId="5EFA8917">
            <wp:extent cx="5124450" cy="6286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6286500"/>
                    </a:xfrm>
                    <a:prstGeom prst="rect">
                      <a:avLst/>
                    </a:prstGeom>
                  </pic:spPr>
                </pic:pic>
              </a:graphicData>
            </a:graphic>
          </wp:inline>
        </w:drawing>
      </w:r>
    </w:p>
    <w:p w:rsidR="00FD22F7" w:rsidRPr="00FD22F7" w:rsidRDefault="00FD22F7" w:rsidP="00FD22F7"/>
    <w:p w:rsidR="00974D80" w:rsidRPr="00663A0A" w:rsidRDefault="00974D80" w:rsidP="00663A0A">
      <w:pPr>
        <w:rPr>
          <w:rFonts w:asciiTheme="majorBidi" w:hAnsiTheme="majorBidi" w:cstheme="majorBidi"/>
        </w:rPr>
      </w:pPr>
    </w:p>
    <w:sectPr w:rsidR="00974D80" w:rsidRPr="00663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75"/>
    <w:rsid w:val="00250B1C"/>
    <w:rsid w:val="00317F9B"/>
    <w:rsid w:val="00446961"/>
    <w:rsid w:val="006367F2"/>
    <w:rsid w:val="006425B0"/>
    <w:rsid w:val="00663A0A"/>
    <w:rsid w:val="00691E08"/>
    <w:rsid w:val="008F4C75"/>
    <w:rsid w:val="00974D80"/>
    <w:rsid w:val="009F7530"/>
    <w:rsid w:val="00DC2CA2"/>
    <w:rsid w:val="00FD22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7414"/>
  <w15:chartTrackingRefBased/>
  <w15:docId w15:val="{4169E61F-C1C3-4430-B5ED-CE0C6B17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3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2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A0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22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MEDERBEL</dc:creator>
  <cp:keywords/>
  <dc:description/>
  <cp:lastModifiedBy>Sofiane MEDERBEL</cp:lastModifiedBy>
  <cp:revision>4</cp:revision>
  <dcterms:created xsi:type="dcterms:W3CDTF">2020-01-21T21:55:00Z</dcterms:created>
  <dcterms:modified xsi:type="dcterms:W3CDTF">2020-01-21T22:52:00Z</dcterms:modified>
</cp:coreProperties>
</file>