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95B1C" w14:textId="0CB780B5" w:rsidR="0006362F" w:rsidRDefault="0006362F" w:rsidP="0006362F">
      <w:pPr>
        <w:rPr>
          <w:b/>
          <w:bCs/>
        </w:rPr>
      </w:pPr>
      <w:r>
        <w:rPr>
          <w:noProof/>
        </w:rPr>
        <w:drawing>
          <wp:anchor distT="0" distB="0" distL="114300" distR="114300" simplePos="0" relativeHeight="251658240" behindDoc="1" locked="0" layoutInCell="1" allowOverlap="1" wp14:anchorId="70494BE1" wp14:editId="4944B953">
            <wp:simplePos x="0" y="0"/>
            <wp:positionH relativeFrom="column">
              <wp:posOffset>4409440</wp:posOffset>
            </wp:positionH>
            <wp:positionV relativeFrom="paragraph">
              <wp:posOffset>-676275</wp:posOffset>
            </wp:positionV>
            <wp:extent cx="2200275" cy="672005"/>
            <wp:effectExtent l="0" t="0" r="0" b="0"/>
            <wp:wrapNone/>
            <wp:docPr id="877916064" name="Picture 1" descr="Next Academy – ERP Care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cademy – ERP Career Develop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672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2F6B3" w14:textId="1659C3C1" w:rsidR="0006362F" w:rsidRPr="0006362F" w:rsidRDefault="0006362F" w:rsidP="0006362F">
      <w:pPr>
        <w:jc w:val="center"/>
        <w:rPr>
          <w:b/>
          <w:bCs/>
          <w:sz w:val="28"/>
          <w:szCs w:val="28"/>
        </w:rPr>
      </w:pPr>
      <w:r w:rsidRPr="0006362F">
        <w:rPr>
          <w:b/>
          <w:bCs/>
          <w:sz w:val="28"/>
          <w:szCs w:val="28"/>
        </w:rPr>
        <w:t>Graduation Project Proposal Form</w:t>
      </w:r>
    </w:p>
    <w:p w14:paraId="58EF173A" w14:textId="77777777" w:rsidR="0006362F" w:rsidRPr="0006362F" w:rsidRDefault="0006362F" w:rsidP="001B605D">
      <w:pPr>
        <w:contextualSpacing/>
      </w:pPr>
      <w:r w:rsidRPr="0006362F">
        <w:rPr>
          <w:b/>
          <w:bCs/>
        </w:rPr>
        <w:t>1. Project Information</w:t>
      </w:r>
    </w:p>
    <w:p w14:paraId="675B02FB" w14:textId="26E8D33B" w:rsidR="0006362F" w:rsidRPr="0006362F" w:rsidRDefault="0006362F" w:rsidP="00BF042F">
      <w:pPr>
        <w:numPr>
          <w:ilvl w:val="0"/>
          <w:numId w:val="1"/>
        </w:numPr>
        <w:contextualSpacing/>
      </w:pPr>
      <w:r w:rsidRPr="0006362F">
        <w:rPr>
          <w:b/>
          <w:bCs/>
        </w:rPr>
        <w:t>Project Title:</w:t>
      </w:r>
      <w:r w:rsidRPr="0006362F">
        <w:t xml:space="preserve"> </w:t>
      </w:r>
      <w:r w:rsidR="00BF042F" w:rsidRPr="00BF042F">
        <w:t>Shefa</w:t>
      </w:r>
      <w:r w:rsidR="00351910">
        <w:rPr>
          <w:rFonts w:hint="cs"/>
          <w:sz w:val="24"/>
          <w:szCs w:val="24"/>
          <w:rtl/>
          <w:lang w:bidi="ar-EG"/>
        </w:rPr>
        <w:t xml:space="preserve"> </w:t>
      </w:r>
    </w:p>
    <w:p w14:paraId="298E3B24" w14:textId="177BF5B0" w:rsidR="0006362F" w:rsidRPr="0006362F" w:rsidRDefault="0006362F" w:rsidP="00351910">
      <w:pPr>
        <w:numPr>
          <w:ilvl w:val="0"/>
          <w:numId w:val="1"/>
        </w:numPr>
        <w:contextualSpacing/>
      </w:pPr>
      <w:r w:rsidRPr="0006362F">
        <w:rPr>
          <w:b/>
          <w:bCs/>
        </w:rPr>
        <w:t>Course/Track:</w:t>
      </w:r>
      <w:r w:rsidRPr="0006362F">
        <w:t xml:space="preserve"> </w:t>
      </w:r>
      <w:r w:rsidR="00960F98">
        <w:t xml:space="preserve"> </w:t>
      </w:r>
      <w:r w:rsidR="00351910" w:rsidRPr="00351910">
        <w:t>FullStack.net</w:t>
      </w:r>
    </w:p>
    <w:p w14:paraId="49464FD3" w14:textId="7D356D80" w:rsidR="0006362F" w:rsidRDefault="0006362F" w:rsidP="001B605D">
      <w:pPr>
        <w:numPr>
          <w:ilvl w:val="0"/>
          <w:numId w:val="1"/>
        </w:numPr>
        <w:contextualSpacing/>
      </w:pPr>
      <w:r w:rsidRPr="0006362F">
        <w:rPr>
          <w:b/>
          <w:bCs/>
        </w:rPr>
        <w:t>Team Members:</w:t>
      </w:r>
      <w:r w:rsidRPr="0006362F">
        <w:t xml:space="preserve"> </w:t>
      </w:r>
      <w:r w:rsidR="00414C39">
        <w:t xml:space="preserve"> </w:t>
      </w:r>
    </w:p>
    <w:p w14:paraId="4CB3FD31" w14:textId="692F0AF1" w:rsidR="00414C39" w:rsidRDefault="00351910" w:rsidP="00351910">
      <w:pPr>
        <w:pStyle w:val="ListParagraph"/>
        <w:numPr>
          <w:ilvl w:val="0"/>
          <w:numId w:val="11"/>
        </w:numPr>
      </w:pPr>
      <w:r>
        <w:t xml:space="preserve"> </w:t>
      </w:r>
      <w:r w:rsidR="00C22018" w:rsidRPr="00C22018">
        <w:t>Abdelrhman Waleed Mohammed Singer</w:t>
      </w:r>
    </w:p>
    <w:p w14:paraId="5569ED12" w14:textId="24D527AF" w:rsidR="00351910" w:rsidRPr="00351910" w:rsidRDefault="00351910" w:rsidP="00351910">
      <w:pPr>
        <w:pStyle w:val="ListParagraph"/>
        <w:numPr>
          <w:ilvl w:val="0"/>
          <w:numId w:val="11"/>
        </w:numPr>
      </w:pPr>
      <w:r>
        <w:t xml:space="preserve"> </w:t>
      </w:r>
      <w:r w:rsidRPr="00351910">
        <w:t>Hussien</w:t>
      </w:r>
      <w:r w:rsidR="00265247">
        <w:t xml:space="preserve"> </w:t>
      </w:r>
      <w:r w:rsidRPr="00351910">
        <w:t>Osman</w:t>
      </w:r>
      <w:r w:rsidR="00265247">
        <w:t xml:space="preserve"> Mohammed Abdelrhman</w:t>
      </w:r>
    </w:p>
    <w:p w14:paraId="2DA173D3" w14:textId="0E481DFB" w:rsidR="00414C39" w:rsidRDefault="00351910" w:rsidP="00351910">
      <w:pPr>
        <w:pStyle w:val="ListParagraph"/>
        <w:numPr>
          <w:ilvl w:val="0"/>
          <w:numId w:val="11"/>
        </w:numPr>
      </w:pPr>
      <w:r>
        <w:t xml:space="preserve"> </w:t>
      </w:r>
      <w:r w:rsidR="00476A27" w:rsidRPr="00476A27">
        <w:t>Marwan El Sayed Al Doaif Mohammed</w:t>
      </w:r>
    </w:p>
    <w:p w14:paraId="66B8A097" w14:textId="6226A84A" w:rsidR="00414C39" w:rsidRPr="0006362F" w:rsidRDefault="00351910" w:rsidP="00351910">
      <w:pPr>
        <w:pStyle w:val="ListParagraph"/>
        <w:numPr>
          <w:ilvl w:val="0"/>
          <w:numId w:val="11"/>
        </w:numPr>
      </w:pPr>
      <w:r>
        <w:t xml:space="preserve"> </w:t>
      </w:r>
      <w:r w:rsidRPr="00351910">
        <w:t xml:space="preserve">Omar </w:t>
      </w:r>
      <w:r w:rsidR="00265247">
        <w:t xml:space="preserve">Mohammed Eldesawy </w:t>
      </w:r>
      <w:r w:rsidRPr="00351910">
        <w:t>Gomaa</w:t>
      </w:r>
      <w:r>
        <w:t xml:space="preserve"> </w:t>
      </w:r>
    </w:p>
    <w:p w14:paraId="29712C18" w14:textId="77777777" w:rsidR="0006362F" w:rsidRPr="0006362F" w:rsidRDefault="0006362F" w:rsidP="001B605D">
      <w:pPr>
        <w:contextualSpacing/>
      </w:pPr>
      <w:r w:rsidRPr="0006362F">
        <w:rPr>
          <w:b/>
          <w:bCs/>
        </w:rPr>
        <w:t>2. Project Overview</w:t>
      </w:r>
    </w:p>
    <w:p w14:paraId="671A2B7B" w14:textId="77777777" w:rsidR="004A7471" w:rsidRDefault="0006362F" w:rsidP="004A7471">
      <w:pPr>
        <w:pStyle w:val="ListParagraph"/>
        <w:numPr>
          <w:ilvl w:val="0"/>
          <w:numId w:val="14"/>
        </w:numPr>
      </w:pPr>
      <w:r w:rsidRPr="004A7471">
        <w:rPr>
          <w:b/>
          <w:bCs/>
        </w:rPr>
        <w:t>Objective:</w:t>
      </w:r>
      <w:r w:rsidRPr="0006362F">
        <w:t xml:space="preserve"> </w:t>
      </w:r>
    </w:p>
    <w:p w14:paraId="0E253929" w14:textId="567D9DD6" w:rsidR="00892D29" w:rsidRDefault="004A7471" w:rsidP="004A7471">
      <w:pPr>
        <w:pStyle w:val="ListParagraph"/>
        <w:numPr>
          <w:ilvl w:val="0"/>
          <w:numId w:val="16"/>
        </w:numPr>
      </w:pPr>
      <w:r w:rsidRPr="004A7471">
        <w:t>enhance accessibility and communication with clinics, ensuring a seamless and efficient interaction between patients and healthcare providers.</w:t>
      </w:r>
    </w:p>
    <w:p w14:paraId="71E1FBA1" w14:textId="77777777" w:rsidR="00B11EC4" w:rsidRDefault="00B11EC4" w:rsidP="00B11EC4">
      <w:pPr>
        <w:pStyle w:val="ListParagraph"/>
        <w:ind w:left="2160"/>
      </w:pPr>
    </w:p>
    <w:p w14:paraId="3E4C62EF" w14:textId="00423A35" w:rsidR="00B11EC4" w:rsidRDefault="00B11EC4" w:rsidP="00B11EC4">
      <w:pPr>
        <w:pStyle w:val="ListParagraph"/>
        <w:numPr>
          <w:ilvl w:val="0"/>
          <w:numId w:val="16"/>
        </w:numPr>
      </w:pPr>
      <w:r w:rsidRPr="00B11EC4">
        <w:t>prioritize patient care and health by providing a system for organizing medication schedules, offering reminders through notifications, and ensuring accurate dosage management</w:t>
      </w:r>
      <w:r>
        <w:t>.</w:t>
      </w:r>
    </w:p>
    <w:p w14:paraId="23EBE1A9" w14:textId="77777777" w:rsidR="00B11EC4" w:rsidRDefault="00B11EC4" w:rsidP="00B11EC4">
      <w:pPr>
        <w:pStyle w:val="ListParagraph"/>
      </w:pPr>
    </w:p>
    <w:p w14:paraId="373C1078" w14:textId="2829DA58" w:rsidR="00B11EC4" w:rsidRDefault="00B11EC4" w:rsidP="00B11EC4">
      <w:pPr>
        <w:pStyle w:val="ListParagraph"/>
        <w:numPr>
          <w:ilvl w:val="0"/>
          <w:numId w:val="16"/>
        </w:numPr>
      </w:pPr>
      <w:r w:rsidRPr="00B11EC4">
        <w:t>enhance patient health management by providing a clear medical history for each patient, facilitating effective communication with doctors, and streamlining the diagnostic process.</w:t>
      </w:r>
    </w:p>
    <w:p w14:paraId="17CB5AB8" w14:textId="77777777" w:rsidR="00972FEE" w:rsidRDefault="00972FEE" w:rsidP="00972FEE">
      <w:pPr>
        <w:pStyle w:val="ListParagraph"/>
      </w:pPr>
    </w:p>
    <w:p w14:paraId="3380F192" w14:textId="63307B41" w:rsidR="00892D29" w:rsidRDefault="00972FEE" w:rsidP="00972FEE">
      <w:pPr>
        <w:pStyle w:val="ListParagraph"/>
        <w:numPr>
          <w:ilvl w:val="0"/>
          <w:numId w:val="16"/>
        </w:numPr>
      </w:pPr>
      <w:r w:rsidRPr="00972FEE">
        <w:t>provide accredited online medical consultations, offering patients convenient access to healthcare services during specific times of need.</w:t>
      </w:r>
    </w:p>
    <w:p w14:paraId="3B19BAF0" w14:textId="77777777" w:rsidR="00972FEE" w:rsidRDefault="00972FEE" w:rsidP="00972FEE">
      <w:pPr>
        <w:pStyle w:val="ListParagraph"/>
      </w:pPr>
    </w:p>
    <w:p w14:paraId="481A7C27" w14:textId="2627C71D" w:rsidR="00972FEE" w:rsidRDefault="00972FEE" w:rsidP="00972FEE">
      <w:pPr>
        <w:pStyle w:val="ListParagraph"/>
        <w:numPr>
          <w:ilvl w:val="0"/>
          <w:numId w:val="16"/>
        </w:numPr>
      </w:pPr>
      <w:r w:rsidRPr="00972FEE">
        <w:t xml:space="preserve">improve </w:t>
      </w:r>
      <w:r w:rsidR="00265247" w:rsidRPr="00972FEE">
        <w:t>patient</w:t>
      </w:r>
      <w:r w:rsidRPr="00972FEE">
        <w:t xml:space="preserve"> experience by recommending suitable doctors through targeted questions designed to understand the patient’s health issue.</w:t>
      </w:r>
    </w:p>
    <w:p w14:paraId="1664980C" w14:textId="77777777" w:rsidR="00214E77" w:rsidRDefault="00214E77" w:rsidP="00214E77">
      <w:pPr>
        <w:pStyle w:val="ListParagraph"/>
      </w:pPr>
    </w:p>
    <w:p w14:paraId="467BCC97" w14:textId="77777777" w:rsidR="00214E77" w:rsidRPr="0006362F" w:rsidRDefault="00214E77" w:rsidP="00214E77">
      <w:pPr>
        <w:pStyle w:val="ListParagraph"/>
        <w:ind w:left="2160"/>
      </w:pPr>
    </w:p>
    <w:p w14:paraId="273886B6" w14:textId="77777777" w:rsidR="00214E77" w:rsidRDefault="0006362F" w:rsidP="00214E77">
      <w:pPr>
        <w:pStyle w:val="ListParagraph"/>
        <w:numPr>
          <w:ilvl w:val="0"/>
          <w:numId w:val="17"/>
        </w:numPr>
      </w:pPr>
      <w:r w:rsidRPr="00214E77">
        <w:rPr>
          <w:b/>
          <w:bCs/>
        </w:rPr>
        <w:t>Scope of Work:</w:t>
      </w:r>
      <w:r w:rsidRPr="0006362F">
        <w:t xml:space="preserve"> </w:t>
      </w:r>
    </w:p>
    <w:p w14:paraId="1B54CF54" w14:textId="4F6ABD76" w:rsidR="00214E77" w:rsidRDefault="00214E77" w:rsidP="00214E77">
      <w:pPr>
        <w:pStyle w:val="ListParagraph"/>
        <w:numPr>
          <w:ilvl w:val="0"/>
          <w:numId w:val="18"/>
        </w:numPr>
      </w:pPr>
      <w:r w:rsidRPr="00214E77">
        <w:rPr>
          <w:rStyle w:val="Strong"/>
          <w:rFonts w:eastAsiaTheme="majorEastAsia"/>
        </w:rPr>
        <w:t>User Interface Development:</w:t>
      </w:r>
      <w:r w:rsidRPr="00214E77">
        <w:br/>
        <w:t xml:space="preserve">Design and develop user-friendly interfaces tailored for patients, </w:t>
      </w:r>
      <w:r w:rsidR="00265247" w:rsidRPr="00214E77">
        <w:t>doctors,</w:t>
      </w:r>
      <w:r w:rsidR="00265247">
        <w:t xml:space="preserve"> clinics and </w:t>
      </w:r>
      <w:r w:rsidRPr="00214E77">
        <w:t>administrators.</w:t>
      </w:r>
      <w:r w:rsidRPr="00214E77">
        <w:br/>
        <w:t>Provide direct communication channels within the system to facilitate interaction between patients and doctors.</w:t>
      </w:r>
    </w:p>
    <w:p w14:paraId="5BEA290D" w14:textId="77777777" w:rsidR="00214E77" w:rsidRDefault="00214E77" w:rsidP="00214E77">
      <w:pPr>
        <w:pStyle w:val="ListParagraph"/>
        <w:ind w:left="2160"/>
      </w:pPr>
    </w:p>
    <w:p w14:paraId="02CE8237" w14:textId="60C801B5" w:rsidR="00214E77" w:rsidRDefault="00214E77" w:rsidP="00975A44">
      <w:pPr>
        <w:pStyle w:val="ListParagraph"/>
        <w:numPr>
          <w:ilvl w:val="0"/>
          <w:numId w:val="18"/>
        </w:numPr>
      </w:pPr>
      <w:r w:rsidRPr="00214E77">
        <w:rPr>
          <w:b/>
          <w:bCs/>
        </w:rPr>
        <w:t>Appointment and Medication Management:</w:t>
      </w:r>
      <w:r w:rsidRPr="00214E77">
        <w:br/>
        <w:t>Develop a system to organize medication schedules with automatic notifications to remind patients.</w:t>
      </w:r>
      <w:r w:rsidRPr="00214E77">
        <w:br/>
        <w:t>Ensure accuracy in timing and dosage appointments for each medication.</w:t>
      </w:r>
    </w:p>
    <w:p w14:paraId="5AAD0DED" w14:textId="43AEE29A" w:rsidR="00214E77" w:rsidRDefault="00214E77" w:rsidP="00214E77">
      <w:pPr>
        <w:pStyle w:val="ListParagraph"/>
        <w:numPr>
          <w:ilvl w:val="0"/>
          <w:numId w:val="18"/>
        </w:numPr>
      </w:pPr>
      <w:r w:rsidRPr="00214E77">
        <w:rPr>
          <w:b/>
          <w:bCs/>
        </w:rPr>
        <w:lastRenderedPageBreak/>
        <w:t>Medical History Recording and Documentation:</w:t>
      </w:r>
      <w:r w:rsidRPr="00214E77">
        <w:br/>
        <w:t>Build a well-structured database for each patient containing their complete medical history.</w:t>
      </w:r>
      <w:r w:rsidRPr="00214E77">
        <w:br/>
        <w:t>Provide secure and fast access for doctors to patient records to support accurate diagnosis.</w:t>
      </w:r>
    </w:p>
    <w:p w14:paraId="29E60E95" w14:textId="4CE8827B" w:rsidR="00214E77" w:rsidRPr="00214E77" w:rsidRDefault="00214E77" w:rsidP="00214E77">
      <w:pPr>
        <w:pStyle w:val="NormalWeb"/>
        <w:numPr>
          <w:ilvl w:val="0"/>
          <w:numId w:val="19"/>
        </w:numPr>
        <w:rPr>
          <w:rStyle w:val="Strong"/>
          <w:rFonts w:asciiTheme="minorHAnsi" w:hAnsiTheme="minorHAnsi"/>
          <w:b w:val="0"/>
          <w:bCs w:val="0"/>
          <w:sz w:val="22"/>
          <w:szCs w:val="22"/>
          <w:rtl/>
        </w:rPr>
      </w:pPr>
      <w:r w:rsidRPr="00214E77">
        <w:rPr>
          <w:rStyle w:val="Strong"/>
          <w:rFonts w:asciiTheme="minorHAnsi" w:eastAsiaTheme="majorEastAsia" w:hAnsiTheme="minorHAnsi"/>
          <w:sz w:val="22"/>
          <w:szCs w:val="22"/>
        </w:rPr>
        <w:t>Online Medical Consultations:</w:t>
      </w:r>
      <w:r w:rsidRPr="00214E77">
        <w:rPr>
          <w:rFonts w:asciiTheme="minorHAnsi" w:hAnsiTheme="minorHAnsi"/>
          <w:sz w:val="22"/>
          <w:szCs w:val="22"/>
        </w:rPr>
        <w:br/>
        <w:t>Develop a platform for accredited online medical consultations with suitable appointment scheduling.</w:t>
      </w:r>
      <w:r w:rsidRPr="00214E77">
        <w:rPr>
          <w:rFonts w:asciiTheme="minorHAnsi" w:hAnsiTheme="minorHAnsi"/>
          <w:sz w:val="22"/>
          <w:szCs w:val="22"/>
        </w:rPr>
        <w:br/>
        <w:t>Provide tools for follow-up and electronic delivery of medical recommendations.</w:t>
      </w:r>
    </w:p>
    <w:p w14:paraId="0F3FA36E" w14:textId="722FABFD" w:rsidR="00214E77" w:rsidRPr="00214E77" w:rsidRDefault="00214E77" w:rsidP="00214E77">
      <w:pPr>
        <w:pStyle w:val="NormalWeb"/>
        <w:numPr>
          <w:ilvl w:val="0"/>
          <w:numId w:val="18"/>
        </w:numPr>
        <w:rPr>
          <w:rFonts w:asciiTheme="minorHAnsi" w:hAnsiTheme="minorHAnsi"/>
          <w:sz w:val="22"/>
          <w:szCs w:val="22"/>
        </w:rPr>
      </w:pPr>
      <w:r w:rsidRPr="00214E77">
        <w:rPr>
          <w:rStyle w:val="Strong"/>
          <w:rFonts w:asciiTheme="minorHAnsi" w:eastAsiaTheme="majorEastAsia" w:hAnsiTheme="minorHAnsi"/>
          <w:sz w:val="22"/>
          <w:szCs w:val="22"/>
        </w:rPr>
        <w:t>Doctor Recommendation System:</w:t>
      </w:r>
      <w:r w:rsidRPr="00214E77">
        <w:rPr>
          <w:rFonts w:asciiTheme="minorHAnsi" w:hAnsiTheme="minorHAnsi"/>
          <w:sz w:val="22"/>
          <w:szCs w:val="22"/>
        </w:rPr>
        <w:br/>
        <w:t>Design an intelligent questionnaire model that assists in recommending suitable doctors based on the patient’s health condition.</w:t>
      </w:r>
    </w:p>
    <w:p w14:paraId="5FC845EC" w14:textId="77777777" w:rsidR="00214E77" w:rsidRPr="0006362F" w:rsidRDefault="00214E77" w:rsidP="00214E77">
      <w:pPr>
        <w:ind w:left="720"/>
        <w:contextualSpacing/>
      </w:pPr>
    </w:p>
    <w:p w14:paraId="446D42D3" w14:textId="77777777" w:rsidR="00E25C96" w:rsidRDefault="0006362F" w:rsidP="00E25C96">
      <w:pPr>
        <w:pStyle w:val="ListParagraph"/>
        <w:numPr>
          <w:ilvl w:val="0"/>
          <w:numId w:val="17"/>
        </w:numPr>
      </w:pPr>
      <w:r w:rsidRPr="005A3DF3">
        <w:rPr>
          <w:b/>
          <w:bCs/>
        </w:rPr>
        <w:t>Expected Outcomes:</w:t>
      </w:r>
      <w:r w:rsidRPr="0006362F">
        <w:t xml:space="preserve"> </w:t>
      </w:r>
    </w:p>
    <w:p w14:paraId="40358012" w14:textId="232692F4" w:rsidR="00E25C96" w:rsidRDefault="00AF38AE" w:rsidP="00E25C96">
      <w:pPr>
        <w:pStyle w:val="ListParagraph"/>
        <w:numPr>
          <w:ilvl w:val="0"/>
          <w:numId w:val="18"/>
        </w:numPr>
      </w:pPr>
      <w:r w:rsidRPr="00E25C96">
        <w:t>increase</w:t>
      </w:r>
      <w:r w:rsidR="00E25C96" w:rsidRPr="00E25C96">
        <w:t xml:space="preserve"> accessibility to online consultations by simplifying appointment booking for patients and reducing waiting times.</w:t>
      </w:r>
    </w:p>
    <w:p w14:paraId="23BABEED" w14:textId="77777777" w:rsidR="00E25C96" w:rsidRPr="00E25C96" w:rsidRDefault="00E25C96" w:rsidP="00E25C96">
      <w:pPr>
        <w:pStyle w:val="ListParagraph"/>
        <w:ind w:left="2160"/>
      </w:pPr>
    </w:p>
    <w:p w14:paraId="611F2308" w14:textId="3A456C70" w:rsidR="005A3DF3" w:rsidRDefault="00E25C96" w:rsidP="00E25C96">
      <w:pPr>
        <w:pStyle w:val="ListParagraph"/>
        <w:numPr>
          <w:ilvl w:val="0"/>
          <w:numId w:val="18"/>
        </w:numPr>
      </w:pPr>
      <w:r w:rsidRPr="00E25C96">
        <w:t>Facilitated diagnosis through clear and comprehensive medical records</w:t>
      </w:r>
    </w:p>
    <w:p w14:paraId="0ABAC3C7" w14:textId="77777777" w:rsidR="00E25C96" w:rsidRDefault="00E25C96" w:rsidP="00E25C96">
      <w:pPr>
        <w:pStyle w:val="ListParagraph"/>
      </w:pPr>
    </w:p>
    <w:p w14:paraId="3450618A" w14:textId="2BEB50F9" w:rsidR="00E25C96" w:rsidRDefault="00E25C96" w:rsidP="00E25C96">
      <w:pPr>
        <w:pStyle w:val="ListParagraph"/>
        <w:numPr>
          <w:ilvl w:val="0"/>
          <w:numId w:val="18"/>
        </w:numPr>
      </w:pPr>
      <w:r w:rsidRPr="00E25C96">
        <w:t>Improved accuracy in medication adherence and reduced dosage errors.</w:t>
      </w:r>
    </w:p>
    <w:p w14:paraId="69DFCF6E" w14:textId="77777777" w:rsidR="00E25C96" w:rsidRDefault="00E25C96" w:rsidP="00E25C96">
      <w:pPr>
        <w:pStyle w:val="ListParagraph"/>
      </w:pPr>
    </w:p>
    <w:p w14:paraId="55063303" w14:textId="4DD3DE8D" w:rsidR="00E25C96" w:rsidRDefault="00E25C96" w:rsidP="00E25C96">
      <w:pPr>
        <w:pStyle w:val="ListParagraph"/>
        <w:numPr>
          <w:ilvl w:val="0"/>
          <w:numId w:val="18"/>
        </w:numPr>
      </w:pPr>
      <w:r w:rsidRPr="00E25C96">
        <w:t xml:space="preserve">Increased patient satisfaction with the </w:t>
      </w:r>
      <w:r w:rsidR="00AF38AE" w:rsidRPr="00E25C96">
        <w:t>healthcare services provided</w:t>
      </w:r>
      <w:r w:rsidRPr="00E25C96">
        <w:t>.</w:t>
      </w:r>
    </w:p>
    <w:p w14:paraId="20372640" w14:textId="77777777" w:rsidR="00E25C96" w:rsidRDefault="00E25C96" w:rsidP="00E25C96">
      <w:pPr>
        <w:pStyle w:val="ListParagraph"/>
      </w:pPr>
    </w:p>
    <w:p w14:paraId="454C6E7A" w14:textId="487F011E" w:rsidR="00E25C96" w:rsidRDefault="00E25C96" w:rsidP="00E25C96">
      <w:pPr>
        <w:pStyle w:val="ListParagraph"/>
        <w:numPr>
          <w:ilvl w:val="0"/>
          <w:numId w:val="18"/>
        </w:numPr>
      </w:pPr>
      <w:r w:rsidRPr="00E25C96">
        <w:t>Expanded access to online medical consultations</w:t>
      </w:r>
    </w:p>
    <w:p w14:paraId="361237E8" w14:textId="77777777" w:rsidR="00F11CF6" w:rsidRDefault="00F11CF6" w:rsidP="00F11CF6">
      <w:pPr>
        <w:pStyle w:val="ListParagraph"/>
      </w:pPr>
    </w:p>
    <w:p w14:paraId="6EB7D9D9" w14:textId="77777777" w:rsidR="00F11CF6" w:rsidRPr="0006362F" w:rsidRDefault="00F11CF6" w:rsidP="00F11CF6"/>
    <w:p w14:paraId="32021D64" w14:textId="759B5DB6" w:rsidR="0006362F" w:rsidRPr="0006362F" w:rsidRDefault="0006362F" w:rsidP="001B605D">
      <w:pPr>
        <w:contextualSpacing/>
      </w:pPr>
      <w:r w:rsidRPr="0006362F">
        <w:rPr>
          <w:b/>
          <w:bCs/>
        </w:rPr>
        <w:t>3.Problem Statement</w:t>
      </w:r>
    </w:p>
    <w:p w14:paraId="0700AE66" w14:textId="77777777" w:rsidR="00F11CF6" w:rsidRDefault="00F11CF6" w:rsidP="00F11CF6">
      <w:pPr>
        <w:ind w:left="720"/>
        <w:contextualSpacing/>
        <w:rPr>
          <w:rtl/>
        </w:rPr>
      </w:pPr>
      <w:r>
        <w:rPr>
          <w:rFonts w:hint="cs"/>
          <w:rtl/>
        </w:rPr>
        <w:t xml:space="preserve"> </w:t>
      </w:r>
      <w:r w:rsidRPr="00F11CF6">
        <w:br/>
        <w:t>Many patients face difficulties in adhering to medication schedules and maintaining effective communication with doctors, leading to delayed diagnoses and deterioration of their health conditions. This problem is exacerbated in crowded clinics lacking a centralized system to organize medication schedules and send automatic reminders, increasing the risk of medical errors such as missed or incorrect dosages. Furthermore, poor communication between patients and doctors negatively impacts the quality of healthcare and raises treatment costs due to worsening conditions. Therefore, there is a critical need for an integrated system that facilitates treatment adherence and enhances communication to improve patient outcomes.</w:t>
      </w:r>
    </w:p>
    <w:p w14:paraId="7D6F1D9A" w14:textId="77777777" w:rsidR="00F11CF6" w:rsidRDefault="00F11CF6" w:rsidP="00F11CF6">
      <w:pPr>
        <w:ind w:left="720"/>
        <w:contextualSpacing/>
        <w:rPr>
          <w:rtl/>
        </w:rPr>
      </w:pPr>
    </w:p>
    <w:p w14:paraId="25872CBF" w14:textId="402F342E" w:rsidR="0023108E" w:rsidRPr="0006362F" w:rsidRDefault="0023108E" w:rsidP="00F11CF6">
      <w:pPr>
        <w:ind w:left="720"/>
        <w:contextualSpacing/>
      </w:pPr>
    </w:p>
    <w:p w14:paraId="78C2DF7E" w14:textId="77777777" w:rsidR="0006362F" w:rsidRPr="0006362F" w:rsidRDefault="0006362F" w:rsidP="001B605D">
      <w:pPr>
        <w:contextualSpacing/>
      </w:pPr>
      <w:r w:rsidRPr="0006362F">
        <w:rPr>
          <w:b/>
          <w:bCs/>
        </w:rPr>
        <w:lastRenderedPageBreak/>
        <w:t>4. Proposed Solution</w:t>
      </w:r>
    </w:p>
    <w:p w14:paraId="06C4BD69" w14:textId="0F51A19C" w:rsidR="0023108E" w:rsidRDefault="0006362F" w:rsidP="00DA253E">
      <w:pPr>
        <w:numPr>
          <w:ilvl w:val="0"/>
          <w:numId w:val="2"/>
        </w:numPr>
        <w:contextualSpacing/>
      </w:pPr>
      <w:r w:rsidRPr="0006362F">
        <w:rPr>
          <w:b/>
          <w:bCs/>
        </w:rPr>
        <w:t>Technologies Used:</w:t>
      </w:r>
      <w:r w:rsidRPr="0006362F">
        <w:t xml:space="preserve"> </w:t>
      </w:r>
      <w:r w:rsidR="00086561" w:rsidRPr="00086561">
        <w:t>React</w:t>
      </w:r>
      <w:r w:rsidR="00AF38AE">
        <w:t xml:space="preserve"> or angular </w:t>
      </w:r>
      <w:r w:rsidR="00086561" w:rsidRPr="00086561">
        <w:t>(frontend)</w:t>
      </w:r>
      <w:r w:rsidR="00AF38AE">
        <w:t xml:space="preserve"> , ASB.</w:t>
      </w:r>
      <w:r w:rsidR="00086561">
        <w:t>Net</w:t>
      </w:r>
      <w:r w:rsidR="00086561" w:rsidRPr="00086561">
        <w:t xml:space="preserve"> (backend)</w:t>
      </w:r>
      <w:r w:rsidR="00AF38AE">
        <w:t xml:space="preserve"> </w:t>
      </w:r>
      <w:r w:rsidR="00086561" w:rsidRPr="00086561">
        <w:t xml:space="preserve">, </w:t>
      </w:r>
      <w:r w:rsidR="00DA253E" w:rsidRPr="00DA253E">
        <w:t xml:space="preserve">Microsoft SQL Server </w:t>
      </w:r>
      <w:r w:rsidR="00086561" w:rsidRPr="00086561">
        <w:t>(database)</w:t>
      </w:r>
      <w:r w:rsidR="00AF38AE">
        <w:t xml:space="preserve"> </w:t>
      </w:r>
      <w:r w:rsidR="00086561" w:rsidRPr="00086561">
        <w:t>, cloud hosting (AWS/Azure), Twilio/Local SMS provider, payment gateway(local).</w:t>
      </w:r>
    </w:p>
    <w:p w14:paraId="2A8D487B" w14:textId="77777777" w:rsidR="00DA253E" w:rsidRPr="0006362F" w:rsidRDefault="00DA253E" w:rsidP="00DA253E">
      <w:pPr>
        <w:ind w:left="720"/>
        <w:contextualSpacing/>
      </w:pPr>
    </w:p>
    <w:p w14:paraId="158119DD" w14:textId="77777777" w:rsidR="00C22018" w:rsidRDefault="0023108E" w:rsidP="00C22018">
      <w:pPr>
        <w:numPr>
          <w:ilvl w:val="0"/>
          <w:numId w:val="2"/>
        </w:numPr>
        <w:contextualSpacing/>
      </w:pPr>
      <w:r>
        <w:rPr>
          <w:b/>
          <w:bCs/>
        </w:rPr>
        <w:t>S</w:t>
      </w:r>
      <w:r w:rsidR="0006362F" w:rsidRPr="0006362F">
        <w:rPr>
          <w:b/>
          <w:bCs/>
        </w:rPr>
        <w:t>ystem Architecture</w:t>
      </w:r>
      <w:r w:rsidR="00476A27">
        <w:rPr>
          <w:b/>
          <w:bCs/>
        </w:rPr>
        <w:t xml:space="preserve"> </w:t>
      </w:r>
      <w:r w:rsidR="00476A27">
        <w:t xml:space="preserve">:   </w:t>
      </w:r>
    </w:p>
    <w:p w14:paraId="7BEB113B" w14:textId="46DFDF2A" w:rsidR="00C22018" w:rsidRDefault="00476A27" w:rsidP="00C22018">
      <w:pPr>
        <w:contextualSpacing/>
      </w:pPr>
      <w:r>
        <w:t xml:space="preserve">  </w:t>
      </w:r>
    </w:p>
    <w:p w14:paraId="3ADB0EF9" w14:textId="6C060FA4" w:rsidR="0023108E" w:rsidRDefault="00476A27" w:rsidP="00C22018">
      <w:pPr>
        <w:ind w:firstLine="283"/>
      </w:pPr>
      <w:r w:rsidRPr="00476A27">
        <w:t>Layered Architecture</w:t>
      </w:r>
      <w:r w:rsidR="0006362F" w:rsidRPr="0006362F">
        <w:t xml:space="preserve"> </w:t>
      </w:r>
      <w:r w:rsidR="006D64FC">
        <w:rPr>
          <w:rFonts w:hint="cs"/>
          <w:rtl/>
        </w:rPr>
        <w:t xml:space="preserve"> </w:t>
      </w:r>
      <w:r w:rsidR="00C22018">
        <w:t>:</w:t>
      </w:r>
    </w:p>
    <w:p w14:paraId="3480DB4D" w14:textId="32AF1DBA" w:rsidR="00096EC8" w:rsidRPr="00476A27" w:rsidRDefault="00096EC8" w:rsidP="00096EC8">
      <w:pPr>
        <w:pStyle w:val="NormalWeb"/>
        <w:numPr>
          <w:ilvl w:val="0"/>
          <w:numId w:val="35"/>
        </w:numPr>
        <w:rPr>
          <w:rFonts w:asciiTheme="minorHAnsi" w:hAnsiTheme="minorHAnsi"/>
        </w:rPr>
      </w:pPr>
      <w:r w:rsidRPr="00476A27">
        <w:rPr>
          <w:rFonts w:asciiTheme="minorHAnsi" w:hAnsiTheme="minorHAnsi"/>
          <w:b/>
          <w:bCs/>
        </w:rPr>
        <w:t>API:</w:t>
      </w:r>
      <w:r w:rsidRPr="00476A27">
        <w:rPr>
          <w:rFonts w:asciiTheme="minorHAnsi" w:hAnsiTheme="minorHAnsi"/>
        </w:rPr>
        <w:t xml:space="preserve"> This is the </w:t>
      </w:r>
      <w:r w:rsidRPr="00C22018">
        <w:rPr>
          <w:rFonts w:asciiTheme="minorHAnsi" w:hAnsiTheme="minorHAnsi"/>
        </w:rPr>
        <w:t>presentation</w:t>
      </w:r>
      <w:r w:rsidRPr="00476A27">
        <w:rPr>
          <w:rFonts w:asciiTheme="minorHAnsi" w:hAnsiTheme="minorHAnsi"/>
        </w:rPr>
        <w:t xml:space="preserve"> or </w:t>
      </w:r>
      <w:r w:rsidRPr="00C22018">
        <w:rPr>
          <w:rFonts w:asciiTheme="minorHAnsi" w:hAnsiTheme="minorHAnsi"/>
        </w:rPr>
        <w:t>API layer</w:t>
      </w:r>
      <w:r w:rsidRPr="00476A27">
        <w:rPr>
          <w:rFonts w:asciiTheme="minorHAnsi" w:hAnsiTheme="minorHAnsi"/>
        </w:rPr>
        <w:t>. It's the entry point for the application, handling incoming requests and returning responses. In a C# backend, this is often a web API that exposes endpoints for clients to consume.</w:t>
      </w:r>
    </w:p>
    <w:p w14:paraId="4E69E746" w14:textId="5DF2DF2B" w:rsidR="00096EC8" w:rsidRPr="00476A27" w:rsidRDefault="00096EC8" w:rsidP="00096EC8">
      <w:pPr>
        <w:pStyle w:val="NormalWeb"/>
        <w:numPr>
          <w:ilvl w:val="0"/>
          <w:numId w:val="35"/>
        </w:numPr>
        <w:rPr>
          <w:rFonts w:asciiTheme="minorHAnsi" w:hAnsiTheme="minorHAnsi"/>
        </w:rPr>
      </w:pPr>
      <w:r w:rsidRPr="00476A27">
        <w:rPr>
          <w:rFonts w:asciiTheme="minorHAnsi" w:hAnsiTheme="minorHAnsi"/>
          <w:b/>
          <w:bCs/>
        </w:rPr>
        <w:t>DAL:</w:t>
      </w:r>
      <w:r w:rsidRPr="00476A27">
        <w:rPr>
          <w:rFonts w:asciiTheme="minorHAnsi" w:hAnsiTheme="minorHAnsi"/>
        </w:rPr>
        <w:t xml:space="preserve"> This is the </w:t>
      </w:r>
      <w:r w:rsidRPr="00C22018">
        <w:rPr>
          <w:rFonts w:asciiTheme="minorHAnsi" w:hAnsiTheme="minorHAnsi"/>
        </w:rPr>
        <w:t>data access layer (DAL)</w:t>
      </w:r>
      <w:r w:rsidRPr="00476A27">
        <w:rPr>
          <w:rFonts w:asciiTheme="minorHAnsi" w:hAnsiTheme="minorHAnsi"/>
        </w:rPr>
        <w:t>. Its sole responsibility is to interact with the database. It contains the code for performing CRUD (Create, Read, Update, Delete) operations, abstracting the data source from the business logic.</w:t>
      </w:r>
    </w:p>
    <w:p w14:paraId="4FDA3B26" w14:textId="35905A4F" w:rsidR="00096EC8" w:rsidRPr="00476A27" w:rsidRDefault="00096EC8" w:rsidP="00096EC8">
      <w:pPr>
        <w:pStyle w:val="NormalWeb"/>
        <w:numPr>
          <w:ilvl w:val="0"/>
          <w:numId w:val="35"/>
        </w:numPr>
        <w:rPr>
          <w:rFonts w:asciiTheme="minorHAnsi" w:hAnsiTheme="minorHAnsi"/>
        </w:rPr>
      </w:pPr>
      <w:r w:rsidRPr="00476A27">
        <w:rPr>
          <w:rFonts w:asciiTheme="minorHAnsi" w:hAnsiTheme="minorHAnsi"/>
          <w:b/>
          <w:bCs/>
        </w:rPr>
        <w:t>Entit</w:t>
      </w:r>
      <w:r w:rsidRPr="00476A27">
        <w:rPr>
          <w:rFonts w:asciiTheme="minorHAnsi" w:hAnsiTheme="minorHAnsi"/>
          <w:b/>
          <w:bCs/>
        </w:rPr>
        <w:t>y</w:t>
      </w:r>
      <w:r w:rsidRPr="00476A27">
        <w:rPr>
          <w:rFonts w:asciiTheme="minorHAnsi" w:hAnsiTheme="minorHAnsi"/>
          <w:b/>
          <w:bCs/>
        </w:rPr>
        <w:t>:</w:t>
      </w:r>
      <w:r w:rsidRPr="00476A27">
        <w:rPr>
          <w:rFonts w:asciiTheme="minorHAnsi" w:hAnsiTheme="minorHAnsi"/>
        </w:rPr>
        <w:t xml:space="preserve"> This is the </w:t>
      </w:r>
      <w:r w:rsidRPr="00C22018">
        <w:rPr>
          <w:rFonts w:asciiTheme="minorHAnsi" w:hAnsiTheme="minorHAnsi"/>
        </w:rPr>
        <w:t>domain</w:t>
      </w:r>
      <w:r w:rsidRPr="00476A27">
        <w:rPr>
          <w:rFonts w:asciiTheme="minorHAnsi" w:hAnsiTheme="minorHAnsi"/>
        </w:rPr>
        <w:t xml:space="preserve"> or </w:t>
      </w:r>
      <w:r w:rsidRPr="00C22018">
        <w:rPr>
          <w:rFonts w:asciiTheme="minorHAnsi" w:hAnsiTheme="minorHAnsi"/>
        </w:rPr>
        <w:t>entities layer</w:t>
      </w:r>
      <w:r w:rsidRPr="00476A27">
        <w:rPr>
          <w:rFonts w:asciiTheme="minorHAnsi" w:hAnsiTheme="minorHAnsi"/>
        </w:rPr>
        <w:t xml:space="preserve">. It holds the core business </w:t>
      </w:r>
      <w:r w:rsidR="00C22018" w:rsidRPr="00476A27">
        <w:rPr>
          <w:rFonts w:asciiTheme="minorHAnsi" w:hAnsiTheme="minorHAnsi"/>
        </w:rPr>
        <w:t>objectives</w:t>
      </w:r>
      <w:r w:rsidRPr="00476A27">
        <w:rPr>
          <w:rFonts w:asciiTheme="minorHAnsi" w:hAnsiTheme="minorHAnsi"/>
        </w:rPr>
        <w:t xml:space="preserve"> and rules of the application. These entities are often simple Plain Old C# Objects (POCOs) that represent the real-world concepts the application deals with.</w:t>
      </w:r>
    </w:p>
    <w:p w14:paraId="2CCC3A50" w14:textId="451A43C6" w:rsidR="0006362F" w:rsidRPr="0006362F" w:rsidRDefault="0023108E" w:rsidP="001B605D">
      <w:pPr>
        <w:contextualSpacing/>
      </w:pPr>
      <w:r>
        <w:rPr>
          <w:b/>
          <w:bCs/>
        </w:rPr>
        <w:t>5</w:t>
      </w:r>
      <w:r w:rsidR="0006362F" w:rsidRPr="0006362F">
        <w:rPr>
          <w:b/>
          <w:bCs/>
        </w:rPr>
        <w:t>. Resources Needed</w:t>
      </w:r>
    </w:p>
    <w:p w14:paraId="6C049F55" w14:textId="4AAFF87B" w:rsidR="0023108E" w:rsidRDefault="0006362F" w:rsidP="001B605D">
      <w:pPr>
        <w:numPr>
          <w:ilvl w:val="0"/>
          <w:numId w:val="2"/>
        </w:numPr>
        <w:contextualSpacing/>
      </w:pPr>
      <w:r w:rsidRPr="0006362F">
        <w:rPr>
          <w:b/>
          <w:bCs/>
        </w:rPr>
        <w:t>Hardware/Software:</w:t>
      </w:r>
      <w:r w:rsidRPr="0006362F">
        <w:t xml:space="preserve"> </w:t>
      </w:r>
      <w:r w:rsidR="001C62AA">
        <w:rPr>
          <w:rFonts w:hint="cs"/>
          <w:rtl/>
        </w:rPr>
        <w:t xml:space="preserve"> </w:t>
      </w:r>
    </w:p>
    <w:p w14:paraId="13CED018" w14:textId="07E9E24E" w:rsidR="003D3583" w:rsidRDefault="003D3583" w:rsidP="004B2B10">
      <w:pPr>
        <w:pStyle w:val="NormalWeb"/>
        <w:ind w:left="720"/>
      </w:pPr>
      <w:r>
        <w:rPr>
          <w:rStyle w:val="Strong"/>
          <w:rFonts w:eastAsiaTheme="majorEastAsia"/>
        </w:rPr>
        <w:t>Hardware:</w:t>
      </w:r>
      <w:r w:rsidR="004B2B10">
        <w:t xml:space="preserve"> </w:t>
      </w:r>
    </w:p>
    <w:p w14:paraId="6E2CE95A" w14:textId="04A85706" w:rsidR="004B2B10" w:rsidRPr="008216D7" w:rsidRDefault="004B2B10" w:rsidP="008216D7">
      <w:pPr>
        <w:pStyle w:val="NormalWeb"/>
        <w:numPr>
          <w:ilvl w:val="0"/>
          <w:numId w:val="37"/>
        </w:numPr>
        <w:rPr>
          <w:rFonts w:asciiTheme="minorHAnsi" w:hAnsiTheme="minorHAnsi"/>
        </w:rPr>
      </w:pPr>
      <w:r w:rsidRPr="008216D7">
        <w:rPr>
          <w:rFonts w:asciiTheme="minorHAnsi" w:hAnsiTheme="minorHAnsi"/>
        </w:rPr>
        <w:t xml:space="preserve">We will need Computer </w:t>
      </w:r>
      <w:r w:rsidR="008216D7" w:rsidRPr="008216D7">
        <w:rPr>
          <w:rFonts w:asciiTheme="minorHAnsi" w:hAnsiTheme="minorHAnsi"/>
        </w:rPr>
        <w:t>with good  CPU and RAM</w:t>
      </w:r>
    </w:p>
    <w:p w14:paraId="6CFDEF5E" w14:textId="7A47B27E" w:rsidR="004B2B10" w:rsidRPr="008216D7" w:rsidRDefault="008216D7" w:rsidP="008216D7">
      <w:pPr>
        <w:pStyle w:val="NormalWeb"/>
        <w:numPr>
          <w:ilvl w:val="0"/>
          <w:numId w:val="37"/>
        </w:numPr>
        <w:rPr>
          <w:rFonts w:asciiTheme="minorHAnsi" w:hAnsiTheme="minorHAnsi"/>
        </w:rPr>
      </w:pPr>
      <w:r w:rsidRPr="008216D7">
        <w:rPr>
          <w:rFonts w:asciiTheme="minorHAnsi" w:hAnsiTheme="minorHAnsi"/>
        </w:rPr>
        <w:t>Managed Database: A cloud service(</w:t>
      </w:r>
      <w:r w:rsidRPr="008216D7">
        <w:rPr>
          <w:rFonts w:asciiTheme="minorHAnsi" w:hAnsiTheme="minorHAnsi"/>
        </w:rPr>
        <w:t>AWS</w:t>
      </w:r>
      <w:r w:rsidRPr="008216D7">
        <w:rPr>
          <w:rFonts w:asciiTheme="minorHAnsi" w:hAnsiTheme="minorHAnsi"/>
        </w:rPr>
        <w:t>, Azure SQL</w:t>
      </w:r>
      <w:r w:rsidRPr="008216D7">
        <w:rPr>
          <w:rFonts w:asciiTheme="minorHAnsi" w:hAnsiTheme="minorHAnsi"/>
        </w:rPr>
        <w:t xml:space="preserve"> </w:t>
      </w:r>
      <w:r w:rsidRPr="008216D7">
        <w:rPr>
          <w:rFonts w:asciiTheme="minorHAnsi" w:hAnsiTheme="minorHAnsi"/>
        </w:rPr>
        <w:t>Database) that handles</w:t>
      </w:r>
      <w:r w:rsidRPr="008216D7">
        <w:rPr>
          <w:rFonts w:asciiTheme="minorHAnsi" w:hAnsiTheme="minorHAnsi"/>
        </w:rPr>
        <w:t xml:space="preserve"> </w:t>
      </w:r>
      <w:r w:rsidRPr="008216D7">
        <w:rPr>
          <w:rFonts w:asciiTheme="minorHAnsi" w:hAnsiTheme="minorHAnsi"/>
        </w:rPr>
        <w:t>database</w:t>
      </w:r>
      <w:r w:rsidRPr="008216D7">
        <w:rPr>
          <w:rFonts w:asciiTheme="minorHAnsi" w:hAnsiTheme="minorHAnsi"/>
        </w:rPr>
        <w:t>.</w:t>
      </w:r>
    </w:p>
    <w:p w14:paraId="1E198608" w14:textId="18ACB125" w:rsidR="00476A27" w:rsidRDefault="00476A27" w:rsidP="00476A27">
      <w:pPr>
        <w:ind w:left="720"/>
        <w:contextualSpacing/>
        <w:rPr>
          <w:rFonts w:eastAsia="Times New Roman" w:cs="Times New Roman"/>
          <w:kern w:val="0"/>
          <w:sz w:val="24"/>
          <w:szCs w:val="24"/>
          <w14:ligatures w14:val="none"/>
        </w:rPr>
      </w:pPr>
      <w:r>
        <w:rPr>
          <w:rFonts w:eastAsia="Times New Roman" w:cs="Times New Roman"/>
          <w:kern w:val="0"/>
          <w:sz w:val="24"/>
          <w:szCs w:val="24"/>
          <w14:ligatures w14:val="none"/>
        </w:rPr>
        <w:t>Software:</w:t>
      </w:r>
    </w:p>
    <w:p w14:paraId="6B108887" w14:textId="3A7161D4" w:rsidR="00476A27" w:rsidRPr="00476A27" w:rsidRDefault="00476A27" w:rsidP="00476A27">
      <w:pPr>
        <w:pStyle w:val="ListParagraph"/>
        <w:numPr>
          <w:ilvl w:val="0"/>
          <w:numId w:val="36"/>
        </w:numPr>
        <w:rPr>
          <w:rFonts w:eastAsia="Times New Roman" w:cs="Times New Roman"/>
          <w:kern w:val="0"/>
          <w:sz w:val="24"/>
          <w:szCs w:val="24"/>
          <w14:ligatures w14:val="none"/>
        </w:rPr>
      </w:pPr>
      <w:r w:rsidRPr="00476A27">
        <w:rPr>
          <w:rFonts w:eastAsia="Times New Roman" w:cs="Times New Roman"/>
          <w:kern w:val="0"/>
          <w:sz w:val="24"/>
          <w:szCs w:val="24"/>
          <w14:ligatures w14:val="none"/>
        </w:rPr>
        <w:t>Operating System:</w:t>
      </w:r>
      <w:r>
        <w:rPr>
          <w:rFonts w:eastAsia="Times New Roman" w:cs="Times New Roman"/>
          <w:kern w:val="0"/>
          <w:sz w:val="24"/>
          <w:szCs w:val="24"/>
          <w14:ligatures w14:val="none"/>
        </w:rPr>
        <w:t xml:space="preserve"> </w:t>
      </w:r>
      <w:r w:rsidRPr="00476A27">
        <w:rPr>
          <w:rFonts w:eastAsia="Times New Roman" w:cs="Times New Roman"/>
          <w:kern w:val="0"/>
          <w:sz w:val="24"/>
          <w:szCs w:val="24"/>
          <w14:ligatures w14:val="none"/>
        </w:rPr>
        <w:t xml:space="preserve"> Windows.</w:t>
      </w:r>
    </w:p>
    <w:p w14:paraId="7452A5F1" w14:textId="5E470FE2" w:rsidR="00476A27" w:rsidRPr="00476A27" w:rsidRDefault="00476A27" w:rsidP="00476A27">
      <w:pPr>
        <w:pStyle w:val="ListParagraph"/>
        <w:numPr>
          <w:ilvl w:val="0"/>
          <w:numId w:val="36"/>
        </w:numPr>
        <w:rPr>
          <w:rFonts w:eastAsia="Times New Roman" w:cs="Times New Roman"/>
          <w:kern w:val="0"/>
          <w:sz w:val="24"/>
          <w:szCs w:val="24"/>
          <w14:ligatures w14:val="none"/>
        </w:rPr>
      </w:pPr>
      <w:r w:rsidRPr="00476A27">
        <w:rPr>
          <w:rFonts w:eastAsia="Times New Roman" w:cs="Times New Roman"/>
          <w:kern w:val="0"/>
          <w:sz w:val="24"/>
          <w:szCs w:val="24"/>
          <w14:ligatures w14:val="none"/>
        </w:rPr>
        <w:t>Programming Language &amp; Frameworks:</w:t>
      </w:r>
      <w:r>
        <w:rPr>
          <w:rFonts w:eastAsia="Times New Roman" w:cs="Times New Roman"/>
          <w:kern w:val="0"/>
          <w:sz w:val="24"/>
          <w:szCs w:val="24"/>
          <w14:ligatures w14:val="none"/>
        </w:rPr>
        <w:t xml:space="preserve"> we will use </w:t>
      </w:r>
      <w:r w:rsidRPr="00476A27">
        <w:rPr>
          <w:rFonts w:eastAsia="Times New Roman" w:cs="Times New Roman"/>
          <w:kern w:val="0"/>
          <w:sz w:val="24"/>
          <w:szCs w:val="24"/>
          <w14:ligatures w14:val="none"/>
        </w:rPr>
        <w:t>ASP.NET Core for building web APIs.</w:t>
      </w:r>
    </w:p>
    <w:p w14:paraId="21B4F4FB" w14:textId="30369175" w:rsidR="00476A27" w:rsidRPr="00476A27" w:rsidRDefault="00476A27" w:rsidP="00476A27">
      <w:pPr>
        <w:pStyle w:val="ListParagraph"/>
        <w:numPr>
          <w:ilvl w:val="0"/>
          <w:numId w:val="36"/>
        </w:numPr>
        <w:rPr>
          <w:rFonts w:eastAsia="Times New Roman" w:cs="Times New Roman"/>
          <w:kern w:val="0"/>
          <w:sz w:val="24"/>
          <w:szCs w:val="24"/>
          <w14:ligatures w14:val="none"/>
        </w:rPr>
      </w:pPr>
      <w:r w:rsidRPr="00476A27">
        <w:rPr>
          <w:rFonts w:eastAsia="Times New Roman" w:cs="Times New Roman"/>
          <w:kern w:val="0"/>
          <w:sz w:val="24"/>
          <w:szCs w:val="24"/>
          <w14:ligatures w14:val="none"/>
        </w:rPr>
        <w:t>Database: A database management system (DBMS) like Microsoft SQL Server to store and manage data. You'll also need a tool like SQL Server Management Studio to interact with it.</w:t>
      </w:r>
    </w:p>
    <w:p w14:paraId="36270059" w14:textId="0B55B19A" w:rsidR="00476A27" w:rsidRPr="00476A27" w:rsidRDefault="00476A27" w:rsidP="00476A27">
      <w:pPr>
        <w:pStyle w:val="ListParagraph"/>
        <w:numPr>
          <w:ilvl w:val="0"/>
          <w:numId w:val="36"/>
        </w:numPr>
        <w:rPr>
          <w:rFonts w:eastAsia="Times New Roman" w:cs="Times New Roman"/>
          <w:kern w:val="0"/>
          <w:sz w:val="24"/>
          <w:szCs w:val="24"/>
          <w14:ligatures w14:val="none"/>
        </w:rPr>
      </w:pPr>
      <w:r w:rsidRPr="00476A27">
        <w:rPr>
          <w:rFonts w:eastAsia="Times New Roman" w:cs="Times New Roman"/>
          <w:kern w:val="0"/>
          <w:sz w:val="24"/>
          <w:szCs w:val="24"/>
          <w14:ligatures w14:val="none"/>
        </w:rPr>
        <w:t>Development Tools: Visual Studio</w:t>
      </w:r>
      <w:r w:rsidR="004B2B10">
        <w:rPr>
          <w:rFonts w:eastAsia="Times New Roman" w:cs="Times New Roman"/>
          <w:kern w:val="0"/>
          <w:sz w:val="24"/>
          <w:szCs w:val="24"/>
          <w14:ligatures w14:val="none"/>
        </w:rPr>
        <w:t xml:space="preserve"> community </w:t>
      </w:r>
      <w:r w:rsidRPr="00476A27">
        <w:rPr>
          <w:rFonts w:eastAsia="Times New Roman" w:cs="Times New Roman"/>
          <w:kern w:val="0"/>
          <w:sz w:val="24"/>
          <w:szCs w:val="24"/>
          <w14:ligatures w14:val="none"/>
        </w:rPr>
        <w:t>, a version control system</w:t>
      </w:r>
      <w:r w:rsidR="004B2B10">
        <w:rPr>
          <w:rFonts w:eastAsia="Times New Roman" w:cs="Times New Roman"/>
          <w:kern w:val="0"/>
          <w:sz w:val="24"/>
          <w:szCs w:val="24"/>
          <w14:ligatures w14:val="none"/>
        </w:rPr>
        <w:t xml:space="preserve"> (</w:t>
      </w:r>
      <w:r w:rsidRPr="00476A27">
        <w:rPr>
          <w:rFonts w:eastAsia="Times New Roman" w:cs="Times New Roman"/>
          <w:kern w:val="0"/>
          <w:sz w:val="24"/>
          <w:szCs w:val="24"/>
          <w14:ligatures w14:val="none"/>
        </w:rPr>
        <w:t>Git</w:t>
      </w:r>
      <w:r w:rsidR="004B2B10">
        <w:rPr>
          <w:rFonts w:eastAsia="Times New Roman" w:cs="Times New Roman"/>
          <w:kern w:val="0"/>
          <w:sz w:val="24"/>
          <w:szCs w:val="24"/>
          <w14:ligatures w14:val="none"/>
        </w:rPr>
        <w:t xml:space="preserve">) </w:t>
      </w:r>
    </w:p>
    <w:p w14:paraId="1C171E33" w14:textId="3E233AB6" w:rsidR="0006362F" w:rsidRPr="0006362F" w:rsidRDefault="0023108E" w:rsidP="001B605D">
      <w:pPr>
        <w:contextualSpacing/>
      </w:pPr>
      <w:r>
        <w:rPr>
          <w:b/>
          <w:bCs/>
        </w:rPr>
        <w:t>6</w:t>
      </w:r>
      <w:r w:rsidR="0006362F" w:rsidRPr="0006362F">
        <w:rPr>
          <w:b/>
          <w:bCs/>
        </w:rPr>
        <w:t>. Approval</w:t>
      </w:r>
    </w:p>
    <w:p w14:paraId="3DEE3AA2" w14:textId="37724757" w:rsidR="0006362F" w:rsidRPr="0006362F" w:rsidRDefault="0006362F" w:rsidP="001B605D">
      <w:pPr>
        <w:numPr>
          <w:ilvl w:val="0"/>
          <w:numId w:val="10"/>
        </w:numPr>
        <w:contextualSpacing/>
      </w:pPr>
      <w:r w:rsidRPr="0006362F">
        <w:rPr>
          <w:b/>
          <w:bCs/>
        </w:rPr>
        <w:t>Instructor/Advisor:</w:t>
      </w:r>
      <w:r w:rsidRPr="0006362F">
        <w:t xml:space="preserve"> </w:t>
      </w:r>
      <w:r w:rsidR="008216D7">
        <w:t>Islam Helmy</w:t>
      </w:r>
    </w:p>
    <w:p w14:paraId="449263D3" w14:textId="2766589E" w:rsidR="00923C96" w:rsidRDefault="0006362F" w:rsidP="001B605D">
      <w:pPr>
        <w:numPr>
          <w:ilvl w:val="0"/>
          <w:numId w:val="10"/>
        </w:numPr>
        <w:contextualSpacing/>
      </w:pPr>
      <w:r w:rsidRPr="0006362F">
        <w:rPr>
          <w:b/>
          <w:bCs/>
        </w:rPr>
        <w:t>Signature:</w:t>
      </w:r>
      <w:r w:rsidRPr="0006362F">
        <w:t xml:space="preserve"> </w:t>
      </w:r>
      <w:r w:rsidR="0023108E">
        <w:t>……………………………………………………………………………</w:t>
      </w:r>
      <w:r w:rsidR="001B605D">
        <w:t>……………………………</w:t>
      </w:r>
      <w:proofErr w:type="gramStart"/>
      <w:r w:rsidR="001B605D">
        <w:t>…..</w:t>
      </w:r>
      <w:proofErr w:type="gramEnd"/>
    </w:p>
    <w:sectPr w:rsidR="00923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563"/>
    <w:multiLevelType w:val="multilevel"/>
    <w:tmpl w:val="BCF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E41F1"/>
    <w:multiLevelType w:val="multilevel"/>
    <w:tmpl w:val="1E6E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7488C"/>
    <w:multiLevelType w:val="hybridMultilevel"/>
    <w:tmpl w:val="BDDE9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235AF0"/>
    <w:multiLevelType w:val="hybridMultilevel"/>
    <w:tmpl w:val="FFEC9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F53E1F"/>
    <w:multiLevelType w:val="multilevel"/>
    <w:tmpl w:val="DCEABA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88C2665"/>
    <w:multiLevelType w:val="multilevel"/>
    <w:tmpl w:val="6D3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A63DB"/>
    <w:multiLevelType w:val="multilevel"/>
    <w:tmpl w:val="34E0F8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4B164E"/>
    <w:multiLevelType w:val="multilevel"/>
    <w:tmpl w:val="E368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24290"/>
    <w:multiLevelType w:val="hybridMultilevel"/>
    <w:tmpl w:val="91EC7C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631780"/>
    <w:multiLevelType w:val="multilevel"/>
    <w:tmpl w:val="A200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F1ED0"/>
    <w:multiLevelType w:val="hybridMultilevel"/>
    <w:tmpl w:val="9DF8C5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9C4809"/>
    <w:multiLevelType w:val="multilevel"/>
    <w:tmpl w:val="9C40B85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2E4D0371"/>
    <w:multiLevelType w:val="hybridMultilevel"/>
    <w:tmpl w:val="7CC2B81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D316C3"/>
    <w:multiLevelType w:val="multilevel"/>
    <w:tmpl w:val="E9EC9D28"/>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D4A43"/>
    <w:multiLevelType w:val="hybridMultilevel"/>
    <w:tmpl w:val="8034C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A2352D"/>
    <w:multiLevelType w:val="hybridMultilevel"/>
    <w:tmpl w:val="C99E2E44"/>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368C6750"/>
    <w:multiLevelType w:val="hybridMultilevel"/>
    <w:tmpl w:val="849A7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C011DD"/>
    <w:multiLevelType w:val="hybridMultilevel"/>
    <w:tmpl w:val="0EDAFF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B73506"/>
    <w:multiLevelType w:val="hybridMultilevel"/>
    <w:tmpl w:val="1A22E14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7B96849"/>
    <w:multiLevelType w:val="hybridMultilevel"/>
    <w:tmpl w:val="D97E3A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3B4995"/>
    <w:multiLevelType w:val="hybridMultilevel"/>
    <w:tmpl w:val="55587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90162A"/>
    <w:multiLevelType w:val="multilevel"/>
    <w:tmpl w:val="08F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E0422"/>
    <w:multiLevelType w:val="hybridMultilevel"/>
    <w:tmpl w:val="928215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34422F"/>
    <w:multiLevelType w:val="multilevel"/>
    <w:tmpl w:val="ADC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94676"/>
    <w:multiLevelType w:val="hybridMultilevel"/>
    <w:tmpl w:val="BA3866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3A83C28"/>
    <w:multiLevelType w:val="multilevel"/>
    <w:tmpl w:val="1AC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D0424A"/>
    <w:multiLevelType w:val="hybridMultilevel"/>
    <w:tmpl w:val="94B0B7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551E44"/>
    <w:multiLevelType w:val="hybridMultilevel"/>
    <w:tmpl w:val="ACF6C8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C04819"/>
    <w:multiLevelType w:val="multilevel"/>
    <w:tmpl w:val="510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EE65A2"/>
    <w:multiLevelType w:val="hybridMultilevel"/>
    <w:tmpl w:val="9D80A4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707FC8"/>
    <w:multiLevelType w:val="multilevel"/>
    <w:tmpl w:val="02C474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0D509B4"/>
    <w:multiLevelType w:val="multilevel"/>
    <w:tmpl w:val="C18CC48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73CB7B1B"/>
    <w:multiLevelType w:val="hybridMultilevel"/>
    <w:tmpl w:val="FA564D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801D19"/>
    <w:multiLevelType w:val="multilevel"/>
    <w:tmpl w:val="FAA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DB2C92"/>
    <w:multiLevelType w:val="multilevel"/>
    <w:tmpl w:val="5180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722452">
    <w:abstractNumId w:val="5"/>
  </w:num>
  <w:num w:numId="2" w16cid:durableId="1479179293">
    <w:abstractNumId w:val="13"/>
  </w:num>
  <w:num w:numId="3" w16cid:durableId="1323314482">
    <w:abstractNumId w:val="23"/>
  </w:num>
  <w:num w:numId="4" w16cid:durableId="38017681">
    <w:abstractNumId w:val="9"/>
  </w:num>
  <w:num w:numId="5" w16cid:durableId="396521">
    <w:abstractNumId w:val="28"/>
  </w:num>
  <w:num w:numId="6" w16cid:durableId="361126018">
    <w:abstractNumId w:val="0"/>
  </w:num>
  <w:num w:numId="7" w16cid:durableId="1006787274">
    <w:abstractNumId w:val="21"/>
  </w:num>
  <w:num w:numId="8" w16cid:durableId="829515422">
    <w:abstractNumId w:val="25"/>
  </w:num>
  <w:num w:numId="9" w16cid:durableId="861015807">
    <w:abstractNumId w:val="33"/>
  </w:num>
  <w:num w:numId="10" w16cid:durableId="656034369">
    <w:abstractNumId w:val="7"/>
  </w:num>
  <w:num w:numId="11" w16cid:durableId="1167865789">
    <w:abstractNumId w:val="3"/>
  </w:num>
  <w:num w:numId="12" w16cid:durableId="9850903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6969369">
    <w:abstractNumId w:val="14"/>
  </w:num>
  <w:num w:numId="14" w16cid:durableId="1802654016">
    <w:abstractNumId w:val="19"/>
  </w:num>
  <w:num w:numId="15" w16cid:durableId="1468744121">
    <w:abstractNumId w:val="18"/>
  </w:num>
  <w:num w:numId="16" w16cid:durableId="284428136">
    <w:abstractNumId w:val="24"/>
  </w:num>
  <w:num w:numId="17" w16cid:durableId="931282689">
    <w:abstractNumId w:val="26"/>
  </w:num>
  <w:num w:numId="18" w16cid:durableId="409279210">
    <w:abstractNumId w:val="22"/>
  </w:num>
  <w:num w:numId="19" w16cid:durableId="1240099666">
    <w:abstractNumId w:val="15"/>
  </w:num>
  <w:num w:numId="20" w16cid:durableId="515316207">
    <w:abstractNumId w:val="13"/>
  </w:num>
  <w:num w:numId="21" w16cid:durableId="174611500">
    <w:abstractNumId w:val="6"/>
  </w:num>
  <w:num w:numId="22" w16cid:durableId="1647860408">
    <w:abstractNumId w:val="30"/>
  </w:num>
  <w:num w:numId="23" w16cid:durableId="392775974">
    <w:abstractNumId w:val="4"/>
  </w:num>
  <w:num w:numId="24" w16cid:durableId="646974918">
    <w:abstractNumId w:val="34"/>
  </w:num>
  <w:num w:numId="25" w16cid:durableId="629022034">
    <w:abstractNumId w:val="11"/>
  </w:num>
  <w:num w:numId="26" w16cid:durableId="447629615">
    <w:abstractNumId w:val="1"/>
  </w:num>
  <w:num w:numId="27" w16cid:durableId="1845124488">
    <w:abstractNumId w:val="31"/>
  </w:num>
  <w:num w:numId="28" w16cid:durableId="2111201193">
    <w:abstractNumId w:val="12"/>
  </w:num>
  <w:num w:numId="29" w16cid:durableId="1242057304">
    <w:abstractNumId w:val="29"/>
  </w:num>
  <w:num w:numId="30" w16cid:durableId="1305084705">
    <w:abstractNumId w:val="17"/>
  </w:num>
  <w:num w:numId="31" w16cid:durableId="337004614">
    <w:abstractNumId w:val="32"/>
  </w:num>
  <w:num w:numId="32" w16cid:durableId="1696078746">
    <w:abstractNumId w:val="10"/>
  </w:num>
  <w:num w:numId="33" w16cid:durableId="749431284">
    <w:abstractNumId w:val="8"/>
  </w:num>
  <w:num w:numId="34" w16cid:durableId="236476797">
    <w:abstractNumId w:val="27"/>
  </w:num>
  <w:num w:numId="35" w16cid:durableId="603000049">
    <w:abstractNumId w:val="20"/>
  </w:num>
  <w:num w:numId="36" w16cid:durableId="2145148120">
    <w:abstractNumId w:val="2"/>
  </w:num>
  <w:num w:numId="37" w16cid:durableId="14083779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67"/>
    <w:rsid w:val="00015378"/>
    <w:rsid w:val="0006362F"/>
    <w:rsid w:val="00086561"/>
    <w:rsid w:val="00096EC8"/>
    <w:rsid w:val="000C5D67"/>
    <w:rsid w:val="001B605D"/>
    <w:rsid w:val="001C62AA"/>
    <w:rsid w:val="00214E77"/>
    <w:rsid w:val="0023108E"/>
    <w:rsid w:val="00265247"/>
    <w:rsid w:val="00273DA0"/>
    <w:rsid w:val="002A2650"/>
    <w:rsid w:val="002C2208"/>
    <w:rsid w:val="00351910"/>
    <w:rsid w:val="00381CC3"/>
    <w:rsid w:val="003D3583"/>
    <w:rsid w:val="00414C39"/>
    <w:rsid w:val="00476A27"/>
    <w:rsid w:val="004A3C04"/>
    <w:rsid w:val="004A7471"/>
    <w:rsid w:val="004B2B10"/>
    <w:rsid w:val="005121E7"/>
    <w:rsid w:val="0053390E"/>
    <w:rsid w:val="0053627E"/>
    <w:rsid w:val="005A3DF3"/>
    <w:rsid w:val="005D7C6A"/>
    <w:rsid w:val="00624854"/>
    <w:rsid w:val="00632E00"/>
    <w:rsid w:val="006D64FC"/>
    <w:rsid w:val="008216D7"/>
    <w:rsid w:val="008643DB"/>
    <w:rsid w:val="00892D29"/>
    <w:rsid w:val="00923C96"/>
    <w:rsid w:val="00960F98"/>
    <w:rsid w:val="00972FEE"/>
    <w:rsid w:val="00975A44"/>
    <w:rsid w:val="009765A9"/>
    <w:rsid w:val="00977C2B"/>
    <w:rsid w:val="00984380"/>
    <w:rsid w:val="00A7237C"/>
    <w:rsid w:val="00AF38AE"/>
    <w:rsid w:val="00B11EC4"/>
    <w:rsid w:val="00B91B19"/>
    <w:rsid w:val="00BF042F"/>
    <w:rsid w:val="00C22018"/>
    <w:rsid w:val="00D02A75"/>
    <w:rsid w:val="00DA253E"/>
    <w:rsid w:val="00E25C96"/>
    <w:rsid w:val="00E74B16"/>
    <w:rsid w:val="00E90D97"/>
    <w:rsid w:val="00F11CF6"/>
    <w:rsid w:val="00FB6D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6ED"/>
  <w15:chartTrackingRefBased/>
  <w15:docId w15:val="{E043E04C-3624-4346-B65E-825C68BE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D67"/>
    <w:rPr>
      <w:rFonts w:eastAsiaTheme="majorEastAsia" w:cstheme="majorBidi"/>
      <w:color w:val="272727" w:themeColor="text1" w:themeTint="D8"/>
    </w:rPr>
  </w:style>
  <w:style w:type="paragraph" w:styleId="Title">
    <w:name w:val="Title"/>
    <w:basedOn w:val="Normal"/>
    <w:next w:val="Normal"/>
    <w:link w:val="TitleChar"/>
    <w:uiPriority w:val="10"/>
    <w:qFormat/>
    <w:rsid w:val="000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D67"/>
    <w:pPr>
      <w:spacing w:before="160"/>
      <w:jc w:val="center"/>
    </w:pPr>
    <w:rPr>
      <w:i/>
      <w:iCs/>
      <w:color w:val="404040" w:themeColor="text1" w:themeTint="BF"/>
    </w:rPr>
  </w:style>
  <w:style w:type="character" w:customStyle="1" w:styleId="QuoteChar">
    <w:name w:val="Quote Char"/>
    <w:basedOn w:val="DefaultParagraphFont"/>
    <w:link w:val="Quote"/>
    <w:uiPriority w:val="29"/>
    <w:rsid w:val="000C5D67"/>
    <w:rPr>
      <w:i/>
      <w:iCs/>
      <w:color w:val="404040" w:themeColor="text1" w:themeTint="BF"/>
    </w:rPr>
  </w:style>
  <w:style w:type="paragraph" w:styleId="ListParagraph">
    <w:name w:val="List Paragraph"/>
    <w:basedOn w:val="Normal"/>
    <w:uiPriority w:val="34"/>
    <w:qFormat/>
    <w:rsid w:val="000C5D67"/>
    <w:pPr>
      <w:ind w:left="720"/>
      <w:contextualSpacing/>
    </w:pPr>
  </w:style>
  <w:style w:type="character" w:styleId="IntenseEmphasis">
    <w:name w:val="Intense Emphasis"/>
    <w:basedOn w:val="DefaultParagraphFont"/>
    <w:uiPriority w:val="21"/>
    <w:qFormat/>
    <w:rsid w:val="000C5D67"/>
    <w:rPr>
      <w:i/>
      <w:iCs/>
      <w:color w:val="0F4761" w:themeColor="accent1" w:themeShade="BF"/>
    </w:rPr>
  </w:style>
  <w:style w:type="paragraph" w:styleId="IntenseQuote">
    <w:name w:val="Intense Quote"/>
    <w:basedOn w:val="Normal"/>
    <w:next w:val="Normal"/>
    <w:link w:val="IntenseQuoteChar"/>
    <w:uiPriority w:val="30"/>
    <w:qFormat/>
    <w:rsid w:val="000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D67"/>
    <w:rPr>
      <w:i/>
      <w:iCs/>
      <w:color w:val="0F4761" w:themeColor="accent1" w:themeShade="BF"/>
    </w:rPr>
  </w:style>
  <w:style w:type="character" w:styleId="IntenseReference">
    <w:name w:val="Intense Reference"/>
    <w:basedOn w:val="DefaultParagraphFont"/>
    <w:uiPriority w:val="32"/>
    <w:qFormat/>
    <w:rsid w:val="000C5D67"/>
    <w:rPr>
      <w:b/>
      <w:bCs/>
      <w:smallCaps/>
      <w:color w:val="0F4761" w:themeColor="accent1" w:themeShade="BF"/>
      <w:spacing w:val="5"/>
    </w:rPr>
  </w:style>
  <w:style w:type="paragraph" w:styleId="NormalWeb">
    <w:name w:val="Normal (Web)"/>
    <w:basedOn w:val="Normal"/>
    <w:uiPriority w:val="99"/>
    <w:unhideWhenUsed/>
    <w:rsid w:val="00214E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4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0936">
      <w:bodyDiv w:val="1"/>
      <w:marLeft w:val="0"/>
      <w:marRight w:val="0"/>
      <w:marTop w:val="0"/>
      <w:marBottom w:val="0"/>
      <w:divBdr>
        <w:top w:val="none" w:sz="0" w:space="0" w:color="auto"/>
        <w:left w:val="none" w:sz="0" w:space="0" w:color="auto"/>
        <w:bottom w:val="none" w:sz="0" w:space="0" w:color="auto"/>
        <w:right w:val="none" w:sz="0" w:space="0" w:color="auto"/>
      </w:divBdr>
    </w:div>
    <w:div w:id="306865093">
      <w:bodyDiv w:val="1"/>
      <w:marLeft w:val="0"/>
      <w:marRight w:val="0"/>
      <w:marTop w:val="0"/>
      <w:marBottom w:val="0"/>
      <w:divBdr>
        <w:top w:val="none" w:sz="0" w:space="0" w:color="auto"/>
        <w:left w:val="none" w:sz="0" w:space="0" w:color="auto"/>
        <w:bottom w:val="none" w:sz="0" w:space="0" w:color="auto"/>
        <w:right w:val="none" w:sz="0" w:space="0" w:color="auto"/>
      </w:divBdr>
    </w:div>
    <w:div w:id="358897761">
      <w:bodyDiv w:val="1"/>
      <w:marLeft w:val="0"/>
      <w:marRight w:val="0"/>
      <w:marTop w:val="0"/>
      <w:marBottom w:val="0"/>
      <w:divBdr>
        <w:top w:val="none" w:sz="0" w:space="0" w:color="auto"/>
        <w:left w:val="none" w:sz="0" w:space="0" w:color="auto"/>
        <w:bottom w:val="none" w:sz="0" w:space="0" w:color="auto"/>
        <w:right w:val="none" w:sz="0" w:space="0" w:color="auto"/>
      </w:divBdr>
    </w:div>
    <w:div w:id="1210189372">
      <w:bodyDiv w:val="1"/>
      <w:marLeft w:val="0"/>
      <w:marRight w:val="0"/>
      <w:marTop w:val="0"/>
      <w:marBottom w:val="0"/>
      <w:divBdr>
        <w:top w:val="none" w:sz="0" w:space="0" w:color="auto"/>
        <w:left w:val="none" w:sz="0" w:space="0" w:color="auto"/>
        <w:bottom w:val="none" w:sz="0" w:space="0" w:color="auto"/>
        <w:right w:val="none" w:sz="0" w:space="0" w:color="auto"/>
      </w:divBdr>
    </w:div>
    <w:div w:id="160550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6E00F64CCE644DB10B0AABBCB86252" ma:contentTypeVersion="5" ma:contentTypeDescription="Create a new document." ma:contentTypeScope="" ma:versionID="9fc5b77b67fa48236e4b09c9e7efa9c8">
  <xsd:schema xmlns:xsd="http://www.w3.org/2001/XMLSchema" xmlns:xs="http://www.w3.org/2001/XMLSchema" xmlns:p="http://schemas.microsoft.com/office/2006/metadata/properties" xmlns:ns3="ebc2ebdb-f5a7-4d35-a6f1-071236b9ee2a" targetNamespace="http://schemas.microsoft.com/office/2006/metadata/properties" ma:root="true" ma:fieldsID="1a2b53c4eb1ab4e13b22caac8d8d0bf4" ns3:_="">
    <xsd:import namespace="ebc2ebdb-f5a7-4d35-a6f1-071236b9ee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2ebdb-f5a7-4d35-a6f1-071236b9ee2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C69BAF-C323-442B-807B-537CFC201C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8A7A2F-6CC6-48AD-9D69-22FD72121CC1}">
  <ds:schemaRefs>
    <ds:schemaRef ds:uri="http://schemas.microsoft.com/sharepoint/v3/contenttype/forms"/>
  </ds:schemaRefs>
</ds:datastoreItem>
</file>

<file path=customXml/itemProps3.xml><?xml version="1.0" encoding="utf-8"?>
<ds:datastoreItem xmlns:ds="http://schemas.openxmlformats.org/officeDocument/2006/customXml" ds:itemID="{BE8CB88E-9828-47FA-821F-F12E55825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2ebdb-f5a7-4d35-a6f1-071236b9ee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Senousy</dc:creator>
  <cp:keywords/>
  <dc:description/>
  <cp:lastModifiedBy>OMAR GOMAH</cp:lastModifiedBy>
  <cp:revision>2</cp:revision>
  <dcterms:created xsi:type="dcterms:W3CDTF">2025-08-12T12:01:00Z</dcterms:created>
  <dcterms:modified xsi:type="dcterms:W3CDTF">2025-08-12T12:01:00Z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0x010100296E00F64CCE644DB10B0AABBCB86252</vt:lpwstr>
  </property>
</Properties>
</file>