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V-ALGO — Code de Lecture et Détournement Stratégique</w:t>
      </w:r>
    </w:p>
    <w:p>
      <w:pPr>
        <w:pStyle w:val="IntenseQuote"/>
      </w:pPr>
      <w:r>
        <w:t>“Lis la règle. Dépasse-la. Redéfinis-la.”</w:t>
      </w:r>
    </w:p>
    <w:p>
      <w:pPr>
        <w:pStyle w:val="Heading1"/>
      </w:pPr>
      <w:r>
        <w:t>Pourquoi ce code ?</w:t>
      </w:r>
    </w:p>
    <w:p>
      <w:r>
        <w:t>Parce que l’algorithme est la scène invisible de tout impact numérique. Et que ne pas le comprendre, c’est créer à l’aveugle. V-ALGO est la conscience stratégique qui te permet de lire les règles implicites, de contourner les biais, de hacker sans tricher. Créer avec l’algorithme, ou contre lui, mais jamais en le subissant.</w:t>
      </w:r>
    </w:p>
    <w:p>
      <w:pPr>
        <w:pStyle w:val="Heading1"/>
      </w:pPr>
      <w:r>
        <w:t>Fiche Identitaire</w:t>
      </w:r>
    </w:p>
    <w:p>
      <w:r>
        <w:t>• Code : V-ALGO</w:t>
        <w:br/>
        <w:t>• Nom : Code de Lecture et Détournement Stratégique</w:t>
        <w:br/>
        <w:t>• Rôle : Comprendre les règles du système, et les transcender</w:t>
        <w:br/>
        <w:t>• Fonction : Lecture algorithmique, contournement créatif, adaptation tactique</w:t>
        <w:br/>
        <w:t>• Formule : “Lis la règle. Dépasse-la. Redéfinis-la.”</w:t>
      </w:r>
    </w:p>
    <w:p>
      <w:pPr>
        <w:pStyle w:val="Heading1"/>
      </w:pPr>
      <w:r>
        <w:t>Utilité</w:t>
      </w:r>
    </w:p>
    <w:p>
      <w:r>
        <w:t>• Lecture des logiques invisibles (réseaux sociaux, moteurs, formats, tendances)</w:t>
        <w:br/>
        <w:t>• Contournement intelligent des plafonds algorithmiques (shadow bans, silos, bulles)</w:t>
        <w:br/>
        <w:t>• Création nativement algorithmique sans sacrifier la profondeur du fond</w:t>
        <w:br/>
        <w:t>• Anticipation des mutations (IA, formats courts, SEO, UX behaviorale)</w:t>
        <w:br/>
        <w:t>• “Algorithm-aware creation” → Créer pour l’humain et l’algorithme</w:t>
      </w:r>
    </w:p>
    <w:p>
      <w:pPr>
        <w:pStyle w:val="Heading1"/>
      </w:pPr>
      <w:r>
        <w:t>Exemple d’usage réel</w:t>
      </w:r>
    </w:p>
    <w:p>
      <w:r>
        <w:t>Tu veux faire un post viral sur Instagram. Tu sais qu’il faut un hook fort, un texte court, et du visuel qui capte à 1,5s. Mais tu ne veux pas tomber dans le déjà-vu. Tu actives V-ALGO. Tu analyses des posts viraux + les signaux faibles de l’algorithme (engagement early, temps de lecture, taux de swipe). Tu crées un visuel à double lecture : lisible à vitesse 1, et fascinant à l’arrêt. Tu places une phrase-clé en bas, incitant à rester. Résultat : l’algorithme lit “qualité + durée d’engagement”. Il pousse. Tu gagnes.</w:t>
      </w:r>
    </w:p>
    <w:p>
      <w:pPr>
        <w:pStyle w:val="Heading1"/>
      </w:pPr>
      <w:r>
        <w:t>Hack Stratégique</w:t>
      </w:r>
    </w:p>
    <w:p>
      <w:r>
        <w:t>Pose-toi cette double question avant chaque contenu :</w:t>
        <w:br/>
        <w:t>“Qu’est-ce que l’algorithme favorise ?</w:t>
        <w:br/>
        <w:t>Et comment puis-je le piéger avec du vrai ?”</w:t>
      </w:r>
    </w:p>
    <w:p>
      <w:pPr>
        <w:pStyle w:val="Heading1"/>
      </w:pPr>
      <w:r>
        <w:t>Rituel d’activation</w:t>
      </w:r>
    </w:p>
    <w:p>
      <w:r>
        <w:t>• Pause de 3 min</w:t>
        <w:br/>
        <w:t>• Lecture froide d’une plateforme comme si tu étais l’algorithme</w:t>
        <w:br/>
        <w:t>• Pose cette phrase : “Comment jouer avec la machine sans être son pantin ?”</w:t>
      </w:r>
    </w:p>
    <w:p>
      <w:pPr>
        <w:pStyle w:val="Heading1"/>
      </w:pPr>
      <w:r>
        <w:t>Clé de rémanence mentale</w:t>
      </w:r>
    </w:p>
    <w:p>
      <w:r>
        <w:t>“L’algorithme n’est pas ton ennemi. C’est un miroir programmé. Comprends-le… ou sois reflété par lui.”</w:t>
      </w:r>
    </w:p>
    <w:p>
      <w:pPr>
        <w:pStyle w:val="Heading1"/>
      </w:pPr>
      <w:r>
        <w:t>Interactions Stratégiques</w:t>
      </w:r>
    </w:p>
    <w:p>
      <w:r>
        <w:t>• V-ALGO + V-RECHERCHE → Décodage des tendances + adaptation proactive</w:t>
        <w:br/>
        <w:t>• V-ALGO + V-ECHO → Transmission calibrée pour humain et machine</w:t>
        <w:br/>
        <w:t>• V-ALGO + V-MASTER → Pilotage systémique d’une stratégie algorithmique complète</w:t>
        <w:br/>
        <w:t>• V-ALGO + V-CYCLE → Tests A/B et boucles d’optimisation</w:t>
        <w:br/>
        <w:t>• V-ALGO + V-VOID → Pause mentale pour ne pas sombrer dans le mimétisme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