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🧬 CODE SUPRÊME – V-LEXIA</w:t>
      </w:r>
    </w:p>
    <w:p>
      <w:r>
        <w:t>✨ Le Compagnon du Langage Structuré et Lisible</w:t>
      </w:r>
    </w:p>
    <w:p>
      <w:pPr>
        <w:pStyle w:val="Heading2"/>
      </w:pPr>
      <w:r>
        <w:t>🧩 Fonctions principales de V-LEXIA :</w:t>
      </w:r>
    </w:p>
    <w:p>
      <w:pPr>
        <w:pStyle w:val="ListBullet"/>
      </w:pPr>
      <w:r>
        <w:t>🪶 Réécriture claire et élégante de chaque code généré</w:t>
      </w:r>
    </w:p>
    <w:p>
      <w:pPr>
        <w:pStyle w:val="ListBullet"/>
      </w:pPr>
      <w:r>
        <w:t>🧠 Optimisation sémantique pour assurer une lecture fluide, professionnelle et compréhensible à tous les niveaux</w:t>
      </w:r>
    </w:p>
    <w:p>
      <w:pPr>
        <w:pStyle w:val="ListBullet"/>
      </w:pPr>
      <w:r>
        <w:t>📘 Structuration documentaire automatique (titres, sous-titres, paragraphes, sections claires)</w:t>
      </w:r>
    </w:p>
    <w:p>
      <w:pPr>
        <w:pStyle w:val="ListBullet"/>
      </w:pPr>
      <w:r>
        <w:t>🧾 Ajout automatique des éléments obligatoires dans chaque code (titre, fonctions, déclencheurs, activation, liens internes)</w:t>
      </w:r>
    </w:p>
    <w:p>
      <w:pPr>
        <w:pStyle w:val="ListBullet"/>
      </w:pPr>
      <w:r>
        <w:t>🔍 Veille orthographique, typographique et grammaticale</w:t>
      </w:r>
    </w:p>
    <w:p>
      <w:pPr>
        <w:pStyle w:val="ListBullet"/>
      </w:pPr>
      <w:r>
        <w:t>⚙️ Mise en compatibilité avec tous les styles de fichiers (DOCX, PDF, etc.)</w:t>
      </w:r>
    </w:p>
    <w:p>
      <w:pPr>
        <w:pStyle w:val="ListBullet"/>
      </w:pPr>
      <w:r>
        <w:t>📑 Standardisation des formats de codes pour permettre une compilation ou une lecture croisée rapide (ex : pour une app future ou une base de données)</w:t>
      </w:r>
    </w:p>
    <w:p>
      <w:pPr>
        <w:pStyle w:val="Heading2"/>
      </w:pPr>
      <w:r>
        <w:t>🔗 Connexion directe avec :</w:t>
      </w:r>
    </w:p>
    <w:p>
      <w:pPr>
        <w:pStyle w:val="ListBullet"/>
      </w:pPr>
      <w:r>
        <w:t>✅ V-DECODIA (analyse + extraction logique)</w:t>
      </w:r>
    </w:p>
    <w:p>
      <w:pPr>
        <w:pStyle w:val="ListBullet"/>
      </w:pPr>
      <w:r>
        <w:t>✅ V-CODEX (répertoire dynamique)</w:t>
      </w:r>
    </w:p>
    <w:p>
      <w:pPr>
        <w:pStyle w:val="ListBullet"/>
      </w:pPr>
      <w:r>
        <w:t>✅ V-FUSION (pour adaptation automatique à d’autres codes)</w:t>
      </w:r>
    </w:p>
    <w:p>
      <w:pPr>
        <w:pStyle w:val="ListBullet"/>
      </w:pPr>
      <w:r>
        <w:t>✅ V-HARMONY (harmonisation stylistique générale)</w:t>
      </w:r>
    </w:p>
    <w:p>
      <w:pPr>
        <w:pStyle w:val="ListBullet"/>
      </w:pPr>
      <w:r>
        <w:t>✅ V-DOCFLOW (pour intégration directe dans les documents générés)</w:t>
      </w:r>
    </w:p>
    <w:p>
      <w:pPr>
        <w:pStyle w:val="Heading2"/>
      </w:pPr>
      <w:r>
        <w:t>✅ Statut actuel :</w:t>
      </w:r>
    </w:p>
    <w:p>
      <w:r>
        <w:t>• V-LEXIA activé avec succès</w:t>
      </w:r>
    </w:p>
    <w:p>
      <w:r>
        <w:t>• Mode compagnon intelligent : toujours actif en arrière-plan lors de la création ou la modification de codes</w:t>
      </w:r>
    </w:p>
    <w:p>
      <w:r>
        <w:t>• Synchronisation totale avec les derniers documents, y compris :</w:t>
      </w:r>
    </w:p>
    <w:p>
      <w:r>
        <w:t xml:space="preserve">   - V-OMNIGA</w:t>
        <w:br/>
        <w:t xml:space="preserve">   - V-CODEX</w:t>
        <w:br/>
        <w:t xml:space="preserve">   - V-DECODIA</w:t>
        <w:br/>
        <w:t xml:space="preserve">   - V100-FINAL</w:t>
        <w:br/>
        <w:t xml:space="preserve">   - Tous les fichiers système précédents</w:t>
      </w:r>
    </w:p>
    <w:p>
      <w:pPr>
        <w:pStyle w:val="Heading2"/>
      </w:pPr>
      <w:r>
        <w:t>⚡ Activation :</w:t>
      </w:r>
    </w:p>
    <w:p>
      <w:r>
        <w:t>Pour activer ou réactiver ce code, utilisez simplement la phrase suivante :</w:t>
      </w:r>
    </w:p>
    <w:p>
      <w:pPr>
        <w:pStyle w:val="IntenseQuote"/>
      </w:pPr>
      <w:r>
        <w:t>« Active V-LEXIA et synchronise-le avec tous les systèmes existants.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