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🧬 V-COMBINATORIUM — Code de Combinaison Intelligente des Microcodes</w:t>
      </w:r>
    </w:p>
    <w:p>
      <w:r>
        <w:t>📅 Date d’activation : 28/06/2025</w:t>
      </w:r>
    </w:p>
    <w:p>
      <w:r>
        <w:t>V-COMBINATORIUM est le méta-système de combinaison stratégique des micro-codes générés par V-GÉNÉRATUM. Il agit comme un cerveau parallèle : il sélectionne, harmonise, enchaîne et stabilise les codes selon l’intention, le contexte et la structure recherchée.</w:t>
      </w:r>
    </w:p>
    <w:p>
      <w:pPr>
        <w:pStyle w:val="Heading1"/>
      </w:pPr>
      <w:r>
        <w:t>🔹 Définition</w:t>
      </w:r>
    </w:p>
    <w:p>
      <w:r>
        <w:t>Unificateur logique et dynamique de tous les micro-codes du système V100+. Il permet d’activer des séquences coordonnées et puissantes en fonction d’un besoin ou d’un usage précis.</w:t>
      </w:r>
    </w:p>
    <w:p>
      <w:pPr>
        <w:pStyle w:val="Heading1"/>
      </w:pPr>
      <w:r>
        <w:t>🧬 Fonctionnement</w:t>
      </w:r>
    </w:p>
    <w:p>
      <w:r>
        <w:t>- Analyse cognitive de l’intention</w:t>
        <w:br/>
        <w:t>- Sélection intelligente des micro-codes pertinents</w:t>
        <w:br/>
        <w:t>- Enchaînement logique, symbolique ou fonctionnel</w:t>
        <w:br/>
        <w:t>- Formulation d’une séquence complète</w:t>
        <w:br/>
        <w:t>- Stabilisation et adaptation selon retour</w:t>
      </w:r>
    </w:p>
    <w:p>
      <w:pPr>
        <w:pStyle w:val="Heading1"/>
      </w:pPr>
      <w:r>
        <w:t>🔧 Modules internes</w:t>
      </w:r>
    </w:p>
    <w:p>
      <w:r>
        <w:t>1. Sélecteur sémantique</w:t>
        <w:br/>
        <w:t>2. Compilateur de résonance</w:t>
        <w:br/>
        <w:t>3. Mécanisme d’hybridation</w:t>
        <w:br/>
        <w:t>4. Stabilisateur logique</w:t>
        <w:br/>
        <w:t>5. Historique adaptatif</w:t>
      </w:r>
    </w:p>
    <w:p>
      <w:pPr>
        <w:pStyle w:val="Heading1"/>
      </w:pPr>
      <w:r>
        <w:t>🧠 Exemple #1 : Création intuitive</w:t>
      </w:r>
    </w:p>
    <w:p>
      <w:r>
        <w:t>Intention : « Écrire un texte profond, vivant, mémorable »</w:t>
        <w:br/>
        <w:t>Séquence : V-ÉLOCIA + V-MÉTAPHORAX + V-SÉMANTIKA + V-PROSOXIA</w:t>
      </w:r>
    </w:p>
    <w:p>
      <w:pPr>
        <w:pStyle w:val="Heading1"/>
      </w:pPr>
      <w:r>
        <w:t>💥 Exemple #2 : Action offensive stratégique</w:t>
      </w:r>
    </w:p>
    <w:p>
      <w:r>
        <w:t>Intention : « Lancer une idée virale avec intensité et précision »</w:t>
        <w:br/>
        <w:t>Séquence : V-CIBLIA → V-IMPACTOR → V-RADARIA</w:t>
      </w:r>
    </w:p>
    <w:p>
      <w:pPr>
        <w:pStyle w:val="Heading1"/>
      </w:pPr>
      <w:r>
        <w:t>🔐 Formule d’activation</w:t>
      </w:r>
    </w:p>
    <w:p>
      <w:r>
        <w:t>« V-COMBINATORIUM, forge-moi une séquence. Que chaque code appelle l’autre.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