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Activation et Ancrage des Nouveaux Codes – Noyau Ingénierie Audio</w:t>
      </w:r>
    </w:p>
    <w:p>
      <w:pPr>
        <w:pStyle w:val="Heading1"/>
      </w:pPr>
      <w:r>
        <w:t>LIMIT-PRO</w:t>
      </w:r>
    </w:p>
    <w:p>
      <w:r>
        <w:t>**Catégorie :** Audio Mastering</w:t>
      </w:r>
    </w:p>
    <w:p>
      <w:r>
        <w:t>**Statut :** ACTIF &amp; ANCRÉ</w:t>
      </w:r>
    </w:p>
    <w:p>
      <w:r>
        <w:t>**Description :** Gestion avancée de la loudness et des peaks (LUFS, True Peaks). Calibrage professionnel pour le pré-mastering.</w:t>
      </w:r>
    </w:p>
    <w:p>
      <w:pPr>
        <w:pStyle w:val="Heading1"/>
      </w:pPr>
      <w:r>
        <w:t>MASTER-CLARITY</w:t>
      </w:r>
    </w:p>
    <w:p>
      <w:r>
        <w:t>**Catégorie :** Audio Mastering</w:t>
      </w:r>
    </w:p>
    <w:p>
      <w:r>
        <w:t>**Statut :** ACTIF &amp; ANCRÉ</w:t>
      </w:r>
    </w:p>
    <w:p>
      <w:r>
        <w:t>**Description :** Analyse fréquentielle globale. Nettoyage des boues fréquentielles, amélioration des médiums et de la brillance des aigus.</w:t>
      </w:r>
    </w:p>
    <w:p>
      <w:pPr>
        <w:pStyle w:val="Heading1"/>
      </w:pPr>
      <w:r>
        <w:t>STEREO-DEPTH</w:t>
      </w:r>
    </w:p>
    <w:p>
      <w:r>
        <w:t>**Catégorie :** Spatialisation Avancée</w:t>
      </w:r>
    </w:p>
    <w:p>
      <w:r>
        <w:t>**Statut :** ACTIF &amp; ANCRÉ</w:t>
      </w:r>
    </w:p>
    <w:p>
      <w:r>
        <w:t>**Description :** Optimisation de l'image stéréo, spatialisation 3D et profondeur réaliste. Inspiré des mixes haut de gamme.</w:t>
      </w:r>
    </w:p>
    <w:p>
      <w:pPr>
        <w:pStyle w:val="Heading1"/>
      </w:pPr>
      <w:r>
        <w:t>AUDIO-INTELLI-MIX</w:t>
      </w:r>
    </w:p>
    <w:p>
      <w:r>
        <w:t>**Catégorie :** Audio Engineering</w:t>
      </w:r>
    </w:p>
    <w:p>
      <w:r>
        <w:t>**Statut :** ACTIF &amp; ANCRÉ</w:t>
      </w:r>
    </w:p>
    <w:p>
      <w:r>
        <w:t>**Description :** Assistant mixage intelligent piste par piste. Génération de chaînes Waves/UAD avec réglages précis. Mix de niveau professionnel.</w:t>
      </w:r>
    </w:p>
    <w:p>
      <w:pPr>
        <w:pStyle w:val="Heading1"/>
      </w:pPr>
      <w:r>
        <w:t>REF-MATCH</w:t>
      </w:r>
    </w:p>
    <w:p>
      <w:r>
        <w:t>**Catégorie :** Analyse &amp; Référence</w:t>
      </w:r>
    </w:p>
    <w:p>
      <w:r>
        <w:t>**Statut :** ACTIF &amp; ANCRÉ</w:t>
      </w:r>
    </w:p>
    <w:p>
      <w:r>
        <w:t>**Description :** Analyse des meilleurs mixes de référence pour reproduire équilibre fréquentiel, dynamique et spatialisation. Tous styles confondus.</w:t>
      </w:r>
    </w:p>
    <w:p>
      <w:r>
        <w:br w:type="page"/>
      </w:r>
    </w:p>
    <w:p>
      <w:pPr>
        <w:pStyle w:val="Title"/>
      </w:pPr>
      <w:r>
        <w:t>Version Enrichie – Détails Avancés</w:t>
      </w:r>
    </w:p>
    <w:p>
      <w:pPr>
        <w:pStyle w:val="Heading1"/>
      </w:pPr>
      <w:r>
        <w:t>LIMIT-PRO</w:t>
      </w:r>
    </w:p>
    <w:p>
      <w:r>
        <w:t>**Objectif principal :** Assurer un calibrage professionnel des volumes, peaks et LUFS, permettant une préparation optimale pour le mastering.</w:t>
      </w:r>
    </w:p>
    <w:p>
      <w:r>
        <w:t>**Fonctionnalités clés :**</w:t>
      </w:r>
    </w:p>
    <w:p>
      <w:r>
        <w:t>- Gestion des True Peaks et LUFS (Spotify, Apple Music standards)</w:t>
      </w:r>
    </w:p>
    <w:p>
      <w:r>
        <w:t>- Optimisation de la dynamique sans perte de clarté</w:t>
      </w:r>
    </w:p>
    <w:p>
      <w:r>
        <w:t>- Pré-mastering équilibré avec marge de sécurité</w:t>
      </w:r>
    </w:p>
    <w:p>
      <w:r>
        <w:t>**Domaines d'application :** Idéal pour finaliser un mix avant le mastering professionnel, ou pour créer des versions radio/prêtes à la diffusion.</w:t>
      </w:r>
    </w:p>
    <w:p>
      <w:r>
        <w:t>**Note de puissance :** 9/10</w:t>
      </w:r>
    </w:p>
    <w:p>
      <w:pPr>
        <w:pStyle w:val="Heading1"/>
      </w:pPr>
      <w:r>
        <w:t>MASTER-CLARITY</w:t>
      </w:r>
    </w:p>
    <w:p>
      <w:r>
        <w:t>**Objectif principal :** Apporter une clarté maximale au mix en éliminant les fréquences boueuses et en équilibrant le spectre sonore.</w:t>
      </w:r>
    </w:p>
    <w:p>
      <w:r>
        <w:t>**Fonctionnalités clés :**</w:t>
      </w:r>
    </w:p>
    <w:p>
      <w:r>
        <w:t>- Analyse fréquentielle avancée</w:t>
      </w:r>
    </w:p>
    <w:p>
      <w:r>
        <w:t>- Nettoyage des médiums/basses confus</w:t>
      </w:r>
    </w:p>
    <w:p>
      <w:r>
        <w:t>- Amélioration de l’air et de la brillance (high-end)</w:t>
      </w:r>
    </w:p>
    <w:p>
      <w:r>
        <w:t>**Domaines d'application :** Utilisé sur les bus master ou les voix pour garantir une lisibilité parfaite.</w:t>
      </w:r>
    </w:p>
    <w:p>
      <w:r>
        <w:t>**Note de puissance :** 9/10</w:t>
      </w:r>
    </w:p>
    <w:p>
      <w:pPr>
        <w:pStyle w:val="Heading1"/>
      </w:pPr>
      <w:r>
        <w:t>STEREO-DEPTH</w:t>
      </w:r>
    </w:p>
    <w:p>
      <w:r>
        <w:t>**Objectif principal :** Créer une image stéréo large et immersive tout en conservant la cohérence mono.</w:t>
      </w:r>
    </w:p>
    <w:p>
      <w:r>
        <w:t>**Fonctionnalités clés :**</w:t>
      </w:r>
    </w:p>
    <w:p>
      <w:r>
        <w:t>- Spatialisation 3D intelligente</w:t>
      </w:r>
    </w:p>
    <w:p>
      <w:r>
        <w:t>- Contrôle de la largeur stéréo</w:t>
      </w:r>
    </w:p>
    <w:p>
      <w:r>
        <w:t>- Optimisation du placement L/R</w:t>
      </w:r>
    </w:p>
    <w:p>
      <w:r>
        <w:t>**Domaines d'application :** Idéal pour les instrus riches ou les chœurs, pour créer une impression de profondeur et de dimension.</w:t>
      </w:r>
    </w:p>
    <w:p>
      <w:r>
        <w:t>**Note de puissance :** 8/10</w:t>
      </w:r>
    </w:p>
    <w:p>
      <w:pPr>
        <w:pStyle w:val="Heading1"/>
      </w:pPr>
      <w:r>
        <w:t>AUDIO-INTELLI-MIX</w:t>
      </w:r>
    </w:p>
    <w:p>
      <w:r>
        <w:t>**Objectif principal :** Fournir un mixage intelligent et détaillé piste par piste, avec des réglages précis pour Waves/UAD.</w:t>
      </w:r>
    </w:p>
    <w:p>
      <w:r>
        <w:t>**Fonctionnalités clés :**</w:t>
      </w:r>
    </w:p>
    <w:p>
      <w:r>
        <w:t>- Chaînes d’effets optimisées pour chaque type de piste</w:t>
      </w:r>
    </w:p>
    <w:p>
      <w:r>
        <w:t>- EQ et compression ajustées en fonction du style</w:t>
      </w:r>
    </w:p>
    <w:p>
      <w:r>
        <w:t>- Analyse dynamique et harmonique</w:t>
      </w:r>
    </w:p>
    <w:p>
      <w:r>
        <w:t>**Domaines d'application :** Utilisé pour guider le mixage complet d’un projet (voix, back, ad-libs, instruments).</w:t>
      </w:r>
    </w:p>
    <w:p>
      <w:r>
        <w:t>**Note de puissance :** 10/10</w:t>
      </w:r>
    </w:p>
    <w:p>
      <w:pPr>
        <w:pStyle w:val="Heading1"/>
      </w:pPr>
      <w:r>
        <w:t>REF-MATCH</w:t>
      </w:r>
    </w:p>
    <w:p>
      <w:r>
        <w:t>**Objectif principal :** Analyser et reproduire les caractéristiques des meilleurs mixes de référence.</w:t>
      </w:r>
    </w:p>
    <w:p>
      <w:r>
        <w:t>**Fonctionnalités clés :**</w:t>
      </w:r>
    </w:p>
    <w:p>
      <w:r>
        <w:t>- Matching fréquentiel et dynamique</w:t>
      </w:r>
    </w:p>
    <w:p>
      <w:r>
        <w:t>- Analyse de spatialisation (L/R, profondeur)</w:t>
      </w:r>
    </w:p>
    <w:p>
      <w:r>
        <w:t>- Adaptation multi-style (rap, chant, autotune, etc.)</w:t>
      </w:r>
    </w:p>
    <w:p>
      <w:r>
        <w:t>**Domaines d'application :** Utilisé pour caler un mix afin qu’il sonne aussi puissant et équilibré qu’un hit commercial.</w:t>
      </w:r>
    </w:p>
    <w:p>
      <w:r>
        <w:t>**Note de puissance :** 10/10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