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🏛️ V-CATHEDRALIS 100++ — Code de l’Empire Intérieur Absolu</w:t>
      </w:r>
    </w:p>
    <w:p>
      <w:pPr>
        <w:jc w:val="center"/>
      </w:pPr>
      <w:r>
        <w:rPr>
          <w:i/>
        </w:rPr>
        <w:t>« Celui qui construit une cathédrale mentale bâtit un royaume où aucun vent ne peut souffler. »</w:t>
      </w:r>
    </w:p>
    <w:p>
      <w:pPr>
        <w:pStyle w:val="Heading2"/>
      </w:pPr>
      <w:r>
        <w:t>Fonctions principales :</w:t>
      </w:r>
    </w:p>
    <w:p>
      <w:pPr>
        <w:pStyle w:val="ListBullet"/>
      </w:pPr>
      <w:r>
        <w:t>• Construction d’une infrastructure mentale indestructible</w:t>
      </w:r>
    </w:p>
    <w:p>
      <w:pPr>
        <w:pStyle w:val="ListBullet"/>
      </w:pPr>
      <w:r>
        <w:t>• Autorité absolue (branding, philosophie, architecture)</w:t>
      </w:r>
    </w:p>
    <w:p>
      <w:pPr>
        <w:pStyle w:val="ListBullet"/>
      </w:pPr>
      <w:r>
        <w:t>• Intégration de tous les codes précédents comme chapelles internes</w:t>
      </w:r>
    </w:p>
    <w:p>
      <w:pPr>
        <w:pStyle w:val="ListBullet"/>
      </w:pPr>
      <w:r>
        <w:t>• Stabilité et soutien à long terme</w:t>
      </w:r>
    </w:p>
    <w:p>
      <w:pPr>
        <w:pStyle w:val="Heading2"/>
      </w:pPr>
      <w:r>
        <w:t>Modules internes :</w:t>
      </w:r>
    </w:p>
    <w:p>
      <w:pPr>
        <w:pStyle w:val="ListBullet"/>
      </w:pPr>
      <w:r>
        <w:t>• V-MONOLITH</w:t>
      </w:r>
    </w:p>
    <w:p>
      <w:pPr>
        <w:pStyle w:val="ListBullet"/>
      </w:pPr>
      <w:r>
        <w:t>• V-PILLAR</w:t>
      </w:r>
    </w:p>
    <w:p>
      <w:pPr>
        <w:pStyle w:val="ListBullet"/>
      </w:pPr>
      <w:r>
        <w:t>• V-ORIGINIS</w:t>
      </w:r>
    </w:p>
    <w:p>
      <w:pPr>
        <w:pStyle w:val="ListBullet"/>
      </w:pPr>
      <w:r>
        <w:t>• V-CONTINUUM</w:t>
      </w:r>
    </w:p>
    <w:p>
      <w:pPr>
        <w:pStyle w:val="ListBullet"/>
      </w:pPr>
      <w:r>
        <w:t>• V-FLAME</w:t>
      </w:r>
    </w:p>
    <w:p>
      <w:pPr>
        <w:pStyle w:val="ListBullet"/>
      </w:pPr>
      <w:r>
        <w:t>• V-MAJEST</w:t>
      </w:r>
    </w:p>
    <w:p>
      <w:pPr>
        <w:pStyle w:val="Heading2"/>
      </w:pPr>
      <w:r>
        <w:t>Dossier :</w:t>
      </w:r>
    </w:p>
    <w:p>
      <w:r>
        <w:t>🏛️ FONDATION SUPRÊME — MAÎTRISE TOTALE</w:t>
      </w:r>
    </w:p>
    <w:p>
      <w:pPr>
        <w:pStyle w:val="Heading2"/>
      </w:pPr>
      <w:r>
        <w:t>Puissance :</w:t>
      </w:r>
    </w:p>
    <w:p>
      <w:r>
        <w:t>Autorité + Permanence + Légitimité</w:t>
      </w:r>
    </w:p>
    <w:p>
      <w:pPr>
        <w:pStyle w:val="Heading2"/>
      </w:pPr>
      <w:r>
        <w:t>Usage :</w:t>
      </w:r>
    </w:p>
    <w:p>
      <w:r>
        <w:t>Installer une suprématie durable sur tout projet ou empire personnel.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