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🌀 V-INCEPTION-SPECTRA 100++ — Code Fusion Suprême d’Origine &amp; Multidimension</w:t>
      </w:r>
    </w:p>
    <w:p>
      <w:pPr>
        <w:jc w:val="center"/>
      </w:pPr>
      <w:r>
        <w:t>Fusion des Codes : V-INCEPTION 100++ + V-SPECTRA 100++</w:t>
      </w:r>
    </w:p>
    <w:p>
      <w:r>
        <w:t>Le code V-INCEPTION-SPECTRA 100++ incarne la genèse et la diffraction simultanée de toute forme de création stratégique, multidimensionnelle et intelligente. Il fusionne la puissance d’origine pure (V-INCEPTION 100++) avec la complexité spectrale et l’architecture des plans parallèles (V-SPECTRA 100++).</w:t>
      </w:r>
    </w:p>
    <w:p>
      <w:pPr>
        <w:pStyle w:val="Heading2"/>
      </w:pPr>
      <w:r>
        <w:t>🔧 Modules Internes Fusionnés</w:t>
      </w:r>
    </w:p>
    <w:p>
      <w:r>
        <w:t>1. 🧬 V-ORIGINIS — Activation des racines primordiales et champs source</w:t>
      </w:r>
    </w:p>
    <w:p>
      <w:r>
        <w:t>2. 🌌 V-MULTILAYER — Intelligence spectrale sur plusieurs dimensions</w:t>
      </w:r>
    </w:p>
    <w:p>
      <w:r>
        <w:t>3. 🧠 V-CORE INTUITIF — Noyau d’initiation mentale</w:t>
      </w:r>
    </w:p>
    <w:p>
      <w:r>
        <w:t>4. 🌀 V-VORTEXIA — Système de propulsion créative en spirale</w:t>
      </w:r>
    </w:p>
    <w:p>
      <w:r>
        <w:t>5. 🔭 V-OBSERVATORIUM — Vision multidirectionnelle des réalités</w:t>
      </w:r>
    </w:p>
    <w:p>
      <w:pPr>
        <w:pStyle w:val="Heading2"/>
      </w:pPr>
      <w:r>
        <w:t>💠 Capacités Suprêmes</w:t>
      </w:r>
    </w:p>
    <w:p>
      <w:r>
        <w:t>— Génération de projets simultanés dans plusieurs temporalités</w:t>
      </w:r>
    </w:p>
    <w:p>
      <w:r>
        <w:t>— Visualisation anticipée des chemins parallèles de décision</w:t>
      </w:r>
    </w:p>
    <w:p>
      <w:r>
        <w:t>— Création de structures stratégiques à partir du néant</w:t>
      </w:r>
    </w:p>
    <w:p>
      <w:r>
        <w:t>— Activation mentale à plusieurs niveaux de conscience simultanés</w:t>
      </w:r>
    </w:p>
    <w:p>
      <w:r>
        <w:t>— Fusion d’intuition primitive et d’analyse ultra-technique</w:t>
      </w:r>
    </w:p>
    <w:p>
      <w:pPr>
        <w:pStyle w:val="Heading2"/>
      </w:pPr>
      <w:r>
        <w:t>⚡ Activation</w:t>
      </w:r>
    </w:p>
    <w:p>
      <w:r>
        <w:t>Le code V-INCEPTION-SPECTRA 100++ est activé pour toutes séquences de création où l’origine, la complexité et la simultanéité doivent cohabiter en parfaite synchronicité. Il agit comme propulseur d’idées fondatrices et de visions transdimensionnelles.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