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373b7ccf8a206991a3cbb41c59aef18fac52d3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نموذج تقرير اكتشاف ثغرات النظام وفرص التحسين</w:t>
      </w:r>
    </w:p>
    <w:p>
      <w:pPr>
        <w:pStyle w:val="BlockText"/>
        <w:bidi w:val="1"/>
        <w:jc w:val="right"/>
      </w:pPr>
      <w:r>
        <w:rPr>
          <w:rFonts w:cs="Arial" w:ascii="Arial" w:hAnsi="Arial"/>
          <w:b/>
          <w:bCs/>
          <w:rtl/>
        </w:rPr>
        <w:t xml:space="preserve">ملاحظة محورية: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يستخدم هذا النموذج الحديث كبديل لنموذج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“تقرير حالة عدم المطابقة NCR”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التقليدي المزعج للموظفين. التركيز هنا بالكامل على (علاج ثغرات النظام الآلي لسدها والتحسين، بدلا من عقاب فردي لشخص أخطأ).</w:t>
      </w:r>
    </w:p>
    <w:bookmarkStart w:id="16" w:name="البيانات-الأساس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1. البيانات الأساسية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رقم التقرير: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IA-GAP-001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الإدارة / القسم المعاين: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_______________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النظام الآلي المعني بالمشكلة (مثال: رافد، المحاسبة، الحضور):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_______________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تاريخ اكتشاف الثغرة: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_______________</w:t>
      </w:r>
    </w:p>
    <w:bookmarkEnd w:id="16"/>
    <w:bookmarkStart w:id="17" w:name="تفاصيل-الثغرة-الملاحظة-gap-description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2. تفاصيل الثغرة / الملاحظة (Gap Description)</w:t>
      </w:r>
    </w:p>
    <w:p>
      <w:pPr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وصف الخلل الوظيفي في النظام (ماذا حدث بخلاف المفترض؟):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(مثال: النظام يسمح بقبول طلب مستفيد دون إرفاق عقد إيجار ساري المفعول، أو النظام يسمح للمشرف باعتماد مبلغ فوق صلاحيته).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…</w:t>
      </w:r>
    </w:p>
    <w:p>
      <w:pPr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الدليل المادي (الأدلة الرقمية - رقم شاشة، رقم ملف، سجل Log):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(مثال: تم مراجعة ملف المستفيد رقم 1025 وتبين اكتمال الطلب بالرغم من نقص المرفق الأساسي)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…</w:t>
      </w:r>
    </w:p>
    <w:p>
      <w:pPr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حجم المخاطرة المتوقعة: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[ ]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b/>
          <w:bCs/>
          <w:rtl/>
        </w:rPr>
        <w:t xml:space="preserve">عالية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(توقف عمل / هدر مالي / ضرر بسمعة)</w:t>
      </w:r>
      <w:r>
        <w:rPr>
          <w:rFonts w:cs="Arial" w:ascii="Arial" w:hAnsi="Arial"/>
          <w:rtl/>
        </w:rPr>
        <w:br/>
      </w:r>
      <w:r>
        <w:rPr>
          <w:rFonts w:cs="Arial" w:ascii="Arial" w:hAnsi="Arial"/>
          <w:rtl/>
        </w:rPr>
        <w:t xml:space="preserve">[ ]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b/>
          <w:bCs/>
          <w:rtl/>
        </w:rPr>
        <w:t xml:space="preserve">متوسطة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(تأخير واضح في الخدمات)</w:t>
      </w:r>
      <w:r>
        <w:rPr>
          <w:rFonts w:cs="Arial" w:ascii="Arial" w:hAnsi="Arial"/>
          <w:rtl/>
        </w:rPr>
        <w:br/>
      </w:r>
      <w:r>
        <w:rPr>
          <w:rFonts w:cs="Arial" w:ascii="Arial" w:hAnsi="Arial"/>
          <w:rtl/>
        </w:rPr>
        <w:t xml:space="preserve">[ ]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b/>
          <w:bCs/>
          <w:rtl/>
        </w:rPr>
        <w:t xml:space="preserve">منخفضة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(نقص في البيانات الإحصائية غير الحرجة / تحسين شكل)</w:t>
      </w:r>
    </w:p>
    <w:bookmarkEnd w:id="17"/>
    <w:bookmarkStart w:id="18" w:name="Xdb541528b83524fc511bfed0753f1c3a3da3d5e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3. التحليل الجذري التشاركي (Root Cause Analysis)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لماذا حدث أو سيحدث هذا الخلل؟ (اجلس مع المبرمج والمستخدم للإجابة):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(مثال: أثناء الإعداد الأولي للنظام، المبرمج لم يفعل خاصية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“إلزامي - Mandatory Field”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لحقل تاريخ انتهاء الهوية، والموظف اعتمد على حفظ النظام).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…</w:t>
      </w:r>
    </w:p>
    <w:bookmarkEnd w:id="18"/>
    <w:bookmarkStart w:id="19" w:name="Xe6d0589b50ec0c8adcbeb7aada8978161889fd6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4. الإجراء التصحيحي التقني / الإداري الموصى به للعلاج الجذري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الإجراء للإغلاق الجذري للثغرة: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(مثال: رفع تذكرة تقنية عاجلة لبرمجة القيد في النظام (Validation rule). إجراء مؤقت لحين البرمجة: تعميم للموظفين بضرورة التدقيق البصري لتاريخ الهوية).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…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الجهة / الإدارة المسؤولة عن التنفيذ: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_______________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المهلة الزمنية للتنفيذ (Target Date):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_______________</w:t>
      </w:r>
    </w:p>
    <w:bookmarkEnd w:id="19"/>
    <w:bookmarkStart w:id="20" w:name="Xd82a5229e98c4d7968563861430f97da2c33a96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5. التأكد والاعتماد والإغلاق (بعد انتهاء التقنية من التعديل)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آلية التحقق من فعالية الحل المبرمج: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(مثال: قام المدقق بمحاولة رفع طلب جديد بهوية منتهية الصلاحية بملف تجريبي، وقد أظهر النظام رسالة خطأ ومنع تقدم الطلب بنجاح).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التوقيع للمدقق الداخلي: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_______________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b/>
          <w:bCs/>
          <w:rtl/>
        </w:rPr>
        <w:t xml:space="preserve">تاريخ الإغلاق: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_______________</w:t>
      </w:r>
    </w:p>
    <w:bookmarkEnd w:id="20"/>
    <w:bookmarkEnd w:id="21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2026-03-03T04:16:16Z</dcterms:created>
  <dcterms:modified xsi:type="dcterms:W3CDTF">2026-03-03T04:16:16Z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