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mbria" w:cs="Cambria" w:eastAsia="Cambria" w:hAnsi="Cambria"/>
          <w:b/>
          <w:bCs/>
          <w:sz w:val="64"/>
          <w:szCs w:val="64"/>
        </w:rPr>
        <w:t xml:space="preserve">Где кадры, Зин?</w:t>
      </w:r>
    </w:p>
    <w:p>
      <w:pPr>
        <w:spacing w:after="1200"/>
        <w:jc w:val="center"/>
      </w:pPr>
      <w:r>
        <w:rPr>
          <w:rFonts w:ascii="Cambria" w:cs="Cambria" w:eastAsia="Cambria" w:hAnsi="Cambria"/>
          <w:i/>
          <w:iCs/>
          <w:color w:val="595959"/>
          <w:sz w:val="32"/>
          <w:szCs w:val="32"/>
        </w:rPr>
        <w:t xml:space="preserve">Собственнику о людях: нанять, заплатить, расстаться</w:t>
      </w:r>
    </w:p>
    <w:p>
      <w:pPr>
        <w:spacing w:after="120"/>
        <w:jc w:val="center"/>
      </w:pPr>
      <w:r>
        <w:rPr>
          <w:rFonts w:ascii="Cambria" w:cs="Cambria" w:eastAsia="Cambria" w:hAnsi="Cambria"/>
          <w:color w:val="595959"/>
          <w:sz w:val="24"/>
          <w:szCs w:val="24"/>
        </w:rPr>
        <w:t xml:space="preserve">Сборник из четырнадцати глав о людях в деле</w:t>
      </w:r>
    </w:p>
    <w:p>
      <w:pPr>
        <w:spacing w:after="4800"/>
        <w:jc w:val="center"/>
      </w:pPr>
      <w:r>
        <w:rPr>
          <w:rFonts w:ascii="Cambria" w:cs="Cambria" w:eastAsia="Cambria" w:hAnsi="Cambria"/>
          <w:color w:val="595959"/>
          <w:sz w:val="24"/>
          <w:szCs w:val="24"/>
        </w:rPr>
        <w:t xml:space="preserve">и о тех, на ком всё держится</w:t>
      </w:r>
    </w:p>
    <w:p>
      <w:pPr>
        <w:jc w:val="center"/>
      </w:pPr>
      <w:r>
        <w:rPr>
          <w:rFonts w:ascii="Cambria" w:cs="Cambria" w:eastAsia="Cambria" w:hAnsi="Cambria"/>
          <w:sz w:val="28"/>
          <w:szCs w:val="28"/>
        </w:rPr>
        <w:t xml:space="preserve">Александр Дублин</w:t>
      </w:r>
    </w:p>
    <w:p>
      <w:pPr>
        <w:jc w:val="center"/>
      </w:pPr>
      <w:r>
        <w:rPr>
          <w:rFonts w:ascii="Cambria" w:cs="Cambria" w:eastAsia="Cambria" w:hAnsi="Cambria"/>
          <w:color w:val="808080"/>
          <w:sz w:val="24"/>
          <w:szCs w:val="24"/>
        </w:rPr>
        <w:t xml:space="preserve">2026</w:t>
      </w:r>
    </w:p>
    <w:p>
      <w:r>
        <w:br w:type="page"/>
      </w:r>
    </w:p>
    <w:p>
      <w:r>
        <w:br w:type="page"/>
      </w:r>
    </w:p>
    <w:p>
      <w:pPr>
        <w:pStyle w:val="Heading1"/>
        <w:spacing w:after="360" w:before="240"/>
        <w:jc w:val="center"/>
      </w:pPr>
      <w:r>
        <w:rPr>
          <w:rFonts w:ascii="Cambria" w:cs="Cambria" w:eastAsia="Cambria" w:hAnsi="Cambria"/>
          <w:b/>
          <w:bCs/>
          <w:sz w:val="40"/>
          <w:szCs w:val="40"/>
        </w:rPr>
        <w:t xml:space="preserve">Об авторе</w:t>
      </w:r>
    </w:p>
    <w:p>
      <w:pPr>
        <w:spacing w:after="120"/>
        <w:jc w:val="center"/>
      </w:pPr>
      <w:r>
        <w:rPr>
          <w:rFonts w:ascii="Cambria" w:cs="Cambria" w:eastAsia="Cambria" w:hAnsi="Cambria"/>
          <w:b/>
          <w:bCs/>
          <w:color w:val="404040"/>
          <w:sz w:val="30"/>
          <w:szCs w:val="30"/>
        </w:rPr>
        <w:t xml:space="preserve">Александр Борисович Дублин</w:t>
      </w:r>
    </w:p>
    <w:p>
      <w:pPr>
        <w:spacing w:after="480"/>
        <w:jc w:val="center"/>
      </w:pPr>
      <w:r>
        <w:rPr>
          <w:rFonts w:ascii="Cambria" w:cs="Cambria" w:eastAsia="Cambria" w:hAnsi="Cambria"/>
          <w:i/>
          <w:iCs/>
          <w:color w:val="595959"/>
          <w:sz w:val="22"/>
          <w:szCs w:val="22"/>
        </w:rPr>
        <w:t xml:space="preserve">Аналитик бизнеса, консультант, ментор</w:t>
      </w:r>
    </w:p>
    <w:p>
      <w:pPr>
        <w:spacing w:after="360" w:before="200"/>
        <w:jc w:val="center"/>
      </w:pPr>
      <w:r>
        <w:drawing>
          <wp:inline distT="0" distB="0" distL="0" distR="0">
            <wp:extent cx="2286000" cy="3429000"/>
            <wp:effectExtent t="0" r="0" b="0" l="0"/>
            <wp:docPr id="1" name="Фото автора" descr="Александр Борисович Дублин" title="Ав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3429000"/>
                    </a:xfrm>
                    <a:prstGeom prst="rect">
                      <a:avLst/>
                    </a:prstGeom>
                  </pic:spPr>
                </pic:pic>
              </a:graphicData>
            </a:graphic>
          </wp:inline>
        </w:drawing>
      </w:r>
    </w:p>
    <w:p>
      <w:pPr>
        <w:spacing w:after="200" w:line="320"/>
        <w:jc w:val="both"/>
      </w:pPr>
      <w:r>
        <w:rPr>
          <w:rFonts w:ascii="Cambria" w:cs="Cambria" w:eastAsia="Cambria" w:hAnsi="Cambria"/>
          <w:sz w:val="22"/>
          <w:szCs w:val="22"/>
        </w:rPr>
        <w:t xml:space="preserve">Я помогаю собственникам разобраться, что на самом деле происходит в бизнесе, и превратить хаос ежедневных решений в понятную систему цифр, процессов и действий.</w:t>
      </w:r>
    </w:p>
    <w:p>
      <w:pPr>
        <w:spacing w:after="200" w:line="320"/>
        <w:jc w:val="both"/>
      </w:pPr>
      <w:r>
        <w:rPr>
          <w:rFonts w:ascii="Cambria" w:cs="Cambria" w:eastAsia="Cambria" w:hAnsi="Cambria"/>
          <w:sz w:val="22"/>
          <w:szCs w:val="22"/>
        </w:rPr>
        <w:t xml:space="preserve">Моя работа — это не про красивые презентации и общие советы. Я вхожу в реальную ситуацию бизнеса: смотрю управленческий учёт, продажи, процессы, клиентский опыт, роли и точки напряжения. Помогаю увидеть, где теряются деньги, почему решения буксуют и что нужно изменить, чтобы бизнес стал управляемее.</w:t>
      </w:r>
    </w:p>
    <w:p>
      <w:pPr>
        <w:spacing w:after="200" w:line="320"/>
        <w:jc w:val="both"/>
      </w:pPr>
      <w:r>
        <w:rPr>
          <w:rFonts w:ascii="Cambria" w:cs="Cambria" w:eastAsia="Cambria" w:hAnsi="Cambria"/>
          <w:sz w:val="22"/>
          <w:szCs w:val="22"/>
        </w:rPr>
        <w:t xml:space="preserve">Последние 10 лет я глубоко работаю с мебельным бизнесом: продажи, производство, CRM, управленческий учёт, сервис, партнёрства, рост и кризисы. Но мой подход шире одной отрасли: я работаю с бизнесом как с системой, и эта книга про людей написана для собственника любого дела.</w:t>
      </w:r>
    </w:p>
    <w:p>
      <w:pPr>
        <w:spacing w:after="200" w:line="320"/>
        <w:jc w:val="both"/>
      </w:pPr>
      <w:r>
        <w:rPr>
          <w:rFonts w:ascii="Cambria" w:cs="Cambria" w:eastAsia="Cambria" w:hAnsi="Cambria"/>
          <w:sz w:val="22"/>
          <w:szCs w:val="22"/>
        </w:rPr>
        <w:t xml:space="preserve">Ко мне обращаются, когда собственнику нужен спокойный внешний партнёр: подумать, разобрать сложную ситуацию, собрать модель, проверить гипотезы и довести решения до внедрения.</w:t>
      </w:r>
    </w:p>
    <w:p>
      <w:pPr>
        <w:spacing w:after="140" w:before="240"/>
      </w:pPr>
      <w:r>
        <w:rPr>
          <w:rFonts w:ascii="Cambria" w:cs="Cambria" w:eastAsia="Cambria" w:hAnsi="Cambria"/>
          <w:b/>
          <w:bCs/>
          <w:color w:val="404040"/>
          <w:sz w:val="22"/>
          <w:szCs w:val="22"/>
        </w:rPr>
        <w:t xml:space="preserve">С чем помогаю</w:t>
      </w:r>
    </w:p>
    <w:p>
      <w:pPr>
        <w:pStyle w:val="ListParagraph"/>
        <w:numPr>
          <w:ilvl w:val="0"/>
          <w:numId w:val="2"/>
        </w:numPr>
        <w:spacing w:after="80" w:line="300"/>
      </w:pPr>
      <w:r>
        <w:rPr>
          <w:rFonts w:ascii="Cambria" w:cs="Cambria" w:eastAsia="Cambria" w:hAnsi="Cambria"/>
          <w:sz w:val="22"/>
          <w:szCs w:val="22"/>
        </w:rPr>
        <w:t xml:space="preserve">управленческий учёт и модель бизнеса</w:t>
      </w:r>
    </w:p>
    <w:p>
      <w:pPr>
        <w:pStyle w:val="ListParagraph"/>
        <w:numPr>
          <w:ilvl w:val="0"/>
          <w:numId w:val="2"/>
        </w:numPr>
        <w:spacing w:after="80" w:line="300"/>
      </w:pPr>
      <w:r>
        <w:rPr>
          <w:rFonts w:ascii="Cambria" w:cs="Cambria" w:eastAsia="Cambria" w:hAnsi="Cambria"/>
          <w:sz w:val="22"/>
          <w:szCs w:val="22"/>
        </w:rPr>
        <w:t xml:space="preserve">продажи и клиентский опыт</w:t>
      </w:r>
    </w:p>
    <w:p>
      <w:pPr>
        <w:pStyle w:val="ListParagraph"/>
        <w:numPr>
          <w:ilvl w:val="0"/>
          <w:numId w:val="2"/>
        </w:numPr>
        <w:spacing w:after="80" w:line="300"/>
      </w:pPr>
      <w:r>
        <w:rPr>
          <w:rFonts w:ascii="Cambria" w:cs="Cambria" w:eastAsia="Cambria" w:hAnsi="Cambria"/>
          <w:sz w:val="22"/>
          <w:szCs w:val="22"/>
        </w:rPr>
        <w:t xml:space="preserve">процессы и правила работы</w:t>
      </w:r>
    </w:p>
    <w:p>
      <w:pPr>
        <w:pStyle w:val="ListParagraph"/>
        <w:numPr>
          <w:ilvl w:val="0"/>
          <w:numId w:val="2"/>
        </w:numPr>
        <w:spacing w:after="80" w:line="300"/>
      </w:pPr>
      <w:r>
        <w:rPr>
          <w:rFonts w:ascii="Cambria" w:cs="Cambria" w:eastAsia="Cambria" w:hAnsi="Cambria"/>
          <w:sz w:val="22"/>
          <w:szCs w:val="22"/>
        </w:rPr>
        <w:t xml:space="preserve">бизнес-анализ и диагностика</w:t>
      </w:r>
    </w:p>
    <w:p>
      <w:pPr>
        <w:pStyle w:val="ListParagraph"/>
        <w:numPr>
          <w:ilvl w:val="0"/>
          <w:numId w:val="2"/>
        </w:numPr>
        <w:spacing w:after="80" w:line="300"/>
      </w:pPr>
      <w:r>
        <w:rPr>
          <w:rFonts w:ascii="Cambria" w:cs="Cambria" w:eastAsia="Cambria" w:hAnsi="Cambria"/>
          <w:sz w:val="22"/>
          <w:szCs w:val="22"/>
        </w:rPr>
        <w:t xml:space="preserve">менторинг собственника</w:t>
      </w:r>
    </w:p>
    <w:p>
      <w:pPr>
        <w:pStyle w:val="ListParagraph"/>
        <w:numPr>
          <w:ilvl w:val="0"/>
          <w:numId w:val="2"/>
        </w:numPr>
        <w:spacing w:after="80" w:line="300"/>
      </w:pPr>
      <w:r>
        <w:rPr>
          <w:rFonts w:ascii="Cambria" w:cs="Cambria" w:eastAsia="Cambria" w:hAnsi="Cambria"/>
          <w:sz w:val="22"/>
          <w:szCs w:val="22"/>
        </w:rPr>
        <w:t xml:space="preserve">подготовка управленческих решений</w:t>
      </w:r>
    </w:p>
    <w:p>
      <w:pPr>
        <w:spacing w:after="200" w:line="320"/>
        <w:jc w:val="both"/>
      </w:pPr>
      <w:r>
        <w:rPr>
          <w:rFonts w:ascii="Cambria" w:cs="Cambria" w:eastAsia="Cambria" w:hAnsi="Cambria"/>
          <w:sz w:val="22"/>
          <w:szCs w:val="22"/>
        </w:rPr>
        <w:t xml:space="preserve">Я не занимаюсь подбором персонала и не управляю командой вместо собственника. Моя задача — помочь увидеть систему, принять решения и сделать бизнес понятнее, устойчивее и управляемее.</w:t>
      </w:r>
    </w:p>
    <w:p>
      <w:pPr>
        <w:pBdr>
          <w:bottom w:val="single" w:color="C0C0C0" w:sz="6" w:space="1"/>
        </w:pBdr>
        <w:spacing w:after="300" w:before="400"/>
      </w:pPr>
      <w:r>
        <w:t xml:space="preserve"/>
      </w:r>
    </w:p>
    <w:p>
      <w:pPr>
        <w:spacing w:after="240"/>
        <w:jc w:val="center"/>
      </w:pPr>
      <w:r>
        <w:rPr>
          <w:rFonts w:ascii="Cambria" w:cs="Cambria" w:eastAsia="Cambria" w:hAnsi="Cambria"/>
          <w:b/>
          <w:bCs/>
          <w:color w:val="404040"/>
          <w:sz w:val="22"/>
          <w:szCs w:val="22"/>
        </w:rPr>
        <w:t xml:space="preserve">Связь с автором</w:t>
      </w:r>
    </w:p>
    <w:p>
      <w:pPr>
        <w:spacing w:after="60"/>
        <w:jc w:val="center"/>
      </w:pPr>
      <w:r>
        <w:rPr>
          <w:rFonts w:ascii="Cambria" w:cs="Cambria" w:eastAsia="Cambria" w:hAnsi="Cambria"/>
          <w:color w:val="595959"/>
          <w:sz w:val="22"/>
          <w:szCs w:val="22"/>
        </w:rPr>
        <w:t xml:space="preserve">Телеграм-канал:  </w:t>
      </w:r>
      <w:hyperlink w:history="1" r:id="rId5a1fcyzyzvjv_jiseblag">
        <w:r>
          <w:rPr>
            <w:rFonts w:ascii="Cambria" w:cs="Cambria" w:eastAsia="Cambria" w:hAnsi="Cambria"/>
            <w:b/>
            <w:bCs/>
            <w:color w:val="2E5AAC"/>
            <w:sz w:val="22"/>
            <w:szCs w:val="22"/>
            <w:u w:val="single"/>
          </w:rPr>
          <w:t xml:space="preserve">@friday_meb</w:t>
        </w:r>
      </w:hyperlink>
    </w:p>
    <w:p>
      <w:pPr>
        <w:spacing w:after="160"/>
        <w:jc w:val="center"/>
      </w:pPr>
      <w:r>
        <w:rPr>
          <w:rFonts w:ascii="Cambria" w:cs="Cambria" w:eastAsia="Cambria" w:hAnsi="Cambria"/>
          <w:i/>
          <w:iCs/>
          <w:color w:val="808080"/>
          <w:sz w:val="18"/>
          <w:szCs w:val="18"/>
        </w:rPr>
        <w:t xml:space="preserve">пятничные посты для собственников мебельных фабрик</w:t>
      </w:r>
    </w:p>
    <w:p>
      <w:pPr>
        <w:spacing w:after="60"/>
        <w:jc w:val="center"/>
      </w:pPr>
      <w:r>
        <w:rPr>
          <w:rFonts w:ascii="Cambria" w:cs="Cambria" w:eastAsia="Cambria" w:hAnsi="Cambria"/>
          <w:color w:val="595959"/>
          <w:sz w:val="22"/>
          <w:szCs w:val="22"/>
        </w:rPr>
        <w:t xml:space="preserve">Группа со статьями:  </w:t>
      </w:r>
      <w:hyperlink w:history="1" r:id="rIdj11kmn1okviw1xoynsiyu">
        <w:r>
          <w:rPr>
            <w:rFonts w:ascii="Cambria" w:cs="Cambria" w:eastAsia="Cambria" w:hAnsi="Cambria"/>
            <w:b/>
            <w:bCs/>
            <w:color w:val="2E5AAC"/>
            <w:sz w:val="22"/>
            <w:szCs w:val="22"/>
            <w:u w:val="single"/>
          </w:rPr>
          <w:t xml:space="preserve">@ab_dublin</w:t>
        </w:r>
      </w:hyperlink>
    </w:p>
    <w:p>
      <w:pPr>
        <w:spacing w:after="160"/>
        <w:jc w:val="center"/>
      </w:pPr>
      <w:r>
        <w:rPr>
          <w:rFonts w:ascii="Cambria" w:cs="Cambria" w:eastAsia="Cambria" w:hAnsi="Cambria"/>
          <w:i/>
          <w:iCs/>
          <w:color w:val="808080"/>
          <w:sz w:val="18"/>
          <w:szCs w:val="18"/>
        </w:rPr>
        <w:t xml:space="preserve">канал со статьями и материалами</w:t>
      </w:r>
    </w:p>
    <w:p>
      <w:pPr>
        <w:spacing w:after="160"/>
        <w:jc w:val="center"/>
      </w:pPr>
      <w:r>
        <w:rPr>
          <w:rFonts w:ascii="Cambria" w:cs="Cambria" w:eastAsia="Cambria" w:hAnsi="Cambria"/>
          <w:color w:val="595959"/>
          <w:sz w:val="22"/>
          <w:szCs w:val="22"/>
        </w:rPr>
        <w:t xml:space="preserve">Личный Telegram:  </w:t>
      </w:r>
      <w:hyperlink w:history="1" r:id="rIdm-gentqwmxq5znnfsmuma">
        <w:r>
          <w:rPr>
            <w:rFonts w:ascii="Cambria" w:cs="Cambria" w:eastAsia="Cambria" w:hAnsi="Cambria"/>
            <w:b/>
            <w:bCs/>
            <w:color w:val="2E5AAC"/>
            <w:sz w:val="22"/>
            <w:szCs w:val="22"/>
            <w:u w:val="single"/>
          </w:rPr>
          <w:t xml:space="preserve">@AleksandrBorisovich73</w:t>
        </w:r>
      </w:hyperlink>
    </w:p>
    <w:p>
      <w:pPr>
        <w:spacing w:after="160"/>
        <w:jc w:val="center"/>
      </w:pPr>
      <w:r>
        <w:rPr>
          <w:rFonts w:ascii="Cambria" w:cs="Cambria" w:eastAsia="Cambria" w:hAnsi="Cambria"/>
          <w:color w:val="595959"/>
          <w:sz w:val="22"/>
          <w:szCs w:val="22"/>
        </w:rPr>
        <w:t xml:space="preserve">Канал на Дзене:  </w:t>
      </w:r>
      <w:hyperlink w:history="1" r:id="rIdf5ie4htwcqyhfhbc-19wn">
        <w:r>
          <w:rPr>
            <w:rFonts w:ascii="Cambria" w:cs="Cambria" w:eastAsia="Cambria" w:hAnsi="Cambria"/>
            <w:b/>
            <w:bCs/>
            <w:color w:val="2E5AAC"/>
            <w:sz w:val="22"/>
            <w:szCs w:val="22"/>
            <w:u w:val="single"/>
          </w:rPr>
          <w:t xml:space="preserve">dzen.ru/dbs_dubas</w:t>
        </w:r>
      </w:hyperlink>
    </w:p>
    <w:p>
      <w:pPr>
        <w:spacing w:after="60"/>
        <w:jc w:val="center"/>
      </w:pPr>
      <w:r>
        <w:rPr>
          <w:rFonts w:ascii="Cambria" w:cs="Cambria" w:eastAsia="Cambria" w:hAnsi="Cambria"/>
          <w:color w:val="595959"/>
          <w:sz w:val="22"/>
          <w:szCs w:val="22"/>
        </w:rPr>
        <w:t xml:space="preserve">Телефон:  </w:t>
      </w:r>
      <w:r>
        <w:rPr>
          <w:rFonts w:ascii="Cambria" w:cs="Cambria" w:eastAsia="Cambria" w:hAnsi="Cambria"/>
          <w:b/>
          <w:bCs/>
          <w:color w:val="404040"/>
          <w:sz w:val="22"/>
          <w:szCs w:val="22"/>
        </w:rPr>
        <w:t xml:space="preserve">+7 921 751-59-28</w:t>
      </w:r>
    </w:p>
    <w:p>
      <w:pPr>
        <w:spacing w:after="160"/>
        <w:jc w:val="center"/>
      </w:pPr>
      <w:r>
        <w:rPr>
          <w:rFonts w:ascii="Cambria" w:cs="Cambria" w:eastAsia="Cambria" w:hAnsi="Cambria"/>
          <w:i/>
          <w:iCs/>
          <w:color w:val="808080"/>
          <w:sz w:val="18"/>
          <w:szCs w:val="18"/>
        </w:rPr>
        <w:t xml:space="preserve">Telegram на этом номере нет</w:t>
      </w:r>
    </w:p>
    <w:p>
      <w:pPr>
        <w:pStyle w:val="Heading1"/>
        <w:spacing w:after="480" w:before="240"/>
        <w:jc w:val="center"/>
      </w:pPr>
      <w:r>
        <w:rPr>
          <w:rFonts w:ascii="Cambria" w:cs="Cambria" w:eastAsia="Cambria" w:hAnsi="Cambria"/>
          <w:b/>
          <w:bCs/>
          <w:sz w:val="40"/>
          <w:szCs w:val="40"/>
        </w:rPr>
        <w:t xml:space="preserve">Содержание</w:t>
      </w:r>
    </w:p>
    <w:sdt>
      <w:sdtPr>
        <w:alias w:val="Содержание"/>
      </w:sdtPr>
      <w:sdtContent>
        <w:p>
          <w:r>
            <w:fldChar w:fldCharType="begin" w:dirty="true"/>
            <w:instrText xml:space="preserve">TOC \h \o "1-1"</w:instrText>
            <w:fldChar w:fldCharType="separate"/>
          </w:r>
        </w:p>
        <w:p>
          <w:r>
            <w:fldChar w:fldCharType="end"/>
          </w:r>
        </w:p>
      </w:sdtContent>
    </w:sdt>
    <w:p>
      <w:r>
        <w:br w:type="page"/>
      </w:r>
    </w:p>
    <w:p>
      <w:pPr>
        <w:pStyle w:val="Heading1"/>
        <w:spacing w:after="480" w:before="240"/>
        <w:jc w:val="center"/>
      </w:pPr>
      <w:r>
        <w:rPr>
          <w:rFonts w:ascii="Cambria" w:cs="Cambria" w:eastAsia="Cambria" w:hAnsi="Cambria"/>
          <w:b/>
          <w:bCs/>
          <w:sz w:val="44"/>
          <w:szCs w:val="44"/>
        </w:rPr>
        <w:t xml:space="preserve">Предисловие</w:t>
      </w:r>
    </w:p>
    <w:p>
      <w:pPr>
        <w:spacing w:after="160" w:line="320"/>
        <w:jc w:val="both"/>
      </w:pPr>
      <w:r>
        <w:rPr>
          <w:rFonts w:ascii="Cambria" w:cs="Cambria" w:eastAsia="Cambria" w:hAnsi="Cambria"/>
          <w:sz w:val="22"/>
          <w:szCs w:val="22"/>
        </w:rPr>
        <w:t xml:space="preserve">Эта книга про людей, которые работают на ваш бизнес, и про то, что собственник чаще всего делает с ними не так.</w:t>
      </w:r>
    </w:p>
    <w:p>
      <w:pPr>
        <w:spacing w:after="160" w:line="320"/>
        <w:jc w:val="both"/>
      </w:pPr>
      <w:r>
        <w:rPr>
          <w:rFonts w:ascii="Cambria" w:cs="Cambria" w:eastAsia="Cambria" w:hAnsi="Cambria"/>
          <w:sz w:val="22"/>
          <w:szCs w:val="22"/>
        </w:rPr>
        <w:t xml:space="preserve">Про людей принято говорить либо слащаво, либо озлобленно. Либо «команда это семья» и плакаты про вовлечённость, либо «никто не хочет работать» и вечный поиск виноватых на стороне. И то, и другое уводит от главного вопроса, который собственник почему-то задаёт себе последним: а что в этой истории зависит от меня.</w:t>
      </w:r>
    </w:p>
    <w:p>
      <w:pPr>
        <w:spacing w:after="160" w:line="320"/>
        <w:jc w:val="both"/>
      </w:pPr>
      <w:r>
        <w:rPr>
          <w:rFonts w:ascii="Cambria" w:cs="Cambria" w:eastAsia="Cambria" w:hAnsi="Cambria"/>
          <w:sz w:val="22"/>
          <w:szCs w:val="22"/>
        </w:rPr>
        <w:t xml:space="preserve">Поэтому книга устроена как разговор, а не как методичка. Сначала зеркало: на какие рычаги вы давите зря и почему люди в вашей системе ведут себя именно так. Потом деньги: почему «доплачу, чтобы старался» не работает и как платить по-человечески, не разоряясь. Потом наём: как находить людей и перестать заводить внутрь тех, с кем потом мучаешься. И, наконец, расставание: как уходить и отпускать без обид и без чувства, что ты кого-то предал.</w:t>
      </w:r>
    </w:p>
    <w:p>
      <w:pPr>
        <w:spacing w:after="160" w:line="320"/>
        <w:jc w:val="both"/>
      </w:pPr>
      <w:r>
        <w:rPr>
          <w:rFonts w:ascii="Cambria" w:cs="Cambria" w:eastAsia="Cambria" w:hAnsi="Cambria"/>
          <w:sz w:val="22"/>
          <w:szCs w:val="22"/>
        </w:rPr>
        <w:t xml:space="preserve">Примеры здесь в основном из мебельного дела, потому что в нём я живу много лет. Но всё, о чём идёт речь, работает в любом бизнесе, где есть хотя бы один наёмный человек. Книга растёт глава за главой.</w:t>
      </w:r>
    </w:p>
    <w:p>
      <w:r>
        <w:br w:type="page"/>
      </w:r>
    </w:p>
    <w:p>
      <w:pPr>
        <w:spacing w:after="240" w:before="1800"/>
        <w:jc w:val="center"/>
      </w:pPr>
      <w:r>
        <w:rPr>
          <w:rFonts w:ascii="Cambria" w:cs="Cambria" w:eastAsia="Cambria" w:hAnsi="Cambria"/>
          <w:color w:val="808080"/>
          <w:sz w:val="28"/>
          <w:szCs w:val="28"/>
        </w:rPr>
        <w:t xml:space="preserve">Часть I</w:t>
      </w:r>
    </w:p>
    <w:p>
      <w:pPr>
        <w:pStyle w:val="Heading1"/>
        <w:spacing w:after="120" w:before="0"/>
        <w:jc w:val="center"/>
      </w:pPr>
      <w:r>
        <w:rPr>
          <w:rFonts w:ascii="Cambria" w:cs="Cambria" w:eastAsia="Cambria" w:hAnsi="Cambria"/>
          <w:b/>
          <w:bCs/>
          <w:sz w:val="56"/>
          <w:szCs w:val="56"/>
        </w:rPr>
        <w:t xml:space="preserve">Зеркало</w:t>
      </w:r>
    </w:p>
    <w:p>
      <w:pPr>
        <w:spacing w:after="720"/>
        <w:jc w:val="center"/>
      </w:pPr>
      <w:r>
        <w:rPr>
          <w:rFonts w:ascii="Cambria" w:cs="Cambria" w:eastAsia="Cambria" w:hAnsi="Cambria"/>
          <w:i/>
          <w:iCs/>
          <w:color w:val="595959"/>
          <w:sz w:val="28"/>
          <w:szCs w:val="28"/>
        </w:rPr>
        <w:t xml:space="preserve">Вы давите не на те рычаги</w:t>
      </w:r>
    </w:p>
    <w:p>
      <w:pPr>
        <w:spacing w:after="240" w:line="320"/>
        <w:ind w:left="720" w:right="720"/>
        <w:jc w:val="both"/>
      </w:pPr>
      <w:r>
        <w:rPr>
          <w:rFonts w:ascii="Cambria" w:cs="Cambria" w:eastAsia="Cambria" w:hAnsi="Cambria"/>
          <w:i/>
          <w:iCs/>
          <w:color w:val="404040"/>
          <w:sz w:val="22"/>
          <w:szCs w:val="22"/>
        </w:rPr>
        <w:t xml:space="preserve">Прежде чем спрашивать, где взять хороших людей и чем их замотивировать, стоит посмотреть на то, как собственник вообще обращается с людьми. Чаще всего дело не в том, что люди плохие или ленивые, а в том, что хозяин дёргает не те рычаги: пытается управлять людьми поштучно там, где надо чинить систему, винит сотрудников в том, что создаёт сам, и держит тех, кого давно пора отпустить. Три первые главы, это зеркало, а не инструкция.</w:t>
      </w:r>
    </w:p>
    <w:p>
      <w:r>
        <w:br w:type="page"/>
      </w:r>
    </w:p>
    <w:p>
      <w:pPr>
        <w:spacing w:after="120" w:before="240"/>
        <w:jc w:val="left"/>
      </w:pPr>
      <w:r>
        <w:rPr>
          <w:rFonts w:ascii="Cambria" w:cs="Cambria" w:eastAsia="Cambria" w:hAnsi="Cambria"/>
          <w:b/>
          <w:bCs/>
          <w:color w:val="808080"/>
          <w:sz w:val="20"/>
          <w:szCs w:val="20"/>
        </w:rPr>
        <w:t xml:space="preserve">Глава 1</w:t>
      </w:r>
    </w:p>
    <w:p>
      <w:pPr>
        <w:pStyle w:val="Heading1"/>
        <w:spacing w:after="180" w:before="0"/>
      </w:pPr>
      <w:r>
        <w:rPr>
          <w:rFonts w:ascii="Cambria" w:cs="Cambria" w:eastAsia="Cambria" w:hAnsi="Cambria"/>
          <w:b/>
          <w:bCs/>
          <w:sz w:val="36"/>
          <w:szCs w:val="36"/>
        </w:rPr>
        <w:t xml:space="preserve">Управлять надо не людьми, а процессами</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k-phf9qj2b1eagfg_sal-">
        <w:r>
          <w:rPr>
            <w:rFonts w:ascii="Cambria" w:cs="Cambria" w:eastAsia="Cambria" w:hAnsi="Cambria"/>
            <w:i/>
            <w:iCs/>
            <w:color w:val="2E5AAC"/>
            <w:sz w:val="18"/>
            <w:szCs w:val="18"/>
            <w:u w:val="single"/>
          </w:rPr>
          <w:t xml:space="preserve">dzen.ru/a/ZaVSQYj8mBwrbGvH</w:t>
        </w:r>
      </w:hyperlink>
    </w:p>
    <w:p>
      <w:pPr>
        <w:spacing w:after="160" w:line="320"/>
        <w:jc w:val="both"/>
      </w:pPr>
      <w:r>
        <w:rPr>
          <w:rFonts w:ascii="Cambria" w:cs="Cambria" w:eastAsia="Cambria" w:hAnsi="Cambria"/>
          <w:i/>
          <w:iCs/>
          <w:sz w:val="22"/>
          <w:szCs w:val="22"/>
        </w:rPr>
        <w:t xml:space="preserve">Самый частый управленческий рефлекс, это давить на человека: уговаривать, стыдить, мотивировать, контролировать. А чинить надо не человека, а место, на котором он стоит. Глава о том, почему в хорошо устроенном деле героизм становится необязательным, и почему «у меня всё держится на Петровиче», это не похвала Петровичу, а диагноз вам.</w:t>
      </w:r>
    </w:p>
    <w:p>
      <w:pPr>
        <w:spacing w:after="160" w:line="320"/>
        <w:jc w:val="both"/>
      </w:pPr>
      <w:r>
        <w:rPr>
          <w:rFonts w:ascii="Cambria" w:cs="Cambria" w:eastAsia="Cambria" w:hAnsi="Cambria"/>
          <w:sz w:val="22"/>
          <w:szCs w:val="22"/>
        </w:rPr>
        <w:t xml:space="preserve">Скажу сразу неприятное. Если в вашей компании есть незаменимый человек, без которого всё встанет, это не достижение, это незакрытый риск. Вы не построили процесс, вы наняли подпорку. И однажды подпорка уйдёт в отпуск, заболеет или попросит вдвое больше, и тогда вы наконец увидите, чем именно управляли все эти годы.</w:t>
      </w:r>
    </w:p>
    <w:p>
      <w:pPr>
        <w:spacing w:after="160" w:line="320"/>
        <w:jc w:val="both"/>
      </w:pPr>
      <w:r>
        <w:rPr>
          <w:rFonts w:ascii="Cambria" w:cs="Cambria" w:eastAsia="Cambria" w:hAnsi="Cambria"/>
          <w:sz w:val="22"/>
          <w:szCs w:val="22"/>
        </w:rPr>
        <w:t xml:space="preserve">Управление людьми и управление делом, это вообще разные занятия, хотя называются похоже. Когда собственник говорит «мне бы людей нормальных», он чаще всего имеет в виду «мне бы таких людей, на которых можно не строить систему». Таких людей не бывает. Точнее, они есть, но стоят дорого, и держать на одном человеке всю компанию, это та же подпорка, только с зарплатой побольше.</w:t>
      </w:r>
    </w:p>
    <w:p>
      <w:pPr>
        <w:pStyle w:val="Heading2"/>
        <w:spacing w:after="180" w:before="360"/>
      </w:pPr>
      <w:r>
        <w:rPr>
          <w:rFonts w:ascii="Cambria" w:cs="Cambria" w:eastAsia="Cambria" w:hAnsi="Cambria"/>
        </w:rPr>
        <w:t xml:space="preserve">Сначала спросите, нужен ли тут вообще человек</w:t>
      </w:r>
    </w:p>
    <w:p>
      <w:pPr>
        <w:spacing w:after="160" w:line="320"/>
        <w:jc w:val="both"/>
      </w:pPr>
      <w:r>
        <w:rPr>
          <w:rFonts w:ascii="Cambria" w:cs="Cambria" w:eastAsia="Cambria" w:hAnsi="Cambria"/>
          <w:sz w:val="22"/>
          <w:szCs w:val="22"/>
        </w:rPr>
        <w:t xml:space="preserve">Есть разумная последовательность, к которой рано или поздно приходит каждый, кто устал тушить кадровые пожары. Она почти обидна в своей простоте.</w:t>
      </w:r>
    </w:p>
    <w:p>
      <w:pPr>
        <w:spacing w:after="160" w:line="320"/>
        <w:jc w:val="both"/>
      </w:pPr>
      <w:r>
        <w:rPr>
          <w:rFonts w:ascii="Cambria" w:cs="Cambria" w:eastAsia="Cambria" w:hAnsi="Cambria"/>
          <w:sz w:val="22"/>
          <w:szCs w:val="22"/>
        </w:rPr>
        <w:t xml:space="preserve">Сначала подумайте, как обойтись без наёмного человека вообще. Не «кого нанять», а «нужен ли тут человек». Если без него никак, опишите процесс, в котором он работает: что на входе, что на выходе, по каким правилам. Дальше придумайте, как измерить его работу в цифрах, чтобы не спорить «старается или не старается», а смотреть на показатель. Потом напишите понятную инструкцию, а не «ну ты же видишь, как надо». Затем соберите ему персональный план и прозрачную оплату, чтобы человек в любой день мог сам посчитать, сколько и за что получит. И только после этого вводите его в дело, спокойно, по шагам. А через неделю или две честно решайте: работает или ищем другого.</w:t>
      </w:r>
    </w:p>
    <w:p>
      <w:pPr>
        <w:spacing w:after="160" w:line="320"/>
        <w:jc w:val="both"/>
      </w:pPr>
      <w:r>
        <w:rPr>
          <w:rFonts w:ascii="Cambria" w:cs="Cambria" w:eastAsia="Cambria" w:hAnsi="Cambria"/>
          <w:sz w:val="22"/>
          <w:szCs w:val="22"/>
        </w:rPr>
        <w:t xml:space="preserve">Ничего революционного здесь нет. Революционное начинается, когда понимаешь, что делать это надо не один раз при найме, а постоянно.</w:t>
      </w:r>
    </w:p>
    <w:p>
      <w:pPr>
        <w:pStyle w:val="Heading2"/>
        <w:spacing w:after="180" w:before="360"/>
      </w:pPr>
      <w:r>
        <w:rPr>
          <w:rFonts w:ascii="Cambria" w:cs="Cambria" w:eastAsia="Cambria" w:hAnsi="Cambria"/>
        </w:rPr>
        <w:t xml:space="preserve">Разбирать каждого, а не только новичка</w:t>
      </w:r>
    </w:p>
    <w:p>
      <w:pPr>
        <w:spacing w:after="160" w:line="320"/>
        <w:jc w:val="both"/>
      </w:pPr>
      <w:r>
        <w:rPr>
          <w:rFonts w:ascii="Cambria" w:cs="Cambria" w:eastAsia="Cambria" w:hAnsi="Cambria"/>
          <w:sz w:val="22"/>
          <w:szCs w:val="22"/>
        </w:rPr>
        <w:t xml:space="preserve">Самая дорогая привычка в работе с людьми, это трогать их рывками. Год не подходим, а потом «надо срочно кого-то сократить», и начинается кампанейщина с обидами и случайными жертвами.</w:t>
      </w:r>
    </w:p>
    <w:p>
      <w:pPr>
        <w:spacing w:after="160" w:line="320"/>
        <w:jc w:val="both"/>
      </w:pPr>
      <w:r>
        <w:rPr>
          <w:rFonts w:ascii="Cambria" w:cs="Cambria" w:eastAsia="Cambria" w:hAnsi="Cambria"/>
          <w:sz w:val="22"/>
          <w:szCs w:val="22"/>
        </w:rPr>
        <w:t xml:space="preserve">Куда спокойнее, когда поводом пересобрать роль становится любое событие. Сотрудник уходит в отпуск, прекрасный повод посмотреть, что без него встало, а что нет. Попросил поднять зарплату, отличный момент заново описать, за какой результат вы вообще платите. Попросил себе помощника, повод спросить, помощник нужен делу или человеку.</w:t>
      </w:r>
    </w:p>
    <w:p>
      <w:pPr>
        <w:spacing w:after="160" w:line="320"/>
        <w:jc w:val="both"/>
      </w:pPr>
      <w:r>
        <w:rPr>
          <w:rFonts w:ascii="Cambria" w:cs="Cambria" w:eastAsia="Cambria" w:hAnsi="Cambria"/>
          <w:sz w:val="22"/>
          <w:szCs w:val="22"/>
        </w:rPr>
        <w:t xml:space="preserve">У меня был случай, который я до сих пор вспоминаю с благодарностью. Один сотрудник разом попросил и прибавку, и второго человека под себя. Я сел разбирать его участок по-честному, ровно так, как описано выше. В итоге сократили и его, и будущего помощника, а дело после этого пошло только лучше. Человек был не плохой, просто его роль давно превратилась в набор движений, которые проще было убрать, чем оплачивать вдвойне.</w:t>
      </w:r>
    </w:p>
    <w:p>
      <w:pPr>
        <w:pStyle w:val="Heading2"/>
        <w:spacing w:after="180" w:before="360"/>
      </w:pPr>
      <w:r>
        <w:rPr>
          <w:rFonts w:ascii="Cambria" w:cs="Cambria" w:eastAsia="Cambria" w:hAnsi="Cambria"/>
        </w:rPr>
        <w:t xml:space="preserve">Тест на комфорт или на заработок</w:t>
      </w:r>
    </w:p>
    <w:p>
      <w:pPr>
        <w:spacing w:after="160" w:line="320"/>
        <w:jc w:val="both"/>
      </w:pPr>
      <w:r>
        <w:rPr>
          <w:rFonts w:ascii="Cambria" w:cs="Cambria" w:eastAsia="Cambria" w:hAnsi="Cambria"/>
          <w:sz w:val="22"/>
          <w:szCs w:val="22"/>
        </w:rPr>
        <w:t xml:space="preserve">Прежде чем оставить сотрудника или процесс, я задаю один вопрос: он позволяет нам больше зарабатывать, меньше тратить или просто делает жизнь остальных приятнее?</w:t>
      </w:r>
    </w:p>
    <w:p>
      <w:pPr>
        <w:spacing w:after="160" w:line="320"/>
        <w:jc w:val="both"/>
      </w:pPr>
      <w:r>
        <w:rPr>
          <w:rFonts w:ascii="Cambria" w:cs="Cambria" w:eastAsia="Cambria" w:hAnsi="Cambria"/>
          <w:sz w:val="22"/>
          <w:szCs w:val="22"/>
        </w:rPr>
        <w:t xml:space="preserve">Если больше зарабатывать, дальше всё понятно: оцифровываем, следим за показателем, повышаем отдачу. Если меньше тратить, считаем очень внимательно, потому что экономия обожает быть бумажной. На бумаге расход сократился, а в живых деньгах, в движении средств, ничего не поменялось, просто цифра переехала из одной клетки в другую. А вот если человек или процесс держится только «для комфорта», тут надо садиться и честно строить связь: кому станет лучше, как это отразится на их работе и что это в итоге даст чистой прибыли. Иногда ответ есть. Часто его нет, а есть привычка и нежелание объясняться.</w:t>
      </w:r>
    </w:p>
    <w:p>
      <w:pPr>
        <w:spacing w:after="160" w:line="320"/>
        <w:jc w:val="both"/>
      </w:pPr>
      <w:r>
        <w:rPr>
          <w:rFonts w:ascii="Cambria" w:cs="Cambria" w:eastAsia="Cambria" w:hAnsi="Cambria"/>
          <w:sz w:val="22"/>
          <w:szCs w:val="22"/>
        </w:rPr>
        <w:t xml:space="preserve">Кстати, именно поэтому наймом у нас занимаются сами руководители подразделений. Сами пишут объявление, сами звонят кандидатам, сами решают. Отдельный кадровик в этой схеме оказался не помощником, а лишним звеном, через которое информация только теряется и искажается. Но это разговор для отдельной главы, мы к нему ещё вернёмся.</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Теперь самое неудобное. Когда дело держится на процессах, слабый человек виден сразу, потому что есть с чем сравнить и есть что измерить. Когда дело держится на людях, виноватым всегда оказывается человек, потому что больше не на что показать пальцем.</w:t>
      </w:r>
    </w:p>
    <w:p>
      <w:pPr>
        <w:spacing w:after="160" w:line="320"/>
        <w:jc w:val="both"/>
      </w:pPr>
      <w:r>
        <w:rPr>
          <w:rFonts w:ascii="Cambria" w:cs="Cambria" w:eastAsia="Cambria" w:hAnsi="Cambria"/>
          <w:sz w:val="22"/>
          <w:szCs w:val="22"/>
        </w:rPr>
        <w:t xml:space="preserve">Поэтому, прежде чем в очередной раз вздохнуть «никто не хочет работать», посмотрите, на чём вообще стоит ваша компания. Если на героях, то у вас не кадровая проблема, у вас проблема конструкции. Хорошая новость в том, что конструкцию, в отличие от чужого характера, вы можете менять сами.</w:t>
      </w:r>
    </w:p>
    <w:p>
      <w:pPr>
        <w:spacing w:after="120" w:before="240"/>
        <w:jc w:val="left"/>
      </w:pPr>
      <w:r>
        <w:rPr>
          <w:rFonts w:ascii="Cambria" w:cs="Cambria" w:eastAsia="Cambria" w:hAnsi="Cambria"/>
          <w:b/>
          <w:bCs/>
          <w:color w:val="808080"/>
          <w:sz w:val="20"/>
          <w:szCs w:val="20"/>
        </w:rPr>
        <w:t xml:space="preserve">Глава 2</w:t>
      </w:r>
    </w:p>
    <w:p>
      <w:pPr>
        <w:pStyle w:val="Heading1"/>
        <w:spacing w:after="180" w:before="0"/>
      </w:pPr>
      <w:r>
        <w:rPr>
          <w:rFonts w:ascii="Cambria" w:cs="Cambria" w:eastAsia="Cambria" w:hAnsi="Cambria"/>
          <w:b/>
          <w:bCs/>
          <w:sz w:val="36"/>
          <w:szCs w:val="36"/>
        </w:rPr>
        <w:t xml:space="preserve">Почему «тупеют» сотрудники</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zw7b3kinayskibci15x9a">
        <w:r>
          <w:rPr>
            <w:rFonts w:ascii="Cambria" w:cs="Cambria" w:eastAsia="Cambria" w:hAnsi="Cambria"/>
            <w:i/>
            <w:iCs/>
            <w:color w:val="2E5AAC"/>
            <w:sz w:val="18"/>
            <w:szCs w:val="18"/>
            <w:u w:val="single"/>
          </w:rPr>
          <w:t xml:space="preserve">dzen.ru/a/XM4Zls7PgwCzNHAA</w:t>
        </w:r>
      </w:hyperlink>
    </w:p>
    <w:p>
      <w:pPr>
        <w:spacing w:after="160" w:line="320"/>
        <w:jc w:val="both"/>
      </w:pPr>
      <w:r>
        <w:rPr>
          <w:rFonts w:ascii="Cambria" w:cs="Cambria" w:eastAsia="Cambria" w:hAnsi="Cambria"/>
          <w:i/>
          <w:iCs/>
          <w:sz w:val="22"/>
          <w:szCs w:val="22"/>
        </w:rPr>
        <w:t xml:space="preserve">Жалоба «вокруг одни безынициативные» звучит как приговор сотрудникам. Чаще это приговор системе, которая старательно сделала их такими. Глава о том, как специализация превращает живого человека в функцию, и почему винить в этом некого, кроме конструктора.</w:t>
      </w:r>
    </w:p>
    <w:p>
      <w:pPr>
        <w:spacing w:after="160" w:line="320"/>
        <w:jc w:val="both"/>
      </w:pPr>
      <w:r>
        <w:rPr>
          <w:rFonts w:ascii="Cambria" w:cs="Cambria" w:eastAsia="Cambria" w:hAnsi="Cambria"/>
          <w:sz w:val="22"/>
          <w:szCs w:val="22"/>
        </w:rPr>
        <w:t xml:space="preserve">На любом сборе собственников рано или поздно звучит общий вздох. Молодёжь пошла не та. Безынициативные, ничего не читают, ничего не знают, ждут указаний, соображают туго. Все кивают, кто-то добавляет про поколение, кто-то про телефоны, и на этом разбор обычно заканчивается.</w:t>
      </w:r>
    </w:p>
    <w:p>
      <w:pPr>
        <w:spacing w:after="160" w:line="320"/>
        <w:jc w:val="both"/>
      </w:pPr>
      <w:r>
        <w:rPr>
          <w:rFonts w:ascii="Cambria" w:cs="Cambria" w:eastAsia="Cambria" w:hAnsi="Cambria"/>
          <w:sz w:val="22"/>
          <w:szCs w:val="22"/>
        </w:rPr>
        <w:t xml:space="preserve">А давайте спросим иначе. Не «кто виноват», а «какой механизм исправно их производит». Почему таких становится не меньше, а больше, год за годом, как будто где-то работает конвейер.</w:t>
      </w:r>
    </w:p>
    <w:p>
      <w:pPr>
        <w:pStyle w:val="Heading2"/>
        <w:spacing w:after="180" w:before="360"/>
      </w:pPr>
      <w:r>
        <w:rPr>
          <w:rFonts w:ascii="Cambria" w:cs="Cambria" w:eastAsia="Cambria" w:hAnsi="Cambria"/>
        </w:rPr>
        <w:t xml:space="preserve">Деталь честно делает то, что ей отвели</w:t>
      </w:r>
    </w:p>
    <w:p>
      <w:pPr>
        <w:spacing w:after="160" w:line="320"/>
        <w:jc w:val="both"/>
      </w:pPr>
      <w:r>
        <w:rPr>
          <w:rFonts w:ascii="Cambria" w:cs="Cambria" w:eastAsia="Cambria" w:hAnsi="Cambria"/>
          <w:sz w:val="22"/>
          <w:szCs w:val="22"/>
        </w:rPr>
        <w:t xml:space="preserve">Ответ я когда-то подсмотрел у Конрада Лоренца, в книге «Оборотная сторона зеркала», и с тех пор он меня не отпускает. Когда несколько систем, раньше живших по отдельности, соединяются в одно целое более высокого порядка, с ними происходит занятная вещь. Каждая упрощается. Каждая берёт на себя только ту функцию, которая досталась ей при разделении труда, а всё прочее, что она умела, пока жила сама по себе, отдаёт соседям.</w:t>
      </w:r>
    </w:p>
    <w:p>
      <w:pPr>
        <w:spacing w:after="160" w:line="320"/>
        <w:jc w:val="both"/>
      </w:pPr>
      <w:r>
        <w:rPr>
          <w:rFonts w:ascii="Cambria" w:cs="Cambria" w:eastAsia="Cambria" w:hAnsi="Cambria"/>
          <w:sz w:val="22"/>
          <w:szCs w:val="22"/>
        </w:rPr>
        <w:t xml:space="preserve">«Поглупение» части, встроенной в большое целое, штука не вредная, а наоборот полезная. Оно нужно самому целому, потому что обеспечивает однозначность. Дисциплинированный солдат не должен выполнять приказ с большим или меньшим усердием по собственному усмотрению и не должен на ходу переосмысливать, зачем. Он должен сделать ровно то, что сказано. От этого зависит, сработает ли вся машина.</w:t>
      </w:r>
    </w:p>
    <w:p>
      <w:pPr>
        <w:spacing w:after="160" w:line="320"/>
        <w:jc w:val="both"/>
      </w:pPr>
      <w:r>
        <w:rPr>
          <w:rFonts w:ascii="Cambria" w:cs="Cambria" w:eastAsia="Cambria" w:hAnsi="Cambria"/>
          <w:sz w:val="22"/>
          <w:szCs w:val="22"/>
        </w:rPr>
        <w:t xml:space="preserve">Дальше включается старая шутка про специалиста: он знает всё больше и больше о всё меньшем и меньшем, пока наконец не начинает знать всё ни о чём. Человека, которого конкуренция гонит вглубь его узкой темы, постепенно перестаёт ориентироваться во всём остальном и в какой-то момент теряет понимание, как его участок вообще связан с целым.</w:t>
      </w:r>
    </w:p>
    <w:p>
      <w:pPr>
        <w:pStyle w:val="Heading2"/>
        <w:spacing w:after="180" w:before="360"/>
      </w:pPr>
      <w:r>
        <w:rPr>
          <w:rFonts w:ascii="Cambria" w:cs="Cambria" w:eastAsia="Cambria" w:hAnsi="Cambria"/>
        </w:rPr>
        <w:t xml:space="preserve">Спустимся из философии в торговый зал</w:t>
      </w:r>
    </w:p>
    <w:p>
      <w:pPr>
        <w:spacing w:after="160" w:line="320"/>
        <w:jc w:val="both"/>
      </w:pPr>
      <w:r>
        <w:rPr>
          <w:rFonts w:ascii="Cambria" w:cs="Cambria" w:eastAsia="Cambria" w:hAnsi="Cambria"/>
          <w:sz w:val="22"/>
          <w:szCs w:val="22"/>
        </w:rPr>
        <w:t xml:space="preserve">Замерщик, который умеет только замерять, приедет, снимет размеры и уедет, не заметив, что у клиента на лице написана тревога, а в коридоре пустует место под шкаф, который вы могли бы продать. Продавец, выученный на скрипт, бодро ведёт по скрипту и теряется ровно в ту секунду, когда живой человек сворачивает в сторону. Оператор с узкой нарезкой обязанностей гонит наверх всё, что чуть выходит за рамку, потому что соседнее поле для него тёмный лес.</w:t>
      </w:r>
    </w:p>
    <w:p>
      <w:pPr>
        <w:spacing w:after="160" w:line="320"/>
        <w:jc w:val="both"/>
      </w:pPr>
      <w:r>
        <w:rPr>
          <w:rFonts w:ascii="Cambria" w:cs="Cambria" w:eastAsia="Cambria" w:hAnsi="Cambria"/>
          <w:sz w:val="22"/>
          <w:szCs w:val="22"/>
        </w:rPr>
        <w:t xml:space="preserve">Каждый из них по отдельности не глупый. Глупой получается общая картина.</w:t>
      </w:r>
    </w:p>
    <w:p>
      <w:pPr>
        <w:pStyle w:val="Heading2"/>
        <w:spacing w:after="180" w:before="360"/>
      </w:pPr>
      <w:r>
        <w:rPr>
          <w:rFonts w:ascii="Cambria" w:cs="Cambria" w:eastAsia="Cambria" w:hAnsi="Cambria"/>
        </w:rPr>
        <w:t xml:space="preserve">А теперь неприятное: картину собрали вы</w:t>
      </w:r>
    </w:p>
    <w:p>
      <w:pPr>
        <w:spacing w:after="160" w:line="320"/>
        <w:jc w:val="both"/>
      </w:pPr>
      <w:r>
        <w:rPr>
          <w:rFonts w:ascii="Cambria" w:cs="Cambria" w:eastAsia="Cambria" w:hAnsi="Cambria"/>
          <w:sz w:val="22"/>
          <w:szCs w:val="22"/>
        </w:rPr>
        <w:t xml:space="preserve">Это вы написали инструкции, в которых расписан шаг влево и шаг вправо. Вы поставили показатели, которые поощряют делать ровно своё и не отвлекаться на чужое. Вы, скорее всего, не раз показали, что инициатива за пределами клетки наказуема, потому что «кто просил». Вы выпрямили обмен информацией и убрали «лишние» связи. И получили на выходе ровно то, что построили: набор точно работающих узких функций, ни одна из которых не видит целого.</w:t>
      </w:r>
    </w:p>
    <w:p>
      <w:pPr>
        <w:spacing w:after="160" w:line="320"/>
        <w:jc w:val="both"/>
      </w:pPr>
      <w:r>
        <w:rPr>
          <w:rFonts w:ascii="Cambria" w:cs="Cambria" w:eastAsia="Cambria" w:hAnsi="Cambria"/>
          <w:sz w:val="22"/>
          <w:szCs w:val="22"/>
        </w:rPr>
        <w:t xml:space="preserve">Специализация сама по себе не зло. Без неё не бывает производительности, и превращать всех обратно в универсальных философов не нужно да и невозможно. Вопрос в другом: остался ли в системе хоть кто-то, кто держит целое. Если вы вычистили всех, кто видел дальше своей операции, не удивляйтесь, что лес теперь не видит никто.</w:t>
      </w:r>
    </w:p>
    <w:p>
      <w:pPr>
        <w:spacing w:after="160" w:line="320"/>
        <w:jc w:val="both"/>
      </w:pPr>
      <w:r>
        <w:rPr>
          <w:rFonts w:ascii="Cambria" w:cs="Cambria" w:eastAsia="Cambria" w:hAnsi="Cambria"/>
          <w:sz w:val="22"/>
          <w:szCs w:val="22"/>
        </w:rPr>
        <w:t xml:space="preserve">Значит, кто-то должен отвечать за общую картину, вы сами или несколько человек рядом с вами. Значит, инициативе надо оставлять зазор, а не штрафовать её рефлекторно. И значит, вопрос «зачем мы это делаем» должен быть разрешённым, а не опасным.</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Так что прежде чем грустить, что детали поглупели, посмотрите, кто собирал машину и по каким чертежам. Деталь честно делает то, что ей отвели. Чертёж ваш.</w:t>
      </w:r>
    </w:p>
    <w:p>
      <w:pPr>
        <w:spacing w:after="120" w:before="240"/>
        <w:jc w:val="left"/>
      </w:pPr>
      <w:r>
        <w:rPr>
          <w:rFonts w:ascii="Cambria" w:cs="Cambria" w:eastAsia="Cambria" w:hAnsi="Cambria"/>
          <w:b/>
          <w:bCs/>
          <w:color w:val="808080"/>
          <w:sz w:val="20"/>
          <w:szCs w:val="20"/>
        </w:rPr>
        <w:t xml:space="preserve">Глава 3</w:t>
      </w:r>
    </w:p>
    <w:p>
      <w:pPr>
        <w:pStyle w:val="Heading1"/>
        <w:spacing w:after="180" w:before="0"/>
      </w:pPr>
      <w:r>
        <w:rPr>
          <w:rFonts w:ascii="Cambria" w:cs="Cambria" w:eastAsia="Cambria" w:hAnsi="Cambria"/>
          <w:b/>
          <w:bCs/>
          <w:sz w:val="36"/>
          <w:szCs w:val="36"/>
        </w:rPr>
        <w:t xml:space="preserve">Мне за это не платят</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q33wnf4-t_gc-yys1aaxx">
        <w:r>
          <w:rPr>
            <w:rFonts w:ascii="Cambria" w:cs="Cambria" w:eastAsia="Cambria" w:hAnsi="Cambria"/>
            <w:i/>
            <w:iCs/>
            <w:color w:val="2E5AAC"/>
            <w:sz w:val="18"/>
            <w:szCs w:val="18"/>
            <w:u w:val="single"/>
          </w:rPr>
          <w:t xml:space="preserve">dzen.ru/a/Za6reYZO-w7JTDy3</w:t>
        </w:r>
      </w:hyperlink>
    </w:p>
    <w:p>
      <w:pPr>
        <w:spacing w:after="160" w:line="320"/>
        <w:jc w:val="both"/>
      </w:pPr>
      <w:r>
        <w:rPr>
          <w:rFonts w:ascii="Cambria" w:cs="Cambria" w:eastAsia="Cambria" w:hAnsi="Cambria"/>
          <w:i/>
          <w:iCs/>
          <w:sz w:val="22"/>
          <w:szCs w:val="22"/>
        </w:rPr>
        <w:t xml:space="preserve">Короткая фраза, по которой можно ставить диагноз. Чаще всего сотруднику, иногда всей вашей системе отношений с людьми. Глава о самом честном из увольнительных сигналов и о том, почему сначала стоит проверить себя.</w:t>
      </w:r>
    </w:p>
    <w:p>
      <w:pPr>
        <w:spacing w:after="160" w:line="320"/>
        <w:jc w:val="both"/>
      </w:pPr>
      <w:r>
        <w:rPr>
          <w:rFonts w:ascii="Cambria" w:cs="Cambria" w:eastAsia="Cambria" w:hAnsi="Cambria"/>
          <w:sz w:val="22"/>
          <w:szCs w:val="22"/>
        </w:rPr>
        <w:t xml:space="preserve">Представьте сцену. Горит мелкая срочность: клиент стоит у стойки, нужно на минуту выйти за рамку привычного, подхватить, помочь, сделать то, что прямо сейчас важнее инструкции. И человек спокойно отвечает: «Мне за это не платят».</w:t>
      </w:r>
    </w:p>
    <w:p>
      <w:pPr>
        <w:spacing w:after="160" w:line="320"/>
        <w:jc w:val="both"/>
      </w:pPr>
      <w:r>
        <w:rPr>
          <w:rFonts w:ascii="Cambria" w:cs="Cambria" w:eastAsia="Cambria" w:hAnsi="Cambria"/>
          <w:sz w:val="22"/>
          <w:szCs w:val="22"/>
        </w:rPr>
        <w:t xml:space="preserve">Любого сотрудника, который произносит эту фразу всерьёз, как позицию, можно тихо вносить в список на увольнение. Не в гневе, не с разоблачением, не в долгом споре. Просто спокойно составить план расставания и так же спокойно его выполнить. Спорить тут бесполезно, потому что спор идёт не о задаче.</w:t>
      </w:r>
    </w:p>
    <w:p>
      <w:pPr>
        <w:pStyle w:val="Heading2"/>
        <w:spacing w:after="180" w:before="360"/>
      </w:pPr>
      <w:r>
        <w:rPr>
          <w:rFonts w:ascii="Cambria" w:cs="Cambria" w:eastAsia="Cambria" w:hAnsi="Cambria"/>
        </w:rPr>
        <w:t xml:space="preserve">Что на самом деле говорит эта фраза</w:t>
      </w:r>
    </w:p>
    <w:p>
      <w:pPr>
        <w:spacing w:after="160" w:line="320"/>
        <w:jc w:val="both"/>
      </w:pPr>
      <w:r>
        <w:rPr>
          <w:rFonts w:ascii="Cambria" w:cs="Cambria" w:eastAsia="Cambria" w:hAnsi="Cambria"/>
          <w:sz w:val="22"/>
          <w:szCs w:val="22"/>
        </w:rPr>
        <w:t xml:space="preserve">Она выдаёт картину мира. Человек видит свою работу как закрытый список оплаченных операций, а не как ответственность за результат. А в любом живом деле самое ценное лежит ровно в зазорах между строчками должностной инструкции. Именно там, в «это вообще-то не совсем моё», теряются или удерживаются клиенты. Тот, кто сторожит границу оплаченного, через этот зазор не перешагнёт никогда. И будет по тексту договора кругом прав, пока вы будете считать убытки.</w:t>
      </w:r>
    </w:p>
    <w:p>
      <w:pPr>
        <w:pStyle w:val="Heading2"/>
        <w:spacing w:after="180" w:before="360"/>
      </w:pPr>
      <w:r>
        <w:rPr>
          <w:rFonts w:ascii="Cambria" w:cs="Cambria" w:eastAsia="Cambria" w:hAnsi="Cambria"/>
        </w:rPr>
        <w:t xml:space="preserve">Разверните зеркало к себе</w:t>
      </w:r>
    </w:p>
    <w:p>
      <w:pPr>
        <w:spacing w:after="160" w:line="320"/>
        <w:jc w:val="both"/>
      </w:pPr>
      <w:r>
        <w:rPr>
          <w:rFonts w:ascii="Cambria" w:cs="Cambria" w:eastAsia="Cambria" w:hAnsi="Cambria"/>
          <w:sz w:val="22"/>
          <w:szCs w:val="22"/>
        </w:rPr>
        <w:t xml:space="preserve">Фраза эта двусторонняя, и в этом вся загвоздка. Иногда человек говорит «мне за это не платят» не от испорченности, а потому что вы и правда устроили так, что за это не платят. Навешали сверх оговоренного, тихо передвинули границы, пообещали пересмотреть оплату и забыли, приучили, что любая лишняя работа просто прилипает и растворяется. Если фраза звучит редко и звучит от хорошего человека, первым делом проверьте себя: не вы ли сломали уговор. Бывает, что увольнять надо не сотрудника, а собственную привычку грузить молча.</w:t>
      </w:r>
    </w:p>
    <w:p>
      <w:pPr>
        <w:pStyle w:val="Heading2"/>
        <w:spacing w:after="180" w:before="360"/>
      </w:pPr>
      <w:r>
        <w:rPr>
          <w:rFonts w:ascii="Cambria" w:cs="Cambria" w:eastAsia="Cambria" w:hAnsi="Cambria"/>
        </w:rPr>
        <w:t xml:space="preserve">Не перепутайте две разные вещи</w:t>
      </w:r>
    </w:p>
    <w:p>
      <w:pPr>
        <w:spacing w:after="160" w:line="320"/>
        <w:jc w:val="both"/>
      </w:pPr>
      <w:r>
        <w:rPr>
          <w:rFonts w:ascii="Cambria" w:cs="Cambria" w:eastAsia="Cambria" w:hAnsi="Cambria"/>
          <w:sz w:val="22"/>
          <w:szCs w:val="22"/>
        </w:rPr>
        <w:t xml:space="preserve">Здесь легко ошибиться, а ошибка дорогая. Одно дело «мне за это не платят», это про деньги в обмен на движения. Совсем другое «это не моя зона ответственности, передайте, пожалуйста, Свете», это про то, кто отвечает за результат.</w:t>
      </w:r>
    </w:p>
    <w:p>
      <w:pPr>
        <w:spacing w:after="160" w:line="320"/>
        <w:jc w:val="both"/>
      </w:pPr>
      <w:r>
        <w:rPr>
          <w:rFonts w:ascii="Cambria" w:cs="Cambria" w:eastAsia="Cambria" w:hAnsi="Cambria"/>
          <w:sz w:val="22"/>
          <w:szCs w:val="22"/>
        </w:rPr>
        <w:t xml:space="preserve">Первое, мировоззрение лавочника, который отмеряет ровно на оплаченную сумму и ни на грамм больше. Второе, здоровая ясность ролей, без которой как раз и наступает хаос, где все делают всё и никто ни за что не отвечает. Первое лечится расставанием, потому что мировоззрение прибавкой не чинится. Второе, наоборот, стоит беречь.</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Самый дешёвый кадровый прибор в вашем хозяйстве, это одна короткая фраза. Когда вы её слышите, сначала убедитесь, что это не эхо ваших собственных невыполненных обещаний. А если не эхо, начинайте спокойный план. Без скандала. Скандал, как ни странно, тоже не оплачен.</w:t>
      </w:r>
    </w:p>
    <w:p>
      <w:r>
        <w:br w:type="page"/>
      </w:r>
    </w:p>
    <w:p>
      <w:pPr>
        <w:spacing w:after="240" w:before="1800"/>
        <w:jc w:val="center"/>
      </w:pPr>
      <w:r>
        <w:rPr>
          <w:rFonts w:ascii="Cambria" w:cs="Cambria" w:eastAsia="Cambria" w:hAnsi="Cambria"/>
          <w:color w:val="808080"/>
          <w:sz w:val="28"/>
          <w:szCs w:val="28"/>
        </w:rPr>
        <w:t xml:space="preserve">Часть II</w:t>
      </w:r>
    </w:p>
    <w:p>
      <w:pPr>
        <w:pStyle w:val="Heading1"/>
        <w:spacing w:after="120" w:before="0"/>
        <w:jc w:val="center"/>
      </w:pPr>
      <w:r>
        <w:rPr>
          <w:rFonts w:ascii="Cambria" w:cs="Cambria" w:eastAsia="Cambria" w:hAnsi="Cambria"/>
          <w:b/>
          <w:bCs/>
          <w:sz w:val="56"/>
          <w:szCs w:val="56"/>
        </w:rPr>
        <w:t xml:space="preserve">Деньги</w:t>
      </w:r>
    </w:p>
    <w:p>
      <w:pPr>
        <w:spacing w:after="720"/>
        <w:jc w:val="center"/>
      </w:pPr>
      <w:r>
        <w:rPr>
          <w:rFonts w:ascii="Cambria" w:cs="Cambria" w:eastAsia="Cambria" w:hAnsi="Cambria"/>
          <w:i/>
          <w:iCs/>
          <w:color w:val="595959"/>
          <w:sz w:val="28"/>
          <w:szCs w:val="28"/>
        </w:rPr>
        <w:t xml:space="preserve">Почему «доплачу, чтобы старался» не работает</w:t>
      </w:r>
    </w:p>
    <w:p>
      <w:pPr>
        <w:spacing w:after="240" w:line="320"/>
        <w:ind w:left="720" w:right="720"/>
        <w:jc w:val="both"/>
      </w:pPr>
      <w:r>
        <w:rPr>
          <w:rFonts w:ascii="Cambria" w:cs="Cambria" w:eastAsia="Cambria" w:hAnsi="Cambria"/>
          <w:i/>
          <w:iCs/>
          <w:color w:val="404040"/>
          <w:sz w:val="22"/>
          <w:szCs w:val="22"/>
        </w:rPr>
        <w:t xml:space="preserve">Самый частый вопрос про людей звучит так: сколько платить, чтобы старались. В нём спрятана подмена, ведь оплата и мотивация, это разные вещи, и тот, кто их путает, получает высокие зарплаты при работе спустя рукава. В этой части разберёмся, почему «доплачу, чтобы старался» не работает, как на самом деле устроены оклад и процент у продавца и как поднять отдачу, не раздувая фонд оплаты.</w:t>
      </w:r>
    </w:p>
    <w:p>
      <w:r>
        <w:br w:type="page"/>
      </w:r>
    </w:p>
    <w:p>
      <w:pPr>
        <w:spacing w:after="120" w:before="240"/>
        <w:jc w:val="left"/>
      </w:pPr>
      <w:r>
        <w:rPr>
          <w:rFonts w:ascii="Cambria" w:cs="Cambria" w:eastAsia="Cambria" w:hAnsi="Cambria"/>
          <w:b/>
          <w:bCs/>
          <w:color w:val="808080"/>
          <w:sz w:val="20"/>
          <w:szCs w:val="20"/>
        </w:rPr>
        <w:t xml:space="preserve">Глава 4</w:t>
      </w:r>
    </w:p>
    <w:p>
      <w:pPr>
        <w:pStyle w:val="Heading1"/>
        <w:spacing w:after="180" w:before="0"/>
      </w:pPr>
      <w:r>
        <w:rPr>
          <w:rFonts w:ascii="Cambria" w:cs="Cambria" w:eastAsia="Cambria" w:hAnsi="Cambria"/>
          <w:b/>
          <w:bCs/>
          <w:sz w:val="36"/>
          <w:szCs w:val="36"/>
        </w:rPr>
        <w:t xml:space="preserve">Как заставить сотрудников работать много, хорошо и «за копейки»</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vr8zvoveuo84jofdiqnsq">
        <w:r>
          <w:rPr>
            <w:rFonts w:ascii="Cambria" w:cs="Cambria" w:eastAsia="Cambria" w:hAnsi="Cambria"/>
            <w:i/>
            <w:iCs/>
            <w:color w:val="2E5AAC"/>
            <w:sz w:val="18"/>
            <w:szCs w:val="18"/>
            <w:u w:val="single"/>
          </w:rPr>
          <w:t xml:space="preserve">dzen.ru/a/Zb_CiWgYjSEwcox0</w:t>
        </w:r>
      </w:hyperlink>
    </w:p>
    <w:p>
      <w:pPr>
        <w:spacing w:after="160" w:line="320"/>
        <w:jc w:val="both"/>
      </w:pPr>
      <w:r>
        <w:rPr>
          <w:rFonts w:ascii="Cambria" w:cs="Cambria" w:eastAsia="Cambria" w:hAnsi="Cambria"/>
          <w:i/>
          <w:iCs/>
          <w:sz w:val="22"/>
          <w:szCs w:val="22"/>
        </w:rPr>
        <w:t xml:space="preserve">Заголовок ловит на жадности, поэтому сразу разочарую: волшебной кнопки «много работают, мало берут» нет. Зато есть частая и дорогая путаница, из-за которой выходит ровно наоборот, зарплаты высокие, а работа так себе. Глава о том, что слово «мотивация» прячет под собой не одну систему, а четыре.</w:t>
      </w:r>
    </w:p>
    <w:p>
      <w:pPr>
        <w:spacing w:after="160" w:line="320"/>
        <w:jc w:val="both"/>
      </w:pPr>
      <w:r>
        <w:rPr>
          <w:rFonts w:ascii="Cambria" w:cs="Cambria" w:eastAsia="Cambria" w:hAnsi="Cambria"/>
          <w:sz w:val="22"/>
          <w:szCs w:val="22"/>
        </w:rPr>
        <w:t xml:space="preserve">Редкий руководитель не путает систему оплаты труда и мотивацию. Смешивает, как ужа с ежом, и получает на выходе сто метров колючей проволоки. В результате платит много, а люди работают «так себе», и ещё уйма времени уходит на разговоры про эту самую мотивацию, после которых ничего не меняется.</w:t>
      </w:r>
    </w:p>
    <w:p>
      <w:pPr>
        <w:spacing w:after="160" w:line="320"/>
        <w:jc w:val="both"/>
      </w:pPr>
      <w:r>
        <w:rPr>
          <w:rFonts w:ascii="Cambria" w:cs="Cambria" w:eastAsia="Cambria" w:hAnsi="Cambria"/>
          <w:sz w:val="22"/>
          <w:szCs w:val="22"/>
        </w:rPr>
        <w:t xml:space="preserve">Дело в том, что «мотивация» это слово-обманка. Под ним прячутся целых четыре разные системы, и беда начинается ровно тогда, когда одну незаметно подменяют другой.</w:t>
      </w:r>
    </w:p>
    <w:p>
      <w:pPr>
        <w:pStyle w:val="Heading2"/>
        <w:spacing w:after="180" w:before="360"/>
      </w:pPr>
      <w:r>
        <w:rPr>
          <w:rFonts w:ascii="Cambria" w:cs="Cambria" w:eastAsia="Cambria" w:hAnsi="Cambria"/>
        </w:rPr>
        <w:t xml:space="preserve">Четыре системы, которые называют одним словом</w:t>
      </w:r>
    </w:p>
    <w:p>
      <w:pPr>
        <w:spacing w:after="160" w:line="320"/>
        <w:jc w:val="both"/>
      </w:pPr>
      <w:r>
        <w:rPr>
          <w:rFonts w:ascii="Cambria" w:cs="Cambria" w:eastAsia="Cambria" w:hAnsi="Cambria"/>
          <w:b/>
          <w:bCs/>
          <w:sz w:val="22"/>
          <w:szCs w:val="22"/>
        </w:rPr>
        <w:t xml:space="preserve">Мотивирование.</w:t>
      </w:r>
      <w:r>
        <w:rPr>
          <w:rFonts w:ascii="Cambria" w:cs="Cambria" w:eastAsia="Cambria" w:hAnsi="Cambria"/>
          <w:sz w:val="22"/>
          <w:szCs w:val="22"/>
        </w:rPr>
        <w:t xml:space="preserve"> Чем и как мы добиваемся, чтобы человек трудился так, как нужно. В основном это вообще не деньги: признание, обратная связь, статус, среда, поощрения и наказания.</w:t>
      </w:r>
    </w:p>
    <w:p>
      <w:pPr>
        <w:spacing w:after="160" w:line="320"/>
        <w:jc w:val="both"/>
      </w:pPr>
      <w:r>
        <w:rPr>
          <w:rFonts w:ascii="Cambria" w:cs="Cambria" w:eastAsia="Cambria" w:hAnsi="Cambria"/>
          <w:b/>
          <w:bCs/>
          <w:sz w:val="22"/>
          <w:szCs w:val="22"/>
        </w:rPr>
        <w:t xml:space="preserve">Показатели и ориентиры.</w:t>
      </w:r>
      <w:r>
        <w:rPr>
          <w:rFonts w:ascii="Cambria" w:cs="Cambria" w:eastAsia="Cambria" w:hAnsi="Cambria"/>
          <w:sz w:val="22"/>
          <w:szCs w:val="22"/>
        </w:rPr>
        <w:t xml:space="preserve"> На что человеку ориентироваться в работе, как выбирать приоритеты, как самому понимать, хорошо он сегодня сработал или нет.</w:t>
      </w:r>
    </w:p>
    <w:p>
      <w:pPr>
        <w:spacing w:after="160" w:line="320"/>
        <w:jc w:val="both"/>
      </w:pPr>
      <w:r>
        <w:rPr>
          <w:rFonts w:ascii="Cambria" w:cs="Cambria" w:eastAsia="Cambria" w:hAnsi="Cambria"/>
          <w:b/>
          <w:bCs/>
          <w:sz w:val="22"/>
          <w:szCs w:val="22"/>
        </w:rPr>
        <w:t xml:space="preserve">Система оплаты труда.</w:t>
      </w:r>
      <w:r>
        <w:rPr>
          <w:rFonts w:ascii="Cambria" w:cs="Cambria" w:eastAsia="Cambria" w:hAnsi="Cambria"/>
          <w:sz w:val="22"/>
          <w:szCs w:val="22"/>
        </w:rPr>
        <w:t xml:space="preserve"> Сколько, за что и как мы платим.</w:t>
      </w:r>
    </w:p>
    <w:p>
      <w:pPr>
        <w:spacing w:after="160" w:line="320"/>
        <w:jc w:val="both"/>
      </w:pPr>
      <w:r>
        <w:rPr>
          <w:rFonts w:ascii="Cambria" w:cs="Cambria" w:eastAsia="Cambria" w:hAnsi="Cambria"/>
          <w:b/>
          <w:bCs/>
          <w:sz w:val="22"/>
          <w:szCs w:val="22"/>
        </w:rPr>
        <w:t xml:space="preserve">Привлечение и удержание.</w:t>
      </w:r>
      <w:r>
        <w:rPr>
          <w:rFonts w:ascii="Cambria" w:cs="Cambria" w:eastAsia="Cambria" w:hAnsi="Cambria"/>
          <w:sz w:val="22"/>
          <w:szCs w:val="22"/>
        </w:rPr>
        <w:t xml:space="preserve"> Почему человек вообще должен к нам прийти и почему должен остаться, а не уйти через дорогу за теми же деньгами.</w:t>
      </w:r>
    </w:p>
    <w:p>
      <w:pPr>
        <w:spacing w:after="160" w:line="320"/>
        <w:jc w:val="both"/>
      </w:pPr>
      <w:r>
        <w:rPr>
          <w:rFonts w:ascii="Cambria" w:cs="Cambria" w:eastAsia="Cambria" w:hAnsi="Cambria"/>
          <w:sz w:val="22"/>
          <w:szCs w:val="22"/>
        </w:rPr>
        <w:t xml:space="preserve">Полезное правило: в каждой из четырёх систем должно быть не меньше трёх ответов, и не больше одного, позаимствованного из соседней. Деньги в удержании стоять могут, но как один пункт из трёх, а не как единственный. Показатели в идеале не лезут в оплату, а зарплата не лезет в мотивирование.</w:t>
      </w:r>
    </w:p>
    <w:p>
      <w:pPr>
        <w:pStyle w:val="Heading2"/>
        <w:spacing w:after="180" w:before="360"/>
      </w:pPr>
      <w:r>
        <w:rPr>
          <w:rFonts w:ascii="Cambria" w:cs="Cambria" w:eastAsia="Cambria" w:hAnsi="Cambria"/>
        </w:rPr>
        <w:t xml:space="preserve">«Да бросьте, главный мотиватор это деньги»</w:t>
      </w:r>
    </w:p>
    <w:p>
      <w:pPr>
        <w:spacing w:after="160" w:line="320"/>
        <w:jc w:val="both"/>
      </w:pPr>
      <w:r>
        <w:rPr>
          <w:rFonts w:ascii="Cambria" w:cs="Cambria" w:eastAsia="Cambria" w:hAnsi="Cambria"/>
          <w:sz w:val="22"/>
          <w:szCs w:val="22"/>
        </w:rPr>
        <w:t xml:space="preserve">Так мне возразят сразу, я знаю. Отвечаю. Деньги это гигиена, а не мотор. Хорошая, вовремя выплаченная зарплата удерживает человека от того, чтобы уйти, и это работа системы удержания, а не мотивирования. Но как ежедневный двигатель деньги слабы и дороги.</w:t>
      </w:r>
    </w:p>
    <w:p>
      <w:pPr>
        <w:spacing w:after="160" w:line="320"/>
        <w:jc w:val="both"/>
      </w:pPr>
      <w:r>
        <w:rPr>
          <w:rFonts w:ascii="Cambria" w:cs="Cambria" w:eastAsia="Cambria" w:hAnsi="Cambria"/>
          <w:sz w:val="22"/>
          <w:szCs w:val="22"/>
        </w:rPr>
        <w:t xml:space="preserve">Если единственный ваш рычаг рублёвый, вы будете платить по верхней планке за работу по нижней. Потому что доплата быстро становится фоном, новой нормой, от которой уже не ускоряются, а на которую обижаются, стоит её тронуть.</w:t>
      </w:r>
    </w:p>
    <w:p>
      <w:pPr>
        <w:spacing w:after="160" w:line="320"/>
        <w:jc w:val="both"/>
      </w:pPr>
      <w:r>
        <w:rPr>
          <w:rFonts w:ascii="Cambria" w:cs="Cambria" w:eastAsia="Cambria" w:hAnsi="Cambria"/>
          <w:sz w:val="22"/>
          <w:szCs w:val="22"/>
        </w:rPr>
        <w:t xml:space="preserve">Простой пример. Менеджеру подняли процент, чтобы «горел». Месяц он и правда бодрее, а дальше новый процент превращается в обычный, и всё возвращается на круги своя. Зато теперь любая попытка пересмотреть схему встречается как покушение на кровное. Деньгами вы купили месяц энтузиазма и пожизненную обиду на случай отката.</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«Доплачу, чтобы старался», это вся путаница, сжатая в одну фразу. Вы берёте инструмент из системы оплаты и пытаетесь решить им задачу из системы мотивирования. Иногда срабатывает на пару недель. Дальше начинается то, с чего мы начали: дорого и так себе.</w:t>
      </w:r>
    </w:p>
    <w:p>
      <w:pPr>
        <w:spacing w:after="160" w:line="320"/>
        <w:jc w:val="both"/>
      </w:pPr>
      <w:r>
        <w:rPr>
          <w:rFonts w:ascii="Cambria" w:cs="Cambria" w:eastAsia="Cambria" w:hAnsi="Cambria"/>
          <w:sz w:val="22"/>
          <w:szCs w:val="22"/>
        </w:rPr>
        <w:t xml:space="preserve">Поэтому, прежде чем поднимать ставку, честно спросите себя, какую из четырёх систем вы вообще чините. Очень часто оказывается, что сломана не та, в которую вы несёте деньги.</w:t>
      </w:r>
    </w:p>
    <w:p>
      <w:pPr>
        <w:spacing w:after="120" w:before="240"/>
        <w:jc w:val="left"/>
      </w:pPr>
      <w:r>
        <w:rPr>
          <w:rFonts w:ascii="Cambria" w:cs="Cambria" w:eastAsia="Cambria" w:hAnsi="Cambria"/>
          <w:b/>
          <w:bCs/>
          <w:color w:val="808080"/>
          <w:sz w:val="20"/>
          <w:szCs w:val="20"/>
        </w:rPr>
        <w:t xml:space="preserve">Глава 5</w:t>
      </w:r>
    </w:p>
    <w:p>
      <w:pPr>
        <w:pStyle w:val="Heading1"/>
        <w:spacing w:after="180" w:before="0"/>
      </w:pPr>
      <w:r>
        <w:rPr>
          <w:rFonts w:ascii="Cambria" w:cs="Cambria" w:eastAsia="Cambria" w:hAnsi="Cambria"/>
          <w:b/>
          <w:bCs/>
          <w:sz w:val="36"/>
          <w:szCs w:val="36"/>
        </w:rPr>
        <w:t xml:space="preserve">Мотивация продавцов: оклад или процент</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3usbcorrb1kv3rsm0bz8q">
        <w:r>
          <w:rPr>
            <w:rFonts w:ascii="Cambria" w:cs="Cambria" w:eastAsia="Cambria" w:hAnsi="Cambria"/>
            <w:i/>
            <w:iCs/>
            <w:color w:val="2E5AAC"/>
            <w:sz w:val="18"/>
            <w:szCs w:val="18"/>
            <w:u w:val="single"/>
          </w:rPr>
          <w:t xml:space="preserve">dzen.ru/a/W1W51av0KQCpqkRE</w:t>
        </w:r>
      </w:hyperlink>
    </w:p>
    <w:p>
      <w:pPr>
        <w:spacing w:after="160" w:line="320"/>
        <w:jc w:val="both"/>
      </w:pPr>
      <w:r>
        <w:rPr>
          <w:rFonts w:ascii="Cambria" w:cs="Cambria" w:eastAsia="Cambria" w:hAnsi="Cambria"/>
          <w:i/>
          <w:iCs/>
          <w:sz w:val="22"/>
          <w:szCs w:val="22"/>
        </w:rPr>
        <w:t xml:space="preserve">Вопрос «какой продавцу оклад и какой процент» задают так часто и так уверенно, что мало кто замечает: задают его не от той печки. Глава о том, с чего на самом деле считается схема оплаты продавца, и почему иногда лучший процент это ноль.</w:t>
      </w:r>
    </w:p>
    <w:p>
      <w:pPr>
        <w:spacing w:after="160" w:line="320"/>
        <w:jc w:val="both"/>
      </w:pPr>
      <w:r>
        <w:rPr>
          <w:rFonts w:ascii="Cambria" w:cs="Cambria" w:eastAsia="Cambria" w:hAnsi="Cambria"/>
          <w:sz w:val="22"/>
          <w:szCs w:val="22"/>
        </w:rPr>
        <w:t xml:space="preserve">«Какой у продавца должен быть оклад и какой процент?» Вопрос вечный, как очередь в поликлинике. И почти всегда его задают, встав не от той печки. А печка, как водится, в другом углу. Пойдём в тот угол.</w:t>
      </w:r>
    </w:p>
    <w:p>
      <w:pPr>
        <w:pStyle w:val="Heading2"/>
        <w:spacing w:after="180" w:before="360"/>
      </w:pPr>
      <w:r>
        <w:rPr>
          <w:rFonts w:ascii="Cambria" w:cs="Cambria" w:eastAsia="Cambria" w:hAnsi="Cambria"/>
        </w:rPr>
        <w:t xml:space="preserve">Сколько стоит слитый лид</w:t>
      </w:r>
    </w:p>
    <w:p>
      <w:pPr>
        <w:spacing w:after="160" w:line="320"/>
        <w:jc w:val="both"/>
      </w:pPr>
      <w:r>
        <w:rPr>
          <w:rFonts w:ascii="Cambria" w:cs="Cambria" w:eastAsia="Cambria" w:hAnsi="Cambria"/>
          <w:sz w:val="22"/>
          <w:szCs w:val="22"/>
        </w:rPr>
        <w:t xml:space="preserve">Первое, что надо знать, это во сколько вам обходится ошибка продавца. Пришёл лид, продавец его слил. Сколько вы потеряли и сколько таких лидов вообще есть на рынке?</w:t>
      </w:r>
    </w:p>
    <w:p>
      <w:pPr>
        <w:spacing w:after="160" w:line="320"/>
        <w:jc w:val="both"/>
      </w:pPr>
      <w:r>
        <w:rPr>
          <w:rFonts w:ascii="Cambria" w:cs="Cambria" w:eastAsia="Cambria" w:hAnsi="Cambria"/>
          <w:sz w:val="22"/>
          <w:szCs w:val="22"/>
        </w:rPr>
        <w:t xml:space="preserve">Сравните две ситуации. Вы продаёте однокомнатные квартиры, покупателей в городе под миллион, один звонок стоит пять тысяч. И вы продаёте, условно, сейфы для очень серьёзных людей, покупателей пятьсот на всю страну, а один лид стоит полмиллиона. Это два разных мира, с разными целями и совершенно разными требованиями к навыку продавца. Стоимость слитого лида это банальность, которую почему-то не считает даже половина тренеров по продажам. А именно она задаёт, сколько вы готовы платить за то, чтобы лиды не сливали.</w:t>
      </w:r>
    </w:p>
    <w:p>
      <w:pPr>
        <w:pStyle w:val="Heading2"/>
        <w:spacing w:after="180" w:before="360"/>
      </w:pPr>
      <w:r>
        <w:rPr>
          <w:rFonts w:ascii="Cambria" w:cs="Cambria" w:eastAsia="Cambria" w:hAnsi="Cambria"/>
        </w:rPr>
        <w:t xml:space="preserve">Процент с чего</w:t>
      </w:r>
    </w:p>
    <w:p>
      <w:pPr>
        <w:spacing w:after="160" w:line="320"/>
        <w:jc w:val="both"/>
      </w:pPr>
      <w:r>
        <w:rPr>
          <w:rFonts w:ascii="Cambria" w:cs="Cambria" w:eastAsia="Cambria" w:hAnsi="Cambria"/>
          <w:sz w:val="22"/>
          <w:szCs w:val="22"/>
        </w:rPr>
        <w:t xml:space="preserve">Очень часто платят процент с продаж. Как только вы перейдёте на процент с маржи, у вас сама собой переменится вся история со скидками, потому что продавец перестанет раздавать чужие деньги ради своей галочки.</w:t>
      </w:r>
    </w:p>
    <w:p>
      <w:pPr>
        <w:spacing w:after="160" w:line="320"/>
        <w:jc w:val="both"/>
      </w:pPr>
      <w:r>
        <w:rPr>
          <w:rFonts w:ascii="Cambria" w:cs="Cambria" w:eastAsia="Cambria" w:hAnsi="Cambria"/>
          <w:sz w:val="22"/>
          <w:szCs w:val="22"/>
        </w:rPr>
        <w:t xml:space="preserve">Но я советую идти дальше и брать не один показатель, а пару: маржу и отдачу на вложенное. Квартира, проданная сегодня, и та же квартира, проданная год назад, для бизнеса две большие разницы. Заказ с предоплатой и без неё тоже. Кстати, много вы видели схем, где премия зависит от размера предоплаты? Вот именно поэтому показателя должно быть два. Один всегда можно обыграть в одиночку, пару уже сложнее.</w:t>
      </w:r>
    </w:p>
    <w:p>
      <w:pPr>
        <w:pStyle w:val="Heading2"/>
        <w:spacing w:after="180" w:before="360"/>
      </w:pPr>
      <w:r>
        <w:rPr>
          <w:rFonts w:ascii="Cambria" w:cs="Cambria" w:eastAsia="Cambria" w:hAnsi="Cambria"/>
        </w:rPr>
        <w:t xml:space="preserve">Кто хозяин метода</w:t>
      </w:r>
    </w:p>
    <w:p>
      <w:pPr>
        <w:spacing w:after="160" w:line="320"/>
        <w:jc w:val="both"/>
      </w:pPr>
      <w:r>
        <w:rPr>
          <w:rFonts w:ascii="Cambria" w:cs="Cambria" w:eastAsia="Cambria" w:hAnsi="Cambria"/>
          <w:sz w:val="22"/>
          <w:szCs w:val="22"/>
        </w:rPr>
        <w:t xml:space="preserve">Методику продаж, ту самую Матчасть, выбирает не продавец, а директор по продажам. Он же её создаёт и следит, чтобы её соблюдали все. Если, конечно, у вас не торговля кастрюлями с лотка, где метод один: успеть схватить прохожего за рукав.</w:t>
      </w:r>
    </w:p>
    <w:p>
      <w:pPr>
        <w:pStyle w:val="Heading2"/>
        <w:spacing w:after="180" w:before="360"/>
      </w:pPr>
      <w:r>
        <w:rPr>
          <w:rFonts w:ascii="Cambria" w:cs="Cambria" w:eastAsia="Cambria" w:hAnsi="Cambria"/>
        </w:rPr>
        <w:t xml:space="preserve">Иногда лучший процент это ноль</w:t>
      </w:r>
    </w:p>
    <w:p>
      <w:pPr>
        <w:spacing w:after="160" w:line="320"/>
        <w:jc w:val="both"/>
      </w:pPr>
      <w:r>
        <w:rPr>
          <w:rFonts w:ascii="Cambria" w:cs="Cambria" w:eastAsia="Cambria" w:hAnsi="Cambria"/>
          <w:sz w:val="22"/>
          <w:szCs w:val="22"/>
        </w:rPr>
        <w:t xml:space="preserve">И самое неожиданное. Для многих ситуаций, смотри первый пункт, процент может быть нулевым. У меня есть успешный опыт перевода продавцов на чистый оклад без процентов. Впервые я услышал о таком от управленцев, которым не мог не поверить, и, судя по тому, как у них шли дела, поверил не зря.</w:t>
      </w:r>
    </w:p>
    <w:p>
      <w:pPr>
        <w:spacing w:after="160" w:line="320"/>
        <w:jc w:val="both"/>
      </w:pPr>
      <w:r>
        <w:rPr>
          <w:rFonts w:ascii="Cambria" w:cs="Cambria" w:eastAsia="Cambria" w:hAnsi="Cambria"/>
          <w:sz w:val="22"/>
          <w:szCs w:val="22"/>
        </w:rPr>
        <w:t xml:space="preserve">Что происходит дальше. Текучка падает, а заинтересованность, как ни странно, растёт, потому что правила и регламенты начинают соблюдать все, а не только те, кому это сегодня выгодно. Но работает это лишь при одном условии: сильный лидер, который сам твёрдо понимает, что и как должны делать продавцы. Без него оклад без процентов быстро превращается в санаторий.</w:t>
      </w:r>
    </w:p>
    <w:p>
      <w:pPr>
        <w:spacing w:after="160" w:line="320"/>
        <w:jc w:val="both"/>
      </w:pPr>
      <w:r>
        <w:rPr>
          <w:rFonts w:ascii="Cambria" w:cs="Cambria" w:eastAsia="Cambria" w:hAnsi="Cambria"/>
          <w:sz w:val="22"/>
          <w:szCs w:val="22"/>
        </w:rPr>
        <w:t xml:space="preserve">Так что прежде чем спорить о цифрах оклада и процента, посчитайте стоимость ошибки, выберите пару показателей и решите, кто у вас отвечает за метод. Схема оплаты это не причина хорошей работы, а её отражение. Подходит, к слову, любому бизнесу, не только продаже квартир.</w:t>
      </w:r>
    </w:p>
    <w:p>
      <w:pPr>
        <w:spacing w:after="120" w:before="240"/>
        <w:jc w:val="left"/>
      </w:pPr>
      <w:r>
        <w:rPr>
          <w:rFonts w:ascii="Cambria" w:cs="Cambria" w:eastAsia="Cambria" w:hAnsi="Cambria"/>
          <w:b/>
          <w:bCs/>
          <w:color w:val="808080"/>
          <w:sz w:val="20"/>
          <w:szCs w:val="20"/>
        </w:rPr>
        <w:t xml:space="preserve">Глава 6</w:t>
      </w:r>
    </w:p>
    <w:p>
      <w:pPr>
        <w:pStyle w:val="Heading1"/>
        <w:spacing w:after="180" w:before="0"/>
      </w:pPr>
      <w:r>
        <w:rPr>
          <w:rFonts w:ascii="Cambria" w:cs="Cambria" w:eastAsia="Cambria" w:hAnsi="Cambria"/>
          <w:b/>
          <w:bCs/>
          <w:sz w:val="36"/>
          <w:szCs w:val="36"/>
        </w:rPr>
        <w:t xml:space="preserve">Как «повысить» зарплату, не повышая</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2gqciaazfwytpo72jeffg">
        <w:r>
          <w:rPr>
            <w:rFonts w:ascii="Cambria" w:cs="Cambria" w:eastAsia="Cambria" w:hAnsi="Cambria"/>
            <w:i/>
            <w:iCs/>
            <w:color w:val="2E5AAC"/>
            <w:sz w:val="18"/>
            <w:szCs w:val="18"/>
            <w:u w:val="single"/>
          </w:rPr>
          <w:t xml:space="preserve">dzen.ru/a/ZlNhTn4_qXGTQIS8</w:t>
        </w:r>
      </w:hyperlink>
    </w:p>
    <w:p>
      <w:pPr>
        <w:spacing w:after="160" w:line="320"/>
        <w:jc w:val="both"/>
      </w:pPr>
      <w:r>
        <w:rPr>
          <w:rFonts w:ascii="Cambria" w:cs="Cambria" w:eastAsia="Cambria" w:hAnsi="Cambria"/>
          <w:i/>
          <w:iCs/>
          <w:sz w:val="22"/>
          <w:szCs w:val="22"/>
        </w:rPr>
        <w:t xml:space="preserve">Заголовок звучит как обещание схитрить, и в этом ловушка. Одни и те же деньги можно отдать так, что человек почувствует себя обманутым, а можно так, что он почувствует себя ценным. Глава про то, что важна не только сумма, но и как она доходит, и почему обмануть тут всё равно не выйдет.</w:t>
      </w:r>
    </w:p>
    <w:p>
      <w:pPr>
        <w:spacing w:after="160" w:line="320"/>
        <w:jc w:val="both"/>
      </w:pPr>
      <w:r>
        <w:rPr>
          <w:rFonts w:ascii="Cambria" w:cs="Cambria" w:eastAsia="Cambria" w:hAnsi="Cambria"/>
          <w:sz w:val="22"/>
          <w:szCs w:val="22"/>
        </w:rPr>
        <w:t xml:space="preserve">Соблазн понятный и старый как мир: платить поменьше, а чтобы работали побольше. Половина книжек по мотивации, если честно, ровно про это и шепчет. Так вот, схитрить не получится. И сейчас объясню, где здесь правда, а где самообман.</w:t>
      </w:r>
    </w:p>
    <w:p>
      <w:pPr>
        <w:pStyle w:val="Heading2"/>
        <w:spacing w:after="180" w:before="360"/>
      </w:pPr>
      <w:r>
        <w:rPr>
          <w:rFonts w:ascii="Cambria" w:cs="Cambria" w:eastAsia="Cambria" w:hAnsi="Cambria"/>
        </w:rPr>
        <w:t xml:space="preserve">Одни и те же деньги доходят по-разному</w:t>
      </w:r>
    </w:p>
    <w:p>
      <w:pPr>
        <w:spacing w:after="160" w:line="320"/>
        <w:jc w:val="both"/>
      </w:pPr>
      <w:r>
        <w:rPr>
          <w:rFonts w:ascii="Cambria" w:cs="Cambria" w:eastAsia="Cambria" w:hAnsi="Cambria"/>
          <w:sz w:val="22"/>
          <w:szCs w:val="22"/>
        </w:rPr>
        <w:t xml:space="preserve">Правда в том, что одна и та же сумма доходит до человека по-разному. Можно выдать зарплату так, что он уйдёт с ощущением «опять обманули», а можно так, что он уйдёт с мыслью «меня здесь ценят». Деньги те же. Разница в том, видит ли человек за ними справедливость, прозрачность и то, что кроме оклада он получает ещё что-то.</w:t>
      </w:r>
    </w:p>
    <w:p>
      <w:pPr>
        <w:spacing w:after="160" w:line="320"/>
        <w:jc w:val="both"/>
      </w:pPr>
      <w:r>
        <w:rPr>
          <w:rFonts w:ascii="Cambria" w:cs="Cambria" w:eastAsia="Cambria" w:hAnsi="Cambria"/>
          <w:sz w:val="22"/>
          <w:szCs w:val="22"/>
        </w:rPr>
        <w:t xml:space="preserve">Несколько простых вещей, которые меняют восприятие, не трогая сумму.</w:t>
      </w:r>
    </w:p>
    <w:p>
      <w:pPr>
        <w:spacing w:after="160" w:line="320"/>
        <w:jc w:val="both"/>
      </w:pPr>
      <w:r>
        <w:rPr>
          <w:rFonts w:ascii="Cambria" w:cs="Cambria" w:eastAsia="Cambria" w:hAnsi="Cambria"/>
          <w:b/>
          <w:bCs/>
          <w:sz w:val="22"/>
          <w:szCs w:val="22"/>
        </w:rPr>
        <w:t xml:space="preserve">Показывайте весь пакет, а не голый оклад.</w:t>
      </w:r>
      <w:r>
        <w:rPr>
          <w:rFonts w:ascii="Cambria" w:cs="Cambria" w:eastAsia="Cambria" w:hAnsi="Cambria"/>
          <w:sz w:val="22"/>
          <w:szCs w:val="22"/>
        </w:rPr>
        <w:t xml:space="preserve"> Гибкий график, дорога, обучение, спокойная среда без самодурства, всё это тоже деньги, просто не в той колонке. Человек, который видит только цифру в зарплатном листке, не замечает и половины того, что вы для него делаете.</w:t>
      </w:r>
    </w:p>
    <w:p>
      <w:pPr>
        <w:spacing w:after="160" w:line="320"/>
        <w:jc w:val="both"/>
      </w:pPr>
      <w:r>
        <w:rPr>
          <w:rFonts w:ascii="Cambria" w:cs="Cambria" w:eastAsia="Cambria" w:hAnsi="Cambria"/>
          <w:b/>
          <w:bCs/>
          <w:sz w:val="22"/>
          <w:szCs w:val="22"/>
        </w:rPr>
        <w:t xml:space="preserve">Начинайте разговор о деньгах с сильной стороны, а не с извинений.</w:t>
      </w:r>
      <w:r>
        <w:rPr>
          <w:rFonts w:ascii="Cambria" w:cs="Cambria" w:eastAsia="Cambria" w:hAnsi="Cambria"/>
          <w:sz w:val="22"/>
          <w:szCs w:val="22"/>
        </w:rPr>
        <w:t xml:space="preserve"> Если у вас одна из лучших стартовых ставок в отрасли, так и скажите, а не мямлите, будто пойманы с поличным.</w:t>
      </w:r>
    </w:p>
    <w:p>
      <w:pPr>
        <w:spacing w:after="160" w:line="320"/>
        <w:jc w:val="both"/>
      </w:pPr>
      <w:r>
        <w:rPr>
          <w:rFonts w:ascii="Cambria" w:cs="Cambria" w:eastAsia="Cambria" w:hAnsi="Cambria"/>
          <w:b/>
          <w:bCs/>
          <w:sz w:val="22"/>
          <w:szCs w:val="22"/>
        </w:rPr>
        <w:t xml:space="preserve">Дайте человеку влиять на свой доход.</w:t>
      </w:r>
      <w:r>
        <w:rPr>
          <w:rFonts w:ascii="Cambria" w:cs="Cambria" w:eastAsia="Cambria" w:hAnsi="Cambria"/>
          <w:sz w:val="22"/>
          <w:szCs w:val="22"/>
        </w:rPr>
        <w:t xml:space="preserve"> Когда вклад напрямую связан с премией, цифра перестаёт быть подачкой и становится результатом, которым можно управлять.</w:t>
      </w:r>
    </w:p>
    <w:p>
      <w:pPr>
        <w:spacing w:after="160" w:line="320"/>
        <w:jc w:val="both"/>
      </w:pPr>
      <w:r>
        <w:rPr>
          <w:rFonts w:ascii="Cambria" w:cs="Cambria" w:eastAsia="Cambria" w:hAnsi="Cambria"/>
          <w:b/>
          <w:bCs/>
          <w:sz w:val="22"/>
          <w:szCs w:val="22"/>
        </w:rPr>
        <w:t xml:space="preserve">Будьте прозрачны до неудобного.</w:t>
      </w:r>
      <w:r>
        <w:rPr>
          <w:rFonts w:ascii="Cambria" w:cs="Cambria" w:eastAsia="Cambria" w:hAnsi="Cambria"/>
          <w:sz w:val="22"/>
          <w:szCs w:val="22"/>
        </w:rPr>
        <w:t xml:space="preserve"> Раз в год честно сверяйтесь с рынком и показывайте людям, где вы относительно него. Прозрачность, в которую можно ткнуть пальцем, стоит дороже тихой прибавки украдкой.</w:t>
      </w:r>
    </w:p>
    <w:p>
      <w:pPr>
        <w:pStyle w:val="Heading2"/>
        <w:spacing w:after="180" w:before="360"/>
      </w:pPr>
      <w:r>
        <w:rPr>
          <w:rFonts w:ascii="Cambria" w:cs="Cambria" w:eastAsia="Cambria" w:hAnsi="Cambria"/>
        </w:rPr>
        <w:t xml:space="preserve">Предохранитель</w:t>
      </w:r>
    </w:p>
    <w:p>
      <w:pPr>
        <w:spacing w:after="160" w:line="320"/>
        <w:jc w:val="both"/>
      </w:pPr>
      <w:r>
        <w:rPr>
          <w:rFonts w:ascii="Cambria" w:cs="Cambria" w:eastAsia="Cambria" w:hAnsi="Cambria"/>
          <w:sz w:val="22"/>
          <w:szCs w:val="22"/>
        </w:rPr>
        <w:t xml:space="preserve">А теперь главное, без чего всё перечисленное превращается в дешёвый фокус. Это работает только тогда, когда это правда. Если вы красиво упакуете обман, человек его распакует, и довольно быстро. И тогда вы получите худшее из возможного: даже настоящую прибавку он встретит с подозрением, потому что научен, что за вашими красивыми словами обычно пусто. Восприятие, построенное на лжи, держится ровно до первой проверки.</w:t>
      </w:r>
    </w:p>
    <w:p>
      <w:pPr>
        <w:spacing w:after="160" w:line="320"/>
        <w:jc w:val="both"/>
      </w:pPr>
      <w:r>
        <w:rPr>
          <w:rFonts w:ascii="Cambria" w:cs="Cambria" w:eastAsia="Cambria" w:hAnsi="Cambria"/>
          <w:sz w:val="22"/>
          <w:szCs w:val="22"/>
        </w:rPr>
        <w:t xml:space="preserve">Так что это не про то, как обмануть. Это про то, как перестать обесценивать то хорошее, что вы и так делаете, но делаете молча.</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Управление восприятием денег, это не способ платить меньше. Это способ, чтобы те же деньги не пропадали зря в ощущении несправедливости. А вот если справедливости и правда нет, никакой красивый разговор не спасёт. Тогда менять надо не слова, а сумму. Или себя.</w:t>
      </w:r>
    </w:p>
    <w:p>
      <w:r>
        <w:br w:type="page"/>
      </w:r>
    </w:p>
    <w:p>
      <w:pPr>
        <w:spacing w:after="240" w:before="1800"/>
        <w:jc w:val="center"/>
      </w:pPr>
      <w:r>
        <w:rPr>
          <w:rFonts w:ascii="Cambria" w:cs="Cambria" w:eastAsia="Cambria" w:hAnsi="Cambria"/>
          <w:color w:val="808080"/>
          <w:sz w:val="28"/>
          <w:szCs w:val="28"/>
        </w:rPr>
        <w:t xml:space="preserve">Часть III</w:t>
      </w:r>
    </w:p>
    <w:p>
      <w:pPr>
        <w:pStyle w:val="Heading1"/>
        <w:spacing w:after="120" w:before="0"/>
        <w:jc w:val="center"/>
      </w:pPr>
      <w:r>
        <w:rPr>
          <w:rFonts w:ascii="Cambria" w:cs="Cambria" w:eastAsia="Cambria" w:hAnsi="Cambria"/>
          <w:b/>
          <w:bCs/>
          <w:sz w:val="56"/>
          <w:szCs w:val="56"/>
        </w:rPr>
        <w:t xml:space="preserve">Наём</w:t>
      </w:r>
    </w:p>
    <w:p>
      <w:pPr>
        <w:spacing w:after="720"/>
        <w:jc w:val="center"/>
      </w:pPr>
      <w:r>
        <w:rPr>
          <w:rFonts w:ascii="Cambria" w:cs="Cambria" w:eastAsia="Cambria" w:hAnsi="Cambria"/>
          <w:i/>
          <w:iCs/>
          <w:color w:val="595959"/>
          <w:sz w:val="28"/>
          <w:szCs w:val="28"/>
        </w:rPr>
        <w:t xml:space="preserve">Как находить и не «нанимать плохих»</w:t>
      </w:r>
    </w:p>
    <w:p>
      <w:pPr>
        <w:spacing w:after="240" w:line="320"/>
        <w:ind w:left="720" w:right="720"/>
        <w:jc w:val="both"/>
      </w:pPr>
      <w:r>
        <w:rPr>
          <w:rFonts w:ascii="Cambria" w:cs="Cambria" w:eastAsia="Cambria" w:hAnsi="Cambria"/>
          <w:i/>
          <w:iCs/>
          <w:color w:val="404040"/>
          <w:sz w:val="22"/>
          <w:szCs w:val="22"/>
        </w:rPr>
        <w:t xml:space="preserve">Когда людей не хватает, легко поверить, что вся беда в дефиците на рынке. На самом деле дефицит, это чаще диагноз самой компании: как она ищет, кого пускает внутрь и почему годами не может закрыть вакансию. Эта часть про то, как перестать нанимать плохих, как отбирать сильных и почему «нет кадров», это иногда шоу, которое собственник устраивает себе сам.</w:t>
      </w:r>
    </w:p>
    <w:p>
      <w:r>
        <w:br w:type="page"/>
      </w:r>
    </w:p>
    <w:p>
      <w:pPr>
        <w:spacing w:after="120" w:before="240"/>
        <w:jc w:val="left"/>
      </w:pPr>
      <w:r>
        <w:rPr>
          <w:rFonts w:ascii="Cambria" w:cs="Cambria" w:eastAsia="Cambria" w:hAnsi="Cambria"/>
          <w:b/>
          <w:bCs/>
          <w:color w:val="808080"/>
          <w:sz w:val="20"/>
          <w:szCs w:val="20"/>
        </w:rPr>
        <w:t xml:space="preserve">Глава 7</w:t>
      </w:r>
    </w:p>
    <w:p>
      <w:pPr>
        <w:pStyle w:val="Heading1"/>
        <w:spacing w:after="180" w:before="0"/>
      </w:pPr>
      <w:r>
        <w:rPr>
          <w:rFonts w:ascii="Cambria" w:cs="Cambria" w:eastAsia="Cambria" w:hAnsi="Cambria"/>
          <w:b/>
          <w:bCs/>
          <w:sz w:val="36"/>
          <w:szCs w:val="36"/>
        </w:rPr>
        <w:t xml:space="preserve">Два лайфхака для дефицита персонала</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jteydhjnkeqy0rf-inkyh">
        <w:r>
          <w:rPr>
            <w:rFonts w:ascii="Cambria" w:cs="Cambria" w:eastAsia="Cambria" w:hAnsi="Cambria"/>
            <w:i/>
            <w:iCs/>
            <w:color w:val="2E5AAC"/>
            <w:sz w:val="18"/>
            <w:szCs w:val="18"/>
            <w:u w:val="single"/>
          </w:rPr>
          <w:t xml:space="preserve">dzen.ru/a/ZYaRXYZaWR2L4gj3</w:t>
        </w:r>
      </w:hyperlink>
    </w:p>
    <w:p>
      <w:pPr>
        <w:spacing w:after="160" w:line="320"/>
        <w:jc w:val="both"/>
      </w:pPr>
      <w:r>
        <w:rPr>
          <w:rFonts w:ascii="Cambria" w:cs="Cambria" w:eastAsia="Cambria" w:hAnsi="Cambria"/>
          <w:i/>
          <w:iCs/>
          <w:sz w:val="22"/>
          <w:szCs w:val="22"/>
        </w:rPr>
        <w:t xml:space="preserve">Про дефицит кадров любят рассказывать знатоки с тайным знанием: заплати за консультацию, и проблема решится. У меня тайного знания нет, есть два рабочих приёма и одна честная оговорка. Глава о том, что «нет людей» это чаще диагноз компании, чем приговор рынка.</w:t>
      </w:r>
    </w:p>
    <w:p>
      <w:pPr>
        <w:spacing w:after="160" w:line="320"/>
        <w:jc w:val="both"/>
      </w:pPr>
      <w:r>
        <w:rPr>
          <w:rFonts w:ascii="Cambria" w:cs="Cambria" w:eastAsia="Cambria" w:hAnsi="Cambria"/>
          <w:sz w:val="22"/>
          <w:szCs w:val="22"/>
        </w:rPr>
        <w:t xml:space="preserve">Про дефицит кадров сейчас не говорит только ленивый. А ещё чаще говорят те, кто точно знает, как его быстро победить: надо лишь заплатить за консультацию. Или, как в старом анекдоте, правильно молиться в правильном храме правильной иконе в правильное время. Скажу честно сразу: системной теории, как закрыть дефицит раз и навсегда, у меня нет. Есть два приёма, которые реально работают, и один совет на подумать. С них и начнём.</w:t>
      </w:r>
    </w:p>
    <w:p>
      <w:pPr>
        <w:pStyle w:val="Heading2"/>
        <w:spacing w:after="180" w:before="360"/>
      </w:pPr>
      <w:r>
        <w:rPr>
          <w:rFonts w:ascii="Cambria" w:cs="Cambria" w:eastAsia="Cambria" w:hAnsi="Cambria"/>
        </w:rPr>
        <w:t xml:space="preserve">Приём первый: позвонить тем, кто ушёл</w:t>
      </w:r>
    </w:p>
    <w:p>
      <w:pPr>
        <w:spacing w:after="160" w:line="320"/>
        <w:jc w:val="both"/>
      </w:pPr>
      <w:r>
        <w:rPr>
          <w:rFonts w:ascii="Cambria" w:cs="Cambria" w:eastAsia="Cambria" w:hAnsi="Cambria"/>
          <w:sz w:val="22"/>
          <w:szCs w:val="22"/>
        </w:rPr>
        <w:t xml:space="preserve">Возьмите всех, кто уволился за последний год, а лучше за несколько лет, и позвоните. Сначала просто спросите, как дела. Потом попросите о помощи: что бы они, спустя время и на холодную голову, посоветовали изменить в компании. Люди любят, когда у них просят совета. И только потом, по-человечески, вполголоса: «а почему ушёл, если честно?» А в конце главное: «каким должно быть предложение, чтобы ты вернулся или хотя бы посоветовал нас знакомым?»</w:t>
      </w:r>
    </w:p>
    <w:p>
      <w:pPr>
        <w:spacing w:after="160" w:line="320"/>
        <w:jc w:val="both"/>
      </w:pPr>
      <w:r>
        <w:rPr>
          <w:rFonts w:ascii="Cambria" w:cs="Cambria" w:eastAsia="Cambria" w:hAnsi="Cambria"/>
          <w:sz w:val="22"/>
          <w:szCs w:val="22"/>
        </w:rPr>
        <w:t xml:space="preserve">Звонить должен руководитель, тот, кто лично с человеком работал, а не девочка со скриптом. Всё записывайте. Дальше садитесь и думаете. Внезапно выяснится, что в разных компаниях ответы противоречат друг другу, и это нормально: серебряной пули нет, есть только системная работа. Но данные этого обзвона для неё бесценны, потому что это правда о вас, сказанная теми, кому уже нечего терять.</w:t>
      </w:r>
    </w:p>
    <w:p>
      <w:pPr>
        <w:pStyle w:val="Heading2"/>
        <w:spacing w:after="180" w:before="360"/>
      </w:pPr>
      <w:r>
        <w:rPr>
          <w:rFonts w:ascii="Cambria" w:cs="Cambria" w:eastAsia="Cambria" w:hAnsi="Cambria"/>
        </w:rPr>
        <w:t xml:space="preserve">Приём второй: объявление глазами того, кого ищете</w:t>
      </w:r>
    </w:p>
    <w:p>
      <w:pPr>
        <w:spacing w:after="160" w:line="320"/>
        <w:jc w:val="both"/>
      </w:pPr>
      <w:r>
        <w:rPr>
          <w:rFonts w:ascii="Cambria" w:cs="Cambria" w:eastAsia="Cambria" w:hAnsi="Cambria"/>
          <w:sz w:val="22"/>
          <w:szCs w:val="22"/>
        </w:rPr>
        <w:t xml:space="preserve">Посмотрите на свой текст вакансии не из себя любимого, а из головы человека, которого хотите нанять. Что он видит, что считывает, поверит ли он вам. Большинство объявлений написаны для отдела кадров, а не для кандидата, и читаются как повестка в военкомат.</w:t>
      </w:r>
    </w:p>
    <w:p>
      <w:pPr>
        <w:spacing w:after="160" w:line="320"/>
        <w:jc w:val="both"/>
      </w:pPr>
      <w:r>
        <w:rPr>
          <w:rFonts w:ascii="Cambria" w:cs="Cambria" w:eastAsia="Cambria" w:hAnsi="Cambria"/>
          <w:sz w:val="22"/>
          <w:szCs w:val="22"/>
        </w:rPr>
        <w:t xml:space="preserve">А рядом приём «два с половиной». Возьмите книгу Игоря Манна «Точки контакта» и пройдите её четырьмя глазами: глазами того, кто ищет работу; того, кто не ищет, но кого вы хотели бы видеть у себя; того, кто уже откликнулся; и ваших нынешних сотрудников. Где в этих точках контакта вы теряете людей, там и утекают ваши «недостающие» кадры.</w:t>
      </w:r>
    </w:p>
    <w:p>
      <w:pPr>
        <w:pStyle w:val="Heading2"/>
        <w:spacing w:after="180" w:before="360"/>
      </w:pPr>
      <w:r>
        <w:rPr>
          <w:rFonts w:ascii="Cambria" w:cs="Cambria" w:eastAsia="Cambria" w:hAnsi="Cambria"/>
        </w:rPr>
        <w:t xml:space="preserve">Совет на подумать</w:t>
      </w:r>
    </w:p>
    <w:p>
      <w:pPr>
        <w:spacing w:after="160" w:line="320"/>
        <w:jc w:val="both"/>
      </w:pPr>
      <w:r>
        <w:rPr>
          <w:rFonts w:ascii="Cambria" w:cs="Cambria" w:eastAsia="Cambria" w:hAnsi="Cambria"/>
          <w:sz w:val="22"/>
          <w:szCs w:val="22"/>
        </w:rPr>
        <w:t xml:space="preserve">И совет, который я честно не обкатывал до конца, поэтому подаю как направление мысли, а не рецепт. Дефицит решается с двух сторон: либо повысить свою способность платить больше, либо снизить саму потребность в дефицитных людях. И то, и другое это Теория ограничений Голдратта в чистом виде. Возможно, придётся менять ценовую политику, ассортимент, а то и бизнес-модель. Дорого и долго. Но это единственный разговор про дефицит, который ведёт не по кругу.</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Заметьте, во всех трёх ходах ни слова про «на рынке нет людей». Потому что чаще всего люди есть. Просто они не доходят до вас, уходят от вас или не верят вашему объявлению. А это уже не про рынок. Это про вас.</w:t>
      </w:r>
    </w:p>
    <w:p>
      <w:pPr>
        <w:spacing w:after="120" w:before="240"/>
        <w:jc w:val="left"/>
      </w:pPr>
      <w:r>
        <w:rPr>
          <w:rFonts w:ascii="Cambria" w:cs="Cambria" w:eastAsia="Cambria" w:hAnsi="Cambria"/>
          <w:b/>
          <w:bCs/>
          <w:color w:val="808080"/>
          <w:sz w:val="20"/>
          <w:szCs w:val="20"/>
        </w:rPr>
        <w:t xml:space="preserve">Глава 8</w:t>
      </w:r>
    </w:p>
    <w:p>
      <w:pPr>
        <w:pStyle w:val="Heading1"/>
        <w:spacing w:after="180" w:before="0"/>
      </w:pPr>
      <w:r>
        <w:rPr>
          <w:rFonts w:ascii="Cambria" w:cs="Cambria" w:eastAsia="Cambria" w:hAnsi="Cambria"/>
          <w:b/>
          <w:bCs/>
          <w:sz w:val="36"/>
          <w:szCs w:val="36"/>
        </w:rPr>
        <w:t xml:space="preserve">Как перестать нанимать плохих сотрудников</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tah52ixtwo-6snf0t3xxf">
        <w:r>
          <w:rPr>
            <w:rFonts w:ascii="Cambria" w:cs="Cambria" w:eastAsia="Cambria" w:hAnsi="Cambria"/>
            <w:i/>
            <w:iCs/>
            <w:color w:val="2E5AAC"/>
            <w:sz w:val="18"/>
            <w:szCs w:val="18"/>
            <w:u w:val="single"/>
          </w:rPr>
          <w:t xml:space="preserve">dzen.ru/a/ZauDV2WVr2TlNW7a</w:t>
        </w:r>
      </w:hyperlink>
    </w:p>
    <w:p>
      <w:pPr>
        <w:spacing w:after="160" w:line="320"/>
        <w:jc w:val="both"/>
      </w:pPr>
      <w:r>
        <w:rPr>
          <w:rFonts w:ascii="Cambria" w:cs="Cambria" w:eastAsia="Cambria" w:hAnsi="Cambria"/>
          <w:i/>
          <w:iCs/>
          <w:sz w:val="22"/>
          <w:szCs w:val="22"/>
        </w:rPr>
        <w:t xml:space="preserve">Спор «офис или удалёнка» обычно идёт не о том. Главная ценность удалёнки не в экономии на аренде, а в том, что она работает как дешёвый и честный фильтр. Глава о том, как перестать платить за плохих сотрудников.</w:t>
      </w:r>
    </w:p>
    <w:p>
      <w:pPr>
        <w:spacing w:after="160" w:line="320"/>
        <w:jc w:val="both"/>
      </w:pPr>
      <w:r>
        <w:rPr>
          <w:rFonts w:ascii="Cambria" w:cs="Cambria" w:eastAsia="Cambria" w:hAnsi="Cambria"/>
          <w:sz w:val="22"/>
          <w:szCs w:val="22"/>
        </w:rPr>
        <w:t xml:space="preserve">Вечный спор: где люди работают лучше, в офисе или на удалёнке. И почти все сходятся на одной занятной вещи. Хороший сотрудник хорошо работает откуда угодно. А плохого в офисе ещё можно как-то подпинывать, ходить мимо, заглядывать в монитор, а на удалёнке он расслабляется до полного безобразия. Отсюда напрашивается вывод: значит, собираем всех в офис, под присмотр. Вывод напрашивается, но он неверный.</w:t>
      </w:r>
    </w:p>
    <w:p>
      <w:pPr>
        <w:pStyle w:val="Heading2"/>
        <w:spacing w:after="180" w:before="360"/>
      </w:pPr>
      <w:r>
        <w:rPr>
          <w:rFonts w:ascii="Cambria" w:cs="Cambria" w:eastAsia="Cambria" w:hAnsi="Cambria"/>
        </w:rPr>
        <w:t xml:space="preserve">Удалёнка как лакмус</w:t>
      </w:r>
    </w:p>
    <w:p>
      <w:pPr>
        <w:spacing w:after="160" w:line="320"/>
        <w:jc w:val="both"/>
      </w:pPr>
      <w:r>
        <w:rPr>
          <w:rFonts w:ascii="Cambria" w:cs="Cambria" w:eastAsia="Cambria" w:hAnsi="Cambria"/>
          <w:sz w:val="22"/>
          <w:szCs w:val="22"/>
        </w:rPr>
        <w:t xml:space="preserve">Денег жалко тратить на плохих сотрудников. Слаженная команда и так работает где угодно, ей надзор не нужен. А вот испытательный срок новички пусть проходят на удалёнке. И тогда очень быстро, без месяцев иллюзий, станет видно, кто из них хороший работник, а кто будет шевелиться только под палкой. Удалёнка на испытательном это не уступка моде, это лакмусовая бумажка. Человек без присмотра показывает себя настоящего за пару недель.</w:t>
      </w:r>
    </w:p>
    <w:p>
      <w:pPr>
        <w:spacing w:after="160" w:line="320"/>
        <w:jc w:val="both"/>
      </w:pPr>
      <w:r>
        <w:rPr>
          <w:rFonts w:ascii="Cambria" w:cs="Cambria" w:eastAsia="Cambria" w:hAnsi="Cambria"/>
          <w:sz w:val="22"/>
          <w:szCs w:val="22"/>
        </w:rPr>
        <w:t xml:space="preserve">«Да так ни один новичок не справится», скажете вы. Не «ни один», а «мало кто». Вот ровно столько хороших сотрудников и есть на свете. И ровно они вам и нужны. Остальных вы бы всё равно потом мучительно подпинывали в офисе, платя за это арендой, нервами и временем руководителя. Приём этот я подсмотрел у предпринимателя Аркадия Морейниса и приспособил под себя.</w:t>
      </w:r>
    </w:p>
    <w:p>
      <w:pPr>
        <w:pStyle w:val="Heading2"/>
        <w:spacing w:after="180" w:before="360"/>
      </w:pPr>
      <w:r>
        <w:rPr>
          <w:rFonts w:ascii="Cambria" w:cs="Cambria" w:eastAsia="Cambria" w:hAnsi="Cambria"/>
        </w:rPr>
        <w:t xml:space="preserve">Это не только про айтишников</w:t>
      </w:r>
    </w:p>
    <w:p>
      <w:pPr>
        <w:spacing w:after="160" w:line="320"/>
        <w:jc w:val="both"/>
      </w:pPr>
      <w:r>
        <w:rPr>
          <w:rFonts w:ascii="Cambria" w:cs="Cambria" w:eastAsia="Cambria" w:hAnsi="Cambria"/>
          <w:sz w:val="22"/>
          <w:szCs w:val="22"/>
        </w:rPr>
        <w:t xml:space="preserve">Тот же принцип работает с любым местом, где результат можно проверить без надзирателя. Дайте новому замерщику первые выезды и смотрите не на то, как он сидит в офисе, а на то, что приехало с объекта: размеры, фотографии, заметки о клиенте, замеченные мелочи. Хороший привезёт всё, да ещё и подскажет, где у клиента можно дозаказать. Плохого придётся гонять переделывать по второму кругу. Надзор тут только маскирует проблему, а не решает её.</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Перестать нанимать плохих, это наполовину про то, чтобы дать человеку показать себя без подпорок, и посмотреть честно. Если вы держите всех под колпаком, вы никогда не узнаете, кто работает, а кто старательно изображает работу, пока вы в комнате. И будете платить за это изображение по полной ставке.</w:t>
      </w:r>
    </w:p>
    <w:p>
      <w:pPr>
        <w:spacing w:after="120" w:before="240"/>
        <w:jc w:val="left"/>
      </w:pPr>
      <w:r>
        <w:rPr>
          <w:rFonts w:ascii="Cambria" w:cs="Cambria" w:eastAsia="Cambria" w:hAnsi="Cambria"/>
          <w:b/>
          <w:bCs/>
          <w:color w:val="808080"/>
          <w:sz w:val="20"/>
          <w:szCs w:val="20"/>
        </w:rPr>
        <w:t xml:space="preserve">Глава 9</w:t>
      </w:r>
    </w:p>
    <w:p>
      <w:pPr>
        <w:pStyle w:val="Heading1"/>
        <w:spacing w:after="180" w:before="0"/>
      </w:pPr>
      <w:r>
        <w:rPr>
          <w:rFonts w:ascii="Cambria" w:cs="Cambria" w:eastAsia="Cambria" w:hAnsi="Cambria"/>
          <w:b/>
          <w:bCs/>
          <w:sz w:val="36"/>
          <w:szCs w:val="36"/>
        </w:rPr>
        <w:t xml:space="preserve">Как отбирать и нанимать золотых сотрудников</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gfnh2xo9jpyexjlkmwo6-">
        <w:r>
          <w:rPr>
            <w:rFonts w:ascii="Cambria" w:cs="Cambria" w:eastAsia="Cambria" w:hAnsi="Cambria"/>
            <w:i/>
            <w:iCs/>
            <w:color w:val="2E5AAC"/>
            <w:sz w:val="18"/>
            <w:szCs w:val="18"/>
            <w:u w:val="single"/>
          </w:rPr>
          <w:t xml:space="preserve">dzen.ru/a/Ze3122qbGFfSNChk</w:t>
        </w:r>
      </w:hyperlink>
    </w:p>
    <w:p>
      <w:pPr>
        <w:spacing w:after="160" w:line="320"/>
        <w:jc w:val="both"/>
      </w:pPr>
      <w:r>
        <w:rPr>
          <w:rFonts w:ascii="Cambria" w:cs="Cambria" w:eastAsia="Cambria" w:hAnsi="Cambria"/>
          <w:i/>
          <w:iCs/>
          <w:sz w:val="22"/>
          <w:szCs w:val="22"/>
        </w:rPr>
        <w:t xml:space="preserve">Если прошлая глава про то, как отсеять слабых, то эта про то, как разглядеть сильных. Приём простой и почти жестокий: дайте человеку задачу, которую нельзя выполнить, не научившись. Глава о том, зачем это нужно и кому это не нужно.</w:t>
      </w:r>
    </w:p>
    <w:p>
      <w:pPr>
        <w:spacing w:after="160" w:line="320"/>
        <w:jc w:val="both"/>
      </w:pPr>
      <w:r>
        <w:rPr>
          <w:rFonts w:ascii="Cambria" w:cs="Cambria" w:eastAsia="Cambria" w:hAnsi="Cambria"/>
          <w:sz w:val="22"/>
          <w:szCs w:val="22"/>
        </w:rPr>
        <w:t xml:space="preserve">В прошлой главе мы отсеивали плохих. Теперь про обратное: как среди нормальных разглядеть золотых. Приём такой же простой и почти такой же безжалостный.</w:t>
      </w:r>
    </w:p>
    <w:p>
      <w:pPr>
        <w:pStyle w:val="Heading2"/>
        <w:spacing w:after="180" w:before="360"/>
      </w:pPr>
      <w:r>
        <w:rPr>
          <w:rFonts w:ascii="Cambria" w:cs="Cambria" w:eastAsia="Cambria" w:hAnsi="Cambria"/>
        </w:rPr>
        <w:t xml:space="preserve">Задача, которую нельзя решить, не научившись</w:t>
      </w:r>
    </w:p>
    <w:p>
      <w:pPr>
        <w:spacing w:after="160" w:line="320"/>
        <w:jc w:val="both"/>
      </w:pPr>
      <w:r>
        <w:rPr>
          <w:rFonts w:ascii="Cambria" w:cs="Cambria" w:eastAsia="Cambria" w:hAnsi="Cambria"/>
          <w:sz w:val="22"/>
          <w:szCs w:val="22"/>
        </w:rPr>
        <w:t xml:space="preserve">Дайте перспективному, на ваш взгляд, кандидату задачу, которую он не сможет выполнить, не научившись по ходу чему-то новому. То есть вы мягко заставляете его научить себя. И смотрите, что будет. Сам докопался, разобрался, принёс решение, это золотой, его есть смысл растить. Сел и ждёт инструкцию или тихо сдулся, ну что ж, «перспективный сотрудник», который не умеет учиться сам, это просто красивые слова в резюме.</w:t>
      </w:r>
    </w:p>
    <w:p>
      <w:pPr>
        <w:spacing w:after="160" w:line="320"/>
        <w:jc w:val="both"/>
      </w:pPr>
      <w:r>
        <w:rPr>
          <w:rFonts w:ascii="Cambria" w:cs="Cambria" w:eastAsia="Cambria" w:hAnsi="Cambria"/>
          <w:sz w:val="22"/>
          <w:szCs w:val="22"/>
        </w:rPr>
        <w:t xml:space="preserve">Обычно на собеседовании выясняют, что человек знает, чтобы на испытательный дать ему задачу под его знания. Под его знания. А зачем? Не интереснее ли дать задачу, которую с его нынешними знаниями решить нельзя, и посмотреть, научится ли он за испытательный срок? Знания устаревают, способность учиться нет. Нанимаете вы, по сути, именно её.</w:t>
      </w:r>
    </w:p>
    <w:p>
      <w:pPr>
        <w:pStyle w:val="Heading2"/>
        <w:spacing w:after="180" w:before="360"/>
      </w:pPr>
      <w:r>
        <w:rPr>
          <w:rFonts w:ascii="Cambria" w:cs="Cambria" w:eastAsia="Cambria" w:hAnsi="Cambria"/>
        </w:rPr>
        <w:t xml:space="preserve">Кому этот приём не нужен</w:t>
      </w:r>
    </w:p>
    <w:p>
      <w:pPr>
        <w:spacing w:after="160" w:line="320"/>
        <w:jc w:val="both"/>
      </w:pPr>
      <w:r>
        <w:rPr>
          <w:rFonts w:ascii="Cambria" w:cs="Cambria" w:eastAsia="Cambria" w:hAnsi="Cambria"/>
          <w:sz w:val="22"/>
          <w:szCs w:val="22"/>
        </w:rPr>
        <w:t xml:space="preserve">И сразу важная оговорка, без которой приём становится вредным. Золотых, тех, кто умеет учить себя сам, очень мало. И это нормально, потому что на большинстве мест они и не нужны. Многим ролям нужен не вечный искатель, а надёжный исполнитель, который делает своё дело ровно и предсказуемо.</w:t>
      </w:r>
    </w:p>
    <w:p>
      <w:pPr>
        <w:spacing w:after="160" w:line="320"/>
        <w:jc w:val="both"/>
      </w:pPr>
      <w:r>
        <w:rPr>
          <w:rFonts w:ascii="Cambria" w:cs="Cambria" w:eastAsia="Cambria" w:hAnsi="Cambria"/>
          <w:sz w:val="22"/>
          <w:szCs w:val="22"/>
        </w:rPr>
        <w:t xml:space="preserve">Если вы каждую вакансию, от продавца до сборщика, начнёте проверять на золотистость, вы останетесь без людей и сами себе устроите тот самый дефицит. Задачу на вырост давайте там, где роль и правда требует роста. На остальных местах цените стабильность, а не подвиг.</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И вопрос, который этот приём задаёт не только кандидату. А вы сами давно ставили перед собой задачу, которую на сегодняшнем уровне решить не можете? Собственник, который перестал так себя проверять, очень быстро начинает искать золотых на стороне, чтобы они тащили то, чему он сам разучился учиться.</w:t>
      </w:r>
    </w:p>
    <w:p>
      <w:pPr>
        <w:spacing w:after="120" w:before="240"/>
        <w:jc w:val="left"/>
      </w:pPr>
      <w:r>
        <w:rPr>
          <w:rFonts w:ascii="Cambria" w:cs="Cambria" w:eastAsia="Cambria" w:hAnsi="Cambria"/>
          <w:b/>
          <w:bCs/>
          <w:color w:val="808080"/>
          <w:sz w:val="20"/>
          <w:szCs w:val="20"/>
        </w:rPr>
        <w:t xml:space="preserve">Глава 10</w:t>
      </w:r>
    </w:p>
    <w:p>
      <w:pPr>
        <w:pStyle w:val="Heading1"/>
        <w:spacing w:after="180" w:before="0"/>
      </w:pPr>
      <w:r>
        <w:rPr>
          <w:rFonts w:ascii="Cambria" w:cs="Cambria" w:eastAsia="Cambria" w:hAnsi="Cambria"/>
          <w:b/>
          <w:bCs/>
          <w:sz w:val="36"/>
          <w:szCs w:val="36"/>
        </w:rPr>
        <w:t xml:space="preserve">Шоу с собственным эчаром, или «Где кадры, Зин?»</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ktwdn-lcgmh6tzt4ns3la">
        <w:r>
          <w:rPr>
            <w:rFonts w:ascii="Cambria" w:cs="Cambria" w:eastAsia="Cambria" w:hAnsi="Cambria"/>
            <w:i/>
            <w:iCs/>
            <w:color w:val="2E5AAC"/>
            <w:sz w:val="18"/>
            <w:szCs w:val="18"/>
            <w:u w:val="single"/>
          </w:rPr>
          <w:t xml:space="preserve">dzen.ru/a/ZfmNMNkB215JBJLb</w:t>
        </w:r>
      </w:hyperlink>
    </w:p>
    <w:p>
      <w:pPr>
        <w:spacing w:after="160" w:line="320"/>
        <w:jc w:val="both"/>
      </w:pPr>
      <w:r>
        <w:rPr>
          <w:rFonts w:ascii="Cambria" w:cs="Cambria" w:eastAsia="Cambria" w:hAnsi="Cambria"/>
          <w:i/>
          <w:iCs/>
          <w:sz w:val="22"/>
          <w:szCs w:val="22"/>
        </w:rPr>
        <w:t xml:space="preserve">Та самая глава, что дала книге название. У вас есть вакансия, которую вы месяцами не можете закрыть, и вы уверены, что виноват рынок. Сейчас я предложу маленький злой эксперимент, после которого вы, возможно, смените подозреваемого.</w:t>
      </w:r>
    </w:p>
    <w:p>
      <w:pPr>
        <w:spacing w:after="160" w:line="320"/>
        <w:jc w:val="both"/>
      </w:pPr>
      <w:r>
        <w:rPr>
          <w:rFonts w:ascii="Cambria" w:cs="Cambria" w:eastAsia="Cambria" w:hAnsi="Cambria"/>
          <w:sz w:val="22"/>
          <w:szCs w:val="22"/>
        </w:rPr>
        <w:t xml:space="preserve">Есть у вас вакансия хорошего специалиста, которую никак не закрыть? Месяц, два, полгода. И вы уже почти уверены: всё, кадров нет, рынок пустой, страна разучилась работать. Прежде чем окончательно в это поверить, проведите один эксперимент. Он короткий и немного злой.</w:t>
      </w:r>
    </w:p>
    <w:p>
      <w:pPr>
        <w:pStyle w:val="Heading2"/>
        <w:spacing w:after="180" w:before="360"/>
      </w:pPr>
      <w:r>
        <w:rPr>
          <w:rFonts w:ascii="Cambria" w:cs="Cambria" w:eastAsia="Cambria" w:hAnsi="Cambria"/>
        </w:rPr>
        <w:t xml:space="preserve">Эксперимент</w:t>
      </w:r>
    </w:p>
    <w:p>
      <w:pPr>
        <w:spacing w:after="160" w:line="320"/>
        <w:jc w:val="both"/>
      </w:pPr>
      <w:r>
        <w:rPr>
          <w:rFonts w:ascii="Cambria" w:cs="Cambria" w:eastAsia="Cambria" w:hAnsi="Cambria"/>
          <w:sz w:val="22"/>
          <w:szCs w:val="22"/>
        </w:rPr>
        <w:t xml:space="preserve">Зайдите на любой работный сайт и соберите там профиль идеального кандидата на вашу вакансию: то самое образование, тот самый опыт, всё как вы мечтаете. А теперь аккуратно испортите это резюме. Поставьте возраст за пятьдесят пять. Поселите человека в маленький городок за тысячу километров, ну, с готовностью переехать. Можно добавить ещё пару мелких «изъянов». И от имени этого выдуманного человека откликнитесь на собственную вакансию. Сопроводительное письмо можете не писать, как половина живых кандидатов.</w:t>
      </w:r>
    </w:p>
    <w:p>
      <w:pPr>
        <w:spacing w:after="160" w:line="320"/>
        <w:jc w:val="both"/>
      </w:pPr>
      <w:r>
        <w:rPr>
          <w:rFonts w:ascii="Cambria" w:cs="Cambria" w:eastAsia="Cambria" w:hAnsi="Cambria"/>
          <w:sz w:val="22"/>
          <w:szCs w:val="22"/>
        </w:rPr>
        <w:t xml:space="preserve">А дальше просто ждите. Когда придёт вежливый отказ от вашего же отдела кадров, можно звать эчара на «приятный» разговор. Потому что только что ваша система найма своими руками выбросила идеального кандидата. Того самого, которого вы полгода «не можете найти на рынке». Он откликнулся. Его отсеяли на входе. За возраст, за город, за отсутствие письма, за то, что он не совпал с галочками в анкете.</w:t>
      </w:r>
    </w:p>
    <w:p>
      <w:pPr>
        <w:pStyle w:val="Heading2"/>
        <w:spacing w:after="180" w:before="360"/>
      </w:pPr>
      <w:r>
        <w:rPr>
          <w:rFonts w:ascii="Cambria" w:cs="Cambria" w:eastAsia="Cambria" w:hAnsi="Cambria"/>
        </w:rPr>
        <w:t xml:space="preserve">Дефицит, которого нет</w:t>
      </w:r>
    </w:p>
    <w:p>
      <w:pPr>
        <w:spacing w:after="160" w:line="320"/>
        <w:jc w:val="both"/>
      </w:pPr>
      <w:r>
        <w:rPr>
          <w:rFonts w:ascii="Cambria" w:cs="Cambria" w:eastAsia="Cambria" w:hAnsi="Cambria"/>
          <w:sz w:val="22"/>
          <w:szCs w:val="22"/>
        </w:rPr>
        <w:t xml:space="preserve">Вот так он и выглядит во многих компаниях. Не на рынке пусто, а на входе стоит фильтр, настроенный отсеивать ровно тех, кого вы ищете. Фильтр собран из формальных признаков: возраст, прописка, ключевые слова в резюме, «непрерывный стаж», нужный диплом. Живого человека за этими признаками не видно, а решение по нему принимается за десять секунд, ещё до всякого разговора. И принимает его часто не тот, кому потом с этим человеком работать, а посредник со своим интересом: поменьше хлопот и красивый отчёт о «проделанной работе».</w:t>
      </w:r>
    </w:p>
    <w:p>
      <w:pPr>
        <w:spacing w:after="160" w:line="320"/>
        <w:jc w:val="both"/>
      </w:pPr>
      <w:r>
        <w:rPr>
          <w:rFonts w:ascii="Cambria" w:cs="Cambria" w:eastAsia="Cambria" w:hAnsi="Cambria"/>
          <w:sz w:val="22"/>
          <w:szCs w:val="22"/>
        </w:rPr>
        <w:t xml:space="preserve">Мы уже говорили, что отдельный кадровик нередко оказывается лишним звеном, через которое информация теряется и искажается. Вот это и есть та самая потеря. Между вашей вакансией и хорошим человеком встал посредник, который бережёт не качество найма, а свой покой. И гонит вам наверх не людей, а отписки.</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«Где кадры, Зин?» это вопрос, который собственник обычно бросает в потолок, будто кадры спрятались где-то снаружи. А чаще всего они лежат отклонёнными в вашей собственной почте. Так что прежде чем оплакивать пустой рынок, проведите тот маленький злой эксперимент. И если ваш идеальный кандидат не дошёл даже до разговора с вами, кадры, скорее всего, на месте. Это с системой найма что-то не так. А система найма, как и всё в этой книге, начинается не с эчара. Она начинается с вас.</w:t>
      </w:r>
    </w:p>
    <w:p>
      <w:r>
        <w:br w:type="page"/>
      </w:r>
    </w:p>
    <w:p>
      <w:pPr>
        <w:spacing w:after="240" w:before="1800"/>
        <w:jc w:val="center"/>
      </w:pPr>
      <w:r>
        <w:rPr>
          <w:rFonts w:ascii="Cambria" w:cs="Cambria" w:eastAsia="Cambria" w:hAnsi="Cambria"/>
          <w:color w:val="808080"/>
          <w:sz w:val="28"/>
          <w:szCs w:val="28"/>
        </w:rPr>
        <w:t xml:space="preserve">Часть IV</w:t>
      </w:r>
    </w:p>
    <w:p>
      <w:pPr>
        <w:pStyle w:val="Heading1"/>
        <w:spacing w:after="120" w:before="0"/>
        <w:jc w:val="center"/>
      </w:pPr>
      <w:r>
        <w:rPr>
          <w:rFonts w:ascii="Cambria" w:cs="Cambria" w:eastAsia="Cambria" w:hAnsi="Cambria"/>
          <w:b/>
          <w:bCs/>
          <w:sz w:val="56"/>
          <w:szCs w:val="56"/>
        </w:rPr>
        <w:t xml:space="preserve">Расставание</w:t>
      </w:r>
    </w:p>
    <w:p>
      <w:pPr>
        <w:spacing w:after="720"/>
        <w:jc w:val="center"/>
      </w:pPr>
      <w:r>
        <w:rPr>
          <w:rFonts w:ascii="Cambria" w:cs="Cambria" w:eastAsia="Cambria" w:hAnsi="Cambria"/>
          <w:i/>
          <w:iCs/>
          <w:color w:val="595959"/>
          <w:sz w:val="28"/>
          <w:szCs w:val="28"/>
        </w:rPr>
        <w:t xml:space="preserve">Как уходить и отпускать по-взрослому</w:t>
      </w:r>
    </w:p>
    <w:p>
      <w:pPr>
        <w:spacing w:after="240" w:line="320"/>
        <w:ind w:left="720" w:right="720"/>
        <w:jc w:val="both"/>
      </w:pPr>
      <w:r>
        <w:rPr>
          <w:rFonts w:ascii="Cambria" w:cs="Cambria" w:eastAsia="Cambria" w:hAnsi="Cambria"/>
          <w:i/>
          <w:iCs/>
          <w:color w:val="404040"/>
          <w:sz w:val="22"/>
          <w:szCs w:val="22"/>
        </w:rPr>
        <w:t xml:space="preserve">С людьми приходится не только встречаться, но и расставаться, и именно здесь собственник теряет больше всего: на том, что держит уставшего человека из жалости, и на том, что увольняет молча и без правил. Последняя часть про то, как уходить и отпускать по-взрослому: без обид, без застрявших в колесе и с тем милосердием, которое отличает руководителя от начальника.</w:t>
      </w:r>
    </w:p>
    <w:p>
      <w:r>
        <w:br w:type="page"/>
      </w:r>
    </w:p>
    <w:p>
      <w:pPr>
        <w:spacing w:after="120" w:before="240"/>
        <w:jc w:val="left"/>
      </w:pPr>
      <w:r>
        <w:rPr>
          <w:rFonts w:ascii="Cambria" w:cs="Cambria" w:eastAsia="Cambria" w:hAnsi="Cambria"/>
          <w:b/>
          <w:bCs/>
          <w:color w:val="808080"/>
          <w:sz w:val="20"/>
          <w:szCs w:val="20"/>
        </w:rPr>
        <w:t xml:space="preserve">Глава 11</w:t>
      </w:r>
    </w:p>
    <w:p>
      <w:pPr>
        <w:pStyle w:val="Heading1"/>
        <w:spacing w:after="180" w:before="0"/>
      </w:pPr>
      <w:r>
        <w:rPr>
          <w:rFonts w:ascii="Cambria" w:cs="Cambria" w:eastAsia="Cambria" w:hAnsi="Cambria"/>
          <w:b/>
          <w:bCs/>
          <w:sz w:val="36"/>
          <w:szCs w:val="36"/>
        </w:rPr>
        <w:t xml:space="preserve">Управление уходом: как расставаться по-взрослому</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exl4lqwfstehz-dvsro1h">
        <w:r>
          <w:rPr>
            <w:rFonts w:ascii="Cambria" w:cs="Cambria" w:eastAsia="Cambria" w:hAnsi="Cambria"/>
            <w:i/>
            <w:iCs/>
            <w:color w:val="2E5AAC"/>
            <w:sz w:val="18"/>
            <w:szCs w:val="18"/>
            <w:u w:val="single"/>
          </w:rPr>
          <w:t xml:space="preserve">dzen.ru/a/ZsNK8yv7DCvhhqGn</w:t>
        </w:r>
      </w:hyperlink>
    </w:p>
    <w:p>
      <w:pPr>
        <w:spacing w:after="160" w:line="320"/>
        <w:jc w:val="both"/>
      </w:pPr>
      <w:r>
        <w:rPr>
          <w:rFonts w:ascii="Cambria" w:cs="Cambria" w:eastAsia="Cambria" w:hAnsi="Cambria"/>
          <w:i/>
          <w:iCs/>
          <w:sz w:val="22"/>
          <w:szCs w:val="22"/>
        </w:rPr>
        <w:t xml:space="preserve">У вас есть правило, по которому из вашей компании увольняются? Скорее всего, нет, и каждый уход превращается в маленькую драму с обидами и спешкой. Глава о том, как сделать расставание спокойным и даже полезным для обеих сторон.</w:t>
      </w:r>
    </w:p>
    <w:p>
      <w:pPr>
        <w:spacing w:after="160" w:line="320"/>
        <w:jc w:val="both"/>
      </w:pPr>
      <w:r>
        <w:rPr>
          <w:rFonts w:ascii="Cambria" w:cs="Cambria" w:eastAsia="Cambria" w:hAnsi="Cambria"/>
          <w:sz w:val="22"/>
          <w:szCs w:val="22"/>
        </w:rPr>
        <w:t xml:space="preserve">Простой вопрос. Есть ли у вас регламент, как из вашей компании уходят по собственному желанию? У большинства нет. А зря, потому что уход сотрудника это всегда стресс, и без правил он почти всегда превращается в спешку, обиду и хаос с передачей дел.</w:t>
      </w:r>
    </w:p>
    <w:p>
      <w:pPr>
        <w:pStyle w:val="Heading2"/>
        <w:spacing w:after="180" w:before="360"/>
      </w:pPr>
      <w:r>
        <w:rPr>
          <w:rFonts w:ascii="Cambria" w:cs="Cambria" w:eastAsia="Cambria" w:hAnsi="Cambria"/>
        </w:rPr>
        <w:t xml:space="preserve">Зачем правило ухода</w:t>
      </w:r>
    </w:p>
    <w:p>
      <w:pPr>
        <w:spacing w:after="160" w:line="320"/>
        <w:jc w:val="both"/>
      </w:pPr>
      <w:r>
        <w:rPr>
          <w:rFonts w:ascii="Cambria" w:cs="Cambria" w:eastAsia="Cambria" w:hAnsi="Cambria"/>
          <w:sz w:val="22"/>
          <w:szCs w:val="22"/>
        </w:rPr>
        <w:t xml:space="preserve">Внятное правило делает три вещи. Снимает напряжение и для уходящего, и для тех, кто остаётся. Повышает доверие, а с ним и репутацию, ведь о работодателе судят по тому, как он провожает, а не по тому, как встречает. И ускоряет ввод нового человека, потому что дела передаются без нервов.</w:t>
      </w:r>
    </w:p>
    <w:p>
      <w:pPr>
        <w:spacing w:after="160" w:line="320"/>
        <w:jc w:val="both"/>
      </w:pPr>
      <w:r>
        <w:rPr>
          <w:rFonts w:ascii="Cambria" w:cs="Cambria" w:eastAsia="Cambria" w:hAnsi="Cambria"/>
          <w:sz w:val="22"/>
          <w:szCs w:val="22"/>
        </w:rPr>
        <w:t xml:space="preserve">А ещё хорошие отношения с ушедшим это не сантименты. Это возможность позвать его назад, взять на подряд или получить от него толкового кандидата.</w:t>
      </w:r>
    </w:p>
    <w:p>
      <w:pPr>
        <w:spacing w:after="160" w:line="320"/>
        <w:jc w:val="both"/>
      </w:pPr>
      <w:r>
        <w:rPr>
          <w:rFonts w:ascii="Cambria" w:cs="Cambria" w:eastAsia="Cambria" w:hAnsi="Cambria"/>
          <w:sz w:val="22"/>
          <w:szCs w:val="22"/>
        </w:rPr>
        <w:t xml:space="preserve">У меня был случай. Наш аналитик собрался уходить, и удержать его зарплатой по рынку мы не могли. Но расставание было продумано заранее, и мы не потеряли его совсем: он остался работать с нами на контракте, несколько дней в месяц. Экспертиза осталась в компании, человек ушёл без обид. Все в плюсе.</w:t>
      </w:r>
    </w:p>
    <w:p>
      <w:pPr>
        <w:pStyle w:val="Heading2"/>
        <w:spacing w:after="180" w:before="360"/>
      </w:pPr>
      <w:r>
        <w:rPr>
          <w:rFonts w:ascii="Cambria" w:cs="Cambria" w:eastAsia="Cambria" w:hAnsi="Cambria"/>
        </w:rPr>
        <w:t xml:space="preserve">Как такое правило собрать</w:t>
      </w:r>
    </w:p>
    <w:p>
      <w:pPr>
        <w:spacing w:after="160" w:line="320"/>
        <w:jc w:val="both"/>
      </w:pPr>
      <w:r>
        <w:rPr>
          <w:rFonts w:ascii="Cambria" w:cs="Cambria" w:eastAsia="Cambria" w:hAnsi="Cambria"/>
          <w:sz w:val="22"/>
          <w:szCs w:val="22"/>
        </w:rPr>
        <w:t xml:space="preserve">Сделать его несложно. Начните с ретроспективы: вспомните, что шло не так при прошлых увольнениях. Поговорите с ключевыми людьми, что их тревожит, когда уходят другие. Соберите черновик и обкатайте с руководителями, не потеряв главного, человеческой сути. И обучите менеджеров, потому что правило, которое знает только папка в шкафу, не работает. Одно «но»: не отдавайте это кадровикам, иначе получите бюрократическую формальность вместо живого документа.</w:t>
      </w:r>
    </w:p>
    <w:p>
      <w:pPr>
        <w:pStyle w:val="Heading2"/>
        <w:spacing w:after="180" w:before="360"/>
      </w:pPr>
      <w:r>
        <w:rPr>
          <w:rFonts w:ascii="Cambria" w:cs="Cambria" w:eastAsia="Cambria" w:hAnsi="Cambria"/>
        </w:rPr>
        <w:t xml:space="preserve">Как звучит живой документ</w:t>
      </w:r>
    </w:p>
    <w:p>
      <w:pPr>
        <w:spacing w:after="160" w:line="320"/>
        <w:jc w:val="both"/>
      </w:pPr>
      <w:r>
        <w:rPr>
          <w:rFonts w:ascii="Cambria" w:cs="Cambria" w:eastAsia="Cambria" w:hAnsi="Cambria"/>
          <w:sz w:val="22"/>
          <w:szCs w:val="22"/>
        </w:rPr>
        <w:t xml:space="preserve">А звучит он примерно так. Работа у нас, это лишь кусочек твоей биографии. Рано или поздно ты захочешь уйти, и это нормально, а не предательство. Самый радостный повод, это когда ты вырос и тебя ждёт работа поинтереснее и поденежнее, мешать мы не будем.</w:t>
      </w:r>
    </w:p>
    <w:p>
      <w:pPr>
        <w:spacing w:after="160" w:line="320"/>
        <w:jc w:val="both"/>
      </w:pPr>
      <w:r>
        <w:rPr>
          <w:rFonts w:ascii="Cambria" w:cs="Cambria" w:eastAsia="Cambria" w:hAnsi="Cambria"/>
          <w:sz w:val="22"/>
          <w:szCs w:val="22"/>
        </w:rPr>
        <w:t xml:space="preserve">Наоборот, поможем. Соберём тебе карту твоих сильных и слабых сторон, чтобы было что показать новому работодателю. Переведём на контракт, чтобы ты мог спокойно ходить на собеседования и выйти хоть послезавтра, не отрабатывая две недели непонятно за что. Дадим рекомендацию, если попросят, а просят, и так мы обычно и узнаём, что ты ищешь. И заранее забронируем деньги на все закрывающие выплаты.</w:t>
      </w:r>
    </w:p>
    <w:p>
      <w:pPr>
        <w:spacing w:after="160" w:line="320"/>
        <w:jc w:val="both"/>
      </w:pPr>
      <w:r>
        <w:rPr>
          <w:rFonts w:ascii="Cambria" w:cs="Cambria" w:eastAsia="Cambria" w:hAnsi="Cambria"/>
          <w:sz w:val="22"/>
          <w:szCs w:val="22"/>
        </w:rPr>
        <w:t xml:space="preserve">Просьба одна: скажи нам пораньше. Как только понял, что пора, скажи, и расстанемся спокойно, по-человечески. Удерживать силой никто не станет, погрустим, и ладно.</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Заметьте, во всём этом нет ни капли наивности. Это холодный расчёт, просто с человеческим лицом. Компания, из которой не страшно уходить, это компания, в которую не страшно приходить. А собственник, который умеет отпускать, странным образом теряет людей реже тех, кто держит до последнего и со скандалом.</w:t>
      </w:r>
    </w:p>
    <w:p>
      <w:pPr>
        <w:spacing w:after="120" w:before="240"/>
        <w:jc w:val="left"/>
      </w:pPr>
      <w:r>
        <w:rPr>
          <w:rFonts w:ascii="Cambria" w:cs="Cambria" w:eastAsia="Cambria" w:hAnsi="Cambria"/>
          <w:b/>
          <w:bCs/>
          <w:color w:val="808080"/>
          <w:sz w:val="20"/>
          <w:szCs w:val="20"/>
        </w:rPr>
        <w:t xml:space="preserve">Глава 12</w:t>
      </w:r>
    </w:p>
    <w:p>
      <w:pPr>
        <w:pStyle w:val="Heading1"/>
        <w:spacing w:after="180" w:before="0"/>
      </w:pPr>
      <w:r>
        <w:rPr>
          <w:rFonts w:ascii="Cambria" w:cs="Cambria" w:eastAsia="Cambria" w:hAnsi="Cambria"/>
          <w:b/>
          <w:bCs/>
          <w:sz w:val="36"/>
          <w:szCs w:val="36"/>
        </w:rPr>
        <w:t xml:space="preserve">Белку в колесе надо увольнять сразу</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e5fcdb7wxg_sp8ahnmwd-">
        <w:r>
          <w:rPr>
            <w:rFonts w:ascii="Cambria" w:cs="Cambria" w:eastAsia="Cambria" w:hAnsi="Cambria"/>
            <w:i/>
            <w:iCs/>
            <w:color w:val="2E5AAC"/>
            <w:sz w:val="18"/>
            <w:szCs w:val="18"/>
            <w:u w:val="single"/>
          </w:rPr>
          <w:t xml:space="preserve">dzen.ru/a/W9eBYfyN-gCv1GqJ</w:t>
        </w:r>
      </w:hyperlink>
    </w:p>
    <w:p>
      <w:pPr>
        <w:spacing w:after="160" w:line="320"/>
        <w:jc w:val="both"/>
      </w:pPr>
      <w:r>
        <w:rPr>
          <w:rFonts w:ascii="Cambria" w:cs="Cambria" w:eastAsia="Cambria" w:hAnsi="Cambria"/>
          <w:i/>
          <w:iCs/>
          <w:sz w:val="22"/>
          <w:szCs w:val="22"/>
        </w:rPr>
        <w:t xml:space="preserve">Когда человек на вопрос «как дела» бодро отвечает «кручусь как белка в колесе», он ждёт сочувствия. А сказал он на самом деле кое-что тревожное и про себя, и про вашу компанию. Глава об одной фразе и о том, что за ней прячется.</w:t>
      </w:r>
    </w:p>
    <w:p>
      <w:pPr>
        <w:spacing w:after="160" w:line="320"/>
        <w:jc w:val="both"/>
      </w:pPr>
      <w:r>
        <w:rPr>
          <w:rFonts w:ascii="Cambria" w:cs="Cambria" w:eastAsia="Cambria" w:hAnsi="Cambria"/>
          <w:sz w:val="22"/>
          <w:szCs w:val="22"/>
        </w:rPr>
        <w:t xml:space="preserve">Есть фраза, которую стоит научиться слышать. Человек на вопрос «как дела» отвечает: «кручусь как белка в колесе». Говорит с лёгкой гордостью, ждёт, что его пожалеют и оценят, какой он загруженный. А я скажу провокационно: такого человека хорошо бы сразу уволить. И это, как ни странно, самый гуманный вариант. Сейчас объясню, почему.</w:t>
      </w:r>
    </w:p>
    <w:p>
      <w:pPr>
        <w:pStyle w:val="Heading2"/>
        <w:spacing w:after="180" w:before="360"/>
      </w:pPr>
      <w:r>
        <w:rPr>
          <w:rFonts w:ascii="Cambria" w:cs="Cambria" w:eastAsia="Cambria" w:hAnsi="Cambria"/>
        </w:rPr>
        <w:t xml:space="preserve">Откуда взялась белка</w:t>
      </w:r>
    </w:p>
    <w:p>
      <w:pPr>
        <w:spacing w:after="160" w:line="320"/>
        <w:jc w:val="both"/>
      </w:pPr>
      <w:r>
        <w:rPr>
          <w:rFonts w:ascii="Cambria" w:cs="Cambria" w:eastAsia="Cambria" w:hAnsi="Cambria"/>
          <w:sz w:val="22"/>
          <w:szCs w:val="22"/>
        </w:rPr>
        <w:t xml:space="preserve">Сама белка в колесе пришла к нам из басни Крылова. На ярмарке для забавы выставили белку в колесе: она бежит-бежит, всё по кругу. Дрозд смотрит и спрашивает, зачем. Белка важно отвечает, что служит у большого барина и страшно занята. А Дрозд философски замечает: «Ясно мне, что ты бежишь, а всё на том же ты окне».</w:t>
      </w:r>
    </w:p>
    <w:p>
      <w:pPr>
        <w:spacing w:after="160" w:line="320"/>
        <w:jc w:val="both"/>
      </w:pPr>
      <w:r>
        <w:rPr>
          <w:rFonts w:ascii="Cambria" w:cs="Cambria" w:eastAsia="Cambria" w:hAnsi="Cambria"/>
          <w:sz w:val="22"/>
          <w:szCs w:val="22"/>
        </w:rPr>
        <w:t xml:space="preserve">Басня, если вдуматься, обидная. Она про тех, кто с виду занят до предела, а на деле не двигается ни на шаг.</w:t>
      </w:r>
    </w:p>
    <w:p>
      <w:pPr>
        <w:pStyle w:val="Heading2"/>
        <w:spacing w:after="180" w:before="360"/>
      </w:pPr>
      <w:r>
        <w:rPr>
          <w:rFonts w:ascii="Cambria" w:cs="Cambria" w:eastAsia="Cambria" w:hAnsi="Cambria"/>
        </w:rPr>
        <w:t xml:space="preserve">Что человек говорит на самом деле</w:t>
      </w:r>
    </w:p>
    <w:p>
      <w:pPr>
        <w:spacing w:after="160" w:line="320"/>
        <w:jc w:val="both"/>
      </w:pPr>
      <w:r>
        <w:rPr>
          <w:rFonts w:ascii="Cambria" w:cs="Cambria" w:eastAsia="Cambria" w:hAnsi="Cambria"/>
          <w:sz w:val="22"/>
          <w:szCs w:val="22"/>
        </w:rPr>
        <w:t xml:space="preserve">Когда человек сам, добровольно сравнивает себя с этой белкой, он говорит больше, чем хочет. Он устал. Он где-то в глубине уже понимает, что вся беготня бессмысленна. Но выйти из колеса по каким-то причинам не хочет или не может.</w:t>
      </w:r>
    </w:p>
    <w:p>
      <w:pPr>
        <w:spacing w:after="160" w:line="320"/>
        <w:jc w:val="both"/>
      </w:pPr>
      <w:r>
        <w:rPr>
          <w:rFonts w:ascii="Cambria" w:cs="Cambria" w:eastAsia="Cambria" w:hAnsi="Cambria"/>
          <w:sz w:val="22"/>
          <w:szCs w:val="22"/>
        </w:rPr>
        <w:t xml:space="preserve">И вот тут начинается неприятное. Если вы по доброте душевной начнёте «помогать» ему коуч-вопросами, разбирать вместе, что же он такого сказал, вы его унизите. Потому что выяснится при нём же, что барин невелик, колесо никуда не едет, а окно всё то же. Гуманнее не доводить до этого разбора, а спокойно расстаться. Тот редкий случай, когда доброта и польза смотрят в одну сторону.</w:t>
      </w:r>
    </w:p>
    <w:p>
      <w:pPr>
        <w:pStyle w:val="Heading2"/>
        <w:spacing w:after="180" w:before="360"/>
      </w:pPr>
      <w:r>
        <w:rPr>
          <w:rFonts w:ascii="Cambria" w:cs="Cambria" w:eastAsia="Cambria" w:hAnsi="Cambria"/>
        </w:rPr>
        <w:t xml:space="preserve">Зеркало</w:t>
      </w:r>
    </w:p>
    <w:p>
      <w:pPr>
        <w:spacing w:after="160" w:line="320"/>
        <w:jc w:val="both"/>
      </w:pPr>
      <w:r>
        <w:rPr>
          <w:rFonts w:ascii="Cambria" w:cs="Cambria" w:eastAsia="Cambria" w:hAnsi="Cambria"/>
          <w:sz w:val="22"/>
          <w:szCs w:val="22"/>
        </w:rPr>
        <w:t xml:space="preserve">Но это половина правды, и вторая половина смотрит на вас. Один человек с фразой про белку, это про человека. Десять человек с этой фразой, это уже про вас. Значит, колесо построили вы. Создали работу, в которой можно выкладываться полностью и не двигаться никуда: суета без результата, отчёты ради отчётов, движения ради движений.</w:t>
      </w:r>
    </w:p>
    <w:p>
      <w:pPr>
        <w:spacing w:after="160" w:line="320"/>
        <w:jc w:val="both"/>
      </w:pPr>
      <w:r>
        <w:rPr>
          <w:rFonts w:ascii="Cambria" w:cs="Cambria" w:eastAsia="Cambria" w:hAnsi="Cambria"/>
          <w:sz w:val="22"/>
          <w:szCs w:val="22"/>
        </w:rPr>
        <w:t xml:space="preserve">Поэтому прежде чем увольнять белку, посмотрите, не сами ли вы крутите то колесо, в которое её посадили. Иногда уволить надо не человека, а саму бессмысленную беготню, которую вы называете работой.</w:t>
      </w:r>
    </w:p>
    <w:p>
      <w:pPr>
        <w:spacing w:after="120" w:before="240"/>
        <w:jc w:val="left"/>
      </w:pPr>
      <w:r>
        <w:rPr>
          <w:rFonts w:ascii="Cambria" w:cs="Cambria" w:eastAsia="Cambria" w:hAnsi="Cambria"/>
          <w:b/>
          <w:bCs/>
          <w:color w:val="808080"/>
          <w:sz w:val="20"/>
          <w:szCs w:val="20"/>
        </w:rPr>
        <w:t xml:space="preserve">Глава 13</w:t>
      </w:r>
    </w:p>
    <w:p>
      <w:pPr>
        <w:pStyle w:val="Heading1"/>
        <w:spacing w:after="180" w:before="0"/>
      </w:pPr>
      <w:r>
        <w:rPr>
          <w:rFonts w:ascii="Cambria" w:cs="Cambria" w:eastAsia="Cambria" w:hAnsi="Cambria"/>
          <w:b/>
          <w:bCs/>
          <w:sz w:val="36"/>
          <w:szCs w:val="36"/>
        </w:rPr>
        <w:t xml:space="preserve">Тринадцать принципов корпоративного милосердия, или Каким должен быть директор</w:t>
      </w:r>
    </w:p>
    <w:p>
      <w:pPr>
        <w:spacing w:after="360" w:before="0"/>
        <w:jc w:val="left"/>
      </w:pPr>
      <w:r>
        <w:rPr>
          <w:rFonts w:ascii="Cambria" w:cs="Cambria" w:eastAsia="Cambria" w:hAnsi="Cambria"/>
          <w:i/>
          <w:iCs/>
          <w:color w:val="707070"/>
          <w:sz w:val="18"/>
          <w:szCs w:val="18"/>
        </w:rPr>
        <w:t xml:space="preserve">Опубликовано в Дзене: </w:t>
      </w:r>
      <w:hyperlink w:history="1" r:id="rIdfpayauo5t7buvyjbtlms3">
        <w:r>
          <w:rPr>
            <w:rFonts w:ascii="Cambria" w:cs="Cambria" w:eastAsia="Cambria" w:hAnsi="Cambria"/>
            <w:i/>
            <w:iCs/>
            <w:color w:val="2E5AAC"/>
            <w:sz w:val="18"/>
            <w:szCs w:val="18"/>
            <w:u w:val="single"/>
          </w:rPr>
          <w:t xml:space="preserve">dzen.ru/a/aLn5cUU6rgL-spLZ</w:t>
        </w:r>
      </w:hyperlink>
    </w:p>
    <w:p>
      <w:pPr>
        <w:spacing w:after="160" w:line="320"/>
        <w:jc w:val="both"/>
      </w:pPr>
      <w:r>
        <w:rPr>
          <w:rFonts w:ascii="Cambria" w:cs="Cambria" w:eastAsia="Cambria" w:hAnsi="Cambria"/>
          <w:i/>
          <w:iCs/>
          <w:sz w:val="22"/>
          <w:szCs w:val="22"/>
        </w:rPr>
        <w:t xml:space="preserve">Книга заканчивается не приёмом и не таблицей, а характером. Есть древняя традиция описывать идеал через тринадцать свойств милосердия. Я позволил себе примерить её к директорскому креслу. Получился портрет человека, при котором все предыдущие главы вообще имеют смысл.</w:t>
      </w:r>
    </w:p>
    <w:p>
      <w:pPr>
        <w:spacing w:after="160" w:line="320"/>
        <w:jc w:val="both"/>
      </w:pPr>
      <w:r>
        <w:rPr>
          <w:rFonts w:ascii="Cambria" w:cs="Cambria" w:eastAsia="Cambria" w:hAnsi="Cambria"/>
          <w:sz w:val="22"/>
          <w:szCs w:val="22"/>
        </w:rPr>
        <w:t xml:space="preserve">Вся эта книга про приёмы: как платить, как нанимать, как расставаться. Но один и тот же приём в руках разных людей работает по-разному. Поэтому закончу не инструментом, а характером. Есть древняя традиция описывать идеальный характер через тринадцать свойств милосердия. Я аккуратно примерил её к директорскому креслу. Вот что вышло.</w:t>
      </w:r>
    </w:p>
    <w:p>
      <w:pPr>
        <w:pStyle w:val="Heading2"/>
        <w:spacing w:after="180" w:before="360"/>
      </w:pPr>
      <w:r>
        <w:rPr>
          <w:rFonts w:ascii="Cambria" w:cs="Cambria" w:eastAsia="Cambria" w:hAnsi="Cambria"/>
        </w:rPr>
        <w:t xml:space="preserve">Тринадцать свойств</w:t>
      </w:r>
    </w:p>
    <w:p>
      <w:pPr>
        <w:spacing w:after="160" w:line="320"/>
        <w:jc w:val="both"/>
      </w:pPr>
      <w:r>
        <w:rPr>
          <w:rFonts w:ascii="Cambria" w:cs="Cambria" w:eastAsia="Cambria" w:hAnsi="Cambria"/>
          <w:b/>
          <w:bCs/>
          <w:sz w:val="22"/>
          <w:szCs w:val="22"/>
        </w:rPr>
        <w:t xml:space="preserve">Первое и второе.</w:t>
      </w:r>
      <w:r>
        <w:rPr>
          <w:rFonts w:ascii="Cambria" w:cs="Cambria" w:eastAsia="Cambria" w:hAnsi="Cambria"/>
          <w:sz w:val="22"/>
          <w:szCs w:val="22"/>
        </w:rPr>
        <w:t xml:space="preserve"> Он начальник и руководитель сразу: и тот, кто вправе требовать, и тот, кто ведёт за собой.</w:t>
      </w:r>
    </w:p>
    <w:p>
      <w:pPr>
        <w:spacing w:after="160" w:line="320"/>
        <w:jc w:val="both"/>
      </w:pPr>
      <w:r>
        <w:rPr>
          <w:rFonts w:ascii="Cambria" w:cs="Cambria" w:eastAsia="Cambria" w:hAnsi="Cambria"/>
          <w:b/>
          <w:bCs/>
          <w:sz w:val="22"/>
          <w:szCs w:val="22"/>
        </w:rPr>
        <w:t xml:space="preserve">Третье.</w:t>
      </w:r>
      <w:r>
        <w:rPr>
          <w:rFonts w:ascii="Cambria" w:cs="Cambria" w:eastAsia="Cambria" w:hAnsi="Cambria"/>
          <w:sz w:val="22"/>
          <w:szCs w:val="22"/>
        </w:rPr>
        <w:t xml:space="preserve"> Всесильный: распоряжается всеми ресурсами компании, и потому с него весь спрос.</w:t>
      </w:r>
    </w:p>
    <w:p>
      <w:pPr>
        <w:spacing w:after="160" w:line="320"/>
        <w:jc w:val="both"/>
      </w:pPr>
      <w:r>
        <w:rPr>
          <w:rFonts w:ascii="Cambria" w:cs="Cambria" w:eastAsia="Cambria" w:hAnsi="Cambria"/>
          <w:b/>
          <w:bCs/>
          <w:sz w:val="22"/>
          <w:szCs w:val="22"/>
        </w:rPr>
        <w:t xml:space="preserve">Четвёртое.</w:t>
      </w:r>
      <w:r>
        <w:rPr>
          <w:rFonts w:ascii="Cambria" w:cs="Cambria" w:eastAsia="Cambria" w:hAnsi="Cambria"/>
          <w:sz w:val="22"/>
          <w:szCs w:val="22"/>
        </w:rPr>
        <w:t xml:space="preserve"> Милостивый: не равнодушен к бедам и трудностям сотрудников, а сочувствует им по-настоящему.</w:t>
      </w:r>
    </w:p>
    <w:p>
      <w:pPr>
        <w:spacing w:after="160" w:line="320"/>
        <w:jc w:val="both"/>
      </w:pPr>
      <w:r>
        <w:rPr>
          <w:rFonts w:ascii="Cambria" w:cs="Cambria" w:eastAsia="Cambria" w:hAnsi="Cambria"/>
          <w:b/>
          <w:bCs/>
          <w:sz w:val="22"/>
          <w:szCs w:val="22"/>
        </w:rPr>
        <w:t xml:space="preserve">Пятое.</w:t>
      </w:r>
      <w:r>
        <w:rPr>
          <w:rFonts w:ascii="Cambria" w:cs="Cambria" w:eastAsia="Cambria" w:hAnsi="Cambria"/>
          <w:sz w:val="22"/>
          <w:szCs w:val="22"/>
        </w:rPr>
        <w:t xml:space="preserve"> Милосердный: помогает тем, кто старается честно, и вытаскивает их из беды.</w:t>
      </w:r>
    </w:p>
    <w:p>
      <w:pPr>
        <w:spacing w:after="160" w:line="320"/>
        <w:jc w:val="both"/>
      </w:pPr>
      <w:r>
        <w:rPr>
          <w:rFonts w:ascii="Cambria" w:cs="Cambria" w:eastAsia="Cambria" w:hAnsi="Cambria"/>
          <w:b/>
          <w:bCs/>
          <w:sz w:val="22"/>
          <w:szCs w:val="22"/>
        </w:rPr>
        <w:t xml:space="preserve">Шестое.</w:t>
      </w:r>
      <w:r>
        <w:rPr>
          <w:rFonts w:ascii="Cambria" w:cs="Cambria" w:eastAsia="Cambria" w:hAnsi="Cambria"/>
          <w:sz w:val="22"/>
          <w:szCs w:val="22"/>
        </w:rPr>
        <w:t xml:space="preserve"> Долготерпеливый: не спешит наказать за ошибку, даже намеренную, а даёт человеку шанс исправиться.</w:t>
      </w:r>
    </w:p>
    <w:p>
      <w:pPr>
        <w:spacing w:after="160" w:line="320"/>
        <w:jc w:val="both"/>
      </w:pPr>
      <w:r>
        <w:rPr>
          <w:rFonts w:ascii="Cambria" w:cs="Cambria" w:eastAsia="Cambria" w:hAnsi="Cambria"/>
          <w:b/>
          <w:bCs/>
          <w:sz w:val="22"/>
          <w:szCs w:val="22"/>
        </w:rPr>
        <w:t xml:space="preserve">Седьмое и восьмое.</w:t>
      </w:r>
      <w:r>
        <w:rPr>
          <w:rFonts w:ascii="Cambria" w:cs="Cambria" w:eastAsia="Cambria" w:hAnsi="Cambria"/>
          <w:sz w:val="22"/>
          <w:szCs w:val="22"/>
        </w:rPr>
        <w:t xml:space="preserve"> Тот, чья справедливость и доброта не знают меры: проявляет милость куда щедрее, чем сотрудник заслужил.</w:t>
      </w:r>
    </w:p>
    <w:p>
      <w:pPr>
        <w:spacing w:after="160" w:line="320"/>
        <w:jc w:val="both"/>
      </w:pPr>
      <w:r>
        <w:rPr>
          <w:rFonts w:ascii="Cambria" w:cs="Cambria" w:eastAsia="Cambria" w:hAnsi="Cambria"/>
          <w:b/>
          <w:bCs/>
          <w:sz w:val="22"/>
          <w:szCs w:val="22"/>
        </w:rPr>
        <w:t xml:space="preserve">Девятое.</w:t>
      </w:r>
      <w:r>
        <w:rPr>
          <w:rFonts w:ascii="Cambria" w:cs="Cambria" w:eastAsia="Cambria" w:hAnsi="Cambria"/>
          <w:sz w:val="22"/>
          <w:szCs w:val="22"/>
        </w:rPr>
        <w:t xml:space="preserve"> Помнящий доброе: не забывает хорошее, сделанное даже теми, кто давно ушёл.</w:t>
      </w:r>
    </w:p>
    <w:p>
      <w:pPr>
        <w:spacing w:after="160" w:line="320"/>
        <w:jc w:val="both"/>
      </w:pPr>
      <w:r>
        <w:rPr>
          <w:rFonts w:ascii="Cambria" w:cs="Cambria" w:eastAsia="Cambria" w:hAnsi="Cambria"/>
          <w:b/>
          <w:bCs/>
          <w:sz w:val="22"/>
          <w:szCs w:val="22"/>
        </w:rPr>
        <w:t xml:space="preserve">Десятое.</w:t>
      </w:r>
      <w:r>
        <w:rPr>
          <w:rFonts w:ascii="Cambria" w:cs="Cambria" w:eastAsia="Cambria" w:hAnsi="Cambria"/>
          <w:sz w:val="22"/>
          <w:szCs w:val="22"/>
        </w:rPr>
        <w:t xml:space="preserve"> Прощающий невольные ошибки.</w:t>
      </w:r>
    </w:p>
    <w:p>
      <w:pPr>
        <w:spacing w:after="160" w:line="320"/>
        <w:jc w:val="both"/>
      </w:pPr>
      <w:r>
        <w:rPr>
          <w:rFonts w:ascii="Cambria" w:cs="Cambria" w:eastAsia="Cambria" w:hAnsi="Cambria"/>
          <w:b/>
          <w:bCs/>
          <w:sz w:val="22"/>
          <w:szCs w:val="22"/>
        </w:rPr>
        <w:t xml:space="preserve">Одиннадцатое.</w:t>
      </w:r>
      <w:r>
        <w:rPr>
          <w:rFonts w:ascii="Cambria" w:cs="Cambria" w:eastAsia="Cambria" w:hAnsi="Cambria"/>
          <w:sz w:val="22"/>
          <w:szCs w:val="22"/>
        </w:rPr>
        <w:t xml:space="preserve"> Прощающий несогласие, даже открытый спор с собой.</w:t>
      </w:r>
    </w:p>
    <w:p>
      <w:pPr>
        <w:spacing w:after="160" w:line="320"/>
        <w:jc w:val="both"/>
      </w:pPr>
      <w:r>
        <w:rPr>
          <w:rFonts w:ascii="Cambria" w:cs="Cambria" w:eastAsia="Cambria" w:hAnsi="Cambria"/>
          <w:b/>
          <w:bCs/>
          <w:sz w:val="22"/>
          <w:szCs w:val="22"/>
        </w:rPr>
        <w:t xml:space="preserve">Двенадцатое.</w:t>
      </w:r>
      <w:r>
        <w:rPr>
          <w:rFonts w:ascii="Cambria" w:cs="Cambria" w:eastAsia="Cambria" w:hAnsi="Cambria"/>
          <w:sz w:val="22"/>
          <w:szCs w:val="22"/>
        </w:rPr>
        <w:t xml:space="preserve"> Прощающий заблуждение.</w:t>
      </w:r>
    </w:p>
    <w:p>
      <w:pPr>
        <w:spacing w:after="160" w:line="320"/>
        <w:jc w:val="both"/>
      </w:pPr>
      <w:r>
        <w:rPr>
          <w:rFonts w:ascii="Cambria" w:cs="Cambria" w:eastAsia="Cambria" w:hAnsi="Cambria"/>
          <w:b/>
          <w:bCs/>
          <w:sz w:val="22"/>
          <w:szCs w:val="22"/>
        </w:rPr>
        <w:t xml:space="preserve">Тринадцатое.</w:t>
      </w:r>
      <w:r>
        <w:rPr>
          <w:rFonts w:ascii="Cambria" w:cs="Cambria" w:eastAsia="Cambria" w:hAnsi="Cambria"/>
          <w:sz w:val="22"/>
          <w:szCs w:val="22"/>
        </w:rPr>
        <w:t xml:space="preserve"> Прощающий того, кто раскаялся, но не прощающий того, кто упорствует во зле.</w:t>
      </w:r>
    </w:p>
    <w:p>
      <w:pPr>
        <w:pStyle w:val="Heading2"/>
        <w:spacing w:after="180" w:before="360"/>
      </w:pPr>
      <w:r>
        <w:rPr>
          <w:rFonts w:ascii="Cambria" w:cs="Cambria" w:eastAsia="Cambria" w:hAnsi="Cambria"/>
        </w:rPr>
        <w:t xml:space="preserve">Каким должен быть директор</w:t>
      </w:r>
    </w:p>
    <w:p>
      <w:pPr>
        <w:spacing w:after="160" w:line="320"/>
        <w:jc w:val="both"/>
      </w:pPr>
      <w:r>
        <w:rPr>
          <w:rFonts w:ascii="Cambria" w:cs="Cambria" w:eastAsia="Cambria" w:hAnsi="Cambria"/>
          <w:sz w:val="22"/>
          <w:szCs w:val="22"/>
        </w:rPr>
        <w:t xml:space="preserve">Список можно счесть слишком возвышенным для разговора про оклады продавцов и сменные графики. Но в нём вся разница между начальником и руководителем, которая тянулась через всю книгу. Начальник распоряжается. Руководитель ещё и отвечает, помнит, терпит и прощает, не путая при этом милость со слабостью. Последний пункт как раз про это: раскаявшемуся прощаем, упорствующему нет.</w:t>
      </w:r>
    </w:p>
    <w:p>
      <w:pPr>
        <w:pStyle w:val="Heading2"/>
        <w:spacing w:after="180" w:before="360"/>
      </w:pPr>
      <w:r>
        <w:rPr>
          <w:rFonts w:ascii="Cambria" w:cs="Cambria" w:eastAsia="Cambria" w:hAnsi="Cambria"/>
        </w:rPr>
        <w:t xml:space="preserve">Зеркало напоследок</w:t>
      </w:r>
    </w:p>
    <w:p>
      <w:pPr>
        <w:spacing w:after="160" w:line="320"/>
        <w:jc w:val="both"/>
      </w:pPr>
      <w:r>
        <w:rPr>
          <w:rFonts w:ascii="Cambria" w:cs="Cambria" w:eastAsia="Cambria" w:hAnsi="Cambria"/>
          <w:sz w:val="22"/>
          <w:szCs w:val="22"/>
        </w:rPr>
        <w:t xml:space="preserve">Мы начали с зеркала: с того, что почти всё, на что мы жалуемся в людях, собрано нашими же руками. Логично и закончить зеркалом. Можно вызубрить все приёмы из этой книги и всё равно остаться человеком, при котором люди разбегаются. А можно половину приёмов не знать, но быть тем самым директором из тринадцати свойств, и к такому идут и остаются.</w:t>
      </w:r>
    </w:p>
    <w:p>
      <w:pPr>
        <w:spacing w:after="160" w:line="320"/>
        <w:jc w:val="both"/>
      </w:pPr>
      <w:r>
        <w:rPr>
          <w:rFonts w:ascii="Cambria" w:cs="Cambria" w:eastAsia="Cambria" w:hAnsi="Cambria"/>
          <w:sz w:val="22"/>
          <w:szCs w:val="22"/>
        </w:rPr>
        <w:t xml:space="preserve">Потому что люди в конце концов работают не на систему оплаты и не на регламент. Они работают на человека. И весь вопрос в том, какой это человек.</w:t>
      </w:r>
    </w:p>
    <w:p>
      <w:pPr>
        <w:spacing w:after="160" w:line="320"/>
        <w:jc w:val="both"/>
      </w:pPr>
      <w:r>
        <w:rPr>
          <w:rFonts w:ascii="Cambria" w:cs="Cambria" w:eastAsia="Cambria" w:hAnsi="Cambria"/>
          <w:sz w:val="22"/>
          <w:szCs w:val="22"/>
        </w:rPr>
        <w:t xml:space="preserve">«Где кадры, Зин?» Да вот же они. Смотрят на того, кто наверху, и решают, стоит ли. Всё остальное в этой книге было лишь подготовкой к этому простому вопросу.</w:t>
      </w:r>
    </w:p>
    <w:p>
      <w:r>
        <w:br w:type="page"/>
      </w:r>
    </w:p>
    <w:p>
      <w:pPr>
        <w:pStyle w:val="Heading1"/>
        <w:spacing w:after="480" w:before="240"/>
        <w:jc w:val="center"/>
      </w:pPr>
      <w:r>
        <w:rPr>
          <w:rFonts w:ascii="Cambria" w:cs="Cambria" w:eastAsia="Cambria" w:hAnsi="Cambria"/>
          <w:b/>
          <w:bCs/>
          <w:sz w:val="44"/>
          <w:szCs w:val="44"/>
        </w:rPr>
        <w:t xml:space="preserve">Заключение</w:t>
      </w:r>
    </w:p>
    <w:p>
      <w:pPr>
        <w:spacing w:after="160" w:line="320"/>
        <w:jc w:val="both"/>
      </w:pPr>
      <w:r>
        <w:rPr>
          <w:rFonts w:ascii="Cambria" w:cs="Cambria" w:eastAsia="Cambria" w:hAnsi="Cambria"/>
          <w:sz w:val="22"/>
          <w:szCs w:val="22"/>
        </w:rPr>
        <w:t xml:space="preserve">Если в этой книге вы несколько раз поймали себя на неуютном «так это же про меня», она своё дело сделала.</w:t>
      </w:r>
    </w:p>
    <w:p>
      <w:pPr>
        <w:spacing w:after="160" w:line="320"/>
        <w:jc w:val="both"/>
      </w:pPr>
      <w:r>
        <w:rPr>
          <w:rFonts w:ascii="Cambria" w:cs="Cambria" w:eastAsia="Cambria" w:hAnsi="Cambria"/>
          <w:sz w:val="22"/>
          <w:szCs w:val="22"/>
        </w:rPr>
        <w:t xml:space="preserve">Про людей нельзя написать инструкцию, которую достаточно один раз внедрить и забыть. Люди меняются, рынок меняется, и вы вместе с ними. Но можно перестать делать самые дорогие ошибки: путать оплату с мотивацией, держать незаменимых героев вместо системы, грузить молча и потом удивляться, что человек выгорел, расставаться со скандалом там, где хватило бы спокойного плана.</w:t>
      </w:r>
    </w:p>
    <w:p>
      <w:pPr>
        <w:spacing w:after="160" w:line="320"/>
        <w:jc w:val="both"/>
      </w:pPr>
      <w:r>
        <w:rPr>
          <w:rFonts w:ascii="Cambria" w:cs="Cambria" w:eastAsia="Cambria" w:hAnsi="Cambria"/>
          <w:sz w:val="22"/>
          <w:szCs w:val="22"/>
        </w:rPr>
        <w:t xml:space="preserve">Это живая книга, она дописывается глава за главой. Если захотите обсудить свою ситуацию или поспорить с написанным, ссылки на мои каналы и контакты на странице «Об авторе».</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08080"/>
        <w:sz w:val="18"/>
        <w:szCs w:val="18"/>
      </w:rPr>
      <w:t xml:space="preserve">— </w:t>
    </w:r>
    <w:r>
      <w:rPr>
        <w:rFonts w:ascii="Cambria" w:cs="Cambria" w:eastAsia="Cambria" w:hAnsi="Cambria"/>
        <w:color w:val="808080"/>
        <w:sz w:val="18"/>
        <w:szCs w:val="18"/>
      </w:rPr>
      <w:fldChar w:fldCharType="begin"/>
      <w:instrText xml:space="preserve">PAGE</w:instrText>
      <w:fldChar w:fldCharType="separate"/>
      <w:fldChar w:fldCharType="end"/>
    </w:r>
    <w:r>
      <w:rPr>
        <w:rFonts w:ascii="Cambria" w:cs="Cambria" w:eastAsia="Cambria" w:hAnsi="Cambria"/>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mbria" w:cs="Cambria" w:eastAsia="Cambria" w:hAnsi="Cambria"/>
        <w:i/>
        <w:iCs/>
        <w:color w:val="808080"/>
        <w:sz w:val="18"/>
        <w:szCs w:val="18"/>
      </w:rPr>
      <w:t xml:space="preserve">Где кадры, Зин?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lang w:val="ru-RU"/>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6"/>
      <w:szCs w:val="36"/>
      <w:lang w:val="ru-RU"/>
    </w:rPr>
  </w:style>
  <w:style w:type="paragraph" w:styleId="Heading2">
    <w:name w:val="Heading 2"/>
    <w:basedOn w:val="Normal"/>
    <w:next w:val="Normal"/>
    <w:qFormat/>
    <w:pPr>
      <w:spacing w:after="180" w:before="320"/>
      <w:outlineLvl w:val="1"/>
    </w:pPr>
    <w:rPr>
      <w:rFonts w:ascii="Cambria" w:cs="Cambria" w:eastAsia="Cambria" w:hAnsi="Cambria"/>
      <w:b/>
      <w:bCs/>
      <w:sz w:val="30"/>
      <w:szCs w:val="30"/>
      <w:lang w:val="ru-RU"/>
    </w:rPr>
  </w:style>
  <w:style w:type="paragraph" w:styleId="Heading3">
    <w:name w:val="Heading 3"/>
    <w:basedOn w:val="Normal"/>
    <w:next w:val="Normal"/>
    <w:qFormat/>
    <w:pPr>
      <w:spacing w:after="140" w:before="280"/>
      <w:outlineLvl w:val="2"/>
    </w:pPr>
    <w:rPr>
      <w:rFonts w:ascii="Cambria" w:cs="Cambria" w:eastAsia="Cambria" w:hAnsi="Cambria"/>
      <w:b/>
      <w:bCs/>
      <w:sz w:val="26"/>
      <w:szCs w:val="26"/>
      <w:lang w:val="ru-RU"/>
    </w:rPr>
  </w:style>
  <w:style w:type="paragraph" w:styleId="Heading4">
    <w:name w:val="Heading 4"/>
    <w:basedOn w:val="Normal"/>
    <w:next w:val="Normal"/>
    <w:qFormat/>
    <w:pPr>
      <w:spacing w:after="110" w:before="220"/>
      <w:outlineLvl w:val="3"/>
    </w:pPr>
    <w:rPr>
      <w:rFonts w:ascii="Cambria" w:cs="Cambria" w:eastAsia="Cambria" w:hAnsi="Cambria"/>
      <w:b/>
      <w:bCs/>
      <w:i/>
      <w:iCs/>
      <w:sz w:val="24"/>
      <w:szCs w:val="24"/>
      <w:lang w:val="ru-RU"/>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a1fcyzyzvjv_jiseblag" Type="http://schemas.openxmlformats.org/officeDocument/2006/relationships/hyperlink" Target="https://t.me/friday_meb" TargetMode="External"/><Relationship Id="rIdj11kmn1okviw1xoynsiyu" Type="http://schemas.openxmlformats.org/officeDocument/2006/relationships/hyperlink" Target="https://t.me/ab_dublin" TargetMode="External"/><Relationship Id="rIdm-gentqwmxq5znnfsmuma" Type="http://schemas.openxmlformats.org/officeDocument/2006/relationships/hyperlink" Target="https://t.me/AleksandrBorisovich73" TargetMode="External"/><Relationship Id="rIdf5ie4htwcqyhfhbc-19wn" Type="http://schemas.openxmlformats.org/officeDocument/2006/relationships/hyperlink" Target="https://dzen.ru/dbs_dubas" TargetMode="External"/><Relationship Id="rIdk-phf9qj2b1eagfg_sal-" Type="http://schemas.openxmlformats.org/officeDocument/2006/relationships/hyperlink" Target="https://dzen.ru/a/ZaVSQYj8mBwrbGvH" TargetMode="External"/><Relationship Id="rIdzw7b3kinayskibci15x9a" Type="http://schemas.openxmlformats.org/officeDocument/2006/relationships/hyperlink" Target="https://dzen.ru/a/XM4Zls7PgwCzNHAA" TargetMode="External"/><Relationship Id="rIdq33wnf4-t_gc-yys1aaxx" Type="http://schemas.openxmlformats.org/officeDocument/2006/relationships/hyperlink" Target="https://dzen.ru/a/Za6reYZO-w7JTDy3" TargetMode="External"/><Relationship Id="rIdvr8zvoveuo84jofdiqnsq" Type="http://schemas.openxmlformats.org/officeDocument/2006/relationships/hyperlink" Target="https://dzen.ru/a/Zb_CiWgYjSEwcox0" TargetMode="External"/><Relationship Id="rId3usbcorrb1kv3rsm0bz8q" Type="http://schemas.openxmlformats.org/officeDocument/2006/relationships/hyperlink" Target="https://dzen.ru/a/W1W51av0KQCpqkRE" TargetMode="External"/><Relationship Id="rId2gqciaazfwytpo72jeffg" Type="http://schemas.openxmlformats.org/officeDocument/2006/relationships/hyperlink" Target="https://dzen.ru/a/ZlNhTn4_qXGTQIS8" TargetMode="External"/><Relationship Id="rIdjteydhjnkeqy0rf-inkyh" Type="http://schemas.openxmlformats.org/officeDocument/2006/relationships/hyperlink" Target="https://dzen.ru/a/ZYaRXYZaWR2L4gj3" TargetMode="External"/><Relationship Id="rIdtah52ixtwo-6snf0t3xxf" Type="http://schemas.openxmlformats.org/officeDocument/2006/relationships/hyperlink" Target="https://dzen.ru/a/ZauDV2WVr2TlNW7a" TargetMode="External"/><Relationship Id="rIdgfnh2xo9jpyexjlkmwo6-" Type="http://schemas.openxmlformats.org/officeDocument/2006/relationships/hyperlink" Target="https://dzen.ru/a/Ze3122qbGFfSNChk" TargetMode="External"/><Relationship Id="rIdktwdn-lcgmh6tzt4ns3la" Type="http://schemas.openxmlformats.org/officeDocument/2006/relationships/hyperlink" Target="https://dzen.ru/a/ZfmNMNkB215JBJLb" TargetMode="External"/><Relationship Id="rIdexl4lqwfstehz-dvsro1h" Type="http://schemas.openxmlformats.org/officeDocument/2006/relationships/hyperlink" Target="https://dzen.ru/a/ZsNK8yv7DCvhhqGn" TargetMode="External"/><Relationship Id="rIde5fcdb7wxg_sp8ahnmwd-" Type="http://schemas.openxmlformats.org/officeDocument/2006/relationships/hyperlink" Target="https://dzen.ru/a/W9eBYfyN-gCv1GqJ" TargetMode="External"/><Relationship Id="rIdfpayauo5t7buvyjbtlms3" Type="http://schemas.openxmlformats.org/officeDocument/2006/relationships/hyperlink" Target="https://dzen.ru/a/aLn5cUU6rgL-spLZ" TargetMode="External"/><Relationship Id="rId9" Type="http://schemas.openxmlformats.org/officeDocument/2006/relationships/image" Target="media/f278d1bcc803108ce7813d2aaf8f000562f4b0e0.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Где кадры, Зин?</dc:title>
  <dc:creator>Александр Борисович Дублин</dc:creator>
  <dc:description>Собственнику о людях: нанять, заплатить, расстаться</dc:description>
  <cp:lastModifiedBy>Un-named</cp:lastModifiedBy>
  <cp:revision>1</cp:revision>
  <dcterms:created xsi:type="dcterms:W3CDTF">2026-06-21T20:30:31.180Z</dcterms:created>
  <dcterms:modified xsi:type="dcterms:W3CDTF">2026-06-21T20:30:31.181Z</dcterms:modified>
</cp:coreProperties>
</file>

<file path=docProps/custom.xml><?xml version="1.0" encoding="utf-8"?>
<Properties xmlns="http://schemas.openxmlformats.org/officeDocument/2006/custom-properties" xmlns:vt="http://schemas.openxmlformats.org/officeDocument/2006/docPropsVTypes"/>
</file>