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1t5dhtckv01r" w:id="0"/>
      <w:bookmarkEnd w:id="0"/>
      <w:r w:rsidDel="00000000" w:rsidR="00000000" w:rsidRPr="00000000">
        <w:rPr>
          <w:b w:val="1"/>
          <w:rtl w:val="0"/>
        </w:rPr>
        <w:t xml:space="preserve">UOIT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4xoruh71zf8z" w:id="1"/>
      <w:bookmarkEnd w:id="1"/>
      <w:r w:rsidDel="00000000" w:rsidR="00000000" w:rsidRPr="00000000">
        <w:rPr>
          <w:rtl w:val="0"/>
        </w:rPr>
        <w:t xml:space="preserve">Group 04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Lab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Software Project Management (Laboratory)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CRN: 74667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* Abdullah Hanoosh (100749026)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* Malyka Sardar (100752640)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* Okiki Ojo (100790236)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/>
      </w:pPr>
      <w:bookmarkStart w:colFirst="0" w:colLast="0" w:name="_gm6fabj40g9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https://github.com/abduh3131/SoftwareProjectMngmnt-Group-6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Git status check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267450" cy="21621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Push to origin after creating the files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6954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12858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We had issues with 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tl w:val="0"/>
        </w:rPr>
        <w:t xml:space="preserve">here out git wasn’t ignoring the files listed, we used the resources listed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https://gist.github.com/pavankjadda/2bb6fbdd8786e1f57fd7bcbcc666b51d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39433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Check git status again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010275" cy="12477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Create new branch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238875" cy="685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Switch to new-branch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267450" cy="72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Create BranchExample.txt file in `lab1/` on the `new-branch` branch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489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Add and commit BranchExample.txt file to the `new-branch` branch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257925" cy="14001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Use notepad command again???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12382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Switch back to the main branch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276975" cy="7715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Use the same notepad command again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2209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Remove RemoveExample.txt on the main branch after creating it first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Also, check git status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353175" cy="366712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Use git clean to remove file completely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171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4292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9.png"/><Relationship Id="rId22" Type="http://schemas.openxmlformats.org/officeDocument/2006/relationships/image" Target="media/image14.png"/><Relationship Id="rId10" Type="http://schemas.openxmlformats.org/officeDocument/2006/relationships/hyperlink" Target="https://gist.github.com/pavankjadda/2bb6fbdd8786e1f57fd7bcbcc666b51d" TargetMode="External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github.com/abduh3131/SoftwareProjectMngmnt-Group-6/tree/main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