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tarmoqlari asoslari</w:t>
      </w:r>
    </w:p>
    <w:p>
      <w:pPr>
        <w:spacing w:line="240" w:lineRule="auto"/>
      </w:pPr>
      <w:r>
        <w:rPr>
          <w:rFonts w:ascii="Calibri" w:hAnsi="Calibri"/>
          <w:sz w:val="28"/>
        </w:rPr>
        <w:t>3 modul  4 mavzu  Nazariy mashg‘ulot  2 soat</w:t>
      </w:r>
    </w:p>
    <w:p>
      <w:pPr>
        <w:pStyle w:val="Title"/>
        <w:spacing w:line="240" w:lineRule="auto"/>
      </w:pPr>
      <w:r>
        <w:rPr>
          <w:rFonts w:ascii="Calibri" w:hAnsi="Calibri"/>
          <w:sz w:val="28"/>
        </w:rPr>
        <w:t>Tarmoq kartasi, hub, switch, router, modem, access point va repeater qurilmalarining vazifalari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 yakunida o‘quvchi tarmoq adapteri va hub; switch; router va modem bo‘yicha tushunchalarni izohlaydi, berilgan vaziyatni tahlil qiladi va natijani tekshirish dalili bilan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Tarmoq adapteri va hub</w:t>
      </w:r>
    </w:p>
    <w:p>
      <w:pPr>
        <w:keepNext/>
        <w:spacing w:line="240" w:lineRule="auto"/>
      </w:pPr>
      <w:r>
        <w:rPr>
          <w:rFonts w:ascii="Calibri" w:hAnsi="Calibri"/>
          <w:sz w:val="28"/>
        </w:rPr>
        <w:t>2. Switch</w:t>
      </w:r>
    </w:p>
    <w:p>
      <w:pPr>
        <w:keepNext/>
        <w:spacing w:line="240" w:lineRule="auto"/>
      </w:pPr>
      <w:r>
        <w:rPr>
          <w:rFonts w:ascii="Calibri" w:hAnsi="Calibri"/>
          <w:sz w:val="28"/>
        </w:rPr>
        <w:t>3. Router va modem</w:t>
      </w:r>
    </w:p>
    <w:p>
      <w:pPr>
        <w:keepNext/>
        <w:spacing w:line="240" w:lineRule="auto"/>
      </w:pPr>
      <w:r>
        <w:rPr>
          <w:rFonts w:ascii="Calibri" w:hAnsi="Calibri"/>
          <w:sz w:val="28"/>
        </w:rPr>
        <w:t>4. Access point va repeater</w:t>
      </w:r>
    </w:p>
    <w:p>
      <w:pPr>
        <w:keepNext w:val="0"/>
        <w:spacing w:line="240" w:lineRule="auto"/>
      </w:pPr>
      <w:r>
        <w:rPr>
          <w:rFonts w:ascii="Calibri" w:hAnsi="Calibri"/>
          <w:sz w:val="28"/>
        </w:rPr>
        <w:t>5. Qurilmani vazifa bilan tanlash</w:t>
      </w:r>
    </w:p>
    <w:p>
      <w:pPr>
        <w:pStyle w:val="Heading1"/>
        <w:spacing w:line="240" w:lineRule="auto"/>
      </w:pPr>
      <w:r>
        <w:rPr>
          <w:rFonts w:ascii="Calibri" w:hAnsi="Calibri"/>
          <w:sz w:val="28"/>
        </w:rPr>
        <w:t>Tarmoq adapteri va hub</w:t>
      </w:r>
    </w:p>
    <w:p>
      <w:pPr>
        <w:spacing w:line="240" w:lineRule="auto"/>
      </w:pPr>
      <w:r>
        <w:rPr>
          <w:rFonts w:ascii="Calibri" w:hAnsi="Calibri"/>
          <w:sz w:val="28"/>
        </w:rPr>
        <w:t>Adapter qurilmani tarmoqqa ulaydi; unda ulanish imkoniyati va kanal darajasidagi identifikator mavjud. Hub kelgan signalni boshqa portlarga takrorlaydigan eskiroq umumiy muhit qurilmasidir. Hub manzil jadvali asosida kerakli portni tanlamaydi. Shu sabab hub bilan switch bir xil vazifa bajaradi deb soddalashtirish ma’lumot almashish farqini yashiradi.</w:t>
      </w:r>
    </w:p>
    <w:p>
      <w:pPr>
        <w:pStyle w:val="Heading1"/>
        <w:spacing w:line="240" w:lineRule="auto"/>
      </w:pPr>
      <w:r>
        <w:rPr>
          <w:rFonts w:ascii="Calibri" w:hAnsi="Calibri"/>
          <w:sz w:val="28"/>
        </w:rPr>
        <w:t>Switch</w:t>
      </w:r>
    </w:p>
    <w:p>
      <w:pPr>
        <w:spacing w:line="240" w:lineRule="auto"/>
      </w:pPr>
      <w:r>
        <w:rPr>
          <w:rFonts w:ascii="Calibri" w:hAnsi="Calibri"/>
          <w:sz w:val="28"/>
        </w:rPr>
        <w:t>Oddiy L2 switch kelgan kadrning manba MAC manzilidan port jadvalini o‘rganadi. Manzil ma’lum bo‘lsa kadrni kerakli yo‘nalishga uzatadi. Broadcast va noma’lum manzilga uzatish odatda tegishli VLAN ichidagi boshqa portlarga tarqatilishi mumkin. Switch barcha trafikni doim faqat bitta portga uzatadi degan qoida noto‘g‘ri. Boshqariladigan switch VLAN va boshqa imkoniyatlarga ega bo‘lishi mumkin.</w:t>
      </w:r>
    </w:p>
    <w:p>
      <w:pPr>
        <w:pStyle w:val="Heading1"/>
        <w:spacing w:line="240" w:lineRule="auto"/>
      </w:pPr>
      <w:r>
        <w:rPr>
          <w:rFonts w:ascii="Calibri" w:hAnsi="Calibri"/>
          <w:sz w:val="28"/>
        </w:rPr>
        <w:t>Router va modem</w:t>
      </w:r>
    </w:p>
    <w:p>
      <w:pPr>
        <w:spacing w:line="240" w:lineRule="auto"/>
      </w:pPr>
      <w:r>
        <w:rPr>
          <w:rFonts w:ascii="Calibri" w:hAnsi="Calibri"/>
          <w:sz w:val="28"/>
        </w:rPr>
        <w:t>Router IP tarmoqlarini bog‘laydi va marshrut jadvali bo‘yicha keyingi yo‘lni tanlaydi. Default gateway odatda lokal tarmoqdan tashqariga chiqishdagi router interfeysidir. Modem provayderning tegishli kirish muhiti bilan aloqa o‘rnatadi. Uy qurilmasi bir korpusda router, switch, Wi-Fi AP va modem funksiyalarini birlashtirishi mumkin, lekin bu mantiqiy vazifalar baribir farq qiladi.</w:t>
      </w:r>
    </w:p>
    <w:p>
      <w:pPr>
        <w:pStyle w:val="Heading1"/>
        <w:spacing w:line="240" w:lineRule="auto"/>
      </w:pPr>
      <w:r>
        <w:rPr>
          <w:rFonts w:ascii="Calibri" w:hAnsi="Calibri"/>
          <w:sz w:val="28"/>
        </w:rPr>
        <w:t>Access point va repeater</w:t>
      </w:r>
    </w:p>
    <w:p>
      <w:pPr>
        <w:spacing w:line="240" w:lineRule="auto"/>
      </w:pPr>
      <w:r>
        <w:rPr>
          <w:rFonts w:ascii="Calibri" w:hAnsi="Calibri"/>
          <w:sz w:val="28"/>
        </w:rPr>
        <w:t>Access point simsiz mijozlarni taqsimlash tarmog‘iga ulaydi. AP bo‘lishning o‘zi DHCP yoki internet marshrutlash xizmati borligini anglatmaydi. Repeater signal yoki simsiz qamrovni kengaytirishda qatnashadi. Simsiz takrorlash umumiy radio vaqtidan foydalangani sabab foydali tezlikka ta’sir qilishi mumkin. Kuchli signal ko‘rinishi internetga chiqish ishlashini kafolatlamaydi.</w:t>
      </w:r>
    </w:p>
    <w:p>
      <w:pPr>
        <w:pStyle w:val="Heading1"/>
        <w:spacing w:line="240" w:lineRule="auto"/>
      </w:pPr>
      <w:r>
        <w:rPr>
          <w:rFonts w:ascii="Calibri" w:hAnsi="Calibri"/>
          <w:sz w:val="28"/>
        </w:rPr>
        <w:t>Qurilmani vazifa bilan tanlash</w:t>
      </w:r>
    </w:p>
    <w:p>
      <w:pPr>
        <w:spacing w:line="240" w:lineRule="auto"/>
      </w:pPr>
      <w:r>
        <w:rPr>
          <w:rFonts w:ascii="Calibri" w:hAnsi="Calibri"/>
          <w:sz w:val="28"/>
        </w:rPr>
        <w:t>Bitta segmentda o‘nta PCni bog‘lash uchun yetarli portli switch, boshqa tarmoqqa chiqish uchun router, simsiz ulanish uchun AP kerak bo‘lishi mumkin. Port tezligi, PoE talabi, boshqaruv, quvvat va kengayish zaxirasi tekshiriladi. Qurilma nomidan ko‘ra uning aniq modeli va ishlash rejimi muhim. APga qo‘shimcha DHCPni tasodifiy yoqish mijozlarda qarama-qarshi sozlamalar paydo qilishi mumkin.</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Sinf LANi uchun adapter, switch, router va AP vazifasini jadvalda ajrating. Qaysi qurilmalar bir korpusda bo‘lishi mumkinligini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Switch lokal kadr almashuvini, router tarmoqlararo yo‘lni, AP radio kirishni ta’minlaydi. Bir korpusdagi funksiyalarni alohida tekshirish kerak.</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Qaysi qurilma odatda IP tarmoqlarini bog‘laydi?</w:t>
      </w:r>
    </w:p>
    <w:p>
      <w:pPr>
        <w:keepNext/>
        <w:spacing w:line="240" w:lineRule="auto"/>
      </w:pPr>
      <w:r>
        <w:rPr>
          <w:rFonts w:ascii="Calibri" w:hAnsi="Calibri"/>
          <w:sz w:val="28"/>
        </w:rPr>
        <w:t>2. Hub switchdan qanday farqlanadi?</w:t>
      </w:r>
    </w:p>
    <w:p>
      <w:pPr>
        <w:keepNext w:val="0"/>
        <w:spacing w:line="240" w:lineRule="auto"/>
      </w:pPr>
      <w:r>
        <w:rPr>
          <w:rFonts w:ascii="Calibri" w:hAnsi="Calibri"/>
          <w:sz w:val="28"/>
        </w:rPr>
        <w:t>3. AP mavjudligi nimani kafolatlamaydi?</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Cisco: switch va router vazifalari</w:t>
        <w:br/>
        <w:t>https://www.cisco.com/site/us/en/learn/topics/small-business/network-switch-vs-router.html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NIC</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Tarmoq interfeys adapteri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Hub</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Signalni boshqa portlarga takrorlovchi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Switch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Kanal darajasida kadrlarni portlarga uzatuvchi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Router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IP tarmoqlar orasida paket yo‘naltiruvchi qurilma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AP</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Simsiz mijozlar uchun kirish nuqtasi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Tarmoq kartasi, hub, switch, router, modem, access point va repeater qurilmalarining vazifalari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