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103 mavzu  Amaliy  2 soat</w:t>
      </w:r>
    </w:p>
    <w:p>
      <w:pPr>
        <w:pStyle w:val="Title"/>
        <w:spacing w:line="240" w:lineRule="auto"/>
      </w:pPr>
      <w:r>
        <w:rPr>
          <w:rFonts w:ascii="Calibri" w:hAnsi="Calibri"/>
          <w:sz w:val="28"/>
        </w:rPr>
        <w:t>DOM va localStorage yordamida ma’lumotlarni boshqarish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va localStorage yordamida ma’lumotlarni boshqarish»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Vazifalar ro‘yxati</w:t>
      </w:r>
    </w:p>
    <w:p>
      <w:pPr>
        <w:spacing w:line="240" w:lineRule="auto"/>
      </w:pPr>
      <w:r>
        <w:rPr>
          <w:rFonts w:ascii="Calibri" w:hAnsi="Calibri"/>
          <w:sz w:val="28"/>
        </w:rPr>
        <w:t>2. Holat massivi</w:t>
      </w:r>
    </w:p>
    <w:p>
      <w:pPr>
        <w:spacing w:line="240" w:lineRule="auto"/>
      </w:pPr>
      <w:r>
        <w:rPr>
          <w:rFonts w:ascii="Calibri" w:hAnsi="Calibri"/>
          <w:sz w:val="28"/>
        </w:rPr>
        <w:t>3. Render funksiyasi</w:t>
      </w:r>
    </w:p>
    <w:p>
      <w:pPr>
        <w:spacing w:line="240" w:lineRule="auto"/>
      </w:pPr>
      <w:r>
        <w:rPr>
          <w:rFonts w:ascii="Calibri" w:hAnsi="Calibri"/>
          <w:sz w:val="28"/>
        </w:rPr>
        <w:t>4. Saqlash qatlami</w:t>
      </w:r>
    </w:p>
    <w:p>
      <w:pPr>
        <w:spacing w:line="240" w:lineRule="auto"/>
      </w:pPr>
      <w:r>
        <w:rPr>
          <w:rFonts w:ascii="Calibri" w:hAnsi="Calibri"/>
          <w:sz w:val="28"/>
        </w:rPr>
        <w:t>5. Xavfsiz chiqarish</w:t>
      </w:r>
    </w:p>
    <w:p>
      <w:pPr>
        <w:pStyle w:val="Heading1"/>
        <w:spacing w:line="240" w:lineRule="auto"/>
      </w:pPr>
      <w:r>
        <w:rPr>
          <w:rFonts w:ascii="Calibri" w:hAnsi="Calibri"/>
          <w:sz w:val="28"/>
        </w:rPr>
        <w:t>Vazifalar ro‘yxati</w:t>
      </w:r>
    </w:p>
    <w:p>
      <w:pPr>
        <w:spacing w:line="240" w:lineRule="auto"/>
      </w:pPr>
      <w:r>
        <w:rPr>
          <w:rFonts w:ascii="Calibri" w:hAnsi="Calibri"/>
          <w:sz w:val="28"/>
        </w:rPr>
        <w:t>Qo‘shish, ko‘rsatish va o‘chirish amallariga ega mini-ilovadir.</w:t>
      </w:r>
    </w:p>
    <w:p>
      <w:pPr>
        <w:pStyle w:val="Heading1"/>
        <w:spacing w:line="240" w:lineRule="auto"/>
      </w:pPr>
      <w:r>
        <w:rPr>
          <w:rFonts w:ascii="Calibri" w:hAnsi="Calibri"/>
          <w:sz w:val="28"/>
        </w:rPr>
        <w:t>Holat massivi</w:t>
      </w:r>
    </w:p>
    <w:p>
      <w:pPr>
        <w:spacing w:line="240" w:lineRule="auto"/>
      </w:pPr>
      <w:r>
        <w:rPr>
          <w:rFonts w:ascii="Calibri" w:hAnsi="Calibri"/>
          <w:sz w:val="28"/>
        </w:rPr>
        <w:t>Vazifalar ma’lumotini DOMdan alohida boshqaradi.</w:t>
      </w:r>
    </w:p>
    <w:p>
      <w:pPr>
        <w:pStyle w:val="Heading1"/>
        <w:spacing w:line="240" w:lineRule="auto"/>
      </w:pPr>
      <w:r>
        <w:rPr>
          <w:rFonts w:ascii="Calibri" w:hAnsi="Calibri"/>
          <w:sz w:val="28"/>
        </w:rPr>
        <w:t>Render funksiyasi</w:t>
      </w:r>
    </w:p>
    <w:p>
      <w:pPr>
        <w:spacing w:line="240" w:lineRule="auto"/>
      </w:pPr>
      <w:r>
        <w:rPr>
          <w:rFonts w:ascii="Calibri" w:hAnsi="Calibri"/>
          <w:sz w:val="28"/>
        </w:rPr>
        <w:t>Holat o‘zgarganda ko‘rinishni izchil qayta yaratadi.</w:t>
      </w:r>
    </w:p>
    <w:p>
      <w:pPr>
        <w:pStyle w:val="Heading1"/>
        <w:spacing w:line="240" w:lineRule="auto"/>
      </w:pPr>
      <w:r>
        <w:rPr>
          <w:rFonts w:ascii="Calibri" w:hAnsi="Calibri"/>
          <w:sz w:val="28"/>
        </w:rPr>
        <w:t>Saqlash qatlami</w:t>
      </w:r>
    </w:p>
    <w:p>
      <w:pPr>
        <w:spacing w:line="240" w:lineRule="auto"/>
      </w:pPr>
      <w:r>
        <w:rPr>
          <w:rFonts w:ascii="Calibri" w:hAnsi="Calibri"/>
          <w:sz w:val="28"/>
        </w:rPr>
        <w:t>Holatni JSON satr orqali saqlab va qayta o‘qib oladi.</w:t>
      </w:r>
    </w:p>
    <w:p>
      <w:pPr>
        <w:pStyle w:val="Heading1"/>
        <w:spacing w:line="240" w:lineRule="auto"/>
      </w:pPr>
      <w:r>
        <w:rPr>
          <w:rFonts w:ascii="Calibri" w:hAnsi="Calibri"/>
          <w:sz w:val="28"/>
        </w:rPr>
        <w:t>Xavfsiz chiqarish</w:t>
      </w:r>
    </w:p>
    <w:p>
      <w:pPr>
        <w:spacing w:line="240" w:lineRule="auto"/>
      </w:pPr>
      <w:r>
        <w:rPr>
          <w:rFonts w:ascii="Calibri" w:hAnsi="Calibri"/>
          <w:sz w:val="28"/>
        </w:rPr>
        <w:t>Kiritilgan matn yangi elementning textContentiga beriladi.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id="vazifa"&gt;&lt;button id="qosh"&gt;Qo‘shish&lt;/button&gt;&lt;ul id="list"&gt;&lt;/ul&gt;</w:t>
        <w:br/>
        <w:t>&lt;script&gt;const list=document.getElementById("list");document.getElementById("qosh").onclick=()=&gt;{const input=document.getElementById("vazifa"),matn=input.value.trim();if(!matn)return;const li=document.createElement("li");li.textContent=matn;li.onclick=()=&gt;li.remove();list.append(li);input.value="";};&lt;/script&gt;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 holatini oddiy ma’lumot modeliga ajrating. JSON orqali saqlash va tiklashni qo‘shing; buzilgan JSON va saqlash mavjud bo‘lmagan holatni boshqaring.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Saqlangan ma’lumot tuzilmasi o‘zgarsa eski yozuvni o‘qish uchun versiya yoki tekshirish qoidasi kerak bo‘lishi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Vazifalar ro‘yxati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Qo‘shish, ko‘rsatish va o‘chirish amallariga ega mini-ilovadir.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massivi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Vazifalar ma’lumotini DOMdan alohida boshqaradi.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Render funksiyasi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o‘zgarganda ko‘rinishni izchil qayta yaratadi.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Saqlash qatlami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Holatni JSON satr orqali saqlab va qayta o‘qib oladi.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Xavfsiz chiqarish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Kiritilgan matn yangi elementning textContentiga beriladi.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va localStorage yordamida ma’lumotlarni boshqarish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