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Node http moduli bilan birinchi server</w:t>
      </w:r>
    </w:p>
    <w:p>
      <w:r>
        <w:t>6 modul  |  10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Serverni lokal terminalda ishga tushiring. /health yo‘liga 200, noma’lum yo‘lga 404 beradigan shart qo‘shing. Har ikkisini brauzer bilan tekshiring.</w:t>
      </w:r>
    </w:p>
    <w:p>
      <w:pPr>
        <w:pStyle w:val="Heading2"/>
      </w:pPr>
      <w:r>
        <w:t>Tayanch bilimlar</w:t>
      </w:r>
    </w:p>
    <w:p>
      <w:r>
        <w:t>6-modulning 1–9-mavzulari. Asosiy tayanch: 9-mavzudagi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node http</w:t>
      </w:r>
    </w:p>
    <w:p>
      <w:r>
        <w:t>Node ichiga kiritilgan HTTP moduli. require orqali yuklanadi va alohida npm o‘rnatish talab qilmaydi.</w:t>
      </w:r>
    </w:p>
    <w:p>
      <w:pPr>
        <w:pStyle w:val="Heading2"/>
      </w:pPr>
      <w:r>
        <w:t>createServer</w:t>
      </w:r>
    </w:p>
    <w:p>
      <w:r>
        <w:t>Har bir so‘rov uchun chaqiriladigan req va res funksiyasini qabul qiladi. Server yaratilgach listen bilan ulanishlarni tinglash boshlanadi.</w:t>
      </w:r>
    </w:p>
    <w:p>
      <w:pPr>
        <w:pStyle w:val="Heading2"/>
      </w:pPr>
      <w:r>
        <w:t>req</w:t>
      </w:r>
    </w:p>
    <w:p>
      <w:r>
        <w:t>Kelgan so‘rovning method va url kabi xususiyatlarini beradi. Bularni tekshirib qaysi javob berilishini tanlash mumkin.</w:t>
      </w:r>
    </w:p>
    <w:p>
      <w:pPr>
        <w:pStyle w:val="Heading2"/>
      </w:pPr>
      <w:r>
        <w:t>res end</w:t>
      </w:r>
    </w:p>
    <w:p>
      <w:r>
        <w:t>Status va sarlavhalar yozilgach javob tanasini yuborib javobni tugatadi. Bitta so‘rovga ikki marta javob yuborilmasligi kerak.</w:t>
      </w:r>
    </w:p>
    <w:p>
      <w:pPr>
        <w:pStyle w:val="Heading2"/>
      </w:pPr>
      <w:r>
        <w:t>Port</w:t>
      </w:r>
    </w:p>
    <w:p>
      <w:r>
        <w:t>Bir hostdagi xizmatlarni ajratadi. localhost:3000 o‘z kompyuteringizning 3000-portini bildiradi; port band bo‘lsa boshqa jarayonni tekshirish kerak.</w:t>
      </w:r>
    </w:p>
    <w:p>
      <w:pPr>
        <w:pStyle w:val="Heading1"/>
      </w:pPr>
      <w:r>
        <w:t>Namuna va ishlash muhiti</w:t>
      </w:r>
    </w:p>
    <w:p>
      <w:r>
        <w:t>Bu Node server namunasi. Faylni lokal terminalda ishga tushiring, keyin ko‘rsatilgan localhost manzilini brauzerda oching. Konsol bajaruvchisi serverning tashqi HTTP manzilini ochib berishi kafolatlanmaydi.</w:t>
      </w:r>
    </w:p>
    <w:p>
      <w:pPr>
        <w:spacing w:after="0"/>
      </w:pPr>
      <w:r>
        <w:t>const http = require("node:http");</w:t>
      </w:r>
    </w:p>
    <w:p>
      <w:pPr>
        <w:spacing w:after="0"/>
      </w:pPr>
      <w:r>
        <w:t>const server = http.createServer((req, res) =&gt; {</w:t>
      </w:r>
    </w:p>
    <w:p>
      <w:pPr>
        <w:spacing w:after="0"/>
      </w:pPr>
      <w:r>
        <w:t xml:space="preserve">  res.writeHead(200, {"Content-Type":"application/json; charset=utf-8"});</w:t>
      </w:r>
    </w:p>
    <w:p>
      <w:pPr>
        <w:spacing w:after="0"/>
      </w:pPr>
      <w:r>
        <w:t xml:space="preserve">  res.end(JSON.stringify({message:"Salom, Backend!"}));</w:t>
      </w:r>
    </w:p>
    <w:p>
      <w:pPr>
        <w:spacing w:after="0"/>
      </w:pPr>
      <w:r>
        <w:t>});</w:t>
      </w:r>
    </w:p>
    <w:p>
      <w:pPr>
        <w:spacing w:after="0"/>
      </w:pPr>
      <w:r>
        <w:t>server.listen(3000, "127.0.0.1", () =&gt; console.log("http://localhost:3000"));</w:t>
      </w:r>
    </w:p>
    <w:p>
      <w:pPr>
        <w:pStyle w:val="Heading2"/>
      </w:pPr>
      <w:r>
        <w:t>Namuna natijasi</w:t>
      </w:r>
    </w:p>
    <w:p>
      <w:r>
        <w:t>node index.cjs dan keyin http://localhost:3000 ochilsa message maydonli JSON qaytadi.</w:t>
      </w:r>
    </w:p>
    <w:p>
      <w:pPr>
        <w:pStyle w:val="Heading2"/>
      </w:pPr>
      <w:r>
        <w:t>Ko‘p uchraydigan xato</w:t>
      </w:r>
    </w:p>
    <w:p>
      <w:r>
        <w:t>Server doim tinglab turadi. Oddiy konsol bajaruvchisi HTTP saytni tashqi brauzerga ochib bermasligi mumkin.</w:t>
      </w:r>
    </w:p>
    <w:p>
      <w:pPr>
        <w:pStyle w:val="Heading1"/>
      </w:pPr>
      <w:r>
        <w:t>Amaliy bajarish tartibi</w:t>
      </w:r>
    </w:p>
    <w:p>
      <w:r>
        <w:t>Serverni lokal terminalda ishga tushiring. /health yo‘liga 200, noma’lum yo‘lga 404 beradigan shart qo‘shing. Har ikkisini brauzer bilan tekshiring.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node http va createServer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node http — Node ichiga kiritilgan HTTP moduli.</w:t>
      </w:r>
    </w:p>
    <w:p>
      <w:r>
        <w:t>createServer — Har bir so‘rov uchun chaqiriladigan req va res funksiyasini qabul qiladi.</w:t>
      </w:r>
    </w:p>
    <w:p>
      <w:r>
        <w:t>req — Kelgan so‘rovning method va url kabi xususiyatlarini beradi.</w:t>
      </w:r>
    </w:p>
    <w:p>
      <w:r>
        <w:t>res end — Status va sarlavhalar yozilgach javob tanasini yuborib javobni tugatadi.</w:t>
      </w:r>
    </w:p>
    <w:p>
      <w:r>
        <w:t>Port — Bir hostdagi xizmatlarni ajratadi.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Node js asoslari</w:t>
        </w:r>
      </w:hyperlink>
    </w:p>
    <w:p>
      <w:hyperlink r:id="rId11">
        <w:r>
          <w:rPr>
            <w:rFonts w:ascii="Calibri" w:hAnsi="Calibri"/>
            <w:sz w:val="28"/>
          </w:rPr>
          <w:t>HTTP ma’lumotnomasi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en/learn/getting-started/introduction-to-nodejs" TargetMode="External"/><Relationship Id="rId11" Type="http://schemas.openxmlformats.org/officeDocument/2006/relationships/hyperlink" Target="https://developer.mozilla.org/en-US/docs/Web/HTT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