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22 mavzu  Amaliy mashg‘ulot  2 soat</w:t>
      </w:r>
    </w:p>
    <w:p>
      <w:pPr>
        <w:pStyle w:val="Title"/>
        <w:spacing w:line="240" w:lineRule="auto"/>
      </w:pPr>
      <w:r>
        <w:rPr>
          <w:rFonts w:ascii="Calibri" w:hAnsi="Calibri"/>
          <w:sz w:val="28"/>
        </w:rPr>
        <w:t>operatsion tizimni o‘rnatish, foydalanuvchi yaratish, asosiy tizim sozlamalarini bajarish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«operatsion tizimni o‘rnatish, foydalanuvchi yaratish, asosiy tizim sozlamalarini bajarish»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O‘rnatishdan oldingi reja</w:t>
      </w:r>
    </w:p>
    <w:p>
      <w:pPr>
        <w:keepNext/>
        <w:spacing w:line="240" w:lineRule="auto"/>
      </w:pPr>
      <w:r>
        <w:rPr>
          <w:rFonts w:ascii="Calibri" w:hAnsi="Calibri"/>
          <w:sz w:val="28"/>
        </w:rPr>
        <w:t>2. Virtual muhit yoki diskni tayyorlash</w:t>
      </w:r>
    </w:p>
    <w:p>
      <w:pPr>
        <w:keepNext/>
        <w:spacing w:line="240" w:lineRule="auto"/>
      </w:pPr>
      <w:r>
        <w:rPr>
          <w:rFonts w:ascii="Calibri" w:hAnsi="Calibri"/>
          <w:sz w:val="28"/>
        </w:rPr>
        <w:t>3. O‘rnatuvchi bilan ishlash</w:t>
      </w:r>
    </w:p>
    <w:p>
      <w:pPr>
        <w:keepNext/>
        <w:spacing w:line="240" w:lineRule="auto"/>
      </w:pPr>
      <w:r>
        <w:rPr>
          <w:rFonts w:ascii="Calibri" w:hAnsi="Calibri"/>
          <w:sz w:val="28"/>
        </w:rPr>
        <w:t>4. Hisob va dastlabki sozlamalar</w:t>
      </w:r>
    </w:p>
    <w:p>
      <w:pPr>
        <w:keepNext w:val="0"/>
        <w:spacing w:line="240" w:lineRule="auto"/>
      </w:pPr>
      <w:r>
        <w:rPr>
          <w:rFonts w:ascii="Calibri" w:hAnsi="Calibri"/>
          <w:sz w:val="28"/>
        </w:rPr>
        <w:t>5. O‘rnatishdan keyingi qabul sinovi</w:t>
      </w:r>
    </w:p>
    <w:p>
      <w:pPr>
        <w:pStyle w:val="Heading1"/>
        <w:spacing w:line="240" w:lineRule="auto"/>
      </w:pPr>
      <w:r>
        <w:rPr>
          <w:rFonts w:ascii="Calibri" w:hAnsi="Calibri"/>
          <w:sz w:val="28"/>
        </w:rPr>
        <w:t>O‘rnatishdan oldingi reja</w:t>
      </w:r>
    </w:p>
    <w:p>
      <w:pPr>
        <w:spacing w:line="240" w:lineRule="auto"/>
      </w:pPr>
      <w:r>
        <w:rPr>
          <w:rFonts w:ascii="Calibri" w:hAnsi="Calibri"/>
          <w:sz w:val="28"/>
        </w:rPr>
        <w:t>OT o‘rnatish ma’lumotni yo‘qotish xavfi borligi sabab virtual mashina yoki alohida bo‘sh o‘quv diskida bajariladi. Muhim fayllar va kerak bo‘lsa disk shifrlashining tiklash kaliti xavfsiz joyga saqlanadi; kalit hisobotga kiritilmaydi. Apparat talablari, litsenziya va tarmoq mavjudligi tekshiriladi. O‘rnatish turini belgilamasdan disk bo‘limlarini o‘chirish mumkin emas. O‘qituvchi nishon muhitni tasdiqlaydi.</w:t>
      </w:r>
    </w:p>
    <w:p>
      <w:pPr>
        <w:pStyle w:val="Heading1"/>
        <w:spacing w:line="240" w:lineRule="auto"/>
      </w:pPr>
      <w:r>
        <w:rPr>
          <w:rFonts w:ascii="Calibri" w:hAnsi="Calibri"/>
          <w:sz w:val="28"/>
        </w:rPr>
        <w:t>Virtual muhit yoki diskni tayyorlash</w:t>
      </w:r>
    </w:p>
    <w:p>
      <w:pPr>
        <w:spacing w:line="240" w:lineRule="auto"/>
      </w:pPr>
      <w:r>
        <w:rPr>
          <w:rFonts w:ascii="Calibri" w:hAnsi="Calibri"/>
          <w:sz w:val="28"/>
        </w:rPr>
        <w:t>Virtual mashinada CPU, RAM va disk resurslari host tizimga yetarli zaxira qoldirib ajratiladi. Rasmiy ISO ulanadi va mos firmware rejimi tanlanadi. Fizik disk bo‘lsa uning model va hajmi qayd qilinadi, boshqa muhim disklar bilan adashishning oldi olinadi. Snapshot o‘quv tajribasini qaytarishga yordam beradi, lekin host qurilma buzilishiga qarshi mustaqil zaxira emas.</w:t>
      </w:r>
    </w:p>
    <w:p>
      <w:pPr>
        <w:pStyle w:val="Heading1"/>
        <w:spacing w:line="240" w:lineRule="auto"/>
      </w:pPr>
      <w:r>
        <w:rPr>
          <w:rFonts w:ascii="Calibri" w:hAnsi="Calibri"/>
          <w:sz w:val="28"/>
        </w:rPr>
        <w:t>O‘rnatuvchi bilan ishlash</w:t>
      </w:r>
    </w:p>
    <w:p>
      <w:pPr>
        <w:spacing w:line="240" w:lineRule="auto"/>
      </w:pPr>
      <w:r>
        <w:rPr>
          <w:rFonts w:ascii="Calibri" w:hAnsi="Calibri"/>
          <w:sz w:val="28"/>
        </w:rPr>
        <w:t>Til, klaviatura, vaqt mintaqasi va o‘rnatish varianti tanlanadi. Disk bo‘limi bosqichida o‘qituvchi nazoratisiz erase yoki delete ishlatilmaydi. Yuklagich uchun kerakli tizim bo‘limlarini o‘rnatuvchi odatda o‘zi tashkil qilishi mumkin. Jarayon tugagach qayta yuklanadi va ISO yoki USBdan takroriy o‘rnatishga qaytib ketmasligi tekshiriladi. Menyu nomlari OT versiyasiga qarab farqlanishi mumkin.</w:t>
      </w:r>
    </w:p>
    <w:p>
      <w:pPr>
        <w:pStyle w:val="Heading1"/>
        <w:spacing w:line="240" w:lineRule="auto"/>
      </w:pPr>
      <w:r>
        <w:rPr>
          <w:rFonts w:ascii="Calibri" w:hAnsi="Calibri"/>
          <w:sz w:val="28"/>
        </w:rPr>
        <w:t>Hisob va dastlabki sozlamalar</w:t>
      </w:r>
    </w:p>
    <w:p>
      <w:pPr>
        <w:spacing w:line="240" w:lineRule="auto"/>
      </w:pPr>
      <w:r>
        <w:rPr>
          <w:rFonts w:ascii="Calibri" w:hAnsi="Calibri"/>
          <w:sz w:val="28"/>
        </w:rPr>
        <w:t>Foydalanuvchi hisobi va kuchli parol yaratiladi; parol ochiq hisobotga yozilmaydi. Kundalik ish uchun cheklangan hisobdan foydalanish rejalashtiriladi. Vaqt mintaqasi Toshkentga, klaviatura kerakli tillarga moslanadi. Tarmoq ulanishining ommaviy yoki ishonchli mahalliy turi to‘g‘ri tanlanadi. Maxfiylik ruxsatlari vazifa ehtiyojiga qarab belgilanadi. Tizimning yangilanish holati tekshiriladi.</w:t>
      </w:r>
    </w:p>
    <w:p>
      <w:pPr>
        <w:pStyle w:val="Heading1"/>
        <w:spacing w:line="240" w:lineRule="auto"/>
      </w:pPr>
      <w:r>
        <w:rPr>
          <w:rFonts w:ascii="Calibri" w:hAnsi="Calibri"/>
          <w:sz w:val="28"/>
        </w:rPr>
        <w:t>O‘rnatishdan keyingi qabul sinovi</w:t>
      </w:r>
    </w:p>
    <w:p>
      <w:pPr>
        <w:spacing w:line="240" w:lineRule="auto"/>
      </w:pPr>
      <w:r>
        <w:rPr>
          <w:rFonts w:ascii="Calibri" w:hAnsi="Calibri"/>
          <w:sz w:val="28"/>
        </w:rPr>
        <w:t>Qurilmalar to‘g‘ri aniqlangani, tarmoq, ovoz va ekran ishlashi tekshiriladi. Rasmiy yangilanishlar va drayverlar o‘rnatilib, zarur qayta yuklash bajariladi. Matn fayli yaratish, saqlash, qayta ochish va qayta yuklangandan keyin hisobga kirish sinovi o‘tkaziladi. Hisobotda versiya, ajratilgan resurs, disk tuzilmasi va funksional sinov natijalari bo‘ladi. Ish muvaffaqiyati faqat ish stoli ochilishi bilan cheklanmaydi.</w:t>
      </w:r>
    </w:p>
    <w:p>
      <w:pPr>
        <w:pStyle w:val="Heading1"/>
        <w:spacing w:line="240" w:lineRule="auto"/>
      </w:pPr>
      <w:r>
        <w:rPr>
          <w:rFonts w:ascii="Calibri" w:hAnsi="Calibri"/>
          <w:sz w:val="28"/>
        </w:rPr>
        <w:t>Disk tanlashdagi mas’uliyat</w:t>
      </w:r>
    </w:p>
    <w:p>
      <w:pPr>
        <w:spacing w:line="240" w:lineRule="auto"/>
      </w:pPr>
      <w:r>
        <w:rPr>
          <w:rFonts w:ascii="Calibri" w:hAnsi="Calibri"/>
          <w:sz w:val="28"/>
        </w:rPr>
        <w:t>O‘rnatuvchidagi disk 0 yoki birinchi ko‘ringan satr doim bo‘sh disk degani emas. Hajm, model va mavjud bo‘limlar birgalikda tekshiriladi. Fizik tizimda bir nechta muhim disk bo‘lsa mashg‘ulot virtual muhitga ko‘chirilishi xavfni kamaytiradi. O‘rnatish tugaganidan keyin OT ishlashi bilan birga ma’lumot saqlanishi va qayta yuklanish tekshiriladi. Virtual mashinada clipboard yoki umumiy papka ulash kabi imkoniyatlar faqat vazifa uchun zarur bo‘lsa yoqiladi.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Virtual mashinada OT o‘rnating va beshta qabul sinovini bajaring: yuklanish, hisobga kirish, fayl saqlash, tarmoq va qurilma holati.</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Natijada OT qayta yuklangandan keyin ham ishlashi, fayl saqlanishi va asosiy qurilmalar aniqlanishi kerak. Hisobotda xatolar hamda ularning yechimi bo‘ladi, maxfiy hisob ma’lumotlari bo‘lmaydi.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OTni qaysi o‘quv muhitida o‘rnatish ma’qul?</w:t>
      </w:r>
    </w:p>
    <w:p>
      <w:pPr>
        <w:keepNext/>
        <w:spacing w:line="240" w:lineRule="auto"/>
      </w:pPr>
      <w:r>
        <w:rPr>
          <w:rFonts w:ascii="Calibri" w:hAnsi="Calibri"/>
          <w:sz w:val="28"/>
        </w:rPr>
        <w:t>2. Disk tanlashda qaysi dalillar kerak?</w:t>
      </w:r>
    </w:p>
    <w:p>
      <w:pPr>
        <w:keepNext w:val="0"/>
        <w:spacing w:line="240" w:lineRule="auto"/>
      </w:pPr>
      <w:r>
        <w:rPr>
          <w:rFonts w:ascii="Calibri" w:hAnsi="Calibri"/>
          <w:sz w:val="28"/>
        </w:rPr>
        <w:t>3. O‘rnatishdan keyingi qabul sinovlari nimalar?</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Ubuntu Desktop o‘rnatish qo‘llanmasi</w:t>
        <w:br/>
        <w:t>https://ubuntu.com/tutorials/install-ubuntu-desktop</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Virtual mashina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Dasturiy yaratilgan alohida kompyuter muhiti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Host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Virtual muhitni ishga tushirayotgan asosiy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Guest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Virtual mashinadagi OT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Snapshot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Virtual muhitning vaqt nuqtasidagi holati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Litsenziya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Dasturdan foydalanish huquqi shartlari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operatsion tizimni o‘rnatish, foydalanuvchi yaratish, asosiy tizim sozlamalarini bajarish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