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24 mavzu  Nazariy mashg‘ulot  2 soat</w:t>
      </w:r>
    </w:p>
    <w:p>
      <w:pPr>
        <w:pStyle w:val="Title"/>
        <w:spacing w:line="240" w:lineRule="auto"/>
      </w:pPr>
      <w:r>
        <w:rPr>
          <w:rFonts w:ascii="Calibri" w:hAnsi="Calibri"/>
          <w:sz w:val="28"/>
        </w:rPr>
        <w:t>BIOS va UEFI sozlamalari, boot tartibi, virtualizatsiya va asosiy tizim parametrlarini boshqarish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«BIOS/UEFI sozlamalari, boot tartibi, virtualizatsiya va asosiy tizim parametrlarini boshqarish»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Firmware sozlamalariga kirish</w:t>
      </w:r>
    </w:p>
    <w:p>
      <w:pPr>
        <w:keepNext/>
        <w:spacing w:line="240" w:lineRule="auto"/>
      </w:pPr>
      <w:r>
        <w:rPr>
          <w:rFonts w:ascii="Calibri" w:hAnsi="Calibri"/>
          <w:sz w:val="28"/>
        </w:rPr>
        <w:t>2. Boot tartibi va yuklanish yozuvlari</w:t>
      </w:r>
    </w:p>
    <w:p>
      <w:pPr>
        <w:keepNext/>
        <w:spacing w:line="240" w:lineRule="auto"/>
      </w:pPr>
      <w:r>
        <w:rPr>
          <w:rFonts w:ascii="Calibri" w:hAnsi="Calibri"/>
          <w:sz w:val="28"/>
        </w:rPr>
        <w:t>3. Virtualizatsiya</w:t>
      </w:r>
    </w:p>
    <w:p>
      <w:pPr>
        <w:keepNext/>
        <w:spacing w:line="240" w:lineRule="auto"/>
      </w:pPr>
      <w:r>
        <w:rPr>
          <w:rFonts w:ascii="Calibri" w:hAnsi="Calibri"/>
          <w:sz w:val="28"/>
        </w:rPr>
        <w:t>4. Xavfsizlik va xotira rejimlari</w:t>
      </w:r>
    </w:p>
    <w:p>
      <w:pPr>
        <w:keepNext w:val="0"/>
        <w:spacing w:line="240" w:lineRule="auto"/>
      </w:pPr>
      <w:r>
        <w:rPr>
          <w:rFonts w:ascii="Calibri" w:hAnsi="Calibri"/>
          <w:sz w:val="28"/>
        </w:rPr>
        <w:t>5. Saqlash va qaytish tartibi</w:t>
      </w:r>
    </w:p>
    <w:p>
      <w:pPr>
        <w:pStyle w:val="Heading1"/>
        <w:spacing w:line="240" w:lineRule="auto"/>
      </w:pPr>
      <w:r>
        <w:rPr>
          <w:rFonts w:ascii="Calibri" w:hAnsi="Calibri"/>
          <w:sz w:val="28"/>
        </w:rPr>
        <w:t>Firmware sozlamalariga kirish</w:t>
      </w:r>
    </w:p>
    <w:p>
      <w:pPr>
        <w:spacing w:line="240" w:lineRule="auto"/>
      </w:pPr>
      <w:r>
        <w:rPr>
          <w:rFonts w:ascii="Calibri" w:hAnsi="Calibri"/>
          <w:sz w:val="28"/>
        </w:rPr>
        <w:t>BIOS/UEFI menyusi kompyuter ishga tushishida ishlab chiqaruvchi ko‘rsatgan tugma yoki OTning kengaytirilgan qayta yuklash yo‘li bilan ochiladi. Tugma barcha kompyuterda bir xil emas. Sozlashdan avval aniq model qo‘llanmasi va hozirgi holat qayd qilinadi. Ishchi kompyuterda shifrlash tiklash kaliti mavjudligi tekshiriladi, ammo u ochiq hujjatga kiritilmaydi. Har bir o‘zgarish asosli va qaytariladigan bo‘lishi kerak.</w:t>
      </w:r>
    </w:p>
    <w:p>
      <w:pPr>
        <w:pStyle w:val="Heading1"/>
        <w:spacing w:line="240" w:lineRule="auto"/>
      </w:pPr>
      <w:r>
        <w:rPr>
          <w:rFonts w:ascii="Calibri" w:hAnsi="Calibri"/>
          <w:sz w:val="28"/>
        </w:rPr>
        <w:t>Boot tartibi va yuklanish yozuvlari</w:t>
      </w:r>
    </w:p>
    <w:p>
      <w:pPr>
        <w:spacing w:line="240" w:lineRule="auto"/>
      </w:pPr>
      <w:r>
        <w:rPr>
          <w:rFonts w:ascii="Calibri" w:hAnsi="Calibri"/>
          <w:sz w:val="28"/>
        </w:rPr>
        <w:t>Doimiy boot tartibi tizim qaysi manbani avval tekshirishini belgilaydi. Bir martalik menyu esa joriy qayta yuklash uchun tanlov beradi. UEFI yozuvlari disk nomidan tashqari OT yuklagichini ham ko‘rsatishi mumkin. Noto‘g‘ri yozuv tanlansa OT diskda turgan bo‘lsa ham yuklanmasligi mumkin. Muammoni hal qilishda avval diskning aniqlanishi, keyin boot yozuvi va rejim mosligi ko‘riladi.</w:t>
      </w:r>
    </w:p>
    <w:p>
      <w:pPr>
        <w:pStyle w:val="Heading1"/>
        <w:spacing w:line="240" w:lineRule="auto"/>
      </w:pPr>
      <w:r>
        <w:rPr>
          <w:rFonts w:ascii="Calibri" w:hAnsi="Calibri"/>
          <w:sz w:val="28"/>
        </w:rPr>
        <w:t>Virtualizatsiya</w:t>
      </w:r>
    </w:p>
    <w:p>
      <w:pPr>
        <w:spacing w:line="240" w:lineRule="auto"/>
      </w:pPr>
      <w:r>
        <w:rPr>
          <w:rFonts w:ascii="Calibri" w:hAnsi="Calibri"/>
          <w:sz w:val="28"/>
        </w:rPr>
        <w:t>Intel VT-x yoki AMD-V kabi apparat imkoniyatlari virtual mashinani samarali ishlatishga yordam beradi. Menyudagi nom modelga bog‘liq. Funksiyani yoqishning o‘zi virtual mashina o‘rnatmaydi; hypervisor va OT talabi ham bo‘lishi kerak. IOMMU yoki VT-d qurilmalar bilan bog‘liq alohida virtualizatsiya imkoniyatidir, u asosiy CPU virtualizatsiyasi bilan aynan bir narsa emas. Dastur xabariga qarab kerakli funksiya tekshiriladi.</w:t>
      </w:r>
    </w:p>
    <w:p>
      <w:pPr>
        <w:pStyle w:val="Heading1"/>
        <w:spacing w:line="240" w:lineRule="auto"/>
      </w:pPr>
      <w:r>
        <w:rPr>
          <w:rFonts w:ascii="Calibri" w:hAnsi="Calibri"/>
          <w:sz w:val="28"/>
        </w:rPr>
        <w:t>Xavfsizlik va xotira rejimlari</w:t>
      </w:r>
    </w:p>
    <w:p>
      <w:pPr>
        <w:spacing w:line="240" w:lineRule="auto"/>
      </w:pPr>
      <w:r>
        <w:rPr>
          <w:rFonts w:ascii="Calibri" w:hAnsi="Calibri"/>
          <w:sz w:val="28"/>
        </w:rPr>
        <w:t>Secure Boot ishonchli yuklanish komponentlarini tekshirishga xizmat qiladi; uni muammo chiqmasdan oldin o‘chirib qo‘yish zarur emas. TPM kalitlarni himoyalash kabi vazifalarda qatnashadi. SATA rejimini yoki TPM holatini tushunmasdan o‘zgartirish yuklanish va shifrlangan ma’lumotga kirishga ta’sir qilishi mumkin. XMP/EXPO profili ham oddiy standart RAM sozlamasidan farq qiladi va moslik hamda barqarorlik talab qiladi.</w:t>
      </w:r>
    </w:p>
    <w:p>
      <w:pPr>
        <w:pStyle w:val="Heading1"/>
        <w:spacing w:line="240" w:lineRule="auto"/>
      </w:pPr>
      <w:r>
        <w:rPr>
          <w:rFonts w:ascii="Calibri" w:hAnsi="Calibri"/>
          <w:sz w:val="28"/>
        </w:rPr>
        <w:t>Saqlash va qaytish tartibi</w:t>
      </w:r>
    </w:p>
    <w:p>
      <w:pPr>
        <w:spacing w:line="240" w:lineRule="auto"/>
      </w:pPr>
      <w:r>
        <w:rPr>
          <w:rFonts w:ascii="Calibri" w:hAnsi="Calibri"/>
          <w:sz w:val="28"/>
        </w:rPr>
        <w:t>Faqat rejalashtirilgan bitta sozlama o‘zgartiriladi. Save and Exit bilan saqlash va Discard bilan bekor qilish farqi aniq tushuniladi. Qayta yuklangach kerakli funksiya ishlashi va oddiy yuklanish saqlangani tekshiriladi. Load defaults barcha muammo uchun zararsiz tugma emas: disk va xavfsizlik rejimlari o‘zgarishi mumkin. Ishlab chiqaruvchi hujjatisiz firmware yangilash bajarilmaydi.</w:t>
      </w:r>
    </w:p>
    <w:p>
      <w:pPr>
        <w:pStyle w:val="Heading1"/>
        <w:spacing w:line="240" w:lineRule="auto"/>
      </w:pPr>
      <w:r>
        <w:rPr>
          <w:rFonts w:ascii="Calibri" w:hAnsi="Calibri"/>
          <w:sz w:val="28"/>
        </w:rPr>
        <w:t>Sozlama o‘zgarsa shifrlash ta’siri</w:t>
      </w:r>
    </w:p>
    <w:p>
      <w:pPr>
        <w:spacing w:line="240" w:lineRule="auto"/>
      </w:pPr>
      <w:r>
        <w:rPr>
          <w:rFonts w:ascii="Calibri" w:hAnsi="Calibri"/>
          <w:sz w:val="28"/>
        </w:rPr>
        <w:t>Firmware yoki xavfsizlik sozlamasi o‘zgarganda ayrim shifrlangan tizimlar tiklash kalitini so‘rashi mumkin. Bu holatni chetlab o‘tishga urinish o‘rniga tashkilotning tiklash tartibi qo‘llanadi. Kalit oldindan borligi tekshiriladi, lekin uni o‘quv hisobotiga qo‘shish mumkin emas. Shu sabab ishchi kompyuterda TPMni tozalash yoki disk rejimini tasodifiy almashtirish mashg‘ulot vazifasi hisoblanmaydi. Boshlang‘ich holat va qaytish rejasi sozlashdan oldin tayyor bo‘lishi zarur.</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Virtual mashina ishga tushmayotgan vaziyat uchun tekshirish rejasini yozing: CPU imkoniyati, firmware sozlamasi, OT va hypervisor talabi.</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Avval xabarning mazmuni va qo‘llab-quvvatlash tekshiriladi. Faqat kerakli virtualizatsiya sozlamasi yoqilib qayta yuklanadi, so‘ng dasturda tekshiriladi; disk va Secure Boot rejimi sababsiz o‘zgartirilmaydi.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Bir martalik boot menyusi nima?</w:t>
      </w:r>
    </w:p>
    <w:p>
      <w:pPr>
        <w:keepNext/>
        <w:spacing w:line="240" w:lineRule="auto"/>
      </w:pPr>
      <w:r>
        <w:rPr>
          <w:rFonts w:ascii="Calibri" w:hAnsi="Calibri"/>
          <w:sz w:val="28"/>
        </w:rPr>
        <w:t>2. VT-x va hypervisor qanday bog‘langan?</w:t>
      </w:r>
    </w:p>
    <w:p>
      <w:pPr>
        <w:keepNext w:val="0"/>
        <w:spacing w:line="240" w:lineRule="auto"/>
      </w:pPr>
      <w:r>
        <w:rPr>
          <w:rFonts w:ascii="Calibri" w:hAnsi="Calibri"/>
          <w:sz w:val="28"/>
        </w:rPr>
        <w:t>3. Load defaults nega doim zararsiz emas?</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ona plata tuzilishi va tanlash mezonlari</w:t>
        <w:br/>
        <w:t>https://www.intel.com/content/www/us/en/gaming/resources/how-to-choose-a-motherboard.html</w:t>
      </w:r>
    </w:p>
    <w:p>
      <w:pPr>
        <w:spacing w:line="240" w:lineRule="auto"/>
      </w:pPr>
      <w:r>
        <w:rPr>
          <w:rFonts w:ascii="Calibri" w:hAnsi="Calibri"/>
          <w:sz w:val="28"/>
        </w:rPr>
        <w:t>Ubuntu Desktop o‘rnatish qo‘llanmasi</w:t>
        <w:br/>
        <w:t>https://ubuntu.com/tutorials/install-ubuntu-desktop</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Boot order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Yuklanish manbalari ustuvorligi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Hypervisor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Virtual mashinalarni boshqaruvchi qatlam</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TPM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Kalitlarni himoyalashga xizmat qiluvchi xavfsizlik moduli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VT-x</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Intel apparat virtualizatsiyasi imkoniyati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Discard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Kiritilgan o‘zgarishni saqlamasdan chiqish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BIOS/UEFI sozlamalari, boot tartibi, virtualizatsiya va asosiy tizim parametrlarini boshqarish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