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Algoritm va dasturlash asoslari</w:t>
      </w:r>
    </w:p>
    <w:p>
      <w:pPr>
        <w:spacing w:line="240" w:lineRule="auto"/>
      </w:pPr>
      <w:r>
        <w:rPr>
          <w:rFonts w:ascii="Calibri" w:hAnsi="Calibri"/>
          <w:sz w:val="28"/>
        </w:rPr>
        <w:t>4 modul  9 mavzu  Nazariy mashg‘ulot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Kiritish-chiqarish operatorlari, arifmetik va mantiqiy ifodalar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Darsda «Kiritish-chiqarish operatorlari, arifmetik va mantiqiy ifodalar» mavzusi o‘rganiladi. O‘quvchi asosiy tushunchalarni misol bilan izohlaydi, algoritm qadamlarini kuzatadi va yechimni kutilgan natija bilan tekshiradi. Kod misollari JavaScript tilida berilgan; ularni brauzer konsoli yoki Node.jsda bajarish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Kiritish va chiqarish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Arifmetik ifodalar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3. Taqqoslash va mantiq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4. Natijani talqin qilish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Kiritish va chiqarish</w:t>
      </w:r>
    </w:p>
    <w:p>
      <w:pPr>
        <w:spacing w:line="240" w:lineRule="auto"/>
      </w:pPr>
      <w:r>
        <w:rPr>
          <w:rFonts w:ascii="Calibri" w:hAnsi="Calibri"/>
          <w:sz w:val="28"/>
        </w:rPr>
        <w:t>Brauzerda prompt matn yoki bekor qilishda null qaytaradi; konsoldagi misollarda esa oldindan berilgan qiymatlar ishlatiladi. console.log kuzatiladigan natijani chiqaradi. Kirishning tashqi ko‘rinishi bilan haqiqiy turi bir xil bo‘lmasligi mumkin. Hisoblashdan avval kerakli o‘girish va validatsiya bajariladi.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Arifmetik ifodalar</w:t>
      </w:r>
    </w:p>
    <w:p>
      <w:pPr>
        <w:spacing w:line="240" w:lineRule="auto"/>
      </w:pPr>
      <w:r>
        <w:rPr>
          <w:rFonts w:ascii="Calibri" w:hAnsi="Calibri"/>
          <w:sz w:val="28"/>
        </w:rPr>
        <w:t>Qo‘shish, ayirish, ko‘paytirish, bo‘lish, qoldiq va daraja amallari +, -, *, /, % va ** bilan yoziladi. Qavs talabni aniq ifodalaydi: (a+b)/2 o‘rtacha beradi. + satr bilan uchrashsa ulashga olib kelishi mumkin; "2"+3 natijasi "23", Number("2")+3 esa 5 bo‘ladi.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Taqqoslash va mantiq</w:t>
      </w:r>
    </w:p>
    <w:p>
      <w:pPr>
        <w:spacing w:line="240" w:lineRule="auto"/>
      </w:pPr>
      <w:r>
        <w:rPr>
          <w:rFonts w:ascii="Calibri" w:hAnsi="Calibri"/>
          <w:sz w:val="28"/>
        </w:rPr>
        <w:t>=== turga majburiy o‘girmasdan tenglikni, !== teng emaslikni tekshiradi. &lt;, &lt;=, &gt; va &gt;= tartib taqqoslashlaridir. &amp;&amp; ikkala shart, || kamida bittasi va ! inkor uchun ishlatiladi. Oraliq uchun 0&lt;=x&lt;=100 deb zanjirlash o‘rniga x&gt;=0 &amp;&amp; x&lt;=100 yoziladi.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Natijani talqin qilish</w:t>
      </w:r>
    </w:p>
    <w:p>
      <w:pPr>
        <w:spacing w:line="240" w:lineRule="auto"/>
      </w:pPr>
      <w:r>
        <w:rPr>
          <w:rFonts w:ascii="Calibri" w:hAnsi="Calibri"/>
          <w:sz w:val="28"/>
        </w:rPr>
        <w:t>Bo‘luvchi nolga tengmi, son chekli va kerakli oraliqdami — masalaga ko‘ra tekshiriladi. JavaScript number soni nolga bo‘linganda Infinity yoki NaN chiqishi mumkin; bu foydalanuvchiga maqbul natija degani emas. Ifoda natijasi qiymat va birlik bilan chiqariladi, kutilgan javob bilan solishtiriladi.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JavaScript kodi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const a = 40, b = 80;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const yaroqli = a &gt;= 0 &amp;&amp; a &lt;= 100 &amp;&amp; b &gt;= 0 &amp;&amp; b &lt;= 100;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console.log((a + b) / 2);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console.log(yaroqli);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Kodning kutiladigan natijasi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60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true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tahlil topshirig‘i</w:t>
      </w:r>
    </w:p>
    <w:p>
      <w:pPr>
        <w:spacing w:line="240" w:lineRule="auto"/>
      </w:pPr>
      <w:r>
        <w:rPr>
          <w:rFonts w:ascii="Calibri" w:hAnsi="Calibri"/>
          <w:sz w:val="28"/>
        </w:rPr>
        <w:t>Ikki sonning o‘rtachasini va ikkalasi ham 0–100 oralig‘ida ekanini hisoblang.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Yechim yo‘nalishi va 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40 va 80 uchun o‘rtacha 60; ikkalasi yaroqli. Har ikki songa alohida pastki va yuqori chegara sharti qo‘llanadi.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O‘zini tekshirish savollari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"2"+3 natijasi qanday?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Oraliq tekshirish qaysi?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3. (40+80)/2 nechchi?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ish</w:t>
      </w:r>
    </w:p>
    <w:p>
      <w:pPr>
        <w:spacing w:line="240" w:lineRule="auto"/>
      </w:pPr>
      <w:r>
        <w:rPr>
          <w:rFonts w:ascii="Calibri" w:hAnsi="Calibri"/>
          <w:sz w:val="28"/>
        </w:rPr>
        <w:t>Topshiriqni sxema, jadval yoki qisqa yozma tahlil shaklida bajaring. Javobda kamida ikkita texnik tushuncha, sabab-oqibat bog‘lanishi va tekshirish dalili bo‘lsin. Konspektdagi misolni o‘z vaziyatingizga moslang va xulosani asoslang.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Foydalanish va qo‘shimcha o‘qish manbalari</w:t>
      </w:r>
    </w:p>
    <w:p>
      <w:pPr>
        <w:spacing w:line="240" w:lineRule="auto"/>
      </w:pPr>
      <w:r>
        <w:rPr>
          <w:rFonts w:ascii="Calibri" w:hAnsi="Calibri"/>
          <w:sz w:val="28"/>
        </w:rPr>
        <w:t>MDN Grammar and types</w:t>
        <w:br/>
        <w:t>https://developer.mozilla.org/en-US/docs/Web/JavaScript/Guide/Grammar_and_types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Ifoda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Qiymat hosil qiluvchi yozuv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Operator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Qiymatlarga amal bajaruvchi belgi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Operand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Amal qo‘llanadigan qiymat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Qoldiq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Bo‘lishdan qoladigan qism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Ustuvorlik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Amallar bajarilish tartibi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2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2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2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2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2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2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2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Kiritish-chiqarish operatorlari, arifmetik va mantiqiy ifodalar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