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89 mavzu  Amaliy  2 soat</w:t>
      </w:r>
    </w:p>
    <w:p>
      <w:pPr>
        <w:pStyle w:val="Title"/>
        <w:spacing w:line="240" w:lineRule="auto"/>
      </w:pPr>
      <w:r>
        <w:rPr>
          <w:rFonts w:ascii="Calibri" w:hAnsi="Calibri"/>
          <w:sz w:val="28"/>
        </w:rPr>
        <w:t>Yuklanish holati  xatolarni qayta ishlash va ma’lumot yo‘qligini ko‘rsatish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«Yuklanish holati, xatolarni qayta ishlash va ma’lumot yo‘qligini ko‘rsatish»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Loading</w:t>
      </w:r>
    </w:p>
    <w:p>
      <w:pPr>
        <w:spacing w:line="240" w:lineRule="auto"/>
      </w:pPr>
      <w:r>
        <w:rPr>
          <w:rFonts w:ascii="Calibri" w:hAnsi="Calibri"/>
          <w:sz w:val="28"/>
        </w:rPr>
        <w:t>2. Error</w:t>
      </w:r>
    </w:p>
    <w:p>
      <w:pPr>
        <w:spacing w:line="240" w:lineRule="auto"/>
      </w:pPr>
      <w:r>
        <w:rPr>
          <w:rFonts w:ascii="Calibri" w:hAnsi="Calibri"/>
          <w:sz w:val="28"/>
        </w:rPr>
        <w:t>3. Empty</w:t>
      </w:r>
    </w:p>
    <w:p>
      <w:pPr>
        <w:spacing w:line="240" w:lineRule="auto"/>
      </w:pPr>
      <w:r>
        <w:rPr>
          <w:rFonts w:ascii="Calibri" w:hAnsi="Calibri"/>
          <w:sz w:val="28"/>
        </w:rPr>
        <w:t>4. Retry</w:t>
      </w:r>
    </w:p>
    <w:p>
      <w:pPr>
        <w:spacing w:line="240" w:lineRule="auto"/>
      </w:pPr>
      <w:r>
        <w:rPr>
          <w:rFonts w:ascii="Calibri" w:hAnsi="Calibri"/>
          <w:sz w:val="28"/>
        </w:rPr>
        <w:t>5. Holat modeli</w:t>
      </w:r>
    </w:p>
    <w:p>
      <w:pPr>
        <w:pStyle w:val="Heading1"/>
        <w:spacing w:line="240" w:lineRule="auto"/>
      </w:pPr>
      <w:r>
        <w:rPr>
          <w:rFonts w:ascii="Calibri" w:hAnsi="Calibri"/>
          <w:sz w:val="28"/>
        </w:rPr>
        <w:t>Loading</w:t>
      </w:r>
    </w:p>
    <w:p>
      <w:pPr>
        <w:spacing w:line="240" w:lineRule="auto"/>
      </w:pPr>
      <w:r>
        <w:rPr>
          <w:rFonts w:ascii="Calibri" w:hAnsi="Calibri"/>
          <w:sz w:val="28"/>
        </w:rPr>
        <w:t>So‘rov davom etayotganini foydalanuvchiga bildiradi.</w:t>
      </w:r>
    </w:p>
    <w:p>
      <w:pPr>
        <w:pStyle w:val="Heading1"/>
        <w:spacing w:line="240" w:lineRule="auto"/>
      </w:pPr>
      <w:r>
        <w:rPr>
          <w:rFonts w:ascii="Calibri" w:hAnsi="Calibri"/>
          <w:sz w:val="28"/>
        </w:rPr>
        <w:t>Error</w:t>
      </w:r>
    </w:p>
    <w:p>
      <w:pPr>
        <w:spacing w:line="240" w:lineRule="auto"/>
      </w:pPr>
      <w:r>
        <w:rPr>
          <w:rFonts w:ascii="Calibri" w:hAnsi="Calibri"/>
          <w:sz w:val="28"/>
        </w:rPr>
        <w:t>So‘rov yoki ma’lumotni qayta ishlash muvaffaqiyatsizligini tushuntiradi.</w:t>
      </w:r>
    </w:p>
    <w:p>
      <w:pPr>
        <w:pStyle w:val="Heading1"/>
        <w:spacing w:line="240" w:lineRule="auto"/>
      </w:pPr>
      <w:r>
        <w:rPr>
          <w:rFonts w:ascii="Calibri" w:hAnsi="Calibri"/>
          <w:sz w:val="28"/>
        </w:rPr>
        <w:t>Empty</w:t>
      </w:r>
    </w:p>
    <w:p>
      <w:pPr>
        <w:spacing w:line="240" w:lineRule="auto"/>
      </w:pPr>
      <w:r>
        <w:rPr>
          <w:rFonts w:ascii="Calibri" w:hAnsi="Calibri"/>
          <w:sz w:val="28"/>
        </w:rPr>
        <w:t>So‘rov muvaffaqiyatli, ammo mos natija yo‘qligini bildiradi.</w:t>
      </w:r>
    </w:p>
    <w:p>
      <w:pPr>
        <w:pStyle w:val="Heading1"/>
        <w:spacing w:line="240" w:lineRule="auto"/>
      </w:pPr>
      <w:r>
        <w:rPr>
          <w:rFonts w:ascii="Calibri" w:hAnsi="Calibri"/>
          <w:sz w:val="28"/>
        </w:rPr>
        <w:t>Retry</w:t>
      </w:r>
    </w:p>
    <w:p>
      <w:pPr>
        <w:spacing w:line="240" w:lineRule="auto"/>
      </w:pPr>
      <w:r>
        <w:rPr>
          <w:rFonts w:ascii="Calibri" w:hAnsi="Calibri"/>
          <w:sz w:val="28"/>
        </w:rPr>
        <w:t>Xatodan keyin foydalanuvchiga qayta urinish imkonini beradi.</w:t>
      </w:r>
    </w:p>
    <w:p>
      <w:pPr>
        <w:pStyle w:val="Heading1"/>
        <w:spacing w:line="240" w:lineRule="auto"/>
      </w:pPr>
      <w:r>
        <w:rPr>
          <w:rFonts w:ascii="Calibri" w:hAnsi="Calibri"/>
          <w:sz w:val="28"/>
        </w:rPr>
        <w:t>Holat modeli</w:t>
      </w:r>
    </w:p>
    <w:p>
      <w:pPr>
        <w:spacing w:line="240" w:lineRule="auto"/>
      </w:pPr>
      <w:r>
        <w:rPr>
          <w:rFonts w:ascii="Calibri" w:hAnsi="Calibri"/>
          <w:sz w:val="28"/>
        </w:rPr>
        <w:t>Loading, success, empty va error bir-biriga zid ko‘rinmasligi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&lt;button id="ol"&gt;Yuklash&lt;/button&gt;&lt;p id="holat" role="status"&gt;&lt;/p&gt;</w:t>
        <w:br/>
        <w:t>&lt;script&gt;document.getElementById("ol").onclick=async()=&gt;{const h=document.getElementById("holat");h.textContent="Yuklanmoqda…";try{const data=await Promise.resolve([]);h.textContent=data.length?"Tayyor":"Natija topilmadi";}catch(e){h.textContent="Xato: "+e.message;}};&lt;/script&gt;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Loading, bo‘sh natija, muvaffaqiyat va xato holatini alohida sinab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Bo‘sh ro‘yxatni ulanish xatosi deb, xatoni esa muvaffaqiyat deb ko‘rsatmang.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Loading</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So‘rov davom etayotganini foydalanuvchiga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Error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So‘rov yoki ma’lumotni qayta ishlash muvaffaqiyatsizligini tushuntiradi.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Empty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So‘rov muvaffaqiyatli, ammo mos natija yo‘qligini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Retry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Xatodan keyin foydalanuvchiga qayta urinish imkonini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Holat modeli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Loading, success, empty va error bir-biriga zid ko‘rinmasligi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Yuklanish holati, xatolarni qayta ishlash va ma’lumot yo‘qligini ko‘rsatish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