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Amaliy mashg‘ulot   Node js LTS terminal va dasturlash muhitini tayyorlash</w:t>
      </w:r>
    </w:p>
    <w:p>
      <w:r>
        <w:t>6 modul  |  8 mavzu  |  2 soat  |  Amaliy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Node 24 LTS va muharrirni tayyorlang. backend-dars katalogida index.cjs yarating va konsolga o‘z guruhingiz nomini chiqaring.</w:t>
      </w:r>
    </w:p>
    <w:p>
      <w:pPr>
        <w:pStyle w:val="Heading2"/>
      </w:pPr>
      <w:r>
        <w:t>Tayanch bilimlar</w:t>
      </w:r>
    </w:p>
    <w:p>
      <w:r>
        <w:t>6-modulning 1–7-mavzulari. Asosiy tayanch: 7-mavzudagi tushuntirish.</w:t>
      </w:r>
    </w:p>
    <w:p>
      <w:pPr>
        <w:pStyle w:val="Heading1"/>
      </w:pPr>
      <w:r>
        <w:t>Mavzuning mazmuni</w:t>
      </w:r>
    </w:p>
    <w:p>
      <w:r>
        <w:t>Oldingi nazariy darsdagi namunaga tayangan holda quyidagi vazifani bajaring. Ishning bajarilish muhiti, kutiladigan natija va xato holatini dalil bilan yozing.</w:t>
      </w:r>
    </w:p>
    <w:p>
      <w:pPr>
        <w:pStyle w:val="Heading2"/>
      </w:pPr>
      <w:r>
        <w:t>Node js</w:t>
      </w:r>
    </w:p>
    <w:p>
      <w:r>
        <w:t>JavaScriptni brauzerdan tashqarida bajaradigan muhit. document va window brauzerga tegishli, Node esa fayl va tarmoq modullarini taqdim etadi.</w:t>
      </w:r>
    </w:p>
    <w:p>
      <w:pPr>
        <w:pStyle w:val="Heading2"/>
      </w:pPr>
      <w:r>
        <w:t>LTS</w:t>
      </w:r>
    </w:p>
    <w:p>
      <w:r>
        <w:t>Uzoq muddat qo‘llab-quvvatlanadigan reliz yo‘nalishi. Ushbu kurs Node 24 LTS bilan tekshiriladi; o‘rnatishda shu yo‘nalishning yangilangan versiyasini tanlang.</w:t>
      </w:r>
    </w:p>
    <w:p>
      <w:pPr>
        <w:pStyle w:val="Heading2"/>
      </w:pPr>
      <w:r>
        <w:t>Terminal</w:t>
      </w:r>
    </w:p>
    <w:p>
      <w:r>
        <w:t>Loyiha joylashgan katalogda buyruqlar bajariladi. Joriy katalogni bilish fayl topilmadi xatolarini aniqlashga yordam beradi.</w:t>
      </w:r>
    </w:p>
    <w:p>
      <w:pPr>
        <w:pStyle w:val="Heading2"/>
      </w:pPr>
      <w:r>
        <w:t>node buyrug‘i</w:t>
      </w:r>
    </w:p>
    <w:p>
      <w:r>
        <w:t>node index.cjs JavaScript faylini bajaradi. .cjs ushbu kurs misollarida CommonJS modul formatini aniq belgilaydi.</w:t>
      </w:r>
    </w:p>
    <w:p>
      <w:pPr>
        <w:pStyle w:val="Heading2"/>
      </w:pPr>
      <w:r>
        <w:t>Versiyani tekshirish</w:t>
      </w:r>
    </w:p>
    <w:p>
      <w:r>
        <w:t>node --version va npm --version muhit mavjudligini ko‘rsatadi. Versiya chiqmasa o‘rnatish va PATH sozlamalari tekshiriladi.</w:t>
      </w:r>
    </w:p>
    <w:p>
      <w:pPr>
        <w:pStyle w:val="Heading1"/>
      </w:pPr>
      <w:r>
        <w:t>Namuna va ishlash muhiti</w:t>
      </w:r>
    </w:p>
    <w:p>
      <w:r>
        <w:t>Buyruqlar lokal loyiha katalogidagi terminalda bajariladi. Kommentariylarni alohida o‘qing; buyruq va fayl mazmunini chalkashtirmang.</w:t>
      </w:r>
    </w:p>
    <w:p>
      <w:pPr>
        <w:spacing w:after="0"/>
      </w:pPr>
      <w:r>
        <w:t>node --version</w:t>
      </w:r>
    </w:p>
    <w:p>
      <w:pPr>
        <w:spacing w:after="0"/>
      </w:pPr>
      <w:r>
        <w:t>npm --version</w:t>
      </w:r>
    </w:p>
    <w:p>
      <w:pPr>
        <w:spacing w:after="0"/>
      </w:pPr>
      <w:r>
        <w:t># index.cjs fayliga: console.log("Backend tayyor");</w:t>
      </w:r>
    </w:p>
    <w:p>
      <w:pPr>
        <w:spacing w:after="0"/>
      </w:pPr>
      <w:r>
        <w:t>node index.cjs</w:t>
      </w:r>
    </w:p>
    <w:p>
      <w:pPr>
        <w:pStyle w:val="Heading2"/>
      </w:pPr>
      <w:r>
        <w:t>Namuna natijasi</w:t>
      </w:r>
    </w:p>
    <w:p>
      <w:r>
        <w:t>Versiya raqamlari va Backend tayyor xabari terminalda ko‘rinadi.</w:t>
      </w:r>
    </w:p>
    <w:p>
      <w:pPr>
        <w:pStyle w:val="Heading2"/>
      </w:pPr>
      <w:r>
        <w:t>Ko‘p uchraydigan xato</w:t>
      </w:r>
    </w:p>
    <w:p>
      <w:r>
        <w:t>Terminal boshqa katalogda ochilsa, to‘g‘ri yozilgan fayl ham topilmasligi mumkin.</w:t>
      </w:r>
    </w:p>
    <w:p>
      <w:pPr>
        <w:pStyle w:val="Heading1"/>
      </w:pPr>
      <w:r>
        <w:t>Amaliy bajarish tartibi</w:t>
      </w:r>
    </w:p>
    <w:p>
      <w:r>
        <w:t>Node 24 LTS va muharrirni tayyorlang. backend-dars katalogida index.cjs yarating va konsolga o‘z guruhingiz nomini chiqaring.</w:t>
      </w:r>
    </w:p>
    <w:p>
      <w:pPr>
        <w:pStyle w:val="ListNumber"/>
      </w:pPr>
      <w:r>
        <w:t>Oldingi nazariy darsni va quyidagi namuna izohini o‘qing.</w:t>
      </w:r>
    </w:p>
    <w:p>
      <w:pPr>
        <w:pStyle w:val="ListNumber"/>
      </w:pPr>
      <w:r>
        <w:t>Namuna natijasini tekshiring, keyin topshiriqdagi o‘zgarishni bajaring.</w:t>
      </w:r>
    </w:p>
    <w:p>
      <w:pPr>
        <w:pStyle w:val="ListNumber"/>
      </w:pPr>
      <w:r>
        <w:t>Kamida bitta oddiy va mavzuga tegishli bitta salbiy yoki chegaraviy holatni tekshiring.</w:t>
      </w:r>
    </w:p>
    <w:p>
      <w:pPr>
        <w:pStyle w:val="ListNumber"/>
      </w:pPr>
      <w:r>
        <w:t>Kuzatilgan natija, xato va tuzatishni hisobotga yozing.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Node js va LTS vazifasi misol bilan tushuntirilgan.</w:t>
      </w:r>
    </w:p>
    <w:p>
      <w:pPr>
        <w:pStyle w:val="ListBullet"/>
      </w:pPr>
      <w:r>
        <w:t>Namuna muhiti va kutiladigan natija to‘g‘ri ajratilgan.</w:t>
      </w:r>
    </w:p>
    <w:p>
      <w:pPr>
        <w:pStyle w:val="ListBullet"/>
      </w:pPr>
      <w:r>
        <w:t>Ko‘rsatilgan xato holati tekshirilgan va sababi tushuntirilgan.</w:t>
      </w:r>
    </w:p>
    <w:p>
      <w:pPr>
        <w:pStyle w:val="ListBullet"/>
      </w:pPr>
      <w:r>
        <w:t>Natija yoki xato sababi dalil bilan yozilgan.</w:t>
      </w:r>
    </w:p>
    <w:p>
      <w:pPr>
        <w:pStyle w:val="Heading1"/>
      </w:pPr>
      <w:r>
        <w:t>Atamalar</w:t>
      </w:r>
    </w:p>
    <w:p>
      <w:r>
        <w:t>Node js — JavaScriptni brauzerdan tashqarida bajaradigan muhit.</w:t>
      </w:r>
    </w:p>
    <w:p>
      <w:r>
        <w:t>LTS — Uzoq muddat qo‘llab-quvvatlanadigan reliz yo‘nalishi.</w:t>
      </w:r>
    </w:p>
    <w:p>
      <w:r>
        <w:t>Terminal — Loyiha joylashgan katalogda buyruqlar bajariladi.</w:t>
      </w:r>
    </w:p>
    <w:p>
      <w:r>
        <w:t>node buyrug‘i — node index.cjs JavaScript faylini bajaradi.</w:t>
      </w:r>
    </w:p>
    <w:p>
      <w:r>
        <w:t>Versiyani tekshirish — node --version va npm --version muhit mavjudligini ko‘rsatadi.</w:t>
      </w:r>
    </w:p>
    <w:p>
      <w:pPr>
        <w:pStyle w:val="Heading1"/>
      </w:pPr>
      <w:r>
        <w:t>Manbalar</w:t>
      </w:r>
    </w:p>
    <w:p>
      <w:hyperlink r:id="rId10">
        <w:r>
          <w:rPr>
            <w:rFonts w:ascii="Calibri" w:hAnsi="Calibri"/>
            <w:sz w:val="28"/>
          </w:rPr>
          <w:t>Node js asoslari</w:t>
        </w:r>
      </w:hyperlink>
    </w:p>
    <w:p>
      <w:hyperlink r:id="rId11">
        <w:r>
          <w:rPr>
            <w:rFonts w:ascii="Calibri" w:hAnsi="Calibri"/>
            <w:sz w:val="28"/>
          </w:rPr>
          <w:t>HTTP ma’lumotnomasi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6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8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nodejs.org/en/learn/getting-started/introduction-to-nodejs" TargetMode="External"/><Relationship Id="rId11" Type="http://schemas.openxmlformats.org/officeDocument/2006/relationships/hyperlink" Target="https://developer.mozilla.org/en-US/docs/Web/HTT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