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Ma’lumotlar bazasi bilan ishlash ish rejasi</w:t>
      </w:r>
    </w:p>
    <w:p>
      <w:r>
        <w:t>Namangan shahar 3 sonli texnikum</w:t>
      </w:r>
    </w:p>
    <w:p>
      <w:r>
        <w:t>7 modul  |  3 IT  |  2026/2027</w:t>
      </w:r>
    </w:p>
    <w:p>
      <w:r>
        <w:t>Tayyorlovchi Ubaydullayev Abdukarim</w:t>
      </w:r>
    </w:p>
    <w:p>
      <w:r>
        <w:t>140 soat  |  70 para  |  70 soat nazariy  |  70 soat amaliy</w:t>
      </w:r>
    </w:p>
    <w:p>
      <w:r>
        <w:t>Ushbu tavsiya etiladigan mualliflik reja 6-moduldagi SQLite va Backend bilimlarini chuqurlashtiradi. Rasmiy tasdiqlangan dastur sifatida belgilanmagan. Har bir nazariy darsdan keyin shu mavzuga mos amaliy mashg‘ulot keladi.</w:t>
      </w:r>
    </w:p>
    <w:p>
      <w:pPr>
        <w:pStyle w:val="Heading1"/>
      </w:pPr>
      <w:r>
        <w:t>Kutiladigan natija</w:t>
      </w:r>
    </w:p>
    <w:p>
      <w:r>
        <w:t>O‘quvchi relatsion model va ER diagramma tuzadi, SQL bilan ma’lumotni boshqaradi, JOIN va agregat hisobot oladi. Tranzaksiya, indeks, ruxsat va backup vazifalarini farqlaydi, kutubxona demo bazasini sinab tiklash dalilini ko‘rsatadi.</w:t>
      </w:r>
    </w:p>
    <w:p>
      <w:pPr>
        <w:pStyle w:val="Heading1"/>
      </w:pPr>
      <w:r>
        <w:t>Muhit va tayanch bilimlar</w:t>
      </w:r>
    </w:p>
    <w:p>
      <w:r>
        <w:t>SQLite brauzer muharriri, DB Browser yoki sqlite3, Node.js 24 uchun test fayli, lokal PostgreSQL 18 va psql. PostgreSQLga xos amallar SQLite muharririda bajarilmaydi. Tayanch: 6-moduldagi CRUD, Node va parametrli SQLite so‘rovlari.</w:t>
      </w:r>
    </w:p>
    <w:p>
      <w:pPr>
        <w:pStyle w:val="Heading1"/>
      </w:pPr>
      <w:r>
        <w:t>Bo‘limlar bo‘yicha soatlar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"/>
        <w:gridCol w:w="7344"/>
        <w:gridCol w:w="1080"/>
        <w:gridCol w:w="1080"/>
      </w:tblGrid>
      <w:tr>
        <w:trPr>
          <w:cantSplit/>
          <w:tblHeader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</w:pPr>
            <w:r>
              <w:rPr>
                <w:b/>
              </w:rPr>
              <w:t>Bo‘lim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</w:pPr>
            <w:r>
              <w:rPr>
                <w:b/>
              </w:rPr>
              <w:t>Para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  <w:jc w:val="center"/>
            </w:pPr>
            <w:r>
              <w:rPr>
                <w:b/>
              </w:rPr>
              <w:t>Soat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1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Ma’lumotlar modeli va loyihalash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10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20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SQLite SQL turlari va cheklovlar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10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20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3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Ma’lumot kiritish o‘zgartirish va qidiruv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10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20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4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JOIN agregatlar va murakkab hisobotlar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10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20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5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Tranzaksiya indeks view va migratsiya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10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20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6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PostgreSQL boshqaruv huquq va backup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10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20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7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Yakuniy kutubxona bazasi loyihasi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10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20</w:t>
            </w:r>
          </w:p>
        </w:tc>
      </w:tr>
    </w:tbl>
    <w:p>
      <w:pPr>
        <w:pStyle w:val="Heading1"/>
      </w:pPr>
      <w:r>
        <w:t>Baholash</w:t>
      </w:r>
    </w:p>
    <w:p>
      <w:r>
        <w:t>Har mavzu 10 ta javobli savol va 10 ta test bilan yakunlanadi. Har to‘g‘ri javob 10 foiz; 60 foizdan past natija qayta o‘qishga yo‘naltiradi. Amaliy ish o‘qituvchi tomonidan mezon va hisobot asosida alohida baholanadi.</w:t>
      </w:r>
    </w:p>
    <w:p>
      <w:pPr>
        <w:pStyle w:val="Heading1"/>
      </w:pPr>
      <w:r>
        <w:t>1 bo‘lim Ma’lumotlar modeli va loyihalash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"/>
        <w:gridCol w:w="3384"/>
        <w:gridCol w:w="1296"/>
        <w:gridCol w:w="3960"/>
        <w:gridCol w:w="864"/>
      </w:tblGrid>
      <w:tr>
        <w:trPr>
          <w:cantSplit/>
          <w:tblHeader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</w:pPr>
            <w:r>
              <w:rPr>
                <w:b/>
              </w:rPr>
              <w:t>Mavzu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</w:pPr>
            <w:r>
              <w:rPr>
                <w:b/>
              </w:rPr>
              <w:t>Shakl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</w:pPr>
            <w:r>
              <w:rPr>
                <w:b/>
              </w:rPr>
              <w:t>O‘quv natijasi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  <w:jc w:val="center"/>
            </w:pPr>
            <w:r>
              <w:rPr>
                <w:b/>
              </w:rPr>
              <w:t>Soat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1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Ma’lumotlar bazasi va boshqaruv tizimining vazifalari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Nazariy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Ma’lumot va Baza vazifalarini izohlaydi; MBBT qo‘llanishini misolda ajratadi.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Ma’lumotlar bazasi va boshqaruv tizimining vazifalari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Ma’lumotlar bazasi va boshqaruv tizimining vazifalari mavzusi bo‘yicha amaliy natija oladi va uning to‘g‘riligini dalil bilan tekshiradi.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3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Jadval satr ustun va ma’lumot lug‘ati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Nazariy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Jadval va Satr vazifalarini izohlaydi; Ustun qo‘llanishini misolda ajratadi.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4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Jadval satr ustun va ma’lumot lug‘ati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Jadval satr ustun va ma’lumot lug‘ati mavzusi bo‘yicha amaliy natija oladi va uning to‘g‘riligini dalil bilan tekshiradi.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5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Birlamchi nomzod va tashqi kalitlar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Nazariy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Primary key va Nomzod kalit vazifalarini izohlaydi; UNIQUE qo‘llanishini misolda ajratadi.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6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Birlamchi nomzod va tashqi kalitlar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Birlamchi nomzod va tashqi kalitlar mavzusi bo‘yicha amaliy natija oladi va uning to‘g‘riligini dalil bilan tekshiradi.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7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ER diagramma va bog‘lanish kardinalligi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Nazariy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Entity va Birga ko‘p vazifalarini izohlaydi; Ko‘pga ko‘p qo‘llanishini misolda ajratadi.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8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ER diagramma va bog‘lanish kardinalligi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ER diagramma va bog‘lanish kardinalligi mavzusi bo‘yicha amaliy natija oladi va uning to‘g‘riligini dalil bilan tekshiradi.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9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Normalizatsiya va takroriy ma’lumot muammolari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Nazariy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Anomaliya va Birinchi normal shakl vazifalarini izohlaydi; Ikkinchi normal shakl qo‘llanishini misolda ajratadi.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10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Normalizatsiya va takroriy ma’lumot muammolari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Normalizatsiya va takroriy ma’lumot muammolari mavzusi bo‘yicha amaliy natija oladi va uning to‘g‘riligini dalil bilan tekshiradi.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</w:tbl>
    <w:p>
      <w:r>
        <w:t>Bo‘lim jami 20 soat  |  10 para</w:t>
      </w:r>
    </w:p>
    <w:p>
      <w:pPr>
        <w:pStyle w:val="Heading1"/>
      </w:pPr>
      <w:r>
        <w:t>2 bo‘lim SQLite SQL turlari va cheklovlar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"/>
        <w:gridCol w:w="3384"/>
        <w:gridCol w:w="1296"/>
        <w:gridCol w:w="3960"/>
        <w:gridCol w:w="864"/>
      </w:tblGrid>
      <w:tr>
        <w:trPr>
          <w:cantSplit/>
          <w:tblHeader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</w:pPr>
            <w:r>
              <w:rPr>
                <w:b/>
              </w:rPr>
              <w:t>Mavzu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</w:pPr>
            <w:r>
              <w:rPr>
                <w:b/>
              </w:rPr>
              <w:t>Shakl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</w:pPr>
            <w:r>
              <w:rPr>
                <w:b/>
              </w:rPr>
              <w:t>O‘quv natijasi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  <w:jc w:val="center"/>
            </w:pPr>
            <w:r>
              <w:rPr>
                <w:b/>
              </w:rPr>
              <w:t>Soat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11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SQLite muhitida ishlash va SQL buyruqlari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Nazariy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SQLite va SQL vazifalarini izohlaydi; DDL qo‘llanishini misolda ajratadi.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12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SQLite muhitida ishlash va SQL buyruqlari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SQLite muhitida ishlash va SQL buyruqlari mavzusi bo‘yicha amaliy natija oladi va uning to‘g‘riligini dalil bilan tekshiradi.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13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Ma’lumot turlari aniqlik va NULL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Nazariy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SQLite tiplash va INTEGER vazifalarini izohlaydi; REAL qo‘llanishini misolda ajratadi.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14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Ma’lumot turlari aniqlik va NULL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Ma’lumot turlari aniqlik va NULL mavzusi bo‘yicha amaliy natija oladi va uning to‘g‘riligini dalil bilan tekshiradi.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15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CREATE TABLE va ma’lumot cheklovlari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Nazariy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CREATE TABLE va NOT NULL vazifalarini izohlaydi; CHECK qo‘llanishini misolda ajratadi.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16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CREATE TABLE va ma’lumot cheklovlari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CREATE TABLE va ma’lumot cheklovlari mavzusi bo‘yicha amaliy natija oladi va uning to‘g‘riligini dalil bilan tekshiradi.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17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Foreign key o‘chirish siyosati va referensial yaxlitlik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Nazariy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Foreign key nazorati va RESTRICT vazifalarini izohlaydi; CASCADE qo‘llanishini misolda ajratadi.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18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Foreign key o‘chirish siyosati va referensial yaxlitlik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Foreign key o‘chirish siyosati va referensial yaxlitlik mavzusi bo‘yicha amaliy natija oladi va uning to‘g‘riligini dalil bilan tekshiradi.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19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ALTER DROP va sxemani o‘zgartirish tartibi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Nazariy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ALTER TABLE va ADD COLUMN vazifalarini izohlaydi; RENAME qo‘llanishini misolda ajratadi.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20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ALTER DROP va sxemani o‘zgartirish tartibi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ALTER DROP va sxemani o‘zgartirish tartibi mavzusi bo‘yicha amaliy natija oladi va uning to‘g‘riligini dalil bilan tekshiradi.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</w:tbl>
    <w:p>
      <w:r>
        <w:t>Bo‘lim jami 20 soat  |  10 para</w:t>
      </w:r>
    </w:p>
    <w:p>
      <w:pPr>
        <w:pStyle w:val="Heading1"/>
      </w:pPr>
      <w:r>
        <w:t>3 bo‘lim Ma’lumot kiritish o‘zgartirish va qidiruv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"/>
        <w:gridCol w:w="3384"/>
        <w:gridCol w:w="1296"/>
        <w:gridCol w:w="3960"/>
        <w:gridCol w:w="864"/>
      </w:tblGrid>
      <w:tr>
        <w:trPr>
          <w:cantSplit/>
          <w:tblHeader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</w:pPr>
            <w:r>
              <w:rPr>
                <w:b/>
              </w:rPr>
              <w:t>Mavzu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</w:pPr>
            <w:r>
              <w:rPr>
                <w:b/>
              </w:rPr>
              <w:t>Shakl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</w:pPr>
            <w:r>
              <w:rPr>
                <w:b/>
              </w:rPr>
              <w:t>O‘quv natijasi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  <w:jc w:val="center"/>
            </w:pPr>
            <w:r>
              <w:rPr>
                <w:b/>
              </w:rPr>
              <w:t>Soat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21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INSERT va yangi yozuvlarni boshqarish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Nazariy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Ustun ro‘yxati va Ko‘p satrli INSERT vazifalarini izohlaydi; DEFAULT qo‘llash qo‘llanishini misolda ajratadi.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22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INSERT va yangi yozuvlarni boshqarish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INSERT va yangi yozuvlarni boshqarish mavzusi bo‘yicha amaliy natija oladi va uning to‘g‘riligini dalil bilan tekshiradi.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23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SELECT WHERE mantiqiy shartlar va NULL filtri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Nazariy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Proyeksiya va WHERE vazifalarini izohlaydi; Ustuvorlik qo‘llanishini misolda ajratadi.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24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SELECT WHERE mantiqiy shartlar va NULL filtri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SELECT WHERE mantiqiy shartlar va NULL filtri mavzusi bo‘yicha amaliy natija oladi va uning to‘g‘riligini dalil bilan tekshiradi.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25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UPDATE DELETE va ta’sir qamrovini nazorat qilish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Nazariy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UPDATE va DELETE vazifalarini izohlaydi; Oldindan SELECT qo‘llanishini misolda ajratadi.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26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UPDATE DELETE va ta’sir qamrovini nazorat qilish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UPDATE DELETE va ta’sir qamrovini nazorat qilish mavzusi bo‘yicha amaliy natija oladi va uning to‘g‘riligini dalil bilan tekshiradi.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27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ORDER BY LIMIT va matn bo‘yicha qidiruv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Nazariy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ORDER BY va LIMIT OFFSET vazifalarini izohlaydi; LIKE qo‘llanishini misolda ajratadi.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28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ORDER BY LIMIT va matn bo‘yicha qidiruv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ORDER BY LIMIT va matn bo‘yicha qidiruv mavzusi bo‘yicha amaliy natija oladi va uning to‘g‘riligini dalil bilan tekshiradi.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29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Satr sana CASE va COALESCE funksiyalari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Nazariy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Satr funksiyasi va Sana formati vazifalarini izohlaydi; CASE qo‘llanishini misolda ajratadi.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30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Satr sana CASE va COALESCE funksiyalari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Satr sana CASE va COALESCE funksiyalari mavzusi bo‘yicha amaliy natija oladi va uning to‘g‘riligini dalil bilan tekshiradi.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</w:tbl>
    <w:p>
      <w:r>
        <w:t>Bo‘lim jami 20 soat  |  10 para</w:t>
      </w:r>
    </w:p>
    <w:p>
      <w:pPr>
        <w:pStyle w:val="Heading1"/>
      </w:pPr>
      <w:r>
        <w:t>4 bo‘lim JOIN agregatlar va murakkab hisobotlar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"/>
        <w:gridCol w:w="3384"/>
        <w:gridCol w:w="1296"/>
        <w:gridCol w:w="3960"/>
        <w:gridCol w:w="864"/>
      </w:tblGrid>
      <w:tr>
        <w:trPr>
          <w:cantSplit/>
          <w:tblHeader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</w:pPr>
            <w:r>
              <w:rPr>
                <w:b/>
              </w:rPr>
              <w:t>Mavzu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</w:pPr>
            <w:r>
              <w:rPr>
                <w:b/>
              </w:rPr>
              <w:t>Shakl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</w:pPr>
            <w:r>
              <w:rPr>
                <w:b/>
              </w:rPr>
              <w:t>O‘quv natijasi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  <w:jc w:val="center"/>
            </w:pPr>
            <w:r>
              <w:rPr>
                <w:b/>
              </w:rPr>
              <w:t>Soat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31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COUNT SUM AVG GROUP BY va HAVING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Nazariy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Agregat va COUNT farqi vazifalarini izohlaydi; GROUP BY qo‘llanishini misolda ajratadi.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32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COUNT SUM AVG GROUP BY va HAVING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COUNT SUM AVG GROUP BY va HAVING mavzusi bo‘yicha amaliy natija oladi va uning to‘g‘riligini dalil bilan tekshiradi.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33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INNER JOIN va bir nechta jadvaldan axborot olish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Nazariy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INNER JOIN va ON sharti vazifalarini izohlaydi; Alias qo‘llanishini misolda ajratadi.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34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INNER JOIN va bir nechta jadvaldan axborot olish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INNER JOIN va bir nechta jadvaldan axborot olish mavzusi bo‘yicha amaliy natija oladi va uning to‘g‘riligini dalil bilan tekshiradi.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35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LEFT JOIN NULL va bog‘lanmagan yozuvlar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Nazariy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LEFT JOIN va Bog‘lanmagan satr vazifalarini izohlaydi; COUNT tanlovi qo‘llanishini misolda ajratadi.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36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LEFT JOIN NULL va bog‘lanmagan yozuvlar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LEFT JOIN NULL va bog‘lanmagan yozuvlar mavzusi bo‘yicha amaliy natija oladi va uning to‘g‘riligini dalil bilan tekshiradi.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37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Ichki so‘rov EXISTS va to‘plamlarni birlashtirish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Nazariy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Ichki so‘rov va EXISTS vazifalarini izohlaydi; IN qo‘llanishini misolda ajratadi.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38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Ichki so‘rov EXISTS va to‘plamlarni birlashtirish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Ichki so‘rov EXISTS va to‘plamlarni birlashtirish mavzusi bo‘yicha amaliy natija oladi va uning to‘g‘riligini dalil bilan tekshiradi.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39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CTE va oynali funksiyalar bilan hisobot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Nazariy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CTE va Oynali funksiya vazifalarini izohlaydi; OVER qo‘llanishini misolda ajratadi.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40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CTE va oynali funksiyalar bilan hisobot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CTE va oynali funksiyalar bilan hisobot mavzusi bo‘yicha amaliy natija oladi va uning to‘g‘riligini dalil bilan tekshiradi.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</w:tbl>
    <w:p>
      <w:r>
        <w:t>Bo‘lim jami 20 soat  |  10 para</w:t>
      </w:r>
    </w:p>
    <w:p>
      <w:pPr>
        <w:pStyle w:val="Heading1"/>
      </w:pPr>
      <w:r>
        <w:t>5 bo‘lim Tranzaksiya indeks view va migratsiya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"/>
        <w:gridCol w:w="3384"/>
        <w:gridCol w:w="1296"/>
        <w:gridCol w:w="3960"/>
        <w:gridCol w:w="864"/>
      </w:tblGrid>
      <w:tr>
        <w:trPr>
          <w:cantSplit/>
          <w:tblHeader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</w:pPr>
            <w:r>
              <w:rPr>
                <w:b/>
              </w:rPr>
              <w:t>Mavzu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</w:pPr>
            <w:r>
              <w:rPr>
                <w:b/>
              </w:rPr>
              <w:t>Shakl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</w:pPr>
            <w:r>
              <w:rPr>
                <w:b/>
              </w:rPr>
              <w:t>O‘quv natijasi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  <w:jc w:val="center"/>
            </w:pPr>
            <w:r>
              <w:rPr>
                <w:b/>
              </w:rPr>
              <w:t>Soat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41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VIEW va triggerdan maqsadli foydalanish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Nazariy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VIEW va Abstraksiya vazifalarini izohlaydi; Trigger qo‘llanishini misolda ajratadi.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42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VIEW va triggerdan maqsadli foydalanish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VIEW va triggerdan maqsadli foydalanish mavzusi bo‘yicha amaliy natija oladi va uning to‘g‘riligini dalil bilan tekshiradi.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43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Tranzaksiya ACID COMMIT va ROLLBACK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Nazariy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Atomiklik va Izchillik vazifalarini izohlaydi; Izolyatsiya qo‘llanishini misolda ajratadi.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44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Tranzaksiya ACID COMMIT va ROLLBACK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Tranzaksiya ACID COMMIT va ROLLBACK mavzusi bo‘yicha amaliy natija oladi va uning to‘g‘riligini dalil bilan tekshiradi.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45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SAVEPOINT va bir vaqtdagi yozuvlar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Nazariy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SAVEPOINT va ROLLBACK TO vazifalarini izohlaydi; RELEASE qo‘llanishini misolda ajratadi.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46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SAVEPOINT va bir vaqtdagi yozuvlar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SAVEPOINT va bir vaqtdagi yozuvlar mavzusi bo‘yicha amaliy natija oladi va uning to‘g‘riligini dalil bilan tekshiradi.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47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Indeks va EXPLAIN QUERY PLAN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Nazariy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Indeks va Qo‘shma indeks vazifalarini izohlaydi; Reja qo‘llanishini misolda ajratadi.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48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Indeks va EXPLAIN QUERY PLAN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Indeks va EXPLAIN QUERY PLAN mavzusi bo‘yicha amaliy natija oladi va uning to‘g‘riligini dalil bilan tekshiradi.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49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Migratsiya parametrli SQL va sxema versiyasi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Nazariy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Migratsiya versiyasi va Boshqarilgan o‘zgarish vazifalarini izohlaydi; Parametr qo‘llanishini misolda ajratadi.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50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Migratsiya parametrli SQL va sxema versiyasi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Migratsiya parametrli SQL va sxema versiyasi mavzusi bo‘yicha amaliy natija oladi va uning to‘g‘riligini dalil bilan tekshiradi.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</w:tbl>
    <w:p>
      <w:r>
        <w:t>Bo‘lim jami 20 soat  |  10 para</w:t>
      </w:r>
    </w:p>
    <w:p>
      <w:pPr>
        <w:pStyle w:val="Heading1"/>
      </w:pPr>
      <w:r>
        <w:t>6 bo‘lim PostgreSQL boshqaruv huquq va backup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"/>
        <w:gridCol w:w="3384"/>
        <w:gridCol w:w="1296"/>
        <w:gridCol w:w="3960"/>
        <w:gridCol w:w="864"/>
      </w:tblGrid>
      <w:tr>
        <w:trPr>
          <w:cantSplit/>
          <w:tblHeader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</w:pPr>
            <w:r>
              <w:rPr>
                <w:b/>
              </w:rPr>
              <w:t>Mavzu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</w:pPr>
            <w:r>
              <w:rPr>
                <w:b/>
              </w:rPr>
              <w:t>Shakl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</w:pPr>
            <w:r>
              <w:rPr>
                <w:b/>
              </w:rPr>
              <w:t>O‘quv natijasi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  <w:jc w:val="center"/>
            </w:pPr>
            <w:r>
              <w:rPr>
                <w:b/>
              </w:rPr>
              <w:t>Soat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51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PostgreSQL server psql va SQLite bilan farqlar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Nazariy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Mijoz server modeli va psql vazifalarini izohlaydi; Ulanish qo‘llanishini misolda ajratadi.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52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PostgreSQL server psql va SQLite bilan farqlar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PostgreSQL server psql va SQLite bilan farqlar mavzusi bo‘yicha amaliy natija oladi va uning to‘g‘riligini dalil bilan tekshiradi.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53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PostgreSQL schema identity va qat’iy turlar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Nazariy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Schema va Identity vazifalarini izohlaydi; NUMERIC qo‘llanishini misolda ajratadi.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54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PostgreSQL schema identity va qat’iy turlar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PostgreSQL schema identity va qat’iy turlar mavzusi bo‘yicha amaliy natija oladi va uning to‘g‘riligini dalil bilan tekshiradi.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55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Rollar GRANT REVOKE va eng kam huquq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Nazariy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Rol va GRANT vazifalarini izohlaydi; REVOKE qo‘llanishini misolda ajratadi.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56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Rollar GRANT REVOKE va eng kam huquq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Rollar GRANT REVOKE va eng kam huquq mavzusi bo‘yicha amaliy natija oladi va uning to‘g‘riligini dalil bilan tekshiradi.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57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MVCC izolyatsiya va blokirovkani kuzatish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Nazariy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MVCC va Read Committed vazifalarini izohlaydi; Repeatable Read qo‘llanishini misolda ajratadi.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58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MVCC izolyatsiya va blokirovkani kuzatish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MVCC izolyatsiya va blokirovkani kuzatish mavzusi bo‘yicha amaliy natija oladi va uning to‘g‘riligini dalil bilan tekshiradi.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59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Zaxira nusxa pg dump va alohida bazaga tiklash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Nazariy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Mantiqiy backup va Custom format vazifalarini izohlaydi; Tiklash qo‘llanishini misolda ajratadi.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60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Zaxira nusxa pg dump va alohida bazaga tiklash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Zaxira nusxa pg dump va alohida bazaga tiklash mavzusi bo‘yicha amaliy natija oladi va uning to‘g‘riligini dalil bilan tekshiradi.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</w:tbl>
    <w:p>
      <w:r>
        <w:t>Bo‘lim jami 20 soat  |  10 para</w:t>
      </w:r>
    </w:p>
    <w:p>
      <w:pPr>
        <w:pStyle w:val="Heading1"/>
      </w:pPr>
      <w:r>
        <w:t>7 bo‘lim Yakuniy kutubxona bazasi loyihasi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"/>
        <w:gridCol w:w="3384"/>
        <w:gridCol w:w="1296"/>
        <w:gridCol w:w="3960"/>
        <w:gridCol w:w="864"/>
      </w:tblGrid>
      <w:tr>
        <w:trPr>
          <w:cantSplit/>
          <w:tblHeader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</w:pPr>
            <w:r>
              <w:rPr>
                <w:b/>
              </w:rPr>
              <w:t>Mavzu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</w:pPr>
            <w:r>
              <w:rPr>
                <w:b/>
              </w:rPr>
              <w:t>Shakl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</w:pPr>
            <w:r>
              <w:rPr>
                <w:b/>
              </w:rPr>
              <w:t>O‘quv natijasi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  <w:jc w:val="center"/>
            </w:pPr>
            <w:r>
              <w:rPr>
                <w:b/>
              </w:rPr>
              <w:t>Soat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61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Yakuniy kutubxona bazasi talablari va ER modeli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Nazariy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Talab va Qabul mezoni vazifalarini izohlaydi; Tarix qo‘llanishini misolda ajratadi.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62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Yakuniy kutubxona bazasi talablari va ER modeli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Yakuniy kutubxona bazasi talablari va ER modeli mavzusi bo‘yicha amaliy natija oladi va uning to‘g‘riligini dalil bilan tekshiradi.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63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Loyiha sxemasi cheklov va boshlang‘ich ma’lumotlar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Nazariy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Sxema skripti va Seed vazifalarini izohlaydi; Foreign key tartibi qo‘llanishini misolda ajratadi.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64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Loyiha sxemasi cheklov va boshlang‘ich ma’lumotlar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Loyiha sxemasi cheklov va boshlang‘ich ma’lumotlar mavzusi bo‘yicha amaliy natija oladi va uning to‘g‘riligini dalil bilan tekshiradi.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65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Loyiha hisobotlari qarzdorlik va kitob harakati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Nazariy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As of sana va Qarzdorlik vazifalarini izohlaydi; JOIN hisobot qo‘llanishini misolda ajratadi.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66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Loyiha hisobotlari qarzdorlik va kitob harakati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Loyiha hisobotlari qarzdorlik va kitob harakati mavzusi bo‘yicha amaliy natija oladi va uning to‘g‘riligini dalil bilan tekshiradi.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67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Backenddan parametrli so‘rov va baza integratsiyasi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Nazariy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Driver va Parametrli SELECT vazifalarini izohlaydi; Ulanish hayoti qo‘llanishini misolda ajratadi.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68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Backenddan parametrli so‘rov va baza integratsiyasi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Backenddan parametrli so‘rov va baza integratsiyasi mavzusi bo‘yicha amaliy natija oladi va uning to‘g‘riligini dalil bilan tekshiradi.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69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Loyiha sinovlari zaxiradan tiklash va himoya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Nazariy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Unit sinov va Salbiy sinov vazifalarini izohlaydi; Rollback sinovi qo‘llanishini misolda ajratadi.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70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Loyiha sinovlari zaxiradan tiklash va himoya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Loyiha sinovlari zaxiradan tiklash va himoya mavzusi bo‘yicha amaliy natija oladi va uning to‘g‘riligini dalil bilan tekshiradi.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</w:tbl>
    <w:p>
      <w:r>
        <w:t>Bo‘lim jami 20 soat  |  10 para</w:t>
      </w:r>
    </w:p>
    <w:p>
      <w:pPr>
        <w:pStyle w:val="Heading1"/>
      </w:pPr>
      <w:r>
        <w:t>Yakuniy loyiha amaliy bahosi</w:t>
      </w:r>
    </w:p>
    <w:p>
      <w:pPr>
        <w:pStyle w:val="ListBullet"/>
      </w:pPr>
      <w:r>
        <w:t>ER model va ustunlar lug‘ati 20 ball</w:t>
      </w:r>
    </w:p>
    <w:p>
      <w:pPr>
        <w:pStyle w:val="ListBullet"/>
      </w:pPr>
      <w:r>
        <w:t>Sxema kalitlar va cheklovlar 25 ball</w:t>
      </w:r>
    </w:p>
    <w:p>
      <w:pPr>
        <w:pStyle w:val="ListBullet"/>
      </w:pPr>
      <w:r>
        <w:t>To‘g‘ri hisobot so‘rovlari 20 ball</w:t>
      </w:r>
    </w:p>
    <w:p>
      <w:pPr>
        <w:pStyle w:val="ListBullet"/>
      </w:pPr>
      <w:r>
        <w:t>Tranzaksiya va salbiy sinovlar 15 ball</w:t>
      </w:r>
    </w:p>
    <w:p>
      <w:pPr>
        <w:pStyle w:val="ListBullet"/>
      </w:pPr>
      <w:r>
        <w:t>Backup va tiklash dalili 10 ball</w:t>
      </w:r>
    </w:p>
    <w:p>
      <w:pPr>
        <w:pStyle w:val="ListBullet"/>
      </w:pPr>
      <w:r>
        <w:t>Hujjat va mustaqil tushuntirish 10 ball</w:t>
      </w:r>
    </w:p>
    <w:p>
      <w:pPr>
        <w:pStyle w:val="Heading1"/>
      </w:pPr>
      <w:r>
        <w:t>Manbalar</w:t>
      </w:r>
    </w:p>
    <w:p>
      <w:hyperlink r:id="rId10">
        <w:r>
          <w:t>PostgreSQL asoslari</w:t>
        </w:r>
      </w:hyperlink>
      <w:r>
        <w:t xml:space="preserve"> · </w:t>
      </w:r>
      <w:hyperlink r:id="rId11">
        <w:r>
          <w:t>SQLite tushunchalari</w:t>
        </w:r>
      </w:hyperlink>
      <w:r>
        <w:t xml:space="preserve"> · </w:t>
      </w:r>
      <w:hyperlink r:id="rId12">
        <w:r>
          <w:t>SQLite SQL</w:t>
        </w:r>
      </w:hyperlink>
      <w:r>
        <w:t xml:space="preserve"> · </w:t>
      </w:r>
      <w:hyperlink r:id="rId13">
        <w:r>
          <w:t>SQLite tiplari</w:t>
        </w:r>
      </w:hyperlink>
      <w:r>
        <w:t xml:space="preserve"> · </w:t>
      </w:r>
      <w:hyperlink r:id="rId14">
        <w:r>
          <w:t>SQLite SELECT</w:t>
        </w:r>
      </w:hyperlink>
      <w:r>
        <w:t xml:space="preserve"> · </w:t>
      </w:r>
      <w:hyperlink r:id="rId15">
        <w:r>
          <w:t>SQLite ifodalar</w:t>
        </w:r>
      </w:hyperlink>
      <w:r>
        <w:t xml:space="preserve"> · </w:t>
      </w:r>
      <w:hyperlink r:id="rId16">
        <w:r>
          <w:t>SQLite oynali funksiyalar</w:t>
        </w:r>
      </w:hyperlink>
      <w:r>
        <w:t xml:space="preserve"> · </w:t>
      </w:r>
      <w:hyperlink r:id="rId17">
        <w:r>
          <w:t>SQLite tranzaksiyalar</w:t>
        </w:r>
      </w:hyperlink>
      <w:r>
        <w:t xml:space="preserve"> · </w:t>
      </w:r>
      <w:hyperlink r:id="rId18">
        <w:r>
          <w:t>SQLite so‘rov rejalari</w:t>
        </w:r>
      </w:hyperlink>
      <w:r>
        <w:t xml:space="preserve"> · </w:t>
      </w:r>
      <w:hyperlink r:id="rId19">
        <w:r>
          <w:t>PostgreSQL backup</w:t>
        </w:r>
      </w:hyperlink>
      <w:r>
        <w:t xml:space="preserve"> · </w:t>
      </w:r>
      <w:hyperlink r:id="rId20">
        <w:r>
          <w:t>SQLite foreign key</w:t>
        </w:r>
      </w:hyperlink>
      <w:r>
        <w:t xml:space="preserve"> · </w:t>
      </w:r>
      <w:hyperlink r:id="rId21">
        <w:r>
          <w:t>Node SQLite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postgresql.org/docs/18/tutorial.html" TargetMode="External"/><Relationship Id="rId11" Type="http://schemas.openxmlformats.org/officeDocument/2006/relationships/hyperlink" Target="https://sqlite.org/whentouse.html" TargetMode="External"/><Relationship Id="rId12" Type="http://schemas.openxmlformats.org/officeDocument/2006/relationships/hyperlink" Target="https://sqlite.org/lang.html" TargetMode="External"/><Relationship Id="rId13" Type="http://schemas.openxmlformats.org/officeDocument/2006/relationships/hyperlink" Target="https://sqlite.org/datatype3.html" TargetMode="External"/><Relationship Id="rId14" Type="http://schemas.openxmlformats.org/officeDocument/2006/relationships/hyperlink" Target="https://sqlite.org/lang_select.html" TargetMode="External"/><Relationship Id="rId15" Type="http://schemas.openxmlformats.org/officeDocument/2006/relationships/hyperlink" Target="https://sqlite.org/lang_expr.html" TargetMode="External"/><Relationship Id="rId16" Type="http://schemas.openxmlformats.org/officeDocument/2006/relationships/hyperlink" Target="https://sqlite.org/windowfunctions.html" TargetMode="External"/><Relationship Id="rId17" Type="http://schemas.openxmlformats.org/officeDocument/2006/relationships/hyperlink" Target="https://sqlite.org/lang_transaction.html" TargetMode="External"/><Relationship Id="rId18" Type="http://schemas.openxmlformats.org/officeDocument/2006/relationships/hyperlink" Target="https://sqlite.org/eqp.html" TargetMode="External"/><Relationship Id="rId19" Type="http://schemas.openxmlformats.org/officeDocument/2006/relationships/hyperlink" Target="https://www.postgresql.org/docs/18/backup-dump.html" TargetMode="External"/><Relationship Id="rId20" Type="http://schemas.openxmlformats.org/officeDocument/2006/relationships/hyperlink" Target="https://sqlite.org/foreignkeys.html" TargetMode="External"/><Relationship Id="rId21" Type="http://schemas.openxmlformats.org/officeDocument/2006/relationships/hyperlink" Target="https://nodejs.org/api/sqlit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