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Amaliy mashg‘ulot   CI jarayoni va avtomatik sifat darvozasi</w:t>
      </w:r>
    </w:p>
    <w:p>
      <w:r>
        <w:t>8 modul  |  31 mavzu  |  2 soat  |  Amaliy</w:t>
      </w:r>
    </w:p>
    <w:p>
      <w:r>
        <w:t>Ubaydullayev Abdukarim  |  Namangan shahar 3 sonli texnikum</w:t>
        <w:br/>
        <w:t>3 IT  |  2026/2027</w:t>
      </w:r>
    </w:p>
    <w:p>
      <w:pPr>
        <w:pStyle w:val="Heading1"/>
      </w:pPr>
      <w:r>
        <w:t>Dars maqsadi</w:t>
      </w:r>
    </w:p>
    <w:p>
      <w:r>
        <w:t>Topshiriqni bajarib, lokal check va test muvaffaqiyatli tugaydi. GitHub workflow faqat o‘z repongizga joylanganda ishlaydi.</w:t>
      </w:r>
    </w:p>
    <w:p>
      <w:pPr>
        <w:pStyle w:val="Heading1"/>
      </w:pPr>
      <w:r>
        <w:t>Tayanch bilimlar</w:t>
      </w:r>
    </w:p>
    <w:p>
      <w:r>
        <w:t>8-modulning 1–30-mavzulari. Barcha talab qilingan tushunchalar oldingi nazariy darslarda izohlangan.</w:t>
      </w:r>
    </w:p>
    <w:p>
      <w:pPr>
        <w:pStyle w:val="Heading1"/>
      </w:pPr>
      <w:r>
        <w:t>Mavzuning mazmuni</w:t>
      </w:r>
    </w:p>
    <w:p>
      <w:r>
        <w:t>Sinovdan o‘tgan kodni boshqa muhitda takror ishga tushirish uchun manba holati, sozlama va saqlash talablari qayd etiladi. Reliz jarayoni test bilan bog‘lanadi. Lokal demo tayyorligi bilan ommaviy hostingga chiqarilganlik alohida holatlardir.</w:t>
      </w:r>
    </w:p>
    <w:p>
      <w:pPr>
        <w:pStyle w:val="Heading2"/>
      </w:pPr>
      <w:r>
        <w:t>CI</w:t>
      </w:r>
    </w:p>
    <w:p>
      <w:r>
        <w:t>Commit yoki pull requestdagi kodni avtomatik tekshiradi. Yashil holat faqat konfiguratsiyada yozilgan tekshiruvlar o‘tganini bildiradi.</w:t>
      </w:r>
    </w:p>
    <w:p>
      <w:pPr>
        <w:pStyle w:val="Heading2"/>
      </w:pPr>
      <w:r>
        <w:t>Workflow</w:t>
      </w:r>
    </w:p>
    <w:p>
      <w:r>
        <w:t>GitHub Actions YAML fayli voqea, runner va qadamlarni belgilaydi. Loyihadagi workflow test qiladi, hostingga avtomatik deploy yoki maxfiy token yubormaydi.</w:t>
      </w:r>
    </w:p>
    <w:p>
      <w:pPr>
        <w:pStyle w:val="Heading2"/>
      </w:pPr>
      <w:r>
        <w:t>Versiya</w:t>
      </w:r>
    </w:p>
    <w:p>
      <w:r>
        <w:t>Runnerdagi Node major versiyasi lokal kurs muhiti bilan mos tanlanadi. node:sqlite uchun Node 24 belgilanadi; boshqa versiyada sinov xulqi farq qilishi mumkin.</w:t>
      </w:r>
    </w:p>
    <w:p>
      <w:pPr>
        <w:pStyle w:val="Heading2"/>
      </w:pPr>
      <w:r>
        <w:t>Chiqish kodi</w:t>
      </w:r>
    </w:p>
    <w:p>
      <w:r>
        <w:t>Buyruq 0 qaytarsa qadam muvaffaqiyatli, boshqa qiymat qaytarsa xato hisoblanadi. Xatoni || true bilan yashirish sifat darvozasini bekor qiladi.</w:t>
      </w:r>
    </w:p>
    <w:p>
      <w:pPr>
        <w:pStyle w:val="Heading2"/>
      </w:pPr>
      <w:r>
        <w:t>Minimal huquq</w:t>
      </w:r>
    </w:p>
    <w:p>
      <w:r>
        <w:t>Workflow permissions contents:read bilan tekshiradi. Deploy kerak bo‘lsa uning vakolati va muhit ruxsati alohida, faqat zarur vazifa uchun beriladi.</w:t>
      </w:r>
    </w:p>
    <w:p>
      <w:pPr>
        <w:pStyle w:val="Heading1"/>
      </w:pPr>
      <w:r>
        <w:t>Namuna va bajarish muhiti</w:t>
      </w:r>
    </w:p>
    <w:p>
      <w:r>
        <w:t>Yuklab olinadigan integration-project katalogida, lokal Node.js 24, terminal va brauzerda bajaring. Playwright va Docker faqat tegishli darsda ixtiyoriy o‘rnatiladi. Platformaning JavaScript oynasi lokal server yoki hostingni yaratmaydi.</w:t>
      </w:r>
    </w:p>
    <w:p>
      <w:pPr>
        <w:spacing w:after="0"/>
      </w:pPr>
      <w:r>
        <w:t># Avval lokal tekshiruv</w:t>
      </w:r>
    </w:p>
    <w:p>
      <w:pPr>
        <w:spacing w:after="0"/>
      </w:pPr>
      <w:r>
        <w:t>npm run check</w:t>
      </w:r>
    </w:p>
    <w:p>
      <w:pPr>
        <w:spacing w:after="0"/>
      </w:pPr>
      <w:r>
        <w:t>npm test</w:t>
      </w:r>
    </w:p>
    <w:p>
      <w:pPr>
        <w:spacing w:after="0"/>
      </w:pPr>
      <w:r>
        <w:t># Paketdagi .github/workflows/ci.yml shu buyruqlarni Node 24da bajaradi.</w:t>
      </w:r>
    </w:p>
    <w:p>
      <w:pPr>
        <w:pStyle w:val="Heading1"/>
      </w:pPr>
      <w:r>
        <w:t>Kutiladigan natija</w:t>
      </w:r>
    </w:p>
    <w:p>
      <w:r>
        <w:t>Lokal check va test muvaffaqiyatli tugaydi. GitHub workflow faqat o‘z repongizga joylanganda ishlaydi.</w:t>
      </w:r>
    </w:p>
    <w:p>
      <w:pPr>
        <w:pStyle w:val="Heading1"/>
      </w:pPr>
      <w:r>
        <w:t>Xatoni tushunish</w:t>
      </w:r>
    </w:p>
    <w:p>
      <w:r>
        <w:t>Lokal YAML borligi masofaviy CI allaqachon ishlaganini isbotlamaydi.</w:t>
      </w:r>
    </w:p>
    <w:p>
      <w:pPr>
        <w:pStyle w:val="Heading1"/>
      </w:pPr>
      <w:r>
        <w:t>Amaliy vazifa</w:t>
      </w:r>
    </w:p>
    <w:p>
      <w:r>
        <w:t>Bir assertionni vaqtincha buzib testning nol bo‘lmagan kod bilan tugashini kuzating, keyin tuzating.</w:t>
      </w:r>
    </w:p>
    <w:p>
      <w:pPr>
        <w:pStyle w:val="ListNumber"/>
      </w:pPr>
      <w:r>
        <w:t>Oldingi nazariy izoh va namuna natijasini o‘qing.</w:t>
      </w:r>
    </w:p>
    <w:p>
      <w:pPr>
        <w:pStyle w:val="ListNumber"/>
      </w:pPr>
      <w:r>
        <w:t>Vazifani belgilangan muhitda bajaring, kutilgan natija bilan solishtiring.</w:t>
      </w:r>
    </w:p>
    <w:p>
      <w:pPr>
        <w:pStyle w:val="ListNumber"/>
      </w:pPr>
      <w:r>
        <w:t>Xato yoki cheklov holatini tekshiring va dalil bilan xulosa yozing.</w:t>
      </w:r>
    </w:p>
    <w:p>
      <w:pPr>
        <w:pStyle w:val="Heading2"/>
      </w:pPr>
      <w:r>
        <w:t>Tekshirish mezonlari</w:t>
      </w:r>
    </w:p>
    <w:p>
      <w:pPr>
        <w:pStyle w:val="ListBullet"/>
      </w:pPr>
      <w:r>
        <w:t>CI misol bilan asoslangan.</w:t>
      </w:r>
    </w:p>
    <w:p>
      <w:pPr>
        <w:pStyle w:val="ListBullet"/>
      </w:pPr>
      <w:r>
        <w:t>Kutilgan va amaldagi natija dalil bilan solishtirilgan.</w:t>
      </w:r>
    </w:p>
    <w:p>
      <w:pPr>
        <w:pStyle w:val="ListBullet"/>
      </w:pPr>
      <w:r>
        <w:t>Tegishli xato yoki cheklov holati qayd etilgan.</w:t>
      </w:r>
    </w:p>
    <w:p>
      <w:pPr>
        <w:pStyle w:val="ListBullet"/>
      </w:pPr>
      <w:r>
        <w:t>Kod yoki hisobotni boshqa o‘quvchi takrorlay oladi.</w:t>
      </w:r>
    </w:p>
    <w:p>
      <w:pPr>
        <w:pStyle w:val="Heading1"/>
      </w:pPr>
      <w:r>
        <w:t>Atamalar</w:t>
      </w:r>
    </w:p>
    <w:p>
      <w:r>
        <w:t>CI — Commit yoki pull requestdagi kodni avtomatik tekshiradi.</w:t>
      </w:r>
    </w:p>
    <w:p>
      <w:r>
        <w:t>Workflow — GitHub Actions YAML fayli voqea, runner va qadamlarni belgilaydi.</w:t>
      </w:r>
    </w:p>
    <w:p>
      <w:r>
        <w:t>Versiya — Runnerdagi Node major versiyasi lokal kurs muhiti bilan mos tanlanadi.</w:t>
      </w:r>
    </w:p>
    <w:p>
      <w:r>
        <w:t>Chiqish kodi — Buyruq 0 qaytarsa qadam muvaffaqiyatli, boshqa qiymat qaytarsa xato hisoblanadi.</w:t>
      </w:r>
    </w:p>
    <w:p>
      <w:r>
        <w:t>Minimal huquq — Workflow permissions contents:read bilan tekshiradi.</w:t>
      </w:r>
    </w:p>
    <w:p>
      <w:pPr>
        <w:pStyle w:val="Heading1"/>
      </w:pPr>
      <w:r>
        <w:t>Manbalar</w:t>
      </w:r>
    </w:p>
    <w:p>
      <w:hyperlink r:id="rId10">
        <w:r>
          <w:t>Git reliz taglari</w:t>
        </w:r>
      </w:hyperlink>
      <w:r>
        <w:t xml:space="preserve"> · </w:t>
      </w:r>
      <w:hyperlink r:id="rId11">
        <w:r>
          <w:t>GitHub Node CI</w:t>
        </w:r>
      </w:hyperlink>
      <w:r>
        <w:t xml:space="preserve"> · </w:t>
      </w:r>
      <w:hyperlink r:id="rId12">
        <w:r>
          <w:t>Docker doimiy saqlash</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8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scm.com/book/en/v2/Git-Basics-Tagging" TargetMode="External"/><Relationship Id="rId11" Type="http://schemas.openxmlformats.org/officeDocument/2006/relationships/hyperlink" Target="https://docs.github.com/en/actions/tutorials/build-and-test-code/nodejs" TargetMode="External"/><Relationship Id="rId12" Type="http://schemas.openxmlformats.org/officeDocument/2006/relationships/hyperlink" Target="https://docs.docker.com/get-started/docker-concepts/running-containers/persisting-container-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